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0ED5" w:rsidRDefault="00FD0ED5" w:rsidP="00FD0ED5">
      <w:pPr>
        <w:pStyle w:val="Subtitle"/>
        <w:jc w:val="center"/>
        <w:rPr>
          <w:rFonts w:ascii="Times New Roman" w:eastAsia="Calibri" w:hAnsi="Times New Roman" w:cs="Times New Roman"/>
          <w:b/>
          <w:bCs/>
          <w:color w:val="auto"/>
          <w:spacing w:val="0"/>
          <w:sz w:val="32"/>
          <w:szCs w:val="32"/>
        </w:rPr>
      </w:pPr>
      <w:bookmarkStart w:id="0" w:name="_Toc466797525"/>
      <w:bookmarkStart w:id="1" w:name="_Toc469492888"/>
      <w:bookmarkStart w:id="2" w:name="_Toc469539226"/>
      <w:bookmarkStart w:id="3" w:name="_Toc469540142"/>
      <w:r>
        <w:rPr>
          <w:rFonts w:ascii="Times New Roman" w:eastAsia="Calibri" w:hAnsi="Times New Roman" w:cs="Times New Roman"/>
          <w:b/>
          <w:bCs/>
          <w:noProof/>
          <w:color w:val="auto"/>
          <w:spacing w:val="0"/>
          <w:sz w:val="32"/>
          <w:szCs w:val="32"/>
        </w:rPr>
        <w:drawing>
          <wp:inline distT="0" distB="0" distL="0" distR="0" wp14:anchorId="2B019EF1" wp14:editId="783B51FF">
            <wp:extent cx="3619500" cy="177165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19500" cy="1771650"/>
                    </a:xfrm>
                    <a:prstGeom prst="rect">
                      <a:avLst/>
                    </a:prstGeom>
                    <a:noFill/>
                  </pic:spPr>
                </pic:pic>
              </a:graphicData>
            </a:graphic>
          </wp:inline>
        </w:drawing>
      </w:r>
    </w:p>
    <w:p w:rsidR="00FD0ED5" w:rsidRPr="00FD0ED5" w:rsidRDefault="00FD0ED5" w:rsidP="00FD0ED5">
      <w:pPr>
        <w:suppressAutoHyphens/>
        <w:autoSpaceDN w:val="0"/>
        <w:spacing w:after="0" w:line="240" w:lineRule="auto"/>
        <w:jc w:val="center"/>
        <w:textAlignment w:val="baseline"/>
        <w:rPr>
          <w:rFonts w:ascii="Times New Roman" w:eastAsia="Arial" w:hAnsi="Times New Roman"/>
          <w:bCs/>
          <w:sz w:val="36"/>
        </w:rPr>
      </w:pPr>
      <w:r w:rsidRPr="00FD0ED5">
        <w:rPr>
          <w:rFonts w:ascii="Times New Roman" w:eastAsia="Arial" w:hAnsi="Times New Roman"/>
          <w:bCs/>
          <w:sz w:val="36"/>
        </w:rPr>
        <w:t>AMBO UNIVERSITY</w:t>
      </w:r>
    </w:p>
    <w:p w:rsidR="00FD0ED5" w:rsidRPr="00FD0ED5" w:rsidRDefault="00FD0ED5" w:rsidP="00FD0ED5">
      <w:pPr>
        <w:suppressAutoHyphens/>
        <w:autoSpaceDN w:val="0"/>
        <w:spacing w:after="0" w:line="240" w:lineRule="auto"/>
        <w:jc w:val="center"/>
        <w:textAlignment w:val="baseline"/>
        <w:rPr>
          <w:rFonts w:ascii="Times New Roman" w:eastAsia="Arial" w:hAnsi="Times New Roman"/>
          <w:bCs/>
          <w:sz w:val="36"/>
        </w:rPr>
      </w:pPr>
      <w:r w:rsidRPr="00FD0ED5">
        <w:rPr>
          <w:rFonts w:ascii="Times New Roman" w:eastAsia="Arial" w:hAnsi="Times New Roman"/>
          <w:bCs/>
          <w:sz w:val="36"/>
        </w:rPr>
        <w:t>COLLEGE OF BUSINESS AND ECONOMICS</w:t>
      </w:r>
    </w:p>
    <w:p w:rsidR="00CA06AC" w:rsidRPr="003A417B" w:rsidRDefault="00FD0ED5" w:rsidP="00FD0ED5">
      <w:pPr>
        <w:tabs>
          <w:tab w:val="left" w:pos="6753"/>
        </w:tabs>
        <w:spacing w:line="360" w:lineRule="auto"/>
        <w:jc w:val="center"/>
        <w:rPr>
          <w:rFonts w:ascii="Times New Roman" w:hAnsi="Times New Roman"/>
          <w:b/>
          <w:sz w:val="28"/>
          <w:szCs w:val="24"/>
        </w:rPr>
      </w:pPr>
      <w:r w:rsidRPr="00FD0ED5">
        <w:rPr>
          <w:rFonts w:ascii="Times New Roman" w:eastAsia="Arial" w:hAnsi="Times New Roman"/>
          <w:bCs/>
          <w:sz w:val="36"/>
        </w:rPr>
        <w:t>DEPARTMENT OF DEVELOPMENT STUDY</w:t>
      </w:r>
    </w:p>
    <w:p w:rsidR="00A56966" w:rsidRDefault="00A56966" w:rsidP="00A56966">
      <w:pPr>
        <w:pStyle w:val="PlainText"/>
        <w:spacing w:line="276" w:lineRule="auto"/>
        <w:jc w:val="both"/>
        <w:rPr>
          <w:rFonts w:ascii="Times New Roman" w:hAnsi="Times New Roman"/>
          <w:sz w:val="32"/>
          <w:szCs w:val="24"/>
        </w:rPr>
      </w:pPr>
    </w:p>
    <w:p w:rsidR="00A56966" w:rsidRDefault="00A56966" w:rsidP="00A56966">
      <w:pPr>
        <w:pStyle w:val="PlainText"/>
        <w:spacing w:line="276" w:lineRule="auto"/>
        <w:jc w:val="both"/>
        <w:rPr>
          <w:rFonts w:ascii="Times New Roman" w:hAnsi="Times New Roman"/>
          <w:sz w:val="32"/>
          <w:szCs w:val="24"/>
        </w:rPr>
      </w:pPr>
    </w:p>
    <w:p w:rsidR="00B25CEE" w:rsidRDefault="00063F06" w:rsidP="00A56966">
      <w:pPr>
        <w:pStyle w:val="PlainText"/>
        <w:spacing w:line="276" w:lineRule="auto"/>
        <w:jc w:val="both"/>
        <w:rPr>
          <w:rFonts w:ascii="Times New Roman" w:hAnsi="Times New Roman"/>
          <w:sz w:val="32"/>
          <w:szCs w:val="24"/>
        </w:rPr>
      </w:pPr>
      <w:r w:rsidRPr="00B25CEE">
        <w:rPr>
          <w:rFonts w:ascii="Times New Roman" w:hAnsi="Times New Roman"/>
          <w:sz w:val="32"/>
          <w:szCs w:val="24"/>
        </w:rPr>
        <w:t xml:space="preserve">THE CONTRIBUTION OF SOCIAL CAPITAL IN IMPROVING THE LIVELIHOODS OF VULNERABLE URBAN HOUSEHOLDS IN </w:t>
      </w:r>
      <w:proofErr w:type="gramStart"/>
      <w:r w:rsidRPr="00B25CEE">
        <w:rPr>
          <w:rFonts w:ascii="Times New Roman" w:hAnsi="Times New Roman"/>
          <w:sz w:val="32"/>
          <w:szCs w:val="24"/>
        </w:rPr>
        <w:t>ADDIS</w:t>
      </w:r>
      <w:r w:rsidR="00B25CEE">
        <w:rPr>
          <w:rFonts w:ascii="Times New Roman" w:hAnsi="Times New Roman"/>
          <w:sz w:val="32"/>
          <w:szCs w:val="24"/>
        </w:rPr>
        <w:t xml:space="preserve"> </w:t>
      </w:r>
      <w:r w:rsidRPr="00B25CEE">
        <w:rPr>
          <w:rFonts w:ascii="Times New Roman" w:hAnsi="Times New Roman"/>
          <w:sz w:val="32"/>
          <w:szCs w:val="24"/>
        </w:rPr>
        <w:t>ABABA</w:t>
      </w:r>
      <w:proofErr w:type="gramEnd"/>
      <w:r w:rsidRPr="00B25CEE">
        <w:rPr>
          <w:rFonts w:ascii="Times New Roman" w:hAnsi="Times New Roman"/>
          <w:sz w:val="32"/>
          <w:szCs w:val="24"/>
        </w:rPr>
        <w:t xml:space="preserve"> CITY: THE CASE OF ONE SELECTED</w:t>
      </w:r>
      <w:r w:rsidR="00FF3D26" w:rsidRPr="00B25CEE">
        <w:rPr>
          <w:sz w:val="22"/>
        </w:rPr>
        <w:t xml:space="preserve"> </w:t>
      </w:r>
      <w:r w:rsidR="00FF3D26" w:rsidRPr="00B25CEE">
        <w:rPr>
          <w:rFonts w:ascii="Times New Roman" w:hAnsi="Times New Roman"/>
          <w:sz w:val="32"/>
          <w:szCs w:val="24"/>
        </w:rPr>
        <w:t>WOREDA</w:t>
      </w:r>
      <w:r w:rsidRPr="00B25CEE">
        <w:rPr>
          <w:rFonts w:ascii="Times New Roman" w:hAnsi="Times New Roman"/>
          <w:sz w:val="32"/>
          <w:szCs w:val="24"/>
        </w:rPr>
        <w:t xml:space="preserve"> IN ADDIS KETEMA SUB CITY</w:t>
      </w:r>
    </w:p>
    <w:p w:rsidR="00B25CEE" w:rsidRDefault="00B25CEE" w:rsidP="00063F06">
      <w:pPr>
        <w:pStyle w:val="PlainText"/>
        <w:spacing w:line="360" w:lineRule="auto"/>
        <w:jc w:val="both"/>
        <w:rPr>
          <w:rFonts w:ascii="Times New Roman" w:hAnsi="Times New Roman"/>
          <w:sz w:val="32"/>
          <w:szCs w:val="24"/>
        </w:rPr>
      </w:pPr>
    </w:p>
    <w:p w:rsidR="00063F06" w:rsidRDefault="00063F06" w:rsidP="00063F06">
      <w:pPr>
        <w:pStyle w:val="PlainText"/>
        <w:spacing w:line="360" w:lineRule="auto"/>
        <w:jc w:val="both"/>
        <w:rPr>
          <w:rFonts w:ascii="Times New Roman" w:hAnsi="Times New Roman"/>
          <w:sz w:val="32"/>
          <w:szCs w:val="24"/>
        </w:rPr>
      </w:pPr>
      <w:r w:rsidRPr="00B25CEE">
        <w:rPr>
          <w:rFonts w:ascii="Times New Roman" w:hAnsi="Times New Roman"/>
          <w:sz w:val="32"/>
          <w:szCs w:val="24"/>
        </w:rPr>
        <w:t xml:space="preserve"> </w:t>
      </w:r>
    </w:p>
    <w:p w:rsidR="00B25CEE" w:rsidRPr="00B25CEE" w:rsidRDefault="00B25CEE" w:rsidP="00063F06">
      <w:pPr>
        <w:pStyle w:val="PlainText"/>
        <w:spacing w:line="360" w:lineRule="auto"/>
        <w:jc w:val="both"/>
        <w:rPr>
          <w:rFonts w:ascii="Times New Roman" w:hAnsi="Times New Roman"/>
          <w:sz w:val="32"/>
          <w:szCs w:val="24"/>
        </w:rPr>
      </w:pPr>
    </w:p>
    <w:p w:rsidR="003B5ED3" w:rsidRPr="00B25CEE" w:rsidRDefault="00B25CEE" w:rsidP="00B42675">
      <w:pPr>
        <w:pStyle w:val="PlainText"/>
        <w:spacing w:line="360" w:lineRule="auto"/>
        <w:jc w:val="center"/>
        <w:rPr>
          <w:rFonts w:ascii="Times New Roman" w:hAnsi="Times New Roman"/>
          <w:sz w:val="32"/>
          <w:szCs w:val="24"/>
        </w:rPr>
      </w:pPr>
      <w:r w:rsidRPr="00B25CEE">
        <w:rPr>
          <w:rFonts w:ascii="Times New Roman" w:hAnsi="Times New Roman"/>
          <w:sz w:val="32"/>
          <w:szCs w:val="24"/>
        </w:rPr>
        <w:t>BY</w:t>
      </w:r>
    </w:p>
    <w:p w:rsidR="003B5ED3" w:rsidRPr="00B25CEE" w:rsidRDefault="00B25CEE" w:rsidP="00B42675">
      <w:pPr>
        <w:pStyle w:val="PlainText"/>
        <w:spacing w:line="360" w:lineRule="auto"/>
        <w:jc w:val="center"/>
        <w:rPr>
          <w:rFonts w:ascii="Times New Roman" w:hAnsi="Times New Roman"/>
          <w:sz w:val="32"/>
          <w:szCs w:val="24"/>
        </w:rPr>
      </w:pPr>
      <w:r w:rsidRPr="00B25CEE">
        <w:rPr>
          <w:rFonts w:ascii="Times New Roman" w:hAnsi="Times New Roman"/>
          <w:sz w:val="32"/>
          <w:szCs w:val="24"/>
        </w:rPr>
        <w:t>ETAFERAHU WAKO OLJIRA</w:t>
      </w:r>
    </w:p>
    <w:p w:rsidR="0039106E" w:rsidRPr="003A417B" w:rsidRDefault="0039106E" w:rsidP="00BA52A4">
      <w:pPr>
        <w:pStyle w:val="PlainText"/>
        <w:spacing w:line="360" w:lineRule="auto"/>
        <w:jc w:val="both"/>
        <w:rPr>
          <w:rFonts w:ascii="Times New Roman" w:hAnsi="Times New Roman"/>
          <w:b/>
          <w:sz w:val="24"/>
          <w:szCs w:val="24"/>
        </w:rPr>
      </w:pPr>
    </w:p>
    <w:p w:rsidR="0039106E" w:rsidRPr="003A417B" w:rsidRDefault="0039106E" w:rsidP="00BA52A4">
      <w:pPr>
        <w:spacing w:line="360" w:lineRule="auto"/>
        <w:jc w:val="both"/>
        <w:rPr>
          <w:rFonts w:ascii="Times New Roman" w:hAnsi="Times New Roman"/>
          <w:b/>
          <w:sz w:val="28"/>
          <w:szCs w:val="28"/>
        </w:rPr>
      </w:pPr>
    </w:p>
    <w:p w:rsidR="0039106E" w:rsidRPr="00B25CEE" w:rsidRDefault="008D03DA" w:rsidP="00B42675">
      <w:pPr>
        <w:spacing w:line="360" w:lineRule="auto"/>
        <w:ind w:left="5760"/>
        <w:jc w:val="right"/>
        <w:rPr>
          <w:rFonts w:ascii="Times New Roman" w:hAnsi="Times New Roman"/>
          <w:sz w:val="32"/>
          <w:szCs w:val="28"/>
        </w:rPr>
      </w:pPr>
      <w:r>
        <w:rPr>
          <w:rFonts w:ascii="Times New Roman" w:hAnsi="Times New Roman"/>
          <w:sz w:val="32"/>
          <w:szCs w:val="28"/>
        </w:rPr>
        <w:t>MAY</w:t>
      </w:r>
      <w:r w:rsidR="00950E6C">
        <w:rPr>
          <w:rFonts w:ascii="Times New Roman" w:hAnsi="Times New Roman"/>
          <w:sz w:val="32"/>
          <w:szCs w:val="28"/>
        </w:rPr>
        <w:t>,</w:t>
      </w:r>
      <w:r>
        <w:rPr>
          <w:rFonts w:ascii="Times New Roman" w:hAnsi="Times New Roman"/>
          <w:sz w:val="32"/>
          <w:szCs w:val="28"/>
        </w:rPr>
        <w:t xml:space="preserve"> 2025</w:t>
      </w:r>
    </w:p>
    <w:p w:rsidR="0039106E" w:rsidRPr="00B25CEE" w:rsidRDefault="00B25CEE" w:rsidP="00B42675">
      <w:pPr>
        <w:spacing w:line="360" w:lineRule="auto"/>
        <w:jc w:val="right"/>
        <w:rPr>
          <w:rFonts w:ascii="Times New Roman" w:hAnsi="Times New Roman"/>
          <w:sz w:val="32"/>
          <w:szCs w:val="28"/>
        </w:rPr>
      </w:pPr>
      <w:r w:rsidRPr="00B25CEE">
        <w:rPr>
          <w:rFonts w:ascii="Times New Roman" w:hAnsi="Times New Roman"/>
          <w:sz w:val="32"/>
          <w:szCs w:val="28"/>
        </w:rPr>
        <w:t>AMBO, ETHIOPIA</w:t>
      </w:r>
    </w:p>
    <w:p w:rsidR="00063F06" w:rsidRPr="003A417B" w:rsidRDefault="00063F06" w:rsidP="00B25CEE">
      <w:pPr>
        <w:spacing w:line="360" w:lineRule="auto"/>
        <w:rPr>
          <w:rFonts w:ascii="Times New Roman" w:hAnsi="Times New Roman"/>
          <w:b/>
          <w:sz w:val="28"/>
          <w:szCs w:val="28"/>
        </w:rPr>
      </w:pPr>
    </w:p>
    <w:p w:rsidR="003518B8" w:rsidRPr="00FD0ED5" w:rsidRDefault="003518B8" w:rsidP="003518B8">
      <w:pPr>
        <w:suppressAutoHyphens/>
        <w:autoSpaceDN w:val="0"/>
        <w:spacing w:after="0" w:line="240" w:lineRule="auto"/>
        <w:jc w:val="center"/>
        <w:textAlignment w:val="baseline"/>
        <w:rPr>
          <w:rFonts w:ascii="Times New Roman" w:eastAsia="Arial" w:hAnsi="Times New Roman"/>
          <w:bCs/>
          <w:sz w:val="36"/>
        </w:rPr>
      </w:pPr>
      <w:r w:rsidRPr="00FD0ED5">
        <w:rPr>
          <w:rFonts w:ascii="Times New Roman" w:eastAsia="Arial" w:hAnsi="Times New Roman"/>
          <w:bCs/>
          <w:sz w:val="36"/>
        </w:rPr>
        <w:lastRenderedPageBreak/>
        <w:t>AMBO UNIVERSITY</w:t>
      </w:r>
    </w:p>
    <w:p w:rsidR="003518B8" w:rsidRPr="00FD0ED5" w:rsidRDefault="003518B8" w:rsidP="003518B8">
      <w:pPr>
        <w:suppressAutoHyphens/>
        <w:autoSpaceDN w:val="0"/>
        <w:spacing w:after="0" w:line="240" w:lineRule="auto"/>
        <w:jc w:val="center"/>
        <w:textAlignment w:val="baseline"/>
        <w:rPr>
          <w:rFonts w:ascii="Times New Roman" w:eastAsia="Arial" w:hAnsi="Times New Roman"/>
          <w:bCs/>
          <w:sz w:val="36"/>
        </w:rPr>
      </w:pPr>
      <w:r w:rsidRPr="00FD0ED5">
        <w:rPr>
          <w:rFonts w:ascii="Times New Roman" w:eastAsia="Arial" w:hAnsi="Times New Roman"/>
          <w:bCs/>
          <w:sz w:val="36"/>
        </w:rPr>
        <w:t>COLLEGE OF BUSINESS AND ECONOMICS</w:t>
      </w:r>
    </w:p>
    <w:p w:rsidR="003518B8" w:rsidRPr="003A417B" w:rsidRDefault="003518B8" w:rsidP="003518B8">
      <w:pPr>
        <w:tabs>
          <w:tab w:val="left" w:pos="6753"/>
        </w:tabs>
        <w:spacing w:line="360" w:lineRule="auto"/>
        <w:jc w:val="center"/>
        <w:rPr>
          <w:rFonts w:ascii="Times New Roman" w:hAnsi="Times New Roman"/>
          <w:b/>
          <w:sz w:val="28"/>
          <w:szCs w:val="24"/>
        </w:rPr>
      </w:pPr>
      <w:r w:rsidRPr="00FD0ED5">
        <w:rPr>
          <w:rFonts w:ascii="Times New Roman" w:eastAsia="Arial" w:hAnsi="Times New Roman"/>
          <w:bCs/>
          <w:sz w:val="36"/>
        </w:rPr>
        <w:t>DEPARTMENT OF DEVELOPMENT STUDY</w:t>
      </w:r>
    </w:p>
    <w:p w:rsidR="0039106E" w:rsidRPr="003A417B" w:rsidRDefault="0039106E" w:rsidP="00BA52A4">
      <w:pPr>
        <w:pStyle w:val="PlainText"/>
        <w:spacing w:line="360" w:lineRule="auto"/>
        <w:jc w:val="both"/>
        <w:rPr>
          <w:rFonts w:ascii="Times New Roman" w:hAnsi="Times New Roman"/>
          <w:b/>
          <w:sz w:val="24"/>
          <w:szCs w:val="24"/>
        </w:rPr>
      </w:pPr>
    </w:p>
    <w:p w:rsidR="00EA5470" w:rsidRPr="008D03DA" w:rsidRDefault="00EA5470" w:rsidP="008D03DA">
      <w:pPr>
        <w:pStyle w:val="PlainText"/>
        <w:spacing w:line="360" w:lineRule="auto"/>
        <w:jc w:val="both"/>
        <w:rPr>
          <w:rFonts w:ascii="Times New Roman" w:hAnsi="Times New Roman"/>
          <w:sz w:val="32"/>
          <w:szCs w:val="24"/>
        </w:rPr>
      </w:pPr>
      <w:r w:rsidRPr="00B25CEE">
        <w:rPr>
          <w:rFonts w:ascii="Times New Roman" w:hAnsi="Times New Roman"/>
          <w:sz w:val="32"/>
          <w:szCs w:val="24"/>
        </w:rPr>
        <w:t xml:space="preserve">THE CONTRIBUTION OF SOCIAL CAPITAL IN IMPROVING THE LIVELIHOODS OF VULNERABLE URBAN HOUSEHOLDS IN </w:t>
      </w:r>
      <w:proofErr w:type="gramStart"/>
      <w:r w:rsidRPr="00B25CEE">
        <w:rPr>
          <w:rFonts w:ascii="Times New Roman" w:hAnsi="Times New Roman"/>
          <w:sz w:val="32"/>
          <w:szCs w:val="24"/>
        </w:rPr>
        <w:t>ADDIS</w:t>
      </w:r>
      <w:r>
        <w:rPr>
          <w:rFonts w:ascii="Times New Roman" w:hAnsi="Times New Roman"/>
          <w:sz w:val="32"/>
          <w:szCs w:val="24"/>
        </w:rPr>
        <w:t xml:space="preserve"> </w:t>
      </w:r>
      <w:r w:rsidRPr="00B25CEE">
        <w:rPr>
          <w:rFonts w:ascii="Times New Roman" w:hAnsi="Times New Roman"/>
          <w:sz w:val="32"/>
          <w:szCs w:val="24"/>
        </w:rPr>
        <w:t>ABABA</w:t>
      </w:r>
      <w:proofErr w:type="gramEnd"/>
      <w:r w:rsidRPr="00B25CEE">
        <w:rPr>
          <w:rFonts w:ascii="Times New Roman" w:hAnsi="Times New Roman"/>
          <w:sz w:val="32"/>
          <w:szCs w:val="24"/>
        </w:rPr>
        <w:t xml:space="preserve"> CITY: THE CASE OF ONE SELECTED</w:t>
      </w:r>
      <w:r w:rsidRPr="00B25CEE">
        <w:rPr>
          <w:sz w:val="22"/>
        </w:rPr>
        <w:t xml:space="preserve"> </w:t>
      </w:r>
      <w:r w:rsidRPr="00B25CEE">
        <w:rPr>
          <w:rFonts w:ascii="Times New Roman" w:hAnsi="Times New Roman"/>
          <w:sz w:val="32"/>
          <w:szCs w:val="24"/>
        </w:rPr>
        <w:t>WOREDA IN ADDIS KETEMA SUB CITY</w:t>
      </w:r>
    </w:p>
    <w:p w:rsidR="00EA5470" w:rsidRPr="00EA5470" w:rsidRDefault="00EA5470" w:rsidP="00EA5470">
      <w:pPr>
        <w:widowControl w:val="0"/>
        <w:suppressAutoHyphens/>
        <w:autoSpaceDN w:val="0"/>
        <w:spacing w:after="0" w:line="240" w:lineRule="auto"/>
        <w:jc w:val="both"/>
        <w:textAlignment w:val="baseline"/>
        <w:rPr>
          <w:rFonts w:ascii="Times New Roman" w:eastAsia="Times New Roman" w:hAnsi="Times New Roman"/>
          <w:color w:val="000000"/>
          <w:sz w:val="36"/>
          <w:szCs w:val="36"/>
        </w:rPr>
      </w:pPr>
    </w:p>
    <w:p w:rsidR="00EA5470" w:rsidRPr="00EA5470" w:rsidRDefault="00EA5470" w:rsidP="00EA5470">
      <w:pPr>
        <w:suppressAutoHyphens/>
        <w:autoSpaceDN w:val="0"/>
        <w:spacing w:after="0" w:line="240" w:lineRule="auto"/>
        <w:jc w:val="both"/>
        <w:textAlignment w:val="baseline"/>
        <w:rPr>
          <w:rFonts w:ascii="Times New Roman" w:eastAsia="Arial" w:hAnsi="Times New Roman"/>
          <w:bCs/>
          <w:sz w:val="32"/>
          <w:szCs w:val="36"/>
        </w:rPr>
      </w:pPr>
      <w:r w:rsidRPr="00EA5470">
        <w:rPr>
          <w:rFonts w:ascii="Times New Roman" w:eastAsia="Arial" w:hAnsi="Times New Roman"/>
          <w:bCs/>
          <w:sz w:val="32"/>
          <w:szCs w:val="36"/>
        </w:rPr>
        <w:t>A RESEARCH THESIS SUBMITTED TO AMBO UNIVERSITY COLLEGE OF BUSINESS AND ECONOMICS DEPARTMENT OF DEVELOPMENT STUDY IN PARTIAL FULFILLMENT OF THE REQUIREMENTS FOR THE MASTER OF ART DEGREE IN DEVELOPMENT STUDIES</w:t>
      </w:r>
    </w:p>
    <w:p w:rsidR="00EA5470" w:rsidRPr="00EA5470" w:rsidRDefault="00EA5470" w:rsidP="00EA5470">
      <w:pPr>
        <w:widowControl w:val="0"/>
        <w:suppressAutoHyphens/>
        <w:autoSpaceDN w:val="0"/>
        <w:spacing w:before="594" w:after="0" w:line="336" w:lineRule="auto"/>
        <w:ind w:left="574" w:right="1037"/>
        <w:jc w:val="center"/>
        <w:textAlignment w:val="baseline"/>
        <w:rPr>
          <w:rFonts w:ascii="Times New Roman" w:eastAsia="Arial" w:hAnsi="Times New Roman"/>
          <w:bCs/>
          <w:sz w:val="32"/>
          <w:szCs w:val="36"/>
        </w:rPr>
      </w:pPr>
      <w:r w:rsidRPr="00EA5470">
        <w:rPr>
          <w:rFonts w:ascii="Times New Roman" w:eastAsia="Arial" w:hAnsi="Times New Roman"/>
          <w:bCs/>
          <w:sz w:val="32"/>
          <w:szCs w:val="36"/>
        </w:rPr>
        <w:t>BY:</w:t>
      </w:r>
    </w:p>
    <w:p w:rsidR="00EA5470" w:rsidRDefault="00EA5470" w:rsidP="00EA5470">
      <w:pPr>
        <w:widowControl w:val="0"/>
        <w:suppressAutoHyphens/>
        <w:autoSpaceDN w:val="0"/>
        <w:spacing w:after="0" w:line="240" w:lineRule="auto"/>
        <w:jc w:val="center"/>
        <w:textAlignment w:val="baseline"/>
        <w:rPr>
          <w:rFonts w:ascii="Times New Roman" w:eastAsia="Arial" w:hAnsi="Times New Roman"/>
          <w:bCs/>
          <w:sz w:val="32"/>
          <w:szCs w:val="36"/>
        </w:rPr>
      </w:pPr>
      <w:r w:rsidRPr="00EA5470">
        <w:rPr>
          <w:rFonts w:ascii="Times New Roman" w:eastAsia="Arial" w:hAnsi="Times New Roman"/>
          <w:bCs/>
          <w:sz w:val="32"/>
          <w:szCs w:val="36"/>
        </w:rPr>
        <w:t>ETAFERAHU WAKO OLJIRA</w:t>
      </w:r>
    </w:p>
    <w:p w:rsidR="00EA5470" w:rsidRDefault="00EA5470" w:rsidP="00EA5470">
      <w:pPr>
        <w:widowControl w:val="0"/>
        <w:suppressAutoHyphens/>
        <w:autoSpaceDN w:val="0"/>
        <w:spacing w:after="0" w:line="240" w:lineRule="auto"/>
        <w:jc w:val="center"/>
        <w:textAlignment w:val="baseline"/>
        <w:rPr>
          <w:rFonts w:ascii="Times New Roman" w:eastAsia="Arial" w:hAnsi="Times New Roman"/>
          <w:bCs/>
          <w:sz w:val="32"/>
          <w:szCs w:val="36"/>
        </w:rPr>
      </w:pPr>
    </w:p>
    <w:p w:rsidR="00EA5470" w:rsidRPr="00EA5470" w:rsidRDefault="00EA5470" w:rsidP="00B11A2E">
      <w:pPr>
        <w:widowControl w:val="0"/>
        <w:suppressAutoHyphens/>
        <w:autoSpaceDN w:val="0"/>
        <w:spacing w:after="0" w:line="240" w:lineRule="auto"/>
        <w:textAlignment w:val="baseline"/>
        <w:rPr>
          <w:rFonts w:ascii="Times New Roman" w:eastAsia="Times New Roman" w:hAnsi="Times New Roman"/>
          <w:color w:val="000000"/>
          <w:sz w:val="32"/>
          <w:szCs w:val="36"/>
        </w:rPr>
      </w:pPr>
      <w:bookmarkStart w:id="4" w:name="_GoBack"/>
      <w:bookmarkEnd w:id="4"/>
    </w:p>
    <w:p w:rsidR="00EA5470" w:rsidRPr="00EA5470" w:rsidRDefault="00EA5470" w:rsidP="00EA5470">
      <w:pPr>
        <w:widowControl w:val="0"/>
        <w:suppressAutoHyphens/>
        <w:autoSpaceDN w:val="0"/>
        <w:spacing w:after="0" w:line="240" w:lineRule="auto"/>
        <w:jc w:val="center"/>
        <w:textAlignment w:val="baseline"/>
        <w:rPr>
          <w:rFonts w:ascii="Times New Roman" w:eastAsia="Times New Roman" w:hAnsi="Times New Roman"/>
          <w:color w:val="000000"/>
          <w:sz w:val="32"/>
          <w:szCs w:val="36"/>
        </w:rPr>
      </w:pPr>
    </w:p>
    <w:p w:rsidR="00EA5470" w:rsidRPr="00EA5470" w:rsidRDefault="00EA5470" w:rsidP="00EA5470">
      <w:pPr>
        <w:widowControl w:val="0"/>
        <w:suppressAutoHyphens/>
        <w:autoSpaceDN w:val="0"/>
        <w:spacing w:after="0" w:line="360" w:lineRule="auto"/>
        <w:ind w:right="3141"/>
        <w:textAlignment w:val="baseline"/>
        <w:rPr>
          <w:rFonts w:ascii="Times New Roman" w:eastAsia="Arial" w:hAnsi="Times New Roman"/>
          <w:bCs/>
          <w:sz w:val="32"/>
          <w:szCs w:val="36"/>
        </w:rPr>
      </w:pPr>
      <w:r w:rsidRPr="00EA5470">
        <w:rPr>
          <w:rFonts w:ascii="Times New Roman" w:eastAsia="Arial" w:hAnsi="Times New Roman"/>
          <w:bCs/>
          <w:sz w:val="32"/>
          <w:szCs w:val="36"/>
        </w:rPr>
        <w:t xml:space="preserve">                            RESEARCH ADVISOR:</w:t>
      </w:r>
    </w:p>
    <w:p w:rsidR="00EA5470" w:rsidRPr="00EA5470" w:rsidRDefault="00EA5470" w:rsidP="00EA5470">
      <w:pPr>
        <w:widowControl w:val="0"/>
        <w:suppressAutoHyphens/>
        <w:autoSpaceDN w:val="0"/>
        <w:spacing w:after="0" w:line="360" w:lineRule="auto"/>
        <w:ind w:right="-18"/>
        <w:textAlignment w:val="baseline"/>
        <w:rPr>
          <w:rFonts w:ascii="Times New Roman" w:eastAsia="Arial" w:hAnsi="Times New Roman"/>
          <w:bCs/>
          <w:sz w:val="32"/>
          <w:szCs w:val="36"/>
        </w:rPr>
      </w:pPr>
      <w:r w:rsidRPr="00EA5470">
        <w:rPr>
          <w:rFonts w:ascii="Times New Roman" w:eastAsia="Arial" w:hAnsi="Times New Roman"/>
          <w:bCs/>
          <w:sz w:val="32"/>
          <w:szCs w:val="36"/>
        </w:rPr>
        <w:t xml:space="preserve">                      GEMECHU SHALE OGATO (PHD)</w:t>
      </w:r>
    </w:p>
    <w:p w:rsidR="00EA5470" w:rsidRPr="00EA5470" w:rsidRDefault="00EA5470" w:rsidP="00EA5470">
      <w:pPr>
        <w:widowControl w:val="0"/>
        <w:suppressAutoHyphens/>
        <w:autoSpaceDN w:val="0"/>
        <w:spacing w:after="0" w:line="240" w:lineRule="auto"/>
        <w:jc w:val="both"/>
        <w:textAlignment w:val="baseline"/>
        <w:rPr>
          <w:rFonts w:ascii="Times New Roman" w:eastAsia="Times New Roman" w:hAnsi="Times New Roman"/>
          <w:color w:val="000000"/>
          <w:sz w:val="32"/>
          <w:szCs w:val="36"/>
        </w:rPr>
      </w:pPr>
    </w:p>
    <w:p w:rsidR="00EA5470" w:rsidRPr="003410D3" w:rsidRDefault="003410D3" w:rsidP="003410D3">
      <w:pPr>
        <w:spacing w:line="360" w:lineRule="auto"/>
        <w:ind w:left="5760"/>
        <w:jc w:val="right"/>
        <w:rPr>
          <w:rFonts w:ascii="Times New Roman" w:hAnsi="Times New Roman"/>
          <w:sz w:val="32"/>
          <w:szCs w:val="28"/>
        </w:rPr>
      </w:pPr>
      <w:r>
        <w:rPr>
          <w:rFonts w:ascii="Times New Roman" w:hAnsi="Times New Roman"/>
          <w:sz w:val="32"/>
          <w:szCs w:val="28"/>
        </w:rPr>
        <w:t>MAY, 2025</w:t>
      </w:r>
    </w:p>
    <w:p w:rsidR="00EA5470" w:rsidRPr="00EA5470" w:rsidRDefault="00EA5470" w:rsidP="00EA5470">
      <w:pPr>
        <w:widowControl w:val="0"/>
        <w:suppressAutoHyphens/>
        <w:autoSpaceDN w:val="0"/>
        <w:spacing w:after="0" w:line="240" w:lineRule="auto"/>
        <w:jc w:val="right"/>
        <w:textAlignment w:val="baseline"/>
        <w:rPr>
          <w:rFonts w:ascii="Times New Roman" w:eastAsia="Arial" w:hAnsi="Times New Roman"/>
          <w:bCs/>
          <w:sz w:val="32"/>
          <w:szCs w:val="36"/>
        </w:rPr>
      </w:pPr>
      <w:r w:rsidRPr="00EA5470">
        <w:rPr>
          <w:rFonts w:ascii="Times New Roman" w:eastAsia="Arial" w:hAnsi="Times New Roman"/>
          <w:bCs/>
          <w:sz w:val="32"/>
          <w:szCs w:val="36"/>
        </w:rPr>
        <w:t>AMBO, ETHIOPIA</w:t>
      </w:r>
    </w:p>
    <w:p w:rsidR="0039106E" w:rsidRPr="003A417B" w:rsidRDefault="0039106E" w:rsidP="00BA52A4">
      <w:pPr>
        <w:spacing w:line="360" w:lineRule="auto"/>
        <w:jc w:val="both"/>
        <w:rPr>
          <w:rFonts w:ascii="Times New Roman" w:hAnsi="Times New Roman"/>
          <w:b/>
          <w:sz w:val="46"/>
          <w:szCs w:val="32"/>
        </w:rPr>
      </w:pPr>
    </w:p>
    <w:p w:rsidR="0039106E" w:rsidRPr="00126282" w:rsidRDefault="008D4780" w:rsidP="000C00F2">
      <w:pPr>
        <w:spacing w:after="0" w:line="360" w:lineRule="auto"/>
        <w:jc w:val="center"/>
        <w:rPr>
          <w:rFonts w:ascii="Times New Roman" w:hAnsi="Times New Roman"/>
          <w:sz w:val="44"/>
          <w:szCs w:val="28"/>
        </w:rPr>
      </w:pPr>
      <w:r w:rsidRPr="00126282">
        <w:rPr>
          <w:rFonts w:ascii="Times New Roman" w:hAnsi="Times New Roman"/>
          <w:sz w:val="44"/>
          <w:szCs w:val="32"/>
        </w:rPr>
        <w:lastRenderedPageBreak/>
        <w:t>Ambo University</w:t>
      </w:r>
    </w:p>
    <w:p w:rsidR="0039106E" w:rsidRPr="00126282" w:rsidRDefault="008D4780" w:rsidP="000C00F2">
      <w:pPr>
        <w:spacing w:after="0" w:line="360" w:lineRule="auto"/>
        <w:jc w:val="center"/>
        <w:rPr>
          <w:rFonts w:ascii="Times New Roman" w:hAnsi="Times New Roman"/>
          <w:sz w:val="44"/>
          <w:szCs w:val="32"/>
        </w:rPr>
      </w:pPr>
      <w:r w:rsidRPr="00126282">
        <w:rPr>
          <w:rFonts w:ascii="Times New Roman" w:hAnsi="Times New Roman"/>
          <w:sz w:val="44"/>
          <w:szCs w:val="32"/>
        </w:rPr>
        <w:t>School of Graduate Studies</w:t>
      </w:r>
    </w:p>
    <w:p w:rsidR="0039106E" w:rsidRPr="003A417B" w:rsidRDefault="008D4780" w:rsidP="00BA52A4">
      <w:pPr>
        <w:pStyle w:val="Heading1"/>
        <w:spacing w:line="360" w:lineRule="auto"/>
        <w:jc w:val="both"/>
        <w:rPr>
          <w:rFonts w:ascii="Times New Roman" w:hAnsi="Times New Roman" w:cs="Times New Roman"/>
          <w:color w:val="auto"/>
        </w:rPr>
      </w:pPr>
      <w:bookmarkStart w:id="5" w:name="_Toc394404862"/>
      <w:bookmarkStart w:id="6" w:name="_Toc402841398"/>
      <w:bookmarkStart w:id="7" w:name="_Toc403221213"/>
      <w:bookmarkStart w:id="8" w:name="_Toc403274852"/>
      <w:bookmarkStart w:id="9" w:name="_Toc466797523"/>
      <w:bookmarkStart w:id="10" w:name="_Toc469491657"/>
      <w:bookmarkStart w:id="11" w:name="_Toc469492886"/>
      <w:bookmarkStart w:id="12" w:name="_Toc166766224"/>
      <w:r w:rsidRPr="003A417B">
        <w:rPr>
          <w:rFonts w:ascii="Times New Roman" w:hAnsi="Times New Roman" w:cs="Times New Roman"/>
          <w:color w:val="auto"/>
        </w:rPr>
        <w:t xml:space="preserve">Approval Sheet of </w:t>
      </w:r>
      <w:bookmarkEnd w:id="5"/>
      <w:bookmarkEnd w:id="6"/>
      <w:bookmarkEnd w:id="7"/>
      <w:bookmarkEnd w:id="8"/>
      <w:bookmarkEnd w:id="9"/>
      <w:bookmarkEnd w:id="10"/>
      <w:bookmarkEnd w:id="11"/>
      <w:r w:rsidR="00B609E5">
        <w:rPr>
          <w:rFonts w:ascii="Times New Roman" w:hAnsi="Times New Roman" w:cs="Times New Roman"/>
          <w:color w:val="auto"/>
        </w:rPr>
        <w:t>thesis</w:t>
      </w:r>
      <w:bookmarkEnd w:id="12"/>
    </w:p>
    <w:p w:rsidR="0039106E" w:rsidRPr="003A417B" w:rsidRDefault="0039106E" w:rsidP="00BA52A4">
      <w:pPr>
        <w:spacing w:line="360" w:lineRule="auto"/>
        <w:jc w:val="both"/>
        <w:rPr>
          <w:rFonts w:ascii="Times New Roman" w:hAnsi="Times New Roman"/>
          <w:sz w:val="24"/>
          <w:szCs w:val="24"/>
        </w:rPr>
      </w:pPr>
    </w:p>
    <w:p w:rsidR="0039106E" w:rsidRPr="003A417B" w:rsidRDefault="008D4780" w:rsidP="00BA52A4">
      <w:pPr>
        <w:spacing w:line="360" w:lineRule="auto"/>
        <w:jc w:val="both"/>
        <w:rPr>
          <w:rFonts w:ascii="Times New Roman" w:hAnsi="Times New Roman"/>
          <w:sz w:val="24"/>
          <w:szCs w:val="24"/>
        </w:rPr>
      </w:pPr>
      <w:r w:rsidRPr="003A417B">
        <w:rPr>
          <w:rFonts w:ascii="Times New Roman" w:hAnsi="Times New Roman"/>
          <w:sz w:val="24"/>
          <w:szCs w:val="24"/>
        </w:rPr>
        <w:t xml:space="preserve">Here by certify that I have gone </w:t>
      </w:r>
      <w:r w:rsidR="00736855" w:rsidRPr="003A417B">
        <w:rPr>
          <w:rFonts w:ascii="Times New Roman" w:hAnsi="Times New Roman"/>
          <w:sz w:val="24"/>
          <w:szCs w:val="24"/>
        </w:rPr>
        <w:t xml:space="preserve">through, checked this </w:t>
      </w:r>
      <w:r w:rsidR="001261A4">
        <w:rPr>
          <w:rFonts w:ascii="Times New Roman" w:hAnsi="Times New Roman"/>
          <w:sz w:val="24"/>
          <w:szCs w:val="24"/>
        </w:rPr>
        <w:t>thesis</w:t>
      </w:r>
      <w:r w:rsidR="00736855" w:rsidRPr="003A417B">
        <w:rPr>
          <w:rFonts w:ascii="Times New Roman" w:hAnsi="Times New Roman"/>
          <w:sz w:val="24"/>
          <w:szCs w:val="24"/>
        </w:rPr>
        <w:t>,</w:t>
      </w:r>
      <w:r w:rsidRPr="003A417B">
        <w:rPr>
          <w:rFonts w:ascii="Times New Roman" w:hAnsi="Times New Roman"/>
          <w:sz w:val="24"/>
          <w:szCs w:val="24"/>
        </w:rPr>
        <w:t xml:space="preserve"> and here by approve the </w:t>
      </w:r>
      <w:r w:rsidR="009D4ABD">
        <w:rPr>
          <w:rFonts w:ascii="Times New Roman" w:hAnsi="Times New Roman"/>
          <w:sz w:val="24"/>
          <w:szCs w:val="24"/>
        </w:rPr>
        <w:t>thesis</w:t>
      </w:r>
      <w:r w:rsidRPr="003A417B">
        <w:rPr>
          <w:rFonts w:ascii="Times New Roman" w:hAnsi="Times New Roman"/>
          <w:sz w:val="24"/>
          <w:szCs w:val="24"/>
        </w:rPr>
        <w:t xml:space="preserve"> for final presentation by the candidate.</w:t>
      </w:r>
    </w:p>
    <w:p w:rsidR="0039106E" w:rsidRPr="003A417B" w:rsidRDefault="008D4780" w:rsidP="00BA52A4">
      <w:pPr>
        <w:spacing w:line="360" w:lineRule="auto"/>
        <w:jc w:val="both"/>
        <w:rPr>
          <w:rFonts w:ascii="Times New Roman" w:hAnsi="Times New Roman"/>
          <w:b/>
        </w:rPr>
      </w:pPr>
      <w:r w:rsidRPr="003A417B">
        <w:rPr>
          <w:rFonts w:ascii="Times New Roman" w:hAnsi="Times New Roman"/>
          <w:b/>
        </w:rPr>
        <w:t>SUBMITED BY:</w:t>
      </w:r>
    </w:p>
    <w:p w:rsidR="0039106E" w:rsidRPr="00C73F9F" w:rsidRDefault="00180797" w:rsidP="00EE363B">
      <w:pPr>
        <w:spacing w:line="360" w:lineRule="auto"/>
        <w:jc w:val="both"/>
        <w:rPr>
          <w:rFonts w:ascii="Times New Roman" w:hAnsi="Times New Roman"/>
          <w:sz w:val="24"/>
          <w:szCs w:val="24"/>
          <w:u w:val="single"/>
        </w:rPr>
      </w:pPr>
      <w:proofErr w:type="spellStart"/>
      <w:r w:rsidRPr="00EF5515">
        <w:rPr>
          <w:rFonts w:ascii="Times New Roman" w:hAnsi="Times New Roman"/>
          <w:b/>
          <w:sz w:val="24"/>
          <w:szCs w:val="24"/>
        </w:rPr>
        <w:t>Etaferahu</w:t>
      </w:r>
      <w:proofErr w:type="spellEnd"/>
      <w:r w:rsidRPr="00EF5515">
        <w:rPr>
          <w:rFonts w:ascii="Times New Roman" w:hAnsi="Times New Roman"/>
          <w:b/>
          <w:sz w:val="24"/>
          <w:szCs w:val="24"/>
        </w:rPr>
        <w:t xml:space="preserve"> Wako </w:t>
      </w:r>
      <w:proofErr w:type="spellStart"/>
      <w:r w:rsidRPr="00EF5515">
        <w:rPr>
          <w:rFonts w:ascii="Times New Roman" w:hAnsi="Times New Roman"/>
          <w:b/>
          <w:sz w:val="24"/>
          <w:szCs w:val="24"/>
        </w:rPr>
        <w:t>Oljira</w:t>
      </w:r>
      <w:proofErr w:type="spellEnd"/>
      <w:r w:rsidRPr="00EF5515">
        <w:rPr>
          <w:rFonts w:ascii="Times New Roman" w:hAnsi="Times New Roman"/>
          <w:b/>
          <w:sz w:val="24"/>
          <w:szCs w:val="24"/>
        </w:rPr>
        <w:t xml:space="preserve"> </w:t>
      </w:r>
      <w:r w:rsidR="008D4780" w:rsidRPr="00EF5515">
        <w:rPr>
          <w:rFonts w:ascii="Times New Roman" w:hAnsi="Times New Roman"/>
          <w:sz w:val="24"/>
          <w:szCs w:val="24"/>
        </w:rPr>
        <w:t xml:space="preserve">                  </w:t>
      </w:r>
      <w:r w:rsidR="008D4780" w:rsidRPr="00793452">
        <w:rPr>
          <w:rFonts w:ascii="Times New Roman" w:hAnsi="Times New Roman"/>
          <w:sz w:val="24"/>
          <w:szCs w:val="24"/>
          <w:u w:val="single"/>
        </w:rPr>
        <w:t>_</w:t>
      </w:r>
      <w:r w:rsidR="00793452" w:rsidRPr="00793452">
        <w:rPr>
          <w:rFonts w:ascii="Times New Roman" w:hAnsi="Times New Roman"/>
          <w:noProof/>
          <w:sz w:val="24"/>
          <w:szCs w:val="24"/>
          <w:u w:val="single"/>
        </w:rPr>
        <w:drawing>
          <wp:inline distT="0" distB="0" distL="0" distR="0" wp14:anchorId="4C5F6975" wp14:editId="035D8F70">
            <wp:extent cx="657225" cy="450269"/>
            <wp:effectExtent l="0" t="0" r="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7300" cy="450321"/>
                    </a:xfrm>
                    <a:prstGeom prst="rect">
                      <a:avLst/>
                    </a:prstGeom>
                    <a:noFill/>
                    <a:ln>
                      <a:noFill/>
                    </a:ln>
                  </pic:spPr>
                </pic:pic>
              </a:graphicData>
            </a:graphic>
          </wp:inline>
        </w:drawing>
      </w:r>
      <w:r w:rsidR="008D4780" w:rsidRPr="00793452">
        <w:rPr>
          <w:rFonts w:ascii="Times New Roman" w:hAnsi="Times New Roman"/>
          <w:sz w:val="24"/>
          <w:szCs w:val="24"/>
          <w:u w:val="single"/>
        </w:rPr>
        <w:t>_________________</w:t>
      </w:r>
      <w:r w:rsidR="008D4780" w:rsidRPr="00EF5515">
        <w:rPr>
          <w:rFonts w:ascii="Times New Roman" w:hAnsi="Times New Roman"/>
          <w:sz w:val="24"/>
          <w:szCs w:val="24"/>
        </w:rPr>
        <w:t xml:space="preserve">         </w:t>
      </w:r>
      <w:r w:rsidR="00C73F9F" w:rsidRPr="00C73F9F">
        <w:rPr>
          <w:rFonts w:ascii="Times New Roman" w:hAnsi="Times New Roman"/>
          <w:sz w:val="24"/>
          <w:szCs w:val="24"/>
          <w:u w:val="single"/>
        </w:rPr>
        <w:t>10/7/2024</w:t>
      </w:r>
    </w:p>
    <w:p w:rsidR="0039106E" w:rsidRPr="003A417B" w:rsidRDefault="008D4780" w:rsidP="00BA52A4">
      <w:pPr>
        <w:pStyle w:val="PlainText"/>
        <w:spacing w:line="360" w:lineRule="auto"/>
        <w:jc w:val="both"/>
        <w:rPr>
          <w:rFonts w:ascii="Times New Roman" w:hAnsi="Times New Roman"/>
          <w:sz w:val="24"/>
          <w:szCs w:val="24"/>
        </w:rPr>
      </w:pPr>
      <w:r w:rsidRPr="003A417B">
        <w:rPr>
          <w:rFonts w:ascii="Times New Roman" w:hAnsi="Times New Roman"/>
          <w:sz w:val="24"/>
          <w:szCs w:val="24"/>
        </w:rPr>
        <w:t xml:space="preserve">Name of Student                      </w:t>
      </w:r>
      <w:r w:rsidR="00180797" w:rsidRPr="003A417B">
        <w:rPr>
          <w:rFonts w:ascii="Times New Roman" w:hAnsi="Times New Roman"/>
          <w:sz w:val="24"/>
          <w:szCs w:val="24"/>
        </w:rPr>
        <w:t xml:space="preserve">    </w:t>
      </w:r>
      <w:r w:rsidR="00EE363B">
        <w:rPr>
          <w:rFonts w:ascii="Times New Roman" w:hAnsi="Times New Roman"/>
          <w:sz w:val="24"/>
          <w:szCs w:val="24"/>
        </w:rPr>
        <w:t xml:space="preserve">                 </w:t>
      </w:r>
      <w:r w:rsidR="00180797" w:rsidRPr="003A417B">
        <w:rPr>
          <w:rFonts w:ascii="Times New Roman" w:hAnsi="Times New Roman"/>
          <w:sz w:val="24"/>
          <w:szCs w:val="24"/>
        </w:rPr>
        <w:t xml:space="preserve">  </w:t>
      </w:r>
      <w:r w:rsidRPr="003A417B">
        <w:rPr>
          <w:rFonts w:ascii="Times New Roman" w:hAnsi="Times New Roman"/>
          <w:sz w:val="24"/>
          <w:szCs w:val="24"/>
        </w:rPr>
        <w:t xml:space="preserve"> Signature                                 Date</w:t>
      </w:r>
    </w:p>
    <w:p w:rsidR="00B31E39" w:rsidRDefault="00B31E39" w:rsidP="00BA52A4">
      <w:pPr>
        <w:pStyle w:val="PlainText"/>
        <w:spacing w:line="360" w:lineRule="auto"/>
        <w:jc w:val="both"/>
        <w:rPr>
          <w:rFonts w:ascii="Times New Roman" w:hAnsi="Times New Roman"/>
          <w:sz w:val="24"/>
          <w:szCs w:val="24"/>
        </w:rPr>
      </w:pPr>
    </w:p>
    <w:p w:rsidR="0039106E" w:rsidRPr="00B31E39" w:rsidRDefault="00B31E39" w:rsidP="00B31E39">
      <w:pPr>
        <w:tabs>
          <w:tab w:val="left" w:pos="7185"/>
        </w:tabs>
        <w:rPr>
          <w:lang w:val="en-GB"/>
        </w:rPr>
      </w:pPr>
      <w:r>
        <w:rPr>
          <w:lang w:val="en-GB"/>
        </w:rPr>
        <w:tab/>
      </w:r>
    </w:p>
    <w:p w:rsidR="0039106E" w:rsidRPr="003A417B" w:rsidRDefault="008D4780" w:rsidP="00B31E39">
      <w:pPr>
        <w:tabs>
          <w:tab w:val="center" w:pos="4680"/>
        </w:tabs>
        <w:spacing w:line="360" w:lineRule="auto"/>
        <w:jc w:val="both"/>
        <w:rPr>
          <w:rFonts w:ascii="Times New Roman" w:hAnsi="Times New Roman"/>
          <w:b/>
          <w:sz w:val="24"/>
          <w:szCs w:val="24"/>
        </w:rPr>
      </w:pPr>
      <w:r w:rsidRPr="003A417B">
        <w:rPr>
          <w:rFonts w:ascii="Times New Roman" w:hAnsi="Times New Roman"/>
          <w:b/>
          <w:sz w:val="24"/>
          <w:szCs w:val="24"/>
        </w:rPr>
        <w:t xml:space="preserve">APPROVED BY: </w:t>
      </w:r>
      <w:r w:rsidR="00B31E39">
        <w:rPr>
          <w:rFonts w:ascii="Times New Roman" w:hAnsi="Times New Roman"/>
          <w:b/>
          <w:sz w:val="24"/>
          <w:szCs w:val="24"/>
        </w:rPr>
        <w:tab/>
      </w:r>
    </w:p>
    <w:p w:rsidR="0039106E" w:rsidRPr="003A417B" w:rsidRDefault="000414A4" w:rsidP="00BA52A4">
      <w:pPr>
        <w:spacing w:line="360" w:lineRule="auto"/>
        <w:jc w:val="both"/>
        <w:rPr>
          <w:rFonts w:ascii="Times New Roman" w:hAnsi="Times New Roman"/>
          <w:sz w:val="24"/>
          <w:szCs w:val="24"/>
        </w:rPr>
      </w:pPr>
      <w:r w:rsidRPr="00B31E39">
        <w:rPr>
          <w:rFonts w:eastAsia="Times New Roman"/>
          <w:b/>
          <w:bCs/>
          <w:noProof/>
        </w:rPr>
        <w:drawing>
          <wp:anchor distT="0" distB="0" distL="114300" distR="114300" simplePos="0" relativeHeight="251713536" behindDoc="1" locked="0" layoutInCell="1" allowOverlap="1" wp14:anchorId="1E1B28A6" wp14:editId="12F32EBE">
            <wp:simplePos x="0" y="0"/>
            <wp:positionH relativeFrom="column">
              <wp:posOffset>2762250</wp:posOffset>
            </wp:positionH>
            <wp:positionV relativeFrom="paragraph">
              <wp:posOffset>194945</wp:posOffset>
            </wp:positionV>
            <wp:extent cx="1047750" cy="262890"/>
            <wp:effectExtent l="0" t="0" r="0" b="3810"/>
            <wp:wrapTight wrapText="bothSides">
              <wp:wrapPolygon edited="0">
                <wp:start x="0" y="0"/>
                <wp:lineTo x="0" y="20348"/>
                <wp:lineTo x="21207" y="20348"/>
                <wp:lineTo x="21207" y="0"/>
                <wp:lineTo x="0" y="0"/>
              </wp:wrapPolygon>
            </wp:wrapTight>
            <wp:docPr id="115" name="Picture 115" descr="E:\Image (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Image (16).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47750" cy="262890"/>
                    </a:xfrm>
                    <a:prstGeom prst="rect">
                      <a:avLst/>
                    </a:prstGeom>
                    <a:noFill/>
                    <a:ln w="9525">
                      <a:noFill/>
                      <a:miter lim="800000"/>
                      <a:headEnd/>
                      <a:tailEnd/>
                    </a:ln>
                  </pic:spPr>
                </pic:pic>
              </a:graphicData>
            </a:graphic>
          </wp:anchor>
        </w:drawing>
      </w:r>
      <w:r w:rsidR="008D4780" w:rsidRPr="003A417B">
        <w:rPr>
          <w:rFonts w:ascii="Times New Roman" w:hAnsi="Times New Roman"/>
          <w:sz w:val="24"/>
          <w:szCs w:val="24"/>
        </w:rPr>
        <w:t>Major advisor:</w:t>
      </w:r>
      <w:r w:rsidR="008D4780" w:rsidRPr="003A417B">
        <w:rPr>
          <w:rFonts w:ascii="Times New Roman" w:hAnsi="Times New Roman"/>
          <w:sz w:val="24"/>
          <w:szCs w:val="24"/>
        </w:rPr>
        <w:tab/>
      </w:r>
      <w:r w:rsidR="008D4780" w:rsidRPr="003A417B">
        <w:rPr>
          <w:rFonts w:ascii="Times New Roman" w:hAnsi="Times New Roman"/>
          <w:sz w:val="24"/>
          <w:szCs w:val="24"/>
        </w:rPr>
        <w:tab/>
      </w:r>
      <w:r w:rsidR="008D4780" w:rsidRPr="003A417B">
        <w:rPr>
          <w:rFonts w:ascii="Times New Roman" w:hAnsi="Times New Roman"/>
          <w:sz w:val="24"/>
          <w:szCs w:val="24"/>
        </w:rPr>
        <w:tab/>
      </w:r>
      <w:r w:rsidR="008D4780" w:rsidRPr="003A417B">
        <w:rPr>
          <w:rFonts w:ascii="Times New Roman" w:hAnsi="Times New Roman"/>
          <w:sz w:val="24"/>
          <w:szCs w:val="24"/>
        </w:rPr>
        <w:tab/>
      </w:r>
      <w:r>
        <w:rPr>
          <w:rFonts w:ascii="Times New Roman" w:hAnsi="Times New Roman"/>
          <w:sz w:val="24"/>
          <w:szCs w:val="24"/>
        </w:rPr>
        <w:t xml:space="preserve">          </w:t>
      </w:r>
      <w:r w:rsidR="00EE363B">
        <w:rPr>
          <w:rFonts w:ascii="Times New Roman" w:hAnsi="Times New Roman"/>
          <w:sz w:val="24"/>
          <w:szCs w:val="24"/>
        </w:rPr>
        <w:t xml:space="preserve">    </w:t>
      </w:r>
      <w:r w:rsidR="008D4780" w:rsidRPr="003A417B">
        <w:rPr>
          <w:rFonts w:ascii="Times New Roman" w:hAnsi="Times New Roman"/>
          <w:sz w:val="24"/>
          <w:szCs w:val="24"/>
        </w:rPr>
        <w:t>Signature                                 Date</w:t>
      </w:r>
    </w:p>
    <w:p w:rsidR="0039106E" w:rsidRPr="00EF5515" w:rsidRDefault="008B36E5" w:rsidP="00BA52A4">
      <w:pPr>
        <w:spacing w:line="360" w:lineRule="auto"/>
        <w:jc w:val="both"/>
        <w:rPr>
          <w:rFonts w:ascii="Times New Roman" w:hAnsi="Times New Roman"/>
          <w:sz w:val="24"/>
          <w:u w:val="single"/>
        </w:rPr>
      </w:pPr>
      <w:proofErr w:type="spellStart"/>
      <w:r w:rsidRPr="009D51F9">
        <w:rPr>
          <w:rFonts w:ascii="Times New Roman" w:hAnsi="Times New Roman"/>
          <w:sz w:val="24"/>
        </w:rPr>
        <w:t>Dr.Gemechu</w:t>
      </w:r>
      <w:proofErr w:type="spellEnd"/>
      <w:r w:rsidRPr="009D51F9">
        <w:rPr>
          <w:rFonts w:ascii="Times New Roman" w:hAnsi="Times New Roman"/>
          <w:sz w:val="24"/>
        </w:rPr>
        <w:t xml:space="preserve"> Shale </w:t>
      </w:r>
      <w:proofErr w:type="spellStart"/>
      <w:r w:rsidRPr="009D51F9">
        <w:rPr>
          <w:rFonts w:ascii="Times New Roman" w:hAnsi="Times New Roman"/>
          <w:sz w:val="24"/>
        </w:rPr>
        <w:t>Ogato</w:t>
      </w:r>
      <w:proofErr w:type="spellEnd"/>
      <w:r w:rsidRPr="009D51F9">
        <w:rPr>
          <w:rFonts w:ascii="Times New Roman" w:hAnsi="Times New Roman"/>
          <w:sz w:val="24"/>
        </w:rPr>
        <w:t xml:space="preserve"> (</w:t>
      </w:r>
      <w:r w:rsidRPr="001E77C4">
        <w:rPr>
          <w:rFonts w:ascii="Times New Roman" w:hAnsi="Times New Roman"/>
          <w:sz w:val="24"/>
        </w:rPr>
        <w:t>PhD</w:t>
      </w:r>
      <w:r w:rsidR="001E77C4">
        <w:rPr>
          <w:rFonts w:ascii="Times New Roman" w:hAnsi="Times New Roman"/>
          <w:sz w:val="24"/>
          <w:u w:val="single"/>
        </w:rPr>
        <w:t>)</w:t>
      </w:r>
      <w:r w:rsidR="009D51F9" w:rsidRPr="001E77C4">
        <w:rPr>
          <w:rFonts w:ascii="Times New Roman" w:hAnsi="Times New Roman"/>
        </w:rPr>
        <w:t xml:space="preserve">   </w:t>
      </w:r>
      <w:r w:rsidR="00EE363B" w:rsidRPr="009D51F9">
        <w:rPr>
          <w:rFonts w:ascii="Times New Roman" w:hAnsi="Times New Roman"/>
        </w:rPr>
        <w:t xml:space="preserve">    </w:t>
      </w:r>
      <w:r w:rsidR="001E77C4">
        <w:rPr>
          <w:rFonts w:ascii="Times New Roman" w:hAnsi="Times New Roman"/>
        </w:rPr>
        <w:t xml:space="preserve">        </w:t>
      </w:r>
      <w:r w:rsidR="00EE363B" w:rsidRPr="009D51F9">
        <w:rPr>
          <w:rFonts w:ascii="Times New Roman" w:hAnsi="Times New Roman"/>
        </w:rPr>
        <w:t xml:space="preserve">  </w:t>
      </w:r>
      <w:r w:rsidR="009D51F9" w:rsidRPr="003A417B">
        <w:rPr>
          <w:rFonts w:ascii="Times New Roman" w:hAnsi="Times New Roman"/>
        </w:rPr>
        <w:t xml:space="preserve">     </w:t>
      </w:r>
      <w:r w:rsidR="003A3000">
        <w:rPr>
          <w:rFonts w:ascii="Times New Roman" w:hAnsi="Times New Roman"/>
          <w:sz w:val="24"/>
          <w:u w:val="single"/>
        </w:rPr>
        <w:t xml:space="preserve">                                    </w:t>
      </w:r>
      <w:r w:rsidR="000414A4">
        <w:rPr>
          <w:rFonts w:ascii="Times New Roman" w:hAnsi="Times New Roman"/>
          <w:sz w:val="24"/>
          <w:u w:val="single"/>
        </w:rPr>
        <w:t xml:space="preserve">  </w:t>
      </w:r>
      <w:r w:rsidR="00C73F9F">
        <w:rPr>
          <w:rFonts w:ascii="Times New Roman" w:hAnsi="Times New Roman"/>
          <w:sz w:val="24"/>
          <w:u w:val="single"/>
        </w:rPr>
        <w:t xml:space="preserve">   10/7/</w:t>
      </w:r>
      <w:r w:rsidR="000414A4" w:rsidRPr="000414A4">
        <w:rPr>
          <w:u w:val="single"/>
          <w:lang w:val="en-GB"/>
        </w:rPr>
        <w:t xml:space="preserve"> 2024</w:t>
      </w:r>
      <w:r w:rsidR="003A3000">
        <w:rPr>
          <w:rFonts w:ascii="Times New Roman" w:hAnsi="Times New Roman"/>
          <w:sz w:val="24"/>
          <w:u w:val="single"/>
        </w:rPr>
        <w:t xml:space="preserve">                </w:t>
      </w:r>
    </w:p>
    <w:p w:rsidR="0039106E" w:rsidRPr="003A417B" w:rsidRDefault="008D4780" w:rsidP="00BA52A4">
      <w:pPr>
        <w:spacing w:line="360" w:lineRule="auto"/>
        <w:jc w:val="both"/>
        <w:rPr>
          <w:rFonts w:ascii="Times New Roman" w:hAnsi="Times New Roman"/>
          <w:sz w:val="24"/>
          <w:szCs w:val="24"/>
        </w:rPr>
      </w:pPr>
      <w:r w:rsidRPr="003A417B">
        <w:rPr>
          <w:rFonts w:ascii="Times New Roman" w:hAnsi="Times New Roman"/>
          <w:sz w:val="24"/>
          <w:szCs w:val="24"/>
        </w:rPr>
        <w:t xml:space="preserve">Head of Department                           </w:t>
      </w:r>
      <w:r w:rsidR="00EE363B">
        <w:rPr>
          <w:rFonts w:ascii="Times New Roman" w:hAnsi="Times New Roman"/>
          <w:sz w:val="24"/>
          <w:szCs w:val="24"/>
        </w:rPr>
        <w:t xml:space="preserve">                    </w:t>
      </w:r>
      <w:r w:rsidRPr="003A417B">
        <w:rPr>
          <w:rFonts w:ascii="Times New Roman" w:hAnsi="Times New Roman"/>
          <w:sz w:val="24"/>
          <w:szCs w:val="24"/>
        </w:rPr>
        <w:t xml:space="preserve"> Signature     </w:t>
      </w:r>
      <w:r w:rsidR="00EE363B">
        <w:rPr>
          <w:rFonts w:ascii="Times New Roman" w:hAnsi="Times New Roman"/>
          <w:sz w:val="24"/>
          <w:szCs w:val="24"/>
        </w:rPr>
        <w:t xml:space="preserve">                    </w:t>
      </w:r>
      <w:r w:rsidRPr="003A417B">
        <w:rPr>
          <w:rFonts w:ascii="Times New Roman" w:hAnsi="Times New Roman"/>
          <w:sz w:val="24"/>
          <w:szCs w:val="24"/>
        </w:rPr>
        <w:t>Date</w:t>
      </w:r>
    </w:p>
    <w:p w:rsidR="0039106E" w:rsidRPr="003A417B" w:rsidRDefault="008D4780" w:rsidP="00BA52A4">
      <w:pPr>
        <w:spacing w:line="360" w:lineRule="auto"/>
        <w:jc w:val="both"/>
        <w:rPr>
          <w:rFonts w:ascii="Times New Roman" w:hAnsi="Times New Roman"/>
        </w:rPr>
      </w:pPr>
      <w:r w:rsidRPr="003A417B">
        <w:rPr>
          <w:rFonts w:ascii="Times New Roman" w:hAnsi="Times New Roman"/>
        </w:rPr>
        <w:t xml:space="preserve">_______________________    </w:t>
      </w:r>
      <w:r w:rsidR="00EE363B">
        <w:rPr>
          <w:rFonts w:ascii="Times New Roman" w:hAnsi="Times New Roman"/>
        </w:rPr>
        <w:t xml:space="preserve">                        </w:t>
      </w:r>
      <w:r w:rsidRPr="003A417B">
        <w:rPr>
          <w:rFonts w:ascii="Times New Roman" w:hAnsi="Times New Roman"/>
        </w:rPr>
        <w:t xml:space="preserve">______________________        ___________________  </w:t>
      </w:r>
    </w:p>
    <w:p w:rsidR="0039106E" w:rsidRPr="003A417B" w:rsidRDefault="008D4780" w:rsidP="00BA52A4">
      <w:pPr>
        <w:spacing w:line="360" w:lineRule="auto"/>
        <w:jc w:val="both"/>
        <w:rPr>
          <w:rFonts w:ascii="Times New Roman" w:hAnsi="Times New Roman"/>
          <w:sz w:val="24"/>
          <w:szCs w:val="24"/>
        </w:rPr>
      </w:pPr>
      <w:r w:rsidRPr="003A417B">
        <w:rPr>
          <w:rFonts w:ascii="Times New Roman" w:hAnsi="Times New Roman"/>
          <w:sz w:val="24"/>
          <w:szCs w:val="24"/>
        </w:rPr>
        <w:t xml:space="preserve">College/Institute/Dean              </w:t>
      </w:r>
      <w:r w:rsidR="00EE363B">
        <w:rPr>
          <w:rFonts w:ascii="Times New Roman" w:hAnsi="Times New Roman"/>
          <w:sz w:val="24"/>
          <w:szCs w:val="24"/>
        </w:rPr>
        <w:t xml:space="preserve">                             </w:t>
      </w:r>
      <w:r w:rsidRPr="003A417B">
        <w:rPr>
          <w:rFonts w:ascii="Times New Roman" w:hAnsi="Times New Roman"/>
          <w:sz w:val="24"/>
          <w:szCs w:val="24"/>
        </w:rPr>
        <w:t xml:space="preserve">Signature      </w:t>
      </w:r>
      <w:r w:rsidR="00EE363B">
        <w:rPr>
          <w:rFonts w:ascii="Times New Roman" w:hAnsi="Times New Roman"/>
          <w:sz w:val="24"/>
          <w:szCs w:val="24"/>
        </w:rPr>
        <w:t xml:space="preserve">                    </w:t>
      </w:r>
      <w:r w:rsidRPr="003A417B">
        <w:rPr>
          <w:rFonts w:ascii="Times New Roman" w:hAnsi="Times New Roman"/>
          <w:sz w:val="24"/>
          <w:szCs w:val="24"/>
        </w:rPr>
        <w:t xml:space="preserve">   Date</w:t>
      </w:r>
    </w:p>
    <w:p w:rsidR="0039106E" w:rsidRPr="003A417B" w:rsidRDefault="008D4780" w:rsidP="00BA52A4">
      <w:pPr>
        <w:spacing w:line="360" w:lineRule="auto"/>
        <w:jc w:val="both"/>
        <w:rPr>
          <w:rFonts w:ascii="Times New Roman" w:hAnsi="Times New Roman"/>
        </w:rPr>
      </w:pPr>
      <w:r w:rsidRPr="003A417B">
        <w:rPr>
          <w:rFonts w:ascii="Times New Roman" w:hAnsi="Times New Roman"/>
        </w:rPr>
        <w:t xml:space="preserve">________________________                 </w:t>
      </w:r>
      <w:r w:rsidR="009D51F9">
        <w:rPr>
          <w:rFonts w:ascii="Times New Roman" w:hAnsi="Times New Roman"/>
        </w:rPr>
        <w:t xml:space="preserve">     </w:t>
      </w:r>
      <w:r w:rsidRPr="003A417B">
        <w:rPr>
          <w:rFonts w:ascii="Times New Roman" w:hAnsi="Times New Roman"/>
        </w:rPr>
        <w:t xml:space="preserve">    ______________________       </w:t>
      </w:r>
      <w:r w:rsidR="00EE363B">
        <w:rPr>
          <w:rFonts w:ascii="Times New Roman" w:hAnsi="Times New Roman"/>
        </w:rPr>
        <w:t xml:space="preserve">   </w:t>
      </w:r>
      <w:r w:rsidRPr="003A417B">
        <w:rPr>
          <w:rFonts w:ascii="Times New Roman" w:hAnsi="Times New Roman"/>
        </w:rPr>
        <w:t>___________________</w:t>
      </w:r>
    </w:p>
    <w:p w:rsidR="0039106E" w:rsidRPr="003A417B" w:rsidRDefault="008D4780" w:rsidP="00BA52A4">
      <w:pPr>
        <w:spacing w:line="360" w:lineRule="auto"/>
        <w:jc w:val="both"/>
        <w:rPr>
          <w:rFonts w:ascii="Times New Roman" w:hAnsi="Times New Roman"/>
          <w:sz w:val="24"/>
          <w:szCs w:val="24"/>
        </w:rPr>
      </w:pPr>
      <w:r w:rsidRPr="003A417B">
        <w:rPr>
          <w:rFonts w:ascii="Times New Roman" w:hAnsi="Times New Roman"/>
          <w:sz w:val="24"/>
          <w:szCs w:val="24"/>
        </w:rPr>
        <w:t xml:space="preserve">Director, School of Graduate Studies     </w:t>
      </w:r>
      <w:r w:rsidR="009D4ABD">
        <w:rPr>
          <w:rFonts w:ascii="Times New Roman" w:hAnsi="Times New Roman"/>
          <w:sz w:val="24"/>
          <w:szCs w:val="24"/>
        </w:rPr>
        <w:t xml:space="preserve">                    </w:t>
      </w:r>
      <w:r w:rsidRPr="003A417B">
        <w:rPr>
          <w:rFonts w:ascii="Times New Roman" w:hAnsi="Times New Roman"/>
          <w:sz w:val="24"/>
          <w:szCs w:val="24"/>
        </w:rPr>
        <w:t xml:space="preserve">  Signature    </w:t>
      </w:r>
      <w:r w:rsidR="009D4ABD">
        <w:rPr>
          <w:rFonts w:ascii="Times New Roman" w:hAnsi="Times New Roman"/>
          <w:sz w:val="24"/>
          <w:szCs w:val="24"/>
        </w:rPr>
        <w:t xml:space="preserve">          </w:t>
      </w:r>
      <w:r w:rsidRPr="003A417B">
        <w:rPr>
          <w:rFonts w:ascii="Times New Roman" w:hAnsi="Times New Roman"/>
          <w:sz w:val="24"/>
          <w:szCs w:val="24"/>
        </w:rPr>
        <w:t xml:space="preserve">     Date</w:t>
      </w:r>
    </w:p>
    <w:p w:rsidR="0039106E" w:rsidRDefault="008D4780" w:rsidP="00BA52A4">
      <w:pPr>
        <w:spacing w:line="360" w:lineRule="auto"/>
        <w:jc w:val="both"/>
        <w:rPr>
          <w:rFonts w:ascii="Times New Roman" w:hAnsi="Times New Roman"/>
        </w:rPr>
      </w:pPr>
      <w:r w:rsidRPr="003A417B">
        <w:rPr>
          <w:rFonts w:ascii="Times New Roman" w:hAnsi="Times New Roman"/>
        </w:rPr>
        <w:t xml:space="preserve">______________________________        </w:t>
      </w:r>
      <w:r w:rsidR="009D4ABD">
        <w:rPr>
          <w:rFonts w:ascii="Times New Roman" w:hAnsi="Times New Roman"/>
        </w:rPr>
        <w:t xml:space="preserve">      </w:t>
      </w:r>
      <w:r w:rsidRPr="003A417B">
        <w:rPr>
          <w:rFonts w:ascii="Times New Roman" w:hAnsi="Times New Roman"/>
        </w:rPr>
        <w:t xml:space="preserve">    ______________________     ___________________</w:t>
      </w:r>
    </w:p>
    <w:p w:rsidR="009D4ABD" w:rsidRPr="003A417B" w:rsidRDefault="009D4ABD" w:rsidP="00BA52A4">
      <w:pPr>
        <w:spacing w:line="360" w:lineRule="auto"/>
        <w:jc w:val="both"/>
        <w:rPr>
          <w:rFonts w:ascii="Times New Roman" w:hAnsi="Times New Roman"/>
        </w:rPr>
      </w:pPr>
    </w:p>
    <w:p w:rsidR="009D4ABD" w:rsidRPr="009D4ABD" w:rsidRDefault="009D4ABD" w:rsidP="009201EF">
      <w:pPr>
        <w:pStyle w:val="Heading1"/>
        <w:jc w:val="center"/>
        <w:rPr>
          <w:rFonts w:ascii="Times New Roman" w:hAnsi="Times New Roman"/>
          <w:b w:val="0"/>
          <w:sz w:val="24"/>
        </w:rPr>
      </w:pPr>
      <w:bookmarkStart w:id="13" w:name="_Toc166766225"/>
      <w:r w:rsidRPr="009D4ABD">
        <w:rPr>
          <w:rFonts w:ascii="Times New Roman" w:hAnsi="Times New Roman"/>
          <w:b w:val="0"/>
          <w:sz w:val="24"/>
        </w:rPr>
        <w:lastRenderedPageBreak/>
        <w:t>CERTIFICATION SHEET</w:t>
      </w:r>
      <w:bookmarkEnd w:id="13"/>
    </w:p>
    <w:p w:rsidR="009D4ABD" w:rsidRPr="009D4ABD" w:rsidRDefault="009D4ABD" w:rsidP="009D4ABD">
      <w:pPr>
        <w:spacing w:line="360" w:lineRule="auto"/>
        <w:jc w:val="both"/>
        <w:rPr>
          <w:rFonts w:ascii="Times New Roman" w:hAnsi="Times New Roman"/>
        </w:rPr>
      </w:pPr>
    </w:p>
    <w:p w:rsidR="009D4ABD" w:rsidRPr="00F90B55" w:rsidRDefault="009D4ABD" w:rsidP="009D4ABD">
      <w:pPr>
        <w:spacing w:line="360" w:lineRule="auto"/>
        <w:jc w:val="both"/>
        <w:rPr>
          <w:rFonts w:ascii="Times New Roman" w:hAnsi="Times New Roman"/>
          <w:sz w:val="24"/>
        </w:rPr>
      </w:pPr>
      <w:r w:rsidRPr="00F90B55">
        <w:rPr>
          <w:rFonts w:ascii="Times New Roman" w:hAnsi="Times New Roman"/>
          <w:sz w:val="24"/>
        </w:rPr>
        <w:t xml:space="preserve">As thesis research advisers, I here certify that I have read and evaluated, this thesis prepared under my guidance, by </w:t>
      </w:r>
      <w:proofErr w:type="spellStart"/>
      <w:r w:rsidRPr="00F90B55">
        <w:rPr>
          <w:rFonts w:ascii="Times New Roman" w:hAnsi="Times New Roman"/>
          <w:sz w:val="24"/>
        </w:rPr>
        <w:t>Etaferahu</w:t>
      </w:r>
      <w:proofErr w:type="spellEnd"/>
      <w:r w:rsidRPr="00F90B55">
        <w:rPr>
          <w:rFonts w:ascii="Times New Roman" w:hAnsi="Times New Roman"/>
          <w:sz w:val="24"/>
        </w:rPr>
        <w:t xml:space="preserve"> Wako </w:t>
      </w:r>
      <w:proofErr w:type="spellStart"/>
      <w:r w:rsidRPr="00F90B55">
        <w:rPr>
          <w:rFonts w:ascii="Times New Roman" w:hAnsi="Times New Roman"/>
          <w:sz w:val="24"/>
        </w:rPr>
        <w:t>Oljira</w:t>
      </w:r>
      <w:proofErr w:type="spellEnd"/>
      <w:r w:rsidRPr="00F90B55">
        <w:rPr>
          <w:rFonts w:ascii="Times New Roman" w:hAnsi="Times New Roman"/>
          <w:sz w:val="24"/>
        </w:rPr>
        <w:t xml:space="preserve"> entitled  “The contribution of Social Capital in Improving the Livelihoods of Vulnerable Urban Households in Addis Ababa City: The Case of one Selected </w:t>
      </w:r>
      <w:proofErr w:type="spellStart"/>
      <w:r w:rsidRPr="00F90B55">
        <w:rPr>
          <w:rFonts w:ascii="Times New Roman" w:hAnsi="Times New Roman"/>
          <w:sz w:val="24"/>
        </w:rPr>
        <w:t>Woreda</w:t>
      </w:r>
      <w:proofErr w:type="spellEnd"/>
      <w:r w:rsidRPr="00F90B55">
        <w:rPr>
          <w:rFonts w:ascii="Times New Roman" w:hAnsi="Times New Roman"/>
          <w:sz w:val="24"/>
        </w:rPr>
        <w:t xml:space="preserve"> in Addis </w:t>
      </w:r>
      <w:proofErr w:type="spellStart"/>
      <w:r w:rsidRPr="00F90B55">
        <w:rPr>
          <w:rFonts w:ascii="Times New Roman" w:hAnsi="Times New Roman"/>
          <w:sz w:val="24"/>
        </w:rPr>
        <w:t>Ketema</w:t>
      </w:r>
      <w:proofErr w:type="spellEnd"/>
      <w:r w:rsidRPr="00F90B55">
        <w:rPr>
          <w:rFonts w:ascii="Times New Roman" w:hAnsi="Times New Roman"/>
          <w:sz w:val="24"/>
        </w:rPr>
        <w:t xml:space="preserve"> Sub city”  Prepared under my guidance by </w:t>
      </w:r>
      <w:proofErr w:type="spellStart"/>
      <w:r w:rsidRPr="00F90B55">
        <w:rPr>
          <w:rFonts w:ascii="Times New Roman" w:hAnsi="Times New Roman"/>
          <w:b/>
          <w:sz w:val="24"/>
        </w:rPr>
        <w:t>Etaferahu</w:t>
      </w:r>
      <w:proofErr w:type="spellEnd"/>
      <w:r w:rsidRPr="00F90B55">
        <w:rPr>
          <w:rFonts w:ascii="Times New Roman" w:hAnsi="Times New Roman"/>
          <w:b/>
          <w:sz w:val="24"/>
        </w:rPr>
        <w:t xml:space="preserve"> Wako </w:t>
      </w:r>
      <w:proofErr w:type="spellStart"/>
      <w:r w:rsidRPr="00F90B55">
        <w:rPr>
          <w:rFonts w:ascii="Times New Roman" w:hAnsi="Times New Roman"/>
          <w:b/>
          <w:sz w:val="24"/>
        </w:rPr>
        <w:t>Oljira</w:t>
      </w:r>
      <w:proofErr w:type="spellEnd"/>
      <w:r w:rsidRPr="00F90B55">
        <w:rPr>
          <w:rFonts w:ascii="Times New Roman" w:hAnsi="Times New Roman"/>
          <w:sz w:val="24"/>
        </w:rPr>
        <w:t>. We recommend that it be submitted as fulfilling the thesis requirement.</w:t>
      </w:r>
    </w:p>
    <w:p w:rsidR="009D4ABD" w:rsidRPr="00F90B55" w:rsidRDefault="009D4ABD" w:rsidP="009D4ABD">
      <w:pPr>
        <w:spacing w:line="360" w:lineRule="auto"/>
        <w:jc w:val="both"/>
        <w:rPr>
          <w:rFonts w:ascii="Times New Roman" w:hAnsi="Times New Roman"/>
          <w:sz w:val="24"/>
        </w:rPr>
      </w:pPr>
      <w:proofErr w:type="spellStart"/>
      <w:r w:rsidRPr="00F90B55">
        <w:rPr>
          <w:rFonts w:ascii="Times New Roman" w:hAnsi="Times New Roman"/>
          <w:sz w:val="24"/>
        </w:rPr>
        <w:t>Gemechu</w:t>
      </w:r>
      <w:proofErr w:type="spellEnd"/>
      <w:r w:rsidRPr="00F90B55">
        <w:rPr>
          <w:rFonts w:ascii="Times New Roman" w:hAnsi="Times New Roman"/>
          <w:sz w:val="24"/>
        </w:rPr>
        <w:t xml:space="preserve"> Shale </w:t>
      </w:r>
      <w:proofErr w:type="spellStart"/>
      <w:r w:rsidRPr="00F90B55">
        <w:rPr>
          <w:rFonts w:ascii="Times New Roman" w:hAnsi="Times New Roman"/>
          <w:sz w:val="24"/>
        </w:rPr>
        <w:t>Ogato</w:t>
      </w:r>
      <w:proofErr w:type="spellEnd"/>
      <w:r w:rsidRPr="00F90B55">
        <w:rPr>
          <w:rFonts w:ascii="Times New Roman" w:hAnsi="Times New Roman"/>
          <w:sz w:val="24"/>
        </w:rPr>
        <w:t xml:space="preserve"> (PhD)</w:t>
      </w:r>
      <w:r w:rsidR="00126282" w:rsidRPr="00F90B55">
        <w:rPr>
          <w:rFonts w:ascii="Times New Roman" w:hAnsi="Times New Roman"/>
          <w:sz w:val="24"/>
        </w:rPr>
        <w:t xml:space="preserve">                 ___________________            ________________</w:t>
      </w:r>
    </w:p>
    <w:p w:rsidR="009D4ABD" w:rsidRPr="00F90B55" w:rsidRDefault="009D4ABD" w:rsidP="009D4ABD">
      <w:pPr>
        <w:spacing w:line="360" w:lineRule="auto"/>
        <w:jc w:val="both"/>
        <w:rPr>
          <w:rFonts w:ascii="Times New Roman" w:hAnsi="Times New Roman"/>
          <w:sz w:val="24"/>
        </w:rPr>
      </w:pPr>
      <w:r w:rsidRPr="00F90B55">
        <w:rPr>
          <w:rFonts w:ascii="Times New Roman" w:hAnsi="Times New Roman"/>
          <w:sz w:val="24"/>
        </w:rPr>
        <w:t xml:space="preserve">Name of advisor                                         Signature                                             Date </w:t>
      </w:r>
    </w:p>
    <w:p w:rsidR="009D4ABD" w:rsidRPr="00F90B55" w:rsidRDefault="009D4ABD" w:rsidP="009D4ABD">
      <w:pPr>
        <w:spacing w:line="360" w:lineRule="auto"/>
        <w:jc w:val="both"/>
        <w:rPr>
          <w:rFonts w:ascii="Times New Roman" w:hAnsi="Times New Roman"/>
          <w:sz w:val="24"/>
        </w:rPr>
      </w:pPr>
      <w:r w:rsidRPr="00F90B55">
        <w:rPr>
          <w:rFonts w:ascii="Times New Roman" w:hAnsi="Times New Roman"/>
          <w:sz w:val="24"/>
        </w:rPr>
        <w:t xml:space="preserve">As a member of the board of examiners of the MA thesis open defense examination, we certify that we have read, and evaluated the thesis prepared by </w:t>
      </w:r>
      <w:proofErr w:type="spellStart"/>
      <w:r w:rsidRPr="00F90B55">
        <w:rPr>
          <w:rFonts w:ascii="Times New Roman" w:hAnsi="Times New Roman"/>
          <w:sz w:val="24"/>
        </w:rPr>
        <w:t>Etaferahu</w:t>
      </w:r>
      <w:proofErr w:type="spellEnd"/>
      <w:r w:rsidRPr="00F90B55">
        <w:rPr>
          <w:rFonts w:ascii="Times New Roman" w:hAnsi="Times New Roman"/>
          <w:sz w:val="24"/>
        </w:rPr>
        <w:t xml:space="preserve"> Wako </w:t>
      </w:r>
      <w:proofErr w:type="spellStart"/>
      <w:r w:rsidRPr="00F90B55">
        <w:rPr>
          <w:rFonts w:ascii="Times New Roman" w:hAnsi="Times New Roman"/>
          <w:sz w:val="24"/>
        </w:rPr>
        <w:t>Oljira</w:t>
      </w:r>
      <w:proofErr w:type="spellEnd"/>
      <w:r w:rsidRPr="00F90B55">
        <w:rPr>
          <w:rFonts w:ascii="Times New Roman" w:hAnsi="Times New Roman"/>
          <w:sz w:val="24"/>
        </w:rPr>
        <w:t xml:space="preserve"> and examined the candidate. We recommended that the thesis be accepted as fulfilling the thesis requirement for the degree of Masters of Art in Development Studies.</w:t>
      </w:r>
    </w:p>
    <w:p w:rsidR="009D4ABD" w:rsidRPr="009D4ABD" w:rsidRDefault="009D4ABD" w:rsidP="009D4ABD">
      <w:pPr>
        <w:spacing w:line="360" w:lineRule="auto"/>
        <w:jc w:val="both"/>
        <w:rPr>
          <w:rFonts w:ascii="Times New Roman" w:hAnsi="Times New Roman"/>
        </w:rPr>
      </w:pPr>
      <w:r w:rsidRPr="009D4ABD">
        <w:rPr>
          <w:rFonts w:ascii="Times New Roman" w:hAnsi="Times New Roman"/>
        </w:rPr>
        <w:t xml:space="preserve">_____________________   </w:t>
      </w:r>
      <w:r>
        <w:rPr>
          <w:rFonts w:ascii="Times New Roman" w:hAnsi="Times New Roman"/>
        </w:rPr>
        <w:t xml:space="preserve">                  </w:t>
      </w:r>
      <w:r w:rsidRPr="009D4ABD">
        <w:rPr>
          <w:rFonts w:ascii="Times New Roman" w:hAnsi="Times New Roman"/>
        </w:rPr>
        <w:t xml:space="preserve"> </w:t>
      </w:r>
      <w:r w:rsidR="00126282">
        <w:rPr>
          <w:rFonts w:ascii="Times New Roman" w:hAnsi="Times New Roman"/>
        </w:rPr>
        <w:t xml:space="preserve">    </w:t>
      </w:r>
      <w:r w:rsidRPr="009D4ABD">
        <w:rPr>
          <w:rFonts w:ascii="Times New Roman" w:hAnsi="Times New Roman"/>
        </w:rPr>
        <w:t xml:space="preserve"> </w:t>
      </w:r>
      <w:r w:rsidR="00B36FA7">
        <w:rPr>
          <w:rFonts w:ascii="Times New Roman" w:hAnsi="Times New Roman"/>
        </w:rPr>
        <w:t xml:space="preserve">   </w:t>
      </w:r>
      <w:r w:rsidRPr="009D4ABD">
        <w:rPr>
          <w:rFonts w:ascii="Times New Roman" w:hAnsi="Times New Roman"/>
        </w:rPr>
        <w:t xml:space="preserve">_______________  </w:t>
      </w:r>
      <w:r w:rsidR="00126282">
        <w:rPr>
          <w:rFonts w:ascii="Times New Roman" w:hAnsi="Times New Roman"/>
        </w:rPr>
        <w:t xml:space="preserve">             </w:t>
      </w:r>
      <w:r w:rsidRPr="009D4ABD">
        <w:rPr>
          <w:rFonts w:ascii="Times New Roman" w:hAnsi="Times New Roman"/>
        </w:rPr>
        <w:t xml:space="preserve"> _____________ </w:t>
      </w:r>
    </w:p>
    <w:p w:rsidR="009D4ABD" w:rsidRPr="009D4ABD" w:rsidRDefault="009D4ABD" w:rsidP="009D4ABD">
      <w:pPr>
        <w:spacing w:line="360" w:lineRule="auto"/>
        <w:jc w:val="both"/>
        <w:rPr>
          <w:rFonts w:ascii="Times New Roman" w:hAnsi="Times New Roman"/>
        </w:rPr>
      </w:pPr>
      <w:r w:rsidRPr="009D4ABD">
        <w:rPr>
          <w:rFonts w:ascii="Times New Roman" w:hAnsi="Times New Roman"/>
        </w:rPr>
        <w:t xml:space="preserve">Chairperson                              </w:t>
      </w:r>
      <w:r>
        <w:rPr>
          <w:rFonts w:ascii="Times New Roman" w:hAnsi="Times New Roman"/>
        </w:rPr>
        <w:t xml:space="preserve">                </w:t>
      </w:r>
      <w:r w:rsidRPr="009D4ABD">
        <w:rPr>
          <w:rFonts w:ascii="Times New Roman" w:hAnsi="Times New Roman"/>
        </w:rPr>
        <w:t xml:space="preserve">   </w:t>
      </w:r>
      <w:r w:rsidR="00126282">
        <w:rPr>
          <w:rFonts w:ascii="Times New Roman" w:hAnsi="Times New Roman"/>
        </w:rPr>
        <w:t xml:space="preserve">    </w:t>
      </w:r>
      <w:r w:rsidR="00B36FA7">
        <w:rPr>
          <w:rFonts w:ascii="Times New Roman" w:hAnsi="Times New Roman"/>
        </w:rPr>
        <w:t xml:space="preserve"> </w:t>
      </w:r>
      <w:r w:rsidRPr="009D4ABD">
        <w:rPr>
          <w:rFonts w:ascii="Times New Roman" w:hAnsi="Times New Roman"/>
        </w:rPr>
        <w:t xml:space="preserve"> Signature                      </w:t>
      </w:r>
      <w:r w:rsidR="00126282">
        <w:rPr>
          <w:rFonts w:ascii="Times New Roman" w:hAnsi="Times New Roman"/>
        </w:rPr>
        <w:t xml:space="preserve">           </w:t>
      </w:r>
      <w:r w:rsidRPr="009D4ABD">
        <w:rPr>
          <w:rFonts w:ascii="Times New Roman" w:hAnsi="Times New Roman"/>
        </w:rPr>
        <w:t xml:space="preserve"> Date </w:t>
      </w:r>
    </w:p>
    <w:p w:rsidR="009D4ABD" w:rsidRPr="009D4ABD" w:rsidRDefault="009D4ABD" w:rsidP="009D4ABD">
      <w:pPr>
        <w:spacing w:line="360" w:lineRule="auto"/>
        <w:jc w:val="both"/>
        <w:rPr>
          <w:rFonts w:ascii="Times New Roman" w:hAnsi="Times New Roman"/>
        </w:rPr>
      </w:pPr>
      <w:r w:rsidRPr="009D4ABD">
        <w:rPr>
          <w:rFonts w:ascii="Times New Roman" w:hAnsi="Times New Roman"/>
        </w:rPr>
        <w:t xml:space="preserve">_____________________      </w:t>
      </w:r>
      <w:r>
        <w:rPr>
          <w:rFonts w:ascii="Times New Roman" w:hAnsi="Times New Roman"/>
        </w:rPr>
        <w:t xml:space="preserve">                     </w:t>
      </w:r>
      <w:r w:rsidR="00126282">
        <w:rPr>
          <w:rFonts w:ascii="Times New Roman" w:hAnsi="Times New Roman"/>
        </w:rPr>
        <w:t xml:space="preserve">     </w:t>
      </w:r>
      <w:r>
        <w:rPr>
          <w:rFonts w:ascii="Times New Roman" w:hAnsi="Times New Roman"/>
        </w:rPr>
        <w:t xml:space="preserve"> </w:t>
      </w:r>
      <w:r w:rsidRPr="009D4ABD">
        <w:rPr>
          <w:rFonts w:ascii="Times New Roman" w:hAnsi="Times New Roman"/>
        </w:rPr>
        <w:t xml:space="preserve">_______________ </w:t>
      </w:r>
      <w:r w:rsidR="00126282">
        <w:rPr>
          <w:rFonts w:ascii="Times New Roman" w:hAnsi="Times New Roman"/>
        </w:rPr>
        <w:t xml:space="preserve">     </w:t>
      </w:r>
      <w:r w:rsidRPr="009D4ABD">
        <w:rPr>
          <w:rFonts w:ascii="Times New Roman" w:hAnsi="Times New Roman"/>
        </w:rPr>
        <w:t xml:space="preserve">  </w:t>
      </w:r>
      <w:r w:rsidR="00126282">
        <w:rPr>
          <w:rFonts w:ascii="Times New Roman" w:hAnsi="Times New Roman"/>
        </w:rPr>
        <w:t xml:space="preserve">      </w:t>
      </w:r>
      <w:r w:rsidRPr="009D4ABD">
        <w:rPr>
          <w:rFonts w:ascii="Times New Roman" w:hAnsi="Times New Roman"/>
        </w:rPr>
        <w:t xml:space="preserve">____________ </w:t>
      </w:r>
      <w:r w:rsidRPr="009D4ABD">
        <w:rPr>
          <w:rFonts w:ascii="Times New Roman" w:hAnsi="Times New Roman"/>
        </w:rPr>
        <w:tab/>
      </w:r>
    </w:p>
    <w:p w:rsidR="009D4ABD" w:rsidRPr="009D4ABD" w:rsidRDefault="009D4ABD" w:rsidP="009D4ABD">
      <w:pPr>
        <w:spacing w:line="360" w:lineRule="auto"/>
        <w:jc w:val="both"/>
        <w:rPr>
          <w:rFonts w:ascii="Times New Roman" w:hAnsi="Times New Roman"/>
        </w:rPr>
      </w:pPr>
      <w:r w:rsidRPr="009D4ABD">
        <w:rPr>
          <w:rFonts w:ascii="Times New Roman" w:hAnsi="Times New Roman"/>
        </w:rPr>
        <w:t xml:space="preserve">Internal Examiner                      </w:t>
      </w:r>
      <w:r>
        <w:rPr>
          <w:rFonts w:ascii="Times New Roman" w:hAnsi="Times New Roman"/>
        </w:rPr>
        <w:t xml:space="preserve">                     </w:t>
      </w:r>
      <w:r w:rsidRPr="009D4ABD">
        <w:rPr>
          <w:rFonts w:ascii="Times New Roman" w:hAnsi="Times New Roman"/>
        </w:rPr>
        <w:t xml:space="preserve"> </w:t>
      </w:r>
      <w:r w:rsidR="00126282">
        <w:rPr>
          <w:rFonts w:ascii="Times New Roman" w:hAnsi="Times New Roman"/>
        </w:rPr>
        <w:t xml:space="preserve">     </w:t>
      </w:r>
      <w:r w:rsidRPr="009D4ABD">
        <w:rPr>
          <w:rFonts w:ascii="Times New Roman" w:hAnsi="Times New Roman"/>
        </w:rPr>
        <w:t xml:space="preserve">Signature                       </w:t>
      </w:r>
      <w:r w:rsidR="00126282">
        <w:rPr>
          <w:rFonts w:ascii="Times New Roman" w:hAnsi="Times New Roman"/>
        </w:rPr>
        <w:t xml:space="preserve">             </w:t>
      </w:r>
      <w:r w:rsidRPr="009D4ABD">
        <w:rPr>
          <w:rFonts w:ascii="Times New Roman" w:hAnsi="Times New Roman"/>
        </w:rPr>
        <w:t xml:space="preserve">Date </w:t>
      </w:r>
    </w:p>
    <w:p w:rsidR="009D4ABD" w:rsidRPr="009D4ABD" w:rsidRDefault="009D4ABD" w:rsidP="009D4ABD">
      <w:pPr>
        <w:spacing w:line="360" w:lineRule="auto"/>
        <w:jc w:val="both"/>
        <w:rPr>
          <w:rFonts w:ascii="Times New Roman" w:hAnsi="Times New Roman"/>
        </w:rPr>
      </w:pPr>
      <w:r w:rsidRPr="009D4ABD">
        <w:rPr>
          <w:rFonts w:ascii="Times New Roman" w:hAnsi="Times New Roman"/>
        </w:rPr>
        <w:t xml:space="preserve">_____________________     </w:t>
      </w:r>
      <w:r>
        <w:rPr>
          <w:rFonts w:ascii="Times New Roman" w:hAnsi="Times New Roman"/>
        </w:rPr>
        <w:t xml:space="preserve">                         </w:t>
      </w:r>
      <w:r w:rsidRPr="009D4ABD">
        <w:rPr>
          <w:rFonts w:ascii="Times New Roman" w:hAnsi="Times New Roman"/>
        </w:rPr>
        <w:t xml:space="preserve"> _______________   </w:t>
      </w:r>
      <w:r w:rsidR="00126282">
        <w:rPr>
          <w:rFonts w:ascii="Times New Roman" w:hAnsi="Times New Roman"/>
        </w:rPr>
        <w:t xml:space="preserve">             </w:t>
      </w:r>
      <w:r w:rsidRPr="009D4ABD">
        <w:rPr>
          <w:rFonts w:ascii="Times New Roman" w:hAnsi="Times New Roman"/>
        </w:rPr>
        <w:t xml:space="preserve">____________  </w:t>
      </w:r>
    </w:p>
    <w:p w:rsidR="0039106E" w:rsidRDefault="009D4ABD" w:rsidP="009D4ABD">
      <w:pPr>
        <w:spacing w:line="360" w:lineRule="auto"/>
        <w:jc w:val="both"/>
        <w:rPr>
          <w:rFonts w:ascii="Times New Roman" w:hAnsi="Times New Roman"/>
        </w:rPr>
      </w:pPr>
      <w:r w:rsidRPr="009D4ABD">
        <w:rPr>
          <w:rFonts w:ascii="Times New Roman" w:hAnsi="Times New Roman"/>
        </w:rPr>
        <w:t xml:space="preserve">External Examiner                     </w:t>
      </w:r>
      <w:r>
        <w:rPr>
          <w:rFonts w:ascii="Times New Roman" w:hAnsi="Times New Roman"/>
        </w:rPr>
        <w:t xml:space="preserve">                             </w:t>
      </w:r>
      <w:r w:rsidRPr="009D4ABD">
        <w:rPr>
          <w:rFonts w:ascii="Times New Roman" w:hAnsi="Times New Roman"/>
        </w:rPr>
        <w:t xml:space="preserve">  Signature                   </w:t>
      </w:r>
      <w:r w:rsidR="00126282">
        <w:rPr>
          <w:rFonts w:ascii="Times New Roman" w:hAnsi="Times New Roman"/>
        </w:rPr>
        <w:t xml:space="preserve">           </w:t>
      </w:r>
      <w:r w:rsidRPr="009D4ABD">
        <w:rPr>
          <w:rFonts w:ascii="Times New Roman" w:hAnsi="Times New Roman"/>
        </w:rPr>
        <w:t>Date</w:t>
      </w:r>
    </w:p>
    <w:p w:rsidR="00C20C8E" w:rsidRDefault="00C20C8E" w:rsidP="009D4ABD">
      <w:pPr>
        <w:spacing w:line="360" w:lineRule="auto"/>
        <w:jc w:val="both"/>
        <w:rPr>
          <w:rFonts w:ascii="Times New Roman" w:hAnsi="Times New Roman"/>
        </w:rPr>
      </w:pPr>
    </w:p>
    <w:p w:rsidR="00C20C8E" w:rsidRDefault="00C20C8E" w:rsidP="009D4ABD">
      <w:pPr>
        <w:spacing w:line="360" w:lineRule="auto"/>
        <w:jc w:val="both"/>
        <w:rPr>
          <w:rFonts w:ascii="Times New Roman" w:hAnsi="Times New Roman"/>
        </w:rPr>
      </w:pPr>
    </w:p>
    <w:p w:rsidR="00C20C8E" w:rsidRDefault="00C20C8E" w:rsidP="009D4ABD">
      <w:pPr>
        <w:spacing w:line="360" w:lineRule="auto"/>
        <w:jc w:val="both"/>
        <w:rPr>
          <w:rFonts w:ascii="Times New Roman" w:hAnsi="Times New Roman"/>
        </w:rPr>
      </w:pPr>
    </w:p>
    <w:p w:rsidR="00C20C8E" w:rsidRDefault="00C20C8E" w:rsidP="009D4ABD">
      <w:pPr>
        <w:spacing w:line="360" w:lineRule="auto"/>
        <w:jc w:val="both"/>
        <w:rPr>
          <w:rFonts w:ascii="Times New Roman" w:hAnsi="Times New Roman"/>
        </w:rPr>
      </w:pPr>
    </w:p>
    <w:p w:rsidR="00C20C8E" w:rsidRDefault="00C20C8E" w:rsidP="009D4ABD">
      <w:pPr>
        <w:spacing w:line="360" w:lineRule="auto"/>
        <w:jc w:val="both"/>
        <w:rPr>
          <w:rFonts w:ascii="Times New Roman" w:hAnsi="Times New Roman"/>
        </w:rPr>
      </w:pPr>
    </w:p>
    <w:p w:rsidR="00CA4655" w:rsidRPr="00CA4655" w:rsidRDefault="00CA4655" w:rsidP="00191784">
      <w:pPr>
        <w:pStyle w:val="Heading1"/>
        <w:jc w:val="center"/>
        <w:rPr>
          <w:rFonts w:ascii="Times New Roman" w:eastAsia="Arial" w:hAnsi="Times New Roman" w:cs="Arial"/>
          <w:sz w:val="32"/>
          <w:szCs w:val="48"/>
        </w:rPr>
      </w:pPr>
      <w:bookmarkStart w:id="14" w:name="_Toc118369855"/>
      <w:bookmarkStart w:id="15" w:name="_Toc145279418"/>
      <w:bookmarkStart w:id="16" w:name="_Toc146857096"/>
      <w:bookmarkStart w:id="17" w:name="_Toc166766226"/>
      <w:r w:rsidRPr="00CA4655">
        <w:rPr>
          <w:rFonts w:ascii="Times New Roman" w:eastAsia="Arial" w:hAnsi="Times New Roman" w:cs="Arial"/>
          <w:sz w:val="32"/>
          <w:szCs w:val="48"/>
        </w:rPr>
        <w:lastRenderedPageBreak/>
        <w:t>DECLARATION</w:t>
      </w:r>
      <w:bookmarkEnd w:id="14"/>
      <w:bookmarkEnd w:id="15"/>
      <w:bookmarkEnd w:id="16"/>
      <w:bookmarkEnd w:id="17"/>
    </w:p>
    <w:p w:rsidR="00CA4655" w:rsidRPr="00CA4655" w:rsidRDefault="00CA4655" w:rsidP="00CA4655">
      <w:pPr>
        <w:widowControl w:val="0"/>
        <w:suppressAutoHyphens/>
        <w:autoSpaceDN w:val="0"/>
        <w:spacing w:after="0"/>
        <w:textAlignment w:val="baseline"/>
        <w:rPr>
          <w:rFonts w:ascii="Arial" w:eastAsia="Arial" w:hAnsi="Arial" w:cs="Arial"/>
        </w:rPr>
      </w:pPr>
    </w:p>
    <w:p w:rsidR="008324D1" w:rsidRPr="00E45404" w:rsidRDefault="00CA4655" w:rsidP="00CA4655">
      <w:pPr>
        <w:spacing w:line="360" w:lineRule="auto"/>
        <w:jc w:val="both"/>
        <w:rPr>
          <w:rFonts w:ascii="Times New Roman" w:hAnsi="Times New Roman"/>
          <w:sz w:val="24"/>
        </w:rPr>
      </w:pPr>
      <w:r w:rsidRPr="00CA4655">
        <w:rPr>
          <w:rFonts w:ascii="Times New Roman" w:eastAsia="Arial" w:hAnsi="Times New Roman"/>
          <w:sz w:val="24"/>
          <w:lang w:eastAsia="ja-JP"/>
        </w:rPr>
        <w:t>I declare that this thesis is my work and all sources of the materials used for this thesis have been duly acknowledged. In compliance with internationally accepted practices, I have dully acknowledged and referred all the materials used in this work. I understand that non-adherence to the principles of academic honesty and integrity, misrepresentation or fabrication of any idea, data, fact, or source will constitute sufficient ground for disciplinary action by the university and can also evoke penal action from the sources which have not been properly cited or acknowledged. This thesis has been submitted in partial fulfillment of the requirement of the MA degree in development studies at Ambo University and is deposited at the university library to be made available to any other institution anywhere for the awarded of any academic purposes. Request for permission for extended uses of this manuscript is granted by the head of the major department or the director of postgraduate program. In all other instances, however, permission must be obtained from the author</w:t>
      </w:r>
      <w:r w:rsidR="008324D1" w:rsidRPr="00E45404">
        <w:rPr>
          <w:rFonts w:ascii="Times New Roman" w:hAnsi="Times New Roman"/>
          <w:sz w:val="24"/>
        </w:rPr>
        <w:t xml:space="preserve">.   </w:t>
      </w:r>
    </w:p>
    <w:p w:rsidR="008324D1" w:rsidRPr="00E45404" w:rsidRDefault="008324D1" w:rsidP="008324D1">
      <w:pPr>
        <w:spacing w:line="360" w:lineRule="auto"/>
        <w:jc w:val="both"/>
        <w:rPr>
          <w:rFonts w:ascii="Times New Roman" w:hAnsi="Times New Roman"/>
          <w:sz w:val="24"/>
        </w:rPr>
      </w:pPr>
      <w:r w:rsidRPr="00E45404">
        <w:rPr>
          <w:rFonts w:ascii="Times New Roman" w:hAnsi="Times New Roman"/>
          <w:sz w:val="24"/>
        </w:rPr>
        <w:t xml:space="preserve">Name: </w:t>
      </w:r>
      <w:proofErr w:type="spellStart"/>
      <w:r w:rsidRPr="00E45404">
        <w:rPr>
          <w:rFonts w:ascii="Times New Roman" w:hAnsi="Times New Roman"/>
          <w:sz w:val="24"/>
        </w:rPr>
        <w:t>Etaferahu</w:t>
      </w:r>
      <w:proofErr w:type="spellEnd"/>
      <w:r w:rsidRPr="00E45404">
        <w:rPr>
          <w:rFonts w:ascii="Times New Roman" w:hAnsi="Times New Roman"/>
          <w:sz w:val="24"/>
        </w:rPr>
        <w:t xml:space="preserve"> Wako </w:t>
      </w:r>
      <w:proofErr w:type="spellStart"/>
      <w:r w:rsidRPr="00E45404">
        <w:rPr>
          <w:rFonts w:ascii="Times New Roman" w:hAnsi="Times New Roman"/>
          <w:sz w:val="24"/>
        </w:rPr>
        <w:t>Oljira</w:t>
      </w:r>
      <w:proofErr w:type="spellEnd"/>
    </w:p>
    <w:p w:rsidR="008324D1" w:rsidRPr="00E45404" w:rsidRDefault="008324D1" w:rsidP="008324D1">
      <w:pPr>
        <w:spacing w:line="360" w:lineRule="auto"/>
        <w:jc w:val="both"/>
        <w:rPr>
          <w:rFonts w:ascii="Times New Roman" w:hAnsi="Times New Roman"/>
          <w:sz w:val="24"/>
        </w:rPr>
      </w:pPr>
      <w:r w:rsidRPr="00E45404">
        <w:rPr>
          <w:rFonts w:ascii="Times New Roman" w:hAnsi="Times New Roman"/>
          <w:sz w:val="24"/>
        </w:rPr>
        <w:t>Signature_______</w:t>
      </w:r>
      <w:r w:rsidR="00290BC5" w:rsidRPr="00793452">
        <w:rPr>
          <w:rFonts w:ascii="Times New Roman" w:hAnsi="Times New Roman"/>
          <w:noProof/>
          <w:sz w:val="24"/>
          <w:szCs w:val="24"/>
          <w:u w:val="single"/>
        </w:rPr>
        <w:drawing>
          <wp:inline distT="0" distB="0" distL="0" distR="0" wp14:anchorId="769310C7" wp14:editId="02F793F7">
            <wp:extent cx="657225" cy="450269"/>
            <wp:effectExtent l="0" t="0" r="0" b="6985"/>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7300" cy="450321"/>
                    </a:xfrm>
                    <a:prstGeom prst="rect">
                      <a:avLst/>
                    </a:prstGeom>
                    <a:noFill/>
                    <a:ln>
                      <a:noFill/>
                    </a:ln>
                  </pic:spPr>
                </pic:pic>
              </a:graphicData>
            </a:graphic>
          </wp:inline>
        </w:drawing>
      </w:r>
      <w:r w:rsidRPr="00E45404">
        <w:rPr>
          <w:rFonts w:ascii="Times New Roman" w:hAnsi="Times New Roman"/>
          <w:sz w:val="24"/>
        </w:rPr>
        <w:t>______________</w:t>
      </w:r>
    </w:p>
    <w:p w:rsidR="00C20C8E" w:rsidRPr="00E45404" w:rsidRDefault="008324D1" w:rsidP="008324D1">
      <w:pPr>
        <w:spacing w:line="360" w:lineRule="auto"/>
        <w:jc w:val="both"/>
        <w:rPr>
          <w:rFonts w:ascii="Times New Roman" w:hAnsi="Times New Roman"/>
          <w:sz w:val="24"/>
        </w:rPr>
      </w:pPr>
      <w:r w:rsidRPr="00E45404">
        <w:rPr>
          <w:rFonts w:ascii="Times New Roman" w:hAnsi="Times New Roman"/>
          <w:sz w:val="24"/>
        </w:rPr>
        <w:t xml:space="preserve">Date of </w:t>
      </w:r>
      <w:r w:rsidR="000908C1">
        <w:rPr>
          <w:rFonts w:ascii="Times New Roman" w:hAnsi="Times New Roman"/>
          <w:sz w:val="24"/>
        </w:rPr>
        <w:t>submission _____________</w:t>
      </w:r>
      <w:r w:rsidR="00290BC5">
        <w:rPr>
          <w:rFonts w:ascii="Times New Roman" w:hAnsi="Times New Roman"/>
          <w:sz w:val="24"/>
        </w:rPr>
        <w:t>____</w:t>
      </w:r>
    </w:p>
    <w:p w:rsidR="00E45404" w:rsidRDefault="00E45404" w:rsidP="00E45404">
      <w:pPr>
        <w:spacing w:line="360" w:lineRule="auto"/>
        <w:jc w:val="both"/>
        <w:rPr>
          <w:rFonts w:ascii="Times New Roman" w:hAnsi="Times New Roman"/>
        </w:rPr>
      </w:pPr>
    </w:p>
    <w:p w:rsidR="00E45404" w:rsidRDefault="00E45404" w:rsidP="00E45404">
      <w:pPr>
        <w:spacing w:line="360" w:lineRule="auto"/>
        <w:jc w:val="both"/>
        <w:rPr>
          <w:rFonts w:ascii="Times New Roman" w:hAnsi="Times New Roman"/>
        </w:rPr>
      </w:pPr>
    </w:p>
    <w:p w:rsidR="00E45404" w:rsidRDefault="00E45404" w:rsidP="00E45404">
      <w:pPr>
        <w:spacing w:line="360" w:lineRule="auto"/>
        <w:jc w:val="both"/>
        <w:rPr>
          <w:rFonts w:ascii="Times New Roman" w:hAnsi="Times New Roman"/>
        </w:rPr>
      </w:pPr>
    </w:p>
    <w:p w:rsidR="00E45404" w:rsidRDefault="00E45404" w:rsidP="00E45404">
      <w:pPr>
        <w:spacing w:line="360" w:lineRule="auto"/>
        <w:jc w:val="both"/>
        <w:rPr>
          <w:rFonts w:ascii="Times New Roman" w:hAnsi="Times New Roman"/>
        </w:rPr>
      </w:pPr>
    </w:p>
    <w:p w:rsidR="00E45404" w:rsidRDefault="00E45404" w:rsidP="00E45404">
      <w:pPr>
        <w:spacing w:line="360" w:lineRule="auto"/>
        <w:jc w:val="both"/>
        <w:rPr>
          <w:rFonts w:ascii="Times New Roman" w:hAnsi="Times New Roman"/>
        </w:rPr>
      </w:pPr>
    </w:p>
    <w:p w:rsidR="00E45404" w:rsidRDefault="00E45404" w:rsidP="00E45404">
      <w:pPr>
        <w:spacing w:line="360" w:lineRule="auto"/>
        <w:jc w:val="both"/>
        <w:rPr>
          <w:rFonts w:ascii="Times New Roman" w:hAnsi="Times New Roman"/>
        </w:rPr>
      </w:pPr>
    </w:p>
    <w:p w:rsidR="00E45404" w:rsidRDefault="00E45404" w:rsidP="00E45404">
      <w:pPr>
        <w:spacing w:line="360" w:lineRule="auto"/>
        <w:jc w:val="both"/>
        <w:rPr>
          <w:rFonts w:ascii="Times New Roman" w:hAnsi="Times New Roman"/>
        </w:rPr>
      </w:pPr>
    </w:p>
    <w:p w:rsidR="00E45404" w:rsidRDefault="00E45404" w:rsidP="00E45404">
      <w:pPr>
        <w:spacing w:line="360" w:lineRule="auto"/>
        <w:jc w:val="both"/>
        <w:rPr>
          <w:rFonts w:ascii="Times New Roman" w:hAnsi="Times New Roman"/>
        </w:rPr>
      </w:pPr>
    </w:p>
    <w:p w:rsidR="00E45404" w:rsidRPr="00E45404" w:rsidRDefault="00E45404" w:rsidP="007B6388">
      <w:pPr>
        <w:pStyle w:val="Heading1"/>
        <w:jc w:val="center"/>
        <w:rPr>
          <w:rFonts w:ascii="Times New Roman" w:hAnsi="Times New Roman"/>
        </w:rPr>
      </w:pPr>
      <w:bookmarkStart w:id="18" w:name="_Toc166766227"/>
      <w:r w:rsidRPr="00E45404">
        <w:rPr>
          <w:rFonts w:ascii="Times New Roman" w:hAnsi="Times New Roman"/>
          <w:b w:val="0"/>
          <w:sz w:val="24"/>
        </w:rPr>
        <w:lastRenderedPageBreak/>
        <w:t>ACKNOWLEDGEMENT</w:t>
      </w:r>
      <w:bookmarkEnd w:id="18"/>
    </w:p>
    <w:p w:rsidR="00E45404" w:rsidRPr="00E45404" w:rsidRDefault="00E45404" w:rsidP="00E45404">
      <w:pPr>
        <w:spacing w:line="360" w:lineRule="auto"/>
        <w:jc w:val="both"/>
        <w:rPr>
          <w:rFonts w:ascii="Times New Roman" w:hAnsi="Times New Roman"/>
        </w:rPr>
      </w:pPr>
    </w:p>
    <w:p w:rsidR="00E45404" w:rsidRPr="00E45404" w:rsidRDefault="00E45404" w:rsidP="00E45404">
      <w:pPr>
        <w:spacing w:line="360" w:lineRule="auto"/>
        <w:jc w:val="both"/>
        <w:rPr>
          <w:rFonts w:ascii="Times New Roman" w:hAnsi="Times New Roman"/>
          <w:sz w:val="24"/>
        </w:rPr>
      </w:pPr>
      <w:r w:rsidRPr="00E45404">
        <w:rPr>
          <w:rFonts w:ascii="Times New Roman" w:hAnsi="Times New Roman"/>
          <w:sz w:val="24"/>
        </w:rPr>
        <w:t xml:space="preserve">Firstly and for most, I would like to express my great praise and gratitude for “Almighty God” the lord of all things and the ultimate source of all kinds of ability and knowledge endowed to mankind. With his blessing, I was able to get the strength and power to accomplish this piece of work. </w:t>
      </w:r>
    </w:p>
    <w:p w:rsidR="00890296" w:rsidRDefault="00E45404" w:rsidP="00E45404">
      <w:pPr>
        <w:spacing w:line="360" w:lineRule="auto"/>
        <w:jc w:val="both"/>
        <w:rPr>
          <w:rFonts w:ascii="Times New Roman" w:hAnsi="Times New Roman"/>
          <w:sz w:val="24"/>
        </w:rPr>
      </w:pPr>
      <w:r w:rsidRPr="00E45404">
        <w:rPr>
          <w:rFonts w:ascii="Times New Roman" w:hAnsi="Times New Roman"/>
          <w:sz w:val="24"/>
        </w:rPr>
        <w:t xml:space="preserve">Next, I want to give full thanks from my heart full my advisor, Dr. </w:t>
      </w:r>
      <w:proofErr w:type="spellStart"/>
      <w:r w:rsidRPr="00E45404">
        <w:rPr>
          <w:rFonts w:ascii="Times New Roman" w:hAnsi="Times New Roman"/>
          <w:sz w:val="24"/>
        </w:rPr>
        <w:t>Gemechu</w:t>
      </w:r>
      <w:proofErr w:type="spellEnd"/>
      <w:r w:rsidRPr="00E45404">
        <w:rPr>
          <w:rFonts w:ascii="Times New Roman" w:hAnsi="Times New Roman"/>
          <w:sz w:val="24"/>
        </w:rPr>
        <w:t xml:space="preserve"> Shale </w:t>
      </w:r>
      <w:proofErr w:type="spellStart"/>
      <w:r w:rsidRPr="00E45404">
        <w:rPr>
          <w:rFonts w:ascii="Times New Roman" w:hAnsi="Times New Roman"/>
          <w:sz w:val="24"/>
        </w:rPr>
        <w:t>Ogato</w:t>
      </w:r>
      <w:proofErr w:type="spellEnd"/>
      <w:r w:rsidRPr="00E45404">
        <w:rPr>
          <w:rFonts w:ascii="Times New Roman" w:hAnsi="Times New Roman"/>
          <w:sz w:val="24"/>
        </w:rPr>
        <w:t xml:space="preserve"> who show me the truck during the undertaking of my study and give </w:t>
      </w:r>
      <w:r w:rsidR="00890296">
        <w:rPr>
          <w:rFonts w:ascii="Times New Roman" w:hAnsi="Times New Roman"/>
          <w:sz w:val="24"/>
        </w:rPr>
        <w:t xml:space="preserve">me </w:t>
      </w:r>
      <w:r w:rsidRPr="00E45404">
        <w:rPr>
          <w:rFonts w:ascii="Times New Roman" w:hAnsi="Times New Roman"/>
          <w:sz w:val="24"/>
        </w:rPr>
        <w:t>possible recommendations about the research topic, during my proposal writing, fi</w:t>
      </w:r>
      <w:r w:rsidR="00F904F8">
        <w:rPr>
          <w:rFonts w:ascii="Times New Roman" w:hAnsi="Times New Roman"/>
          <w:sz w:val="24"/>
        </w:rPr>
        <w:t>nal thesis work by giving heart</w:t>
      </w:r>
      <w:r w:rsidR="00F904F8" w:rsidRPr="00E45404">
        <w:rPr>
          <w:rFonts w:ascii="Times New Roman" w:hAnsi="Times New Roman"/>
          <w:sz w:val="24"/>
        </w:rPr>
        <w:t xml:space="preserve"> full</w:t>
      </w:r>
      <w:r w:rsidRPr="00E45404">
        <w:rPr>
          <w:rFonts w:ascii="Times New Roman" w:hAnsi="Times New Roman"/>
          <w:sz w:val="24"/>
        </w:rPr>
        <w:t xml:space="preserve"> support, </w:t>
      </w:r>
      <w:r w:rsidR="00F904F8">
        <w:rPr>
          <w:rFonts w:ascii="Times New Roman" w:hAnsi="Times New Roman"/>
          <w:sz w:val="24"/>
        </w:rPr>
        <w:t>and guidance.</w:t>
      </w:r>
    </w:p>
    <w:p w:rsidR="00E45404" w:rsidRPr="00E45404" w:rsidRDefault="00E45404" w:rsidP="00E45404">
      <w:pPr>
        <w:spacing w:line="360" w:lineRule="auto"/>
        <w:jc w:val="both"/>
        <w:rPr>
          <w:rFonts w:ascii="Times New Roman" w:hAnsi="Times New Roman"/>
          <w:sz w:val="24"/>
        </w:rPr>
      </w:pPr>
      <w:r w:rsidRPr="00E45404">
        <w:rPr>
          <w:rFonts w:ascii="Times New Roman" w:hAnsi="Times New Roman"/>
          <w:sz w:val="24"/>
        </w:rPr>
        <w:t xml:space="preserve">My heartfelt gratitude extends to my beloved </w:t>
      </w:r>
      <w:r w:rsidR="00890296">
        <w:rPr>
          <w:rFonts w:ascii="Times New Roman" w:hAnsi="Times New Roman"/>
          <w:sz w:val="24"/>
        </w:rPr>
        <w:t xml:space="preserve">friend </w:t>
      </w:r>
      <w:proofErr w:type="spellStart"/>
      <w:r w:rsidR="00890296" w:rsidRPr="00E45404">
        <w:rPr>
          <w:rFonts w:ascii="Times New Roman" w:hAnsi="Times New Roman"/>
          <w:sz w:val="24"/>
        </w:rPr>
        <w:t>Amente</w:t>
      </w:r>
      <w:proofErr w:type="spellEnd"/>
      <w:r w:rsidR="00890296">
        <w:rPr>
          <w:rFonts w:ascii="Times New Roman" w:hAnsi="Times New Roman"/>
          <w:sz w:val="24"/>
        </w:rPr>
        <w:t xml:space="preserve"> </w:t>
      </w:r>
      <w:proofErr w:type="spellStart"/>
      <w:r w:rsidR="00890296">
        <w:rPr>
          <w:rFonts w:ascii="Times New Roman" w:hAnsi="Times New Roman"/>
          <w:sz w:val="24"/>
        </w:rPr>
        <w:t>Firdisa</w:t>
      </w:r>
      <w:proofErr w:type="spellEnd"/>
      <w:r w:rsidR="00890296">
        <w:rPr>
          <w:rFonts w:ascii="Times New Roman" w:hAnsi="Times New Roman"/>
          <w:sz w:val="24"/>
        </w:rPr>
        <w:t xml:space="preserve"> </w:t>
      </w:r>
      <w:proofErr w:type="spellStart"/>
      <w:r w:rsidR="00890296">
        <w:rPr>
          <w:rFonts w:ascii="Times New Roman" w:hAnsi="Times New Roman"/>
          <w:sz w:val="24"/>
        </w:rPr>
        <w:t>Deye</w:t>
      </w:r>
      <w:proofErr w:type="spellEnd"/>
      <w:r w:rsidR="00890296">
        <w:rPr>
          <w:rFonts w:ascii="Times New Roman" w:hAnsi="Times New Roman"/>
          <w:sz w:val="24"/>
        </w:rPr>
        <w:t xml:space="preserve"> for his</w:t>
      </w:r>
      <w:r w:rsidRPr="00E45404">
        <w:rPr>
          <w:rFonts w:ascii="Times New Roman" w:hAnsi="Times New Roman"/>
          <w:sz w:val="24"/>
        </w:rPr>
        <w:t xml:space="preserve"> financial as well as moral support. I take this opportunity to thank my </w:t>
      </w:r>
      <w:r w:rsidR="00890296">
        <w:rPr>
          <w:rFonts w:ascii="Times New Roman" w:hAnsi="Times New Roman"/>
          <w:sz w:val="24"/>
        </w:rPr>
        <w:t>son</w:t>
      </w:r>
      <w:r w:rsidRPr="00E45404">
        <w:rPr>
          <w:rFonts w:ascii="Times New Roman" w:hAnsi="Times New Roman"/>
          <w:sz w:val="24"/>
        </w:rPr>
        <w:t xml:space="preserve"> </w:t>
      </w:r>
      <w:proofErr w:type="spellStart"/>
      <w:r w:rsidR="00890296">
        <w:rPr>
          <w:rFonts w:ascii="Times New Roman" w:hAnsi="Times New Roman"/>
          <w:sz w:val="24"/>
        </w:rPr>
        <w:t>Robera</w:t>
      </w:r>
      <w:proofErr w:type="spellEnd"/>
      <w:r w:rsidR="00890296">
        <w:rPr>
          <w:rFonts w:ascii="Times New Roman" w:hAnsi="Times New Roman"/>
          <w:sz w:val="24"/>
        </w:rPr>
        <w:t xml:space="preserve"> </w:t>
      </w:r>
      <w:proofErr w:type="spellStart"/>
      <w:r w:rsidR="00890296">
        <w:rPr>
          <w:rFonts w:ascii="Times New Roman" w:hAnsi="Times New Roman"/>
          <w:sz w:val="24"/>
        </w:rPr>
        <w:t>Amente</w:t>
      </w:r>
      <w:proofErr w:type="spellEnd"/>
      <w:r w:rsidR="00890296">
        <w:rPr>
          <w:rFonts w:ascii="Times New Roman" w:hAnsi="Times New Roman"/>
          <w:sz w:val="24"/>
        </w:rPr>
        <w:t xml:space="preserve"> for his understanding during the research.</w:t>
      </w:r>
    </w:p>
    <w:p w:rsidR="00E45404" w:rsidRPr="00E45404" w:rsidRDefault="00E45404" w:rsidP="00E45404">
      <w:pPr>
        <w:spacing w:line="360" w:lineRule="auto"/>
        <w:jc w:val="both"/>
        <w:rPr>
          <w:rFonts w:ascii="Times New Roman" w:hAnsi="Times New Roman"/>
          <w:sz w:val="24"/>
        </w:rPr>
      </w:pPr>
      <w:r w:rsidRPr="00E45404">
        <w:rPr>
          <w:rFonts w:ascii="Times New Roman" w:hAnsi="Times New Roman"/>
          <w:sz w:val="24"/>
        </w:rPr>
        <w:t xml:space="preserve">In this regard, I am very much thankful for data enumerators who contributed meaningfully to collecting objective and accurate data and information from the communities of my work. I would like to give also extremely thankful to all people and organizations that give responses to what I asked during data collection and experts who are working in </w:t>
      </w:r>
      <w:r w:rsidR="00890296">
        <w:rPr>
          <w:rFonts w:ascii="Times New Roman" w:hAnsi="Times New Roman"/>
          <w:sz w:val="24"/>
        </w:rPr>
        <w:t>the study area.</w:t>
      </w:r>
    </w:p>
    <w:p w:rsidR="00E45404" w:rsidRPr="00E45404" w:rsidRDefault="00E45404" w:rsidP="00E45404">
      <w:pPr>
        <w:spacing w:line="360" w:lineRule="auto"/>
        <w:jc w:val="both"/>
        <w:rPr>
          <w:rFonts w:ascii="Times New Roman" w:hAnsi="Times New Roman"/>
          <w:sz w:val="24"/>
        </w:rPr>
      </w:pPr>
      <w:r w:rsidRPr="00E45404">
        <w:rPr>
          <w:rFonts w:ascii="Times New Roman" w:hAnsi="Times New Roman"/>
          <w:sz w:val="24"/>
        </w:rPr>
        <w:t>Finally, I provide my appreciation to achieve Instructors of Ambo University, School of graduate studies, College of Business and Economics, Department of Economics that facilitate timely all situation of research work. I thank you all.</w:t>
      </w:r>
    </w:p>
    <w:p w:rsidR="009D4ABD" w:rsidRDefault="009D4ABD" w:rsidP="009D4ABD">
      <w:pPr>
        <w:spacing w:line="360" w:lineRule="auto"/>
        <w:jc w:val="both"/>
        <w:rPr>
          <w:rFonts w:ascii="Times New Roman" w:hAnsi="Times New Roman"/>
        </w:rPr>
      </w:pPr>
    </w:p>
    <w:p w:rsidR="009D4ABD" w:rsidRDefault="009D4ABD" w:rsidP="009D4ABD">
      <w:pPr>
        <w:spacing w:line="360" w:lineRule="auto"/>
        <w:jc w:val="both"/>
        <w:rPr>
          <w:rFonts w:ascii="Times New Roman" w:hAnsi="Times New Roman"/>
        </w:rPr>
      </w:pPr>
    </w:p>
    <w:p w:rsidR="009D4ABD" w:rsidRDefault="009D4ABD" w:rsidP="009D4ABD">
      <w:pPr>
        <w:spacing w:line="360" w:lineRule="auto"/>
        <w:jc w:val="both"/>
        <w:rPr>
          <w:rFonts w:ascii="Times New Roman" w:hAnsi="Times New Roman"/>
        </w:rPr>
      </w:pPr>
    </w:p>
    <w:p w:rsidR="009D4ABD" w:rsidRDefault="009D4ABD" w:rsidP="009D4ABD">
      <w:pPr>
        <w:spacing w:line="360" w:lineRule="auto"/>
        <w:jc w:val="both"/>
        <w:rPr>
          <w:rFonts w:ascii="Times New Roman" w:hAnsi="Times New Roman"/>
        </w:rPr>
      </w:pPr>
    </w:p>
    <w:p w:rsidR="00C032AE" w:rsidRDefault="00C032AE" w:rsidP="009D4ABD">
      <w:pPr>
        <w:spacing w:line="360" w:lineRule="auto"/>
        <w:jc w:val="both"/>
        <w:rPr>
          <w:rFonts w:ascii="Times New Roman" w:hAnsi="Times New Roman"/>
        </w:rPr>
      </w:pPr>
    </w:p>
    <w:p w:rsidR="00C032AE" w:rsidRPr="003A417B" w:rsidRDefault="00C032AE" w:rsidP="009D4ABD">
      <w:pPr>
        <w:spacing w:line="360" w:lineRule="auto"/>
        <w:jc w:val="both"/>
        <w:rPr>
          <w:rFonts w:ascii="Times New Roman" w:hAnsi="Times New Roman"/>
        </w:rPr>
      </w:pPr>
    </w:p>
    <w:p w:rsidR="0039106E" w:rsidRPr="003A417B" w:rsidRDefault="008D4780" w:rsidP="00BA52A4">
      <w:pPr>
        <w:pStyle w:val="TOCHeading"/>
        <w:spacing w:line="360" w:lineRule="auto"/>
        <w:jc w:val="both"/>
        <w:rPr>
          <w:rFonts w:ascii="Times New Roman" w:hAnsi="Times New Roman" w:cs="Times New Roman"/>
        </w:rPr>
      </w:pPr>
      <w:bookmarkStart w:id="19" w:name="_Toc403274854"/>
      <w:bookmarkStart w:id="20" w:name="_Toc403221215"/>
      <w:r w:rsidRPr="00C867E8">
        <w:rPr>
          <w:rFonts w:ascii="Times New Roman" w:hAnsi="Times New Roman" w:cs="Times New Roman"/>
        </w:rPr>
        <w:lastRenderedPageBreak/>
        <w:t>Contents</w:t>
      </w:r>
    </w:p>
    <w:p w:rsidR="00A214EE" w:rsidRPr="00A214EE" w:rsidRDefault="008D4780">
      <w:pPr>
        <w:pStyle w:val="TOC1"/>
        <w:tabs>
          <w:tab w:val="right" w:leader="dot" w:pos="9350"/>
        </w:tabs>
        <w:rPr>
          <w:rFonts w:asciiTheme="minorHAnsi" w:eastAsiaTheme="minorEastAsia" w:hAnsiTheme="minorHAnsi" w:cstheme="minorBidi"/>
          <w:noProof/>
        </w:rPr>
      </w:pPr>
      <w:r w:rsidRPr="00427210">
        <w:rPr>
          <w:rFonts w:ascii="Times New Roman" w:hAnsi="Times New Roman" w:cs="Times New Roman"/>
        </w:rPr>
        <w:fldChar w:fldCharType="begin"/>
      </w:r>
      <w:r w:rsidRPr="00427210">
        <w:rPr>
          <w:rFonts w:ascii="Times New Roman" w:hAnsi="Times New Roman" w:cs="Times New Roman"/>
        </w:rPr>
        <w:instrText xml:space="preserve"> TOC \o "1-3" \h \z \u </w:instrText>
      </w:r>
      <w:r w:rsidRPr="00427210">
        <w:rPr>
          <w:rFonts w:ascii="Times New Roman" w:hAnsi="Times New Roman" w:cs="Times New Roman"/>
        </w:rPr>
        <w:fldChar w:fldCharType="separate"/>
      </w:r>
      <w:hyperlink w:anchor="_Toc166766224" w:history="1">
        <w:r w:rsidR="00A214EE" w:rsidRPr="00A214EE">
          <w:rPr>
            <w:rStyle w:val="Hyperlink"/>
            <w:rFonts w:ascii="Times New Roman" w:hAnsi="Times New Roman" w:cs="Times New Roman"/>
            <w:noProof/>
          </w:rPr>
          <w:t>Approval Sheet of thesis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_Toc166766224 \h </w:instrText>
        </w:r>
        <w:r w:rsidR="00A214EE" w:rsidRPr="00A214EE">
          <w:rPr>
            <w:noProof/>
            <w:webHidden/>
          </w:rPr>
        </w:r>
        <w:r w:rsidR="00A214EE" w:rsidRPr="00A214EE">
          <w:rPr>
            <w:noProof/>
            <w:webHidden/>
          </w:rPr>
          <w:fldChar w:fldCharType="separate"/>
        </w:r>
        <w:r w:rsidR="00A214EE" w:rsidRPr="00A214EE">
          <w:rPr>
            <w:noProof/>
            <w:webHidden/>
          </w:rPr>
          <w:t>III</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25" w:history="1">
        <w:r w:rsidR="00A214EE" w:rsidRPr="00A214EE">
          <w:rPr>
            <w:rStyle w:val="Hyperlink"/>
            <w:rFonts w:ascii="Times New Roman" w:hAnsi="Times New Roman"/>
            <w:noProof/>
          </w:rPr>
          <w:t>CERTIFICATION SHEET</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_Toc166766225 \h </w:instrText>
        </w:r>
        <w:r w:rsidR="00A214EE" w:rsidRPr="00A214EE">
          <w:rPr>
            <w:noProof/>
            <w:webHidden/>
          </w:rPr>
        </w:r>
        <w:r w:rsidR="00A214EE" w:rsidRPr="00A214EE">
          <w:rPr>
            <w:noProof/>
            <w:webHidden/>
          </w:rPr>
          <w:fldChar w:fldCharType="separate"/>
        </w:r>
        <w:r w:rsidR="00A214EE" w:rsidRPr="00A214EE">
          <w:rPr>
            <w:noProof/>
            <w:webHidden/>
          </w:rPr>
          <w:t>IV</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26" w:history="1">
        <w:r w:rsidR="00A214EE" w:rsidRPr="00A214EE">
          <w:rPr>
            <w:rStyle w:val="Hyperlink"/>
            <w:rFonts w:ascii="Times New Roman" w:eastAsia="Arial" w:hAnsi="Times New Roman" w:cs="Arial"/>
            <w:noProof/>
          </w:rPr>
          <w:t>DECLARATION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_Toc166766226 \h </w:instrText>
        </w:r>
        <w:r w:rsidR="00A214EE" w:rsidRPr="00A214EE">
          <w:rPr>
            <w:noProof/>
            <w:webHidden/>
          </w:rPr>
        </w:r>
        <w:r w:rsidR="00A214EE" w:rsidRPr="00A214EE">
          <w:rPr>
            <w:noProof/>
            <w:webHidden/>
          </w:rPr>
          <w:fldChar w:fldCharType="separate"/>
        </w:r>
        <w:r w:rsidR="00A214EE" w:rsidRPr="00A214EE">
          <w:rPr>
            <w:noProof/>
            <w:webHidden/>
          </w:rPr>
          <w:t>V</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27" w:history="1">
        <w:r w:rsidR="00A214EE" w:rsidRPr="00A214EE">
          <w:rPr>
            <w:rStyle w:val="Hyperlink"/>
            <w:rFonts w:ascii="Times New Roman" w:hAnsi="Times New Roman"/>
            <w:noProof/>
          </w:rPr>
          <w:t>ACKNOWLEDGEMENT</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_Toc166766227 \h </w:instrText>
        </w:r>
        <w:r w:rsidR="00A214EE" w:rsidRPr="00A214EE">
          <w:rPr>
            <w:noProof/>
            <w:webHidden/>
          </w:rPr>
        </w:r>
        <w:r w:rsidR="00A214EE" w:rsidRPr="00A214EE">
          <w:rPr>
            <w:noProof/>
            <w:webHidden/>
          </w:rPr>
          <w:fldChar w:fldCharType="separate"/>
        </w:r>
        <w:r w:rsidR="00A214EE" w:rsidRPr="00A214EE">
          <w:rPr>
            <w:noProof/>
            <w:webHidden/>
          </w:rPr>
          <w:t>VI</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28" w:history="1">
        <w:r w:rsidR="00A214EE" w:rsidRPr="00A214EE">
          <w:rPr>
            <w:rStyle w:val="Hyperlink"/>
            <w:rFonts w:ascii="Times New Roman" w:hAnsi="Times New Roman" w:cs="Times New Roman"/>
            <w:noProof/>
          </w:rPr>
          <w:t>LIST OF TABLES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_Toc166766228 \h </w:instrText>
        </w:r>
        <w:r w:rsidR="00A214EE" w:rsidRPr="00A214EE">
          <w:rPr>
            <w:noProof/>
            <w:webHidden/>
          </w:rPr>
        </w:r>
        <w:r w:rsidR="00A214EE" w:rsidRPr="00A214EE">
          <w:rPr>
            <w:noProof/>
            <w:webHidden/>
          </w:rPr>
          <w:fldChar w:fldCharType="separate"/>
        </w:r>
        <w:r w:rsidR="00A214EE" w:rsidRPr="00A214EE">
          <w:rPr>
            <w:noProof/>
            <w:webHidden/>
          </w:rPr>
          <w:t>X</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29" w:history="1">
        <w:r w:rsidR="00A214EE" w:rsidRPr="00A214EE">
          <w:rPr>
            <w:rStyle w:val="Hyperlink"/>
            <w:rFonts w:ascii="Times New Roman" w:hAnsi="Times New Roman" w:cs="Times New Roman"/>
            <w:noProof/>
          </w:rPr>
          <w:t>LIST OF FIGURES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_Toc166766229 \h </w:instrText>
        </w:r>
        <w:r w:rsidR="00A214EE" w:rsidRPr="00A214EE">
          <w:rPr>
            <w:noProof/>
            <w:webHidden/>
          </w:rPr>
        </w:r>
        <w:r w:rsidR="00A214EE" w:rsidRPr="00A214EE">
          <w:rPr>
            <w:noProof/>
            <w:webHidden/>
          </w:rPr>
          <w:fldChar w:fldCharType="separate"/>
        </w:r>
        <w:r w:rsidR="00A214EE" w:rsidRPr="00A214EE">
          <w:rPr>
            <w:noProof/>
            <w:webHidden/>
          </w:rPr>
          <w:t>XI</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30" w:history="1">
        <w:r w:rsidR="00A214EE" w:rsidRPr="00A214EE">
          <w:rPr>
            <w:rStyle w:val="Hyperlink"/>
            <w:rFonts w:ascii="Times New Roman" w:hAnsi="Times New Roman" w:cs="Times New Roman"/>
            <w:noProof/>
          </w:rPr>
          <w:t>ABBREVIATION/ACRONYMS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_Toc166766230 \h </w:instrText>
        </w:r>
        <w:r w:rsidR="00A214EE" w:rsidRPr="00A214EE">
          <w:rPr>
            <w:noProof/>
            <w:webHidden/>
          </w:rPr>
        </w:r>
        <w:r w:rsidR="00A214EE" w:rsidRPr="00A214EE">
          <w:rPr>
            <w:noProof/>
            <w:webHidden/>
          </w:rPr>
          <w:fldChar w:fldCharType="separate"/>
        </w:r>
        <w:r w:rsidR="00A214EE" w:rsidRPr="00A214EE">
          <w:rPr>
            <w:noProof/>
            <w:webHidden/>
          </w:rPr>
          <w:t>XII</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31" w:history="1">
        <w:r w:rsidR="00A214EE" w:rsidRPr="00A214EE">
          <w:rPr>
            <w:rStyle w:val="Hyperlink"/>
            <w:rFonts w:ascii="Times New Roman" w:hAnsi="Times New Roman"/>
            <w:i/>
            <w:noProof/>
          </w:rPr>
          <w:t>ABSTRACT</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_Toc166766231 \h </w:instrText>
        </w:r>
        <w:r w:rsidR="00A214EE" w:rsidRPr="00A214EE">
          <w:rPr>
            <w:noProof/>
            <w:webHidden/>
          </w:rPr>
        </w:r>
        <w:r w:rsidR="00A214EE" w:rsidRPr="00A214EE">
          <w:rPr>
            <w:noProof/>
            <w:webHidden/>
          </w:rPr>
          <w:fldChar w:fldCharType="separate"/>
        </w:r>
        <w:r w:rsidR="00A214EE" w:rsidRPr="00A214EE">
          <w:rPr>
            <w:noProof/>
            <w:webHidden/>
          </w:rPr>
          <w:t>XIII</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32" w:history="1">
        <w:r w:rsidR="00A214EE" w:rsidRPr="00A214EE">
          <w:rPr>
            <w:rStyle w:val="Hyperlink"/>
            <w:rFonts w:ascii="Times New Roman" w:hAnsi="Times New Roman" w:cs="Times New Roman"/>
            <w:noProof/>
          </w:rPr>
          <w:t>CHAPTER 1: INTRODUCTION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_Toc166766232 \h </w:instrText>
        </w:r>
        <w:r w:rsidR="00A214EE" w:rsidRPr="00A214EE">
          <w:rPr>
            <w:noProof/>
            <w:webHidden/>
          </w:rPr>
        </w:r>
        <w:r w:rsidR="00A214EE" w:rsidRPr="00A214EE">
          <w:rPr>
            <w:noProof/>
            <w:webHidden/>
          </w:rPr>
          <w:fldChar w:fldCharType="separate"/>
        </w:r>
        <w:r w:rsidR="00A214EE" w:rsidRPr="00A214EE">
          <w:rPr>
            <w:noProof/>
            <w:webHidden/>
          </w:rPr>
          <w:t>1</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33" w:history="1">
        <w:r w:rsidR="00A214EE" w:rsidRPr="00A214EE">
          <w:rPr>
            <w:rStyle w:val="Hyperlink"/>
            <w:rFonts w:ascii="Times New Roman" w:hAnsi="Times New Roman" w:cs="Times New Roman"/>
            <w:noProof/>
          </w:rPr>
          <w:t>1.1 Background of the study:</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_Toc166766233 \h </w:instrText>
        </w:r>
        <w:r w:rsidR="00A214EE" w:rsidRPr="00A214EE">
          <w:rPr>
            <w:noProof/>
            <w:webHidden/>
          </w:rPr>
        </w:r>
        <w:r w:rsidR="00A214EE" w:rsidRPr="00A214EE">
          <w:rPr>
            <w:noProof/>
            <w:webHidden/>
          </w:rPr>
          <w:fldChar w:fldCharType="separate"/>
        </w:r>
        <w:r w:rsidR="00A214EE" w:rsidRPr="00A214EE">
          <w:rPr>
            <w:noProof/>
            <w:webHidden/>
          </w:rPr>
          <w:t>1</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34" w:history="1">
        <w:r w:rsidR="00A214EE" w:rsidRPr="00A214EE">
          <w:rPr>
            <w:rStyle w:val="Hyperlink"/>
            <w:rFonts w:ascii="Times New Roman" w:hAnsi="Times New Roman"/>
            <w:noProof/>
          </w:rPr>
          <w:t>1.2 Statement of the Problem</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_Toc166766234 \h </w:instrText>
        </w:r>
        <w:r w:rsidR="00A214EE" w:rsidRPr="00A214EE">
          <w:rPr>
            <w:noProof/>
            <w:webHidden/>
          </w:rPr>
        </w:r>
        <w:r w:rsidR="00A214EE" w:rsidRPr="00A214EE">
          <w:rPr>
            <w:noProof/>
            <w:webHidden/>
          </w:rPr>
          <w:fldChar w:fldCharType="separate"/>
        </w:r>
        <w:r w:rsidR="00A214EE" w:rsidRPr="00A214EE">
          <w:rPr>
            <w:noProof/>
            <w:webHidden/>
          </w:rPr>
          <w:t>2</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35" w:history="1">
        <w:r w:rsidR="00A214EE" w:rsidRPr="00A214EE">
          <w:rPr>
            <w:rStyle w:val="Hyperlink"/>
            <w:rFonts w:ascii="Times New Roman" w:hAnsi="Times New Roman" w:cs="Times New Roman"/>
            <w:noProof/>
          </w:rPr>
          <w:t>1.3 Objective of the study</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_Toc166766235 \h </w:instrText>
        </w:r>
        <w:r w:rsidR="00A214EE" w:rsidRPr="00A214EE">
          <w:rPr>
            <w:noProof/>
            <w:webHidden/>
          </w:rPr>
        </w:r>
        <w:r w:rsidR="00A214EE" w:rsidRPr="00A214EE">
          <w:rPr>
            <w:noProof/>
            <w:webHidden/>
          </w:rPr>
          <w:fldChar w:fldCharType="separate"/>
        </w:r>
        <w:r w:rsidR="00A214EE" w:rsidRPr="00A214EE">
          <w:rPr>
            <w:noProof/>
            <w:webHidden/>
          </w:rPr>
          <w:t>3</w:t>
        </w:r>
        <w:r w:rsidR="00A214EE" w:rsidRPr="00A214EE">
          <w:rPr>
            <w:noProof/>
            <w:webHidden/>
          </w:rPr>
          <w:fldChar w:fldCharType="end"/>
        </w:r>
      </w:hyperlink>
    </w:p>
    <w:p w:rsidR="00A214EE" w:rsidRPr="00A214EE" w:rsidRDefault="00917882">
      <w:pPr>
        <w:pStyle w:val="TOC3"/>
        <w:tabs>
          <w:tab w:val="right" w:leader="dot" w:pos="9350"/>
        </w:tabs>
        <w:rPr>
          <w:rFonts w:asciiTheme="minorHAnsi" w:eastAsiaTheme="minorEastAsia" w:hAnsiTheme="minorHAnsi" w:cstheme="minorBidi"/>
          <w:noProof/>
        </w:rPr>
      </w:pPr>
      <w:hyperlink w:anchor="_Toc166766236" w:history="1">
        <w:r w:rsidR="00A214EE" w:rsidRPr="00A214EE">
          <w:rPr>
            <w:rStyle w:val="Hyperlink"/>
            <w:rFonts w:ascii="Times New Roman" w:hAnsi="Times New Roman"/>
            <w:noProof/>
          </w:rPr>
          <w:t>1.3.1 General Objective: -</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_Toc166766236 \h </w:instrText>
        </w:r>
        <w:r w:rsidR="00A214EE" w:rsidRPr="00A214EE">
          <w:rPr>
            <w:noProof/>
            <w:webHidden/>
          </w:rPr>
        </w:r>
        <w:r w:rsidR="00A214EE" w:rsidRPr="00A214EE">
          <w:rPr>
            <w:noProof/>
            <w:webHidden/>
          </w:rPr>
          <w:fldChar w:fldCharType="separate"/>
        </w:r>
        <w:r w:rsidR="00A214EE" w:rsidRPr="00A214EE">
          <w:rPr>
            <w:noProof/>
            <w:webHidden/>
          </w:rPr>
          <w:t>3</w:t>
        </w:r>
        <w:r w:rsidR="00A214EE" w:rsidRPr="00A214EE">
          <w:rPr>
            <w:noProof/>
            <w:webHidden/>
          </w:rPr>
          <w:fldChar w:fldCharType="end"/>
        </w:r>
      </w:hyperlink>
    </w:p>
    <w:p w:rsidR="00A214EE" w:rsidRPr="00A214EE" w:rsidRDefault="00917882">
      <w:pPr>
        <w:pStyle w:val="TOC3"/>
        <w:tabs>
          <w:tab w:val="right" w:leader="dot" w:pos="9350"/>
        </w:tabs>
        <w:rPr>
          <w:rFonts w:asciiTheme="minorHAnsi" w:eastAsiaTheme="minorEastAsia" w:hAnsiTheme="minorHAnsi" w:cstheme="minorBidi"/>
          <w:noProof/>
        </w:rPr>
      </w:pPr>
      <w:hyperlink w:anchor="_Toc166766237" w:history="1">
        <w:r w:rsidR="00A214EE" w:rsidRPr="00A214EE">
          <w:rPr>
            <w:rStyle w:val="Hyperlink"/>
            <w:rFonts w:ascii="Times New Roman" w:hAnsi="Times New Roman"/>
            <w:noProof/>
          </w:rPr>
          <w:t>1.3.2 Specific Objectives:-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_Toc166766237 \h </w:instrText>
        </w:r>
        <w:r w:rsidR="00A214EE" w:rsidRPr="00A214EE">
          <w:rPr>
            <w:noProof/>
            <w:webHidden/>
          </w:rPr>
        </w:r>
        <w:r w:rsidR="00A214EE" w:rsidRPr="00A214EE">
          <w:rPr>
            <w:noProof/>
            <w:webHidden/>
          </w:rPr>
          <w:fldChar w:fldCharType="separate"/>
        </w:r>
        <w:r w:rsidR="00A214EE" w:rsidRPr="00A214EE">
          <w:rPr>
            <w:noProof/>
            <w:webHidden/>
          </w:rPr>
          <w:t>3</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38" w:history="1">
        <w:r w:rsidR="00A214EE" w:rsidRPr="00A214EE">
          <w:rPr>
            <w:rStyle w:val="Hyperlink"/>
            <w:rFonts w:ascii="Times New Roman" w:hAnsi="Times New Roman" w:cs="Times New Roman"/>
            <w:noProof/>
          </w:rPr>
          <w:t>1.4 Research Question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_Toc166766238 \h </w:instrText>
        </w:r>
        <w:r w:rsidR="00A214EE" w:rsidRPr="00A214EE">
          <w:rPr>
            <w:noProof/>
            <w:webHidden/>
          </w:rPr>
        </w:r>
        <w:r w:rsidR="00A214EE" w:rsidRPr="00A214EE">
          <w:rPr>
            <w:noProof/>
            <w:webHidden/>
          </w:rPr>
          <w:fldChar w:fldCharType="separate"/>
        </w:r>
        <w:r w:rsidR="00A214EE" w:rsidRPr="00A214EE">
          <w:rPr>
            <w:noProof/>
            <w:webHidden/>
          </w:rPr>
          <w:t>4</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39" w:history="1">
        <w:r w:rsidR="00A214EE" w:rsidRPr="00A214EE">
          <w:rPr>
            <w:rStyle w:val="Hyperlink"/>
            <w:rFonts w:ascii="Times New Roman" w:hAnsi="Times New Roman" w:cs="Times New Roman"/>
            <w:noProof/>
          </w:rPr>
          <w:t>1.5 Significance of the study</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_Toc166766239 \h </w:instrText>
        </w:r>
        <w:r w:rsidR="00A214EE" w:rsidRPr="00A214EE">
          <w:rPr>
            <w:noProof/>
            <w:webHidden/>
          </w:rPr>
        </w:r>
        <w:r w:rsidR="00A214EE" w:rsidRPr="00A214EE">
          <w:rPr>
            <w:noProof/>
            <w:webHidden/>
          </w:rPr>
          <w:fldChar w:fldCharType="separate"/>
        </w:r>
        <w:r w:rsidR="00A214EE" w:rsidRPr="00A214EE">
          <w:rPr>
            <w:noProof/>
            <w:webHidden/>
          </w:rPr>
          <w:t>4</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41" w:history="1">
        <w:r w:rsidR="00A214EE" w:rsidRPr="00A214EE">
          <w:rPr>
            <w:rStyle w:val="Hyperlink"/>
            <w:rFonts w:ascii="Times New Roman" w:hAnsi="Times New Roman" w:cs="Times New Roman"/>
            <w:noProof/>
          </w:rPr>
          <w:t>1.6 Scope and Limitation of the study</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_Toc166766241 \h </w:instrText>
        </w:r>
        <w:r w:rsidR="00A214EE" w:rsidRPr="00A214EE">
          <w:rPr>
            <w:noProof/>
            <w:webHidden/>
          </w:rPr>
        </w:r>
        <w:r w:rsidR="00A214EE" w:rsidRPr="00A214EE">
          <w:rPr>
            <w:noProof/>
            <w:webHidden/>
          </w:rPr>
          <w:fldChar w:fldCharType="separate"/>
        </w:r>
        <w:r w:rsidR="00A214EE" w:rsidRPr="00A214EE">
          <w:rPr>
            <w:noProof/>
            <w:webHidden/>
          </w:rPr>
          <w:t>4</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42" w:history="1">
        <w:r w:rsidR="00A214EE" w:rsidRPr="00A214EE">
          <w:rPr>
            <w:rStyle w:val="Hyperlink"/>
            <w:rFonts w:ascii="Times New Roman" w:hAnsi="Times New Roman" w:cs="Times New Roman"/>
            <w:noProof/>
          </w:rPr>
          <w:t>1.7 Organization of the Thesis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_Toc166766242 \h </w:instrText>
        </w:r>
        <w:r w:rsidR="00A214EE" w:rsidRPr="00A214EE">
          <w:rPr>
            <w:noProof/>
            <w:webHidden/>
          </w:rPr>
        </w:r>
        <w:r w:rsidR="00A214EE" w:rsidRPr="00A214EE">
          <w:rPr>
            <w:noProof/>
            <w:webHidden/>
          </w:rPr>
          <w:fldChar w:fldCharType="separate"/>
        </w:r>
        <w:r w:rsidR="00A214EE" w:rsidRPr="00A214EE">
          <w:rPr>
            <w:noProof/>
            <w:webHidden/>
          </w:rPr>
          <w:t>5</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43" w:history="1">
        <w:r w:rsidR="00A214EE" w:rsidRPr="00A214EE">
          <w:rPr>
            <w:rStyle w:val="Hyperlink"/>
            <w:rFonts w:ascii="Times New Roman" w:hAnsi="Times New Roman" w:cs="Times New Roman"/>
            <w:noProof/>
          </w:rPr>
          <w:t>CHAPTER TWO: LITTERATURE REVIEW</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_Toc166766243 \h </w:instrText>
        </w:r>
        <w:r w:rsidR="00A214EE" w:rsidRPr="00A214EE">
          <w:rPr>
            <w:noProof/>
            <w:webHidden/>
          </w:rPr>
        </w:r>
        <w:r w:rsidR="00A214EE" w:rsidRPr="00A214EE">
          <w:rPr>
            <w:noProof/>
            <w:webHidden/>
          </w:rPr>
          <w:fldChar w:fldCharType="separate"/>
        </w:r>
        <w:r w:rsidR="00A214EE" w:rsidRPr="00A214EE">
          <w:rPr>
            <w:noProof/>
            <w:webHidden/>
          </w:rPr>
          <w:t>6</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44" w:history="1">
        <w:r w:rsidR="00A214EE" w:rsidRPr="00A214EE">
          <w:rPr>
            <w:rStyle w:val="Hyperlink"/>
            <w:rFonts w:ascii="Times New Roman" w:hAnsi="Times New Roman" w:cs="Times New Roman"/>
            <w:noProof/>
          </w:rPr>
          <w:t xml:space="preserve">2.1. Theoretical Review and </w:t>
        </w:r>
        <w:r w:rsidR="00A214EE" w:rsidRPr="00A214EE">
          <w:rPr>
            <w:rStyle w:val="Hyperlink"/>
            <w:rFonts w:ascii="Times New Roman" w:hAnsi="Times New Roman"/>
            <w:noProof/>
          </w:rPr>
          <w:t>Social capital concept</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_Toc166766244 \h </w:instrText>
        </w:r>
        <w:r w:rsidR="00A214EE" w:rsidRPr="00A214EE">
          <w:rPr>
            <w:noProof/>
            <w:webHidden/>
          </w:rPr>
        </w:r>
        <w:r w:rsidR="00A214EE" w:rsidRPr="00A214EE">
          <w:rPr>
            <w:noProof/>
            <w:webHidden/>
          </w:rPr>
          <w:fldChar w:fldCharType="separate"/>
        </w:r>
        <w:r w:rsidR="00A214EE" w:rsidRPr="00A214EE">
          <w:rPr>
            <w:noProof/>
            <w:webHidden/>
          </w:rPr>
          <w:t>6</w:t>
        </w:r>
        <w:r w:rsidR="00A214EE" w:rsidRPr="00A214EE">
          <w:rPr>
            <w:noProof/>
            <w:webHidden/>
          </w:rPr>
          <w:fldChar w:fldCharType="end"/>
        </w:r>
      </w:hyperlink>
    </w:p>
    <w:p w:rsidR="00A214EE" w:rsidRPr="00A214EE" w:rsidRDefault="00917882">
      <w:pPr>
        <w:pStyle w:val="TOC3"/>
        <w:tabs>
          <w:tab w:val="right" w:leader="dot" w:pos="9350"/>
        </w:tabs>
        <w:rPr>
          <w:rFonts w:asciiTheme="minorHAnsi" w:eastAsiaTheme="minorEastAsia" w:hAnsiTheme="minorHAnsi" w:cstheme="minorBidi"/>
          <w:noProof/>
        </w:rPr>
      </w:pPr>
      <w:hyperlink w:anchor="_Toc166766245" w:history="1">
        <w:r w:rsidR="00A214EE" w:rsidRPr="00A214EE">
          <w:rPr>
            <w:rStyle w:val="Hyperlink"/>
            <w:rFonts w:ascii="Times New Roman" w:hAnsi="Times New Roman" w:cs="Times New Roman"/>
            <w:noProof/>
          </w:rPr>
          <w:t xml:space="preserve">2.1.1. </w:t>
        </w:r>
        <w:r w:rsidR="00A214EE" w:rsidRPr="00A214EE">
          <w:rPr>
            <w:rStyle w:val="Hyperlink"/>
            <w:noProof/>
          </w:rPr>
          <w:t>Social capital concept</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_Toc166766245 \h </w:instrText>
        </w:r>
        <w:r w:rsidR="00A214EE" w:rsidRPr="00A214EE">
          <w:rPr>
            <w:noProof/>
            <w:webHidden/>
          </w:rPr>
        </w:r>
        <w:r w:rsidR="00A214EE" w:rsidRPr="00A214EE">
          <w:rPr>
            <w:noProof/>
            <w:webHidden/>
          </w:rPr>
          <w:fldChar w:fldCharType="separate"/>
        </w:r>
        <w:r w:rsidR="00A214EE" w:rsidRPr="00A214EE">
          <w:rPr>
            <w:noProof/>
            <w:webHidden/>
          </w:rPr>
          <w:t>6</w:t>
        </w:r>
        <w:r w:rsidR="00A214EE" w:rsidRPr="00A214EE">
          <w:rPr>
            <w:noProof/>
            <w:webHidden/>
          </w:rPr>
          <w:fldChar w:fldCharType="end"/>
        </w:r>
      </w:hyperlink>
    </w:p>
    <w:p w:rsidR="00A214EE" w:rsidRPr="00A214EE" w:rsidRDefault="00917882">
      <w:pPr>
        <w:pStyle w:val="TOC3"/>
        <w:tabs>
          <w:tab w:val="right" w:leader="dot" w:pos="9350"/>
        </w:tabs>
        <w:rPr>
          <w:rFonts w:asciiTheme="minorHAnsi" w:eastAsiaTheme="minorEastAsia" w:hAnsiTheme="minorHAnsi" w:cstheme="minorBidi"/>
          <w:noProof/>
        </w:rPr>
      </w:pPr>
      <w:hyperlink w:anchor="_Toc166766246" w:history="1">
        <w:r w:rsidR="00A214EE" w:rsidRPr="00A214EE">
          <w:rPr>
            <w:rStyle w:val="Hyperlink"/>
            <w:rFonts w:ascii="Times New Roman" w:hAnsi="Times New Roman" w:cs="Times New Roman"/>
            <w:noProof/>
          </w:rPr>
          <w:t>2.1.2. Theories of social capital</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_Toc166766246 \h </w:instrText>
        </w:r>
        <w:r w:rsidR="00A214EE" w:rsidRPr="00A214EE">
          <w:rPr>
            <w:noProof/>
            <w:webHidden/>
          </w:rPr>
        </w:r>
        <w:r w:rsidR="00A214EE" w:rsidRPr="00A214EE">
          <w:rPr>
            <w:noProof/>
            <w:webHidden/>
          </w:rPr>
          <w:fldChar w:fldCharType="separate"/>
        </w:r>
        <w:r w:rsidR="00A214EE" w:rsidRPr="00A214EE">
          <w:rPr>
            <w:noProof/>
            <w:webHidden/>
          </w:rPr>
          <w:t>7</w:t>
        </w:r>
        <w:r w:rsidR="00A214EE" w:rsidRPr="00A214EE">
          <w:rPr>
            <w:noProof/>
            <w:webHidden/>
          </w:rPr>
          <w:fldChar w:fldCharType="end"/>
        </w:r>
      </w:hyperlink>
    </w:p>
    <w:p w:rsidR="00A214EE" w:rsidRPr="00A214EE" w:rsidRDefault="00917882">
      <w:pPr>
        <w:pStyle w:val="TOC3"/>
        <w:tabs>
          <w:tab w:val="right" w:leader="dot" w:pos="9350"/>
        </w:tabs>
        <w:rPr>
          <w:rFonts w:asciiTheme="minorHAnsi" w:eastAsiaTheme="minorEastAsia" w:hAnsiTheme="minorHAnsi" w:cstheme="minorBidi"/>
          <w:noProof/>
        </w:rPr>
      </w:pPr>
      <w:hyperlink w:anchor="_Toc166766247" w:history="1">
        <w:r w:rsidR="00A214EE" w:rsidRPr="00A214EE">
          <w:rPr>
            <w:rStyle w:val="Hyperlink"/>
            <w:rFonts w:ascii="Times New Roman" w:hAnsi="Times New Roman"/>
            <w:noProof/>
          </w:rPr>
          <w:t>2.1.3 Theories and Concepts of Livelihoods of vulnerable urban households: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_Toc166766247 \h </w:instrText>
        </w:r>
        <w:r w:rsidR="00A214EE" w:rsidRPr="00A214EE">
          <w:rPr>
            <w:noProof/>
            <w:webHidden/>
          </w:rPr>
        </w:r>
        <w:r w:rsidR="00A214EE" w:rsidRPr="00A214EE">
          <w:rPr>
            <w:noProof/>
            <w:webHidden/>
          </w:rPr>
          <w:fldChar w:fldCharType="separate"/>
        </w:r>
        <w:r w:rsidR="00A214EE" w:rsidRPr="00A214EE">
          <w:rPr>
            <w:noProof/>
            <w:webHidden/>
          </w:rPr>
          <w:t>8</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48" w:history="1">
        <w:r w:rsidR="00A214EE" w:rsidRPr="00A214EE">
          <w:rPr>
            <w:rStyle w:val="Hyperlink"/>
            <w:rFonts w:ascii="Times New Roman" w:hAnsi="Times New Roman"/>
            <w:noProof/>
          </w:rPr>
          <w:t>3.1.4</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The Conceptual Linkage between social capital, and households’ livelihoods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_Toc166766248 \h </w:instrText>
        </w:r>
        <w:r w:rsidR="00A214EE" w:rsidRPr="00A214EE">
          <w:rPr>
            <w:noProof/>
            <w:webHidden/>
          </w:rPr>
        </w:r>
        <w:r w:rsidR="00A214EE" w:rsidRPr="00A214EE">
          <w:rPr>
            <w:noProof/>
            <w:webHidden/>
          </w:rPr>
          <w:fldChar w:fldCharType="separate"/>
        </w:r>
        <w:r w:rsidR="00A214EE" w:rsidRPr="00A214EE">
          <w:rPr>
            <w:noProof/>
            <w:webHidden/>
          </w:rPr>
          <w:t>9</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49" w:history="1">
        <w:r w:rsidR="00A214EE" w:rsidRPr="00A214EE">
          <w:rPr>
            <w:rStyle w:val="Hyperlink"/>
            <w:rFonts w:ascii="Times New Roman" w:hAnsi="Times New Roman" w:cs="Times New Roman"/>
            <w:noProof/>
          </w:rPr>
          <w:t>2.2. Empirical Review</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_Toc166766249 \h </w:instrText>
        </w:r>
        <w:r w:rsidR="00A214EE" w:rsidRPr="00A214EE">
          <w:rPr>
            <w:noProof/>
            <w:webHidden/>
          </w:rPr>
        </w:r>
        <w:r w:rsidR="00A214EE" w:rsidRPr="00A214EE">
          <w:rPr>
            <w:noProof/>
            <w:webHidden/>
          </w:rPr>
          <w:fldChar w:fldCharType="separate"/>
        </w:r>
        <w:r w:rsidR="00A214EE" w:rsidRPr="00A214EE">
          <w:rPr>
            <w:noProof/>
            <w:webHidden/>
          </w:rPr>
          <w:t>10</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50" w:history="1">
        <w:r w:rsidR="00A214EE" w:rsidRPr="00A214EE">
          <w:rPr>
            <w:rStyle w:val="Hyperlink"/>
            <w:rFonts w:ascii="Times New Roman" w:hAnsi="Times New Roman"/>
            <w:noProof/>
          </w:rPr>
          <w:t>2.3. Theoretical Framework of the Study</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_Toc166766250 \h </w:instrText>
        </w:r>
        <w:r w:rsidR="00A214EE" w:rsidRPr="00A214EE">
          <w:rPr>
            <w:noProof/>
            <w:webHidden/>
          </w:rPr>
        </w:r>
        <w:r w:rsidR="00A214EE" w:rsidRPr="00A214EE">
          <w:rPr>
            <w:noProof/>
            <w:webHidden/>
          </w:rPr>
          <w:fldChar w:fldCharType="separate"/>
        </w:r>
        <w:r w:rsidR="00A214EE" w:rsidRPr="00A214EE">
          <w:rPr>
            <w:noProof/>
            <w:webHidden/>
          </w:rPr>
          <w:t>13</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51" w:history="1">
        <w:r w:rsidR="00A214EE" w:rsidRPr="00A214EE">
          <w:rPr>
            <w:rStyle w:val="Hyperlink"/>
            <w:rFonts w:ascii="Times New Roman" w:hAnsi="Times New Roman"/>
            <w:bCs/>
            <w:noProof/>
          </w:rPr>
          <w:t>2.3.1.</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bCs/>
            <w:noProof/>
          </w:rPr>
          <w:t>Theoretical and Conceptual Review</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_Toc166766251 \h </w:instrText>
        </w:r>
        <w:r w:rsidR="00A214EE" w:rsidRPr="00A214EE">
          <w:rPr>
            <w:noProof/>
            <w:webHidden/>
          </w:rPr>
        </w:r>
        <w:r w:rsidR="00A214EE" w:rsidRPr="00A214EE">
          <w:rPr>
            <w:noProof/>
            <w:webHidden/>
          </w:rPr>
          <w:fldChar w:fldCharType="separate"/>
        </w:r>
        <w:r w:rsidR="00A214EE" w:rsidRPr="00A214EE">
          <w:rPr>
            <w:noProof/>
            <w:webHidden/>
          </w:rPr>
          <w:t>13</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58" w:history="1">
        <w:r w:rsidR="00A214EE" w:rsidRPr="00A214EE">
          <w:rPr>
            <w:rStyle w:val="Hyperlink"/>
            <w:rFonts w:ascii="Times New Roman" w:hAnsi="Times New Roman" w:cs="Times New Roman"/>
            <w:noProof/>
          </w:rPr>
          <w:t>CHAPTER THREE: RESEARCH METHODOLOGY</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_Toc166766258 \h </w:instrText>
        </w:r>
        <w:r w:rsidR="00A214EE" w:rsidRPr="00A214EE">
          <w:rPr>
            <w:noProof/>
            <w:webHidden/>
          </w:rPr>
        </w:r>
        <w:r w:rsidR="00A214EE" w:rsidRPr="00A214EE">
          <w:rPr>
            <w:noProof/>
            <w:webHidden/>
          </w:rPr>
          <w:fldChar w:fldCharType="separate"/>
        </w:r>
        <w:r w:rsidR="00A214EE" w:rsidRPr="00A214EE">
          <w:rPr>
            <w:noProof/>
            <w:webHidden/>
          </w:rPr>
          <w:t>14</w:t>
        </w:r>
        <w:r w:rsidR="00A214EE" w:rsidRPr="00A214EE">
          <w:rPr>
            <w:noProof/>
            <w:webHidden/>
          </w:rPr>
          <w:fldChar w:fldCharType="end"/>
        </w:r>
      </w:hyperlink>
    </w:p>
    <w:p w:rsidR="00A214EE" w:rsidRPr="00A214EE" w:rsidRDefault="00917882">
      <w:pPr>
        <w:pStyle w:val="TOC2"/>
        <w:tabs>
          <w:tab w:val="right" w:leader="dot" w:pos="9350"/>
        </w:tabs>
        <w:rPr>
          <w:rFonts w:asciiTheme="minorHAnsi" w:eastAsiaTheme="minorEastAsia" w:hAnsiTheme="minorHAnsi" w:cstheme="minorBidi"/>
          <w:noProof/>
        </w:rPr>
      </w:pPr>
      <w:hyperlink w:anchor="_Toc166766259" w:history="1">
        <w:r w:rsidR="00A214EE" w:rsidRPr="00A214EE">
          <w:rPr>
            <w:rStyle w:val="Hyperlink"/>
            <w:noProof/>
          </w:rPr>
          <w:t xml:space="preserve">3.0. </w:t>
        </w:r>
        <w:r w:rsidR="00A214EE" w:rsidRPr="00A214EE">
          <w:rPr>
            <w:rStyle w:val="Hyperlink"/>
            <w:rFonts w:ascii="Times New Roman" w:hAnsi="Times New Roman" w:cs="Times New Roman"/>
            <w:noProof/>
          </w:rPr>
          <w:t>Introduction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_Toc166766259 \h </w:instrText>
        </w:r>
        <w:r w:rsidR="00A214EE" w:rsidRPr="00A214EE">
          <w:rPr>
            <w:noProof/>
            <w:webHidden/>
          </w:rPr>
        </w:r>
        <w:r w:rsidR="00A214EE" w:rsidRPr="00A214EE">
          <w:rPr>
            <w:noProof/>
            <w:webHidden/>
          </w:rPr>
          <w:fldChar w:fldCharType="separate"/>
        </w:r>
        <w:r w:rsidR="00A214EE" w:rsidRPr="00A214EE">
          <w:rPr>
            <w:noProof/>
            <w:webHidden/>
          </w:rPr>
          <w:t>14</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60" w:history="1">
        <w:r w:rsidR="00A214EE" w:rsidRPr="00A214EE">
          <w:rPr>
            <w:rStyle w:val="Hyperlink"/>
            <w:rFonts w:ascii="Times New Roman" w:hAnsi="Times New Roman" w:cs="Times New Roman"/>
            <w:noProof/>
          </w:rPr>
          <w:t>3.1. Description of the study area</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_Toc166766260 \h </w:instrText>
        </w:r>
        <w:r w:rsidR="00A214EE" w:rsidRPr="00A214EE">
          <w:rPr>
            <w:noProof/>
            <w:webHidden/>
          </w:rPr>
        </w:r>
        <w:r w:rsidR="00A214EE" w:rsidRPr="00A214EE">
          <w:rPr>
            <w:noProof/>
            <w:webHidden/>
          </w:rPr>
          <w:fldChar w:fldCharType="separate"/>
        </w:r>
        <w:r w:rsidR="00A214EE" w:rsidRPr="00A214EE">
          <w:rPr>
            <w:noProof/>
            <w:webHidden/>
          </w:rPr>
          <w:t>14</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61" w:history="1">
        <w:r w:rsidR="00A214EE" w:rsidRPr="00A214EE">
          <w:rPr>
            <w:rStyle w:val="Hyperlink"/>
            <w:rFonts w:ascii="Times New Roman" w:hAnsi="Times New Roman" w:cs="Times New Roman"/>
            <w:noProof/>
          </w:rPr>
          <w:t>3.2. Research Design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_Toc166766261 \h </w:instrText>
        </w:r>
        <w:r w:rsidR="00A214EE" w:rsidRPr="00A214EE">
          <w:rPr>
            <w:noProof/>
            <w:webHidden/>
          </w:rPr>
        </w:r>
        <w:r w:rsidR="00A214EE" w:rsidRPr="00A214EE">
          <w:rPr>
            <w:noProof/>
            <w:webHidden/>
          </w:rPr>
          <w:fldChar w:fldCharType="separate"/>
        </w:r>
        <w:r w:rsidR="00A214EE" w:rsidRPr="00A214EE">
          <w:rPr>
            <w:noProof/>
            <w:webHidden/>
          </w:rPr>
          <w:t>15</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62" w:history="1">
        <w:r w:rsidR="00A214EE" w:rsidRPr="00A214EE">
          <w:rPr>
            <w:rStyle w:val="Hyperlink"/>
            <w:rFonts w:ascii="Times New Roman" w:hAnsi="Times New Roman" w:cs="Times New Roman"/>
            <w:noProof/>
          </w:rPr>
          <w:t>3.4. Type and Source of Data</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_Toc166766262 \h </w:instrText>
        </w:r>
        <w:r w:rsidR="00A214EE" w:rsidRPr="00A214EE">
          <w:rPr>
            <w:noProof/>
            <w:webHidden/>
          </w:rPr>
        </w:r>
        <w:r w:rsidR="00A214EE" w:rsidRPr="00A214EE">
          <w:rPr>
            <w:noProof/>
            <w:webHidden/>
          </w:rPr>
          <w:fldChar w:fldCharType="separate"/>
        </w:r>
        <w:r w:rsidR="00A214EE" w:rsidRPr="00A214EE">
          <w:rPr>
            <w:noProof/>
            <w:webHidden/>
          </w:rPr>
          <w:t>18</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65" w:history="1">
        <w:r w:rsidR="00A214EE" w:rsidRPr="00A214EE">
          <w:rPr>
            <w:rStyle w:val="Hyperlink"/>
            <w:rFonts w:ascii="Times New Roman" w:hAnsi="Times New Roman" w:cs="Times New Roman"/>
            <w:noProof/>
          </w:rPr>
          <w:t>3.5 Method of Data Collection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_Toc166766265 \h </w:instrText>
        </w:r>
        <w:r w:rsidR="00A214EE" w:rsidRPr="00A214EE">
          <w:rPr>
            <w:noProof/>
            <w:webHidden/>
          </w:rPr>
        </w:r>
        <w:r w:rsidR="00A214EE" w:rsidRPr="00A214EE">
          <w:rPr>
            <w:noProof/>
            <w:webHidden/>
          </w:rPr>
          <w:fldChar w:fldCharType="separate"/>
        </w:r>
        <w:r w:rsidR="00A214EE" w:rsidRPr="00A214EE">
          <w:rPr>
            <w:noProof/>
            <w:webHidden/>
          </w:rPr>
          <w:t>18</w:t>
        </w:r>
        <w:r w:rsidR="00A214EE" w:rsidRPr="00A214EE">
          <w:rPr>
            <w:noProof/>
            <w:webHidden/>
          </w:rPr>
          <w:fldChar w:fldCharType="end"/>
        </w:r>
      </w:hyperlink>
    </w:p>
    <w:p w:rsidR="00A214EE" w:rsidRPr="00A214EE" w:rsidRDefault="00917882">
      <w:pPr>
        <w:pStyle w:val="TOC3"/>
        <w:tabs>
          <w:tab w:val="right" w:leader="dot" w:pos="9350"/>
        </w:tabs>
        <w:rPr>
          <w:rFonts w:asciiTheme="minorHAnsi" w:eastAsiaTheme="minorEastAsia" w:hAnsiTheme="minorHAnsi" w:cstheme="minorBidi"/>
          <w:noProof/>
        </w:rPr>
      </w:pPr>
      <w:hyperlink w:anchor="_Toc166766266" w:history="1">
        <w:r w:rsidR="00A214EE" w:rsidRPr="00A214EE">
          <w:rPr>
            <w:rStyle w:val="Hyperlink"/>
            <w:rFonts w:ascii="Times New Roman" w:hAnsi="Times New Roman" w:cs="Times New Roman"/>
            <w:noProof/>
          </w:rPr>
          <w:t>3.5.1. Household survey Questionnaire</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_Toc166766266 \h </w:instrText>
        </w:r>
        <w:r w:rsidR="00A214EE" w:rsidRPr="00A214EE">
          <w:rPr>
            <w:noProof/>
            <w:webHidden/>
          </w:rPr>
        </w:r>
        <w:r w:rsidR="00A214EE" w:rsidRPr="00A214EE">
          <w:rPr>
            <w:noProof/>
            <w:webHidden/>
          </w:rPr>
          <w:fldChar w:fldCharType="separate"/>
        </w:r>
        <w:r w:rsidR="00A214EE" w:rsidRPr="00A214EE">
          <w:rPr>
            <w:noProof/>
            <w:webHidden/>
          </w:rPr>
          <w:t>18</w:t>
        </w:r>
        <w:r w:rsidR="00A214EE" w:rsidRPr="00A214EE">
          <w:rPr>
            <w:noProof/>
            <w:webHidden/>
          </w:rPr>
          <w:fldChar w:fldCharType="end"/>
        </w:r>
      </w:hyperlink>
    </w:p>
    <w:p w:rsidR="00A214EE" w:rsidRPr="00A214EE" w:rsidRDefault="00917882">
      <w:pPr>
        <w:pStyle w:val="TOC3"/>
        <w:tabs>
          <w:tab w:val="right" w:leader="dot" w:pos="9350"/>
        </w:tabs>
        <w:rPr>
          <w:rFonts w:asciiTheme="minorHAnsi" w:eastAsiaTheme="minorEastAsia" w:hAnsiTheme="minorHAnsi" w:cstheme="minorBidi"/>
          <w:noProof/>
        </w:rPr>
      </w:pPr>
      <w:hyperlink w:anchor="_Toc166766267" w:history="1">
        <w:r w:rsidR="00A214EE" w:rsidRPr="00A214EE">
          <w:rPr>
            <w:rStyle w:val="Hyperlink"/>
            <w:rFonts w:ascii="Times New Roman" w:hAnsi="Times New Roman" w:cs="Times New Roman"/>
            <w:noProof/>
          </w:rPr>
          <w:t>3.5.2. Focus Group Discussion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_Toc166766267 \h </w:instrText>
        </w:r>
        <w:r w:rsidR="00A214EE" w:rsidRPr="00A214EE">
          <w:rPr>
            <w:noProof/>
            <w:webHidden/>
          </w:rPr>
        </w:r>
        <w:r w:rsidR="00A214EE" w:rsidRPr="00A214EE">
          <w:rPr>
            <w:noProof/>
            <w:webHidden/>
          </w:rPr>
          <w:fldChar w:fldCharType="separate"/>
        </w:r>
        <w:r w:rsidR="00A214EE" w:rsidRPr="00A214EE">
          <w:rPr>
            <w:noProof/>
            <w:webHidden/>
          </w:rPr>
          <w:t>19</w:t>
        </w:r>
        <w:r w:rsidR="00A214EE" w:rsidRPr="00A214EE">
          <w:rPr>
            <w:noProof/>
            <w:webHidden/>
          </w:rPr>
          <w:fldChar w:fldCharType="end"/>
        </w:r>
      </w:hyperlink>
    </w:p>
    <w:p w:rsidR="00A214EE" w:rsidRPr="00A214EE" w:rsidRDefault="00917882">
      <w:pPr>
        <w:pStyle w:val="TOC3"/>
        <w:tabs>
          <w:tab w:val="right" w:leader="dot" w:pos="9350"/>
        </w:tabs>
        <w:rPr>
          <w:rFonts w:asciiTheme="minorHAnsi" w:eastAsiaTheme="minorEastAsia" w:hAnsiTheme="minorHAnsi" w:cstheme="minorBidi"/>
          <w:noProof/>
        </w:rPr>
      </w:pPr>
      <w:hyperlink w:anchor="_Toc166766268" w:history="1">
        <w:r w:rsidR="00A214EE" w:rsidRPr="00A214EE">
          <w:rPr>
            <w:rStyle w:val="Hyperlink"/>
            <w:rFonts w:ascii="Times New Roman" w:hAnsi="Times New Roman" w:cs="Times New Roman"/>
            <w:noProof/>
          </w:rPr>
          <w:t>3.5.3. Key Informant Interview</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_Toc166766268 \h </w:instrText>
        </w:r>
        <w:r w:rsidR="00A214EE" w:rsidRPr="00A214EE">
          <w:rPr>
            <w:noProof/>
            <w:webHidden/>
          </w:rPr>
        </w:r>
        <w:r w:rsidR="00A214EE" w:rsidRPr="00A214EE">
          <w:rPr>
            <w:noProof/>
            <w:webHidden/>
          </w:rPr>
          <w:fldChar w:fldCharType="separate"/>
        </w:r>
        <w:r w:rsidR="00A214EE" w:rsidRPr="00A214EE">
          <w:rPr>
            <w:noProof/>
            <w:webHidden/>
          </w:rPr>
          <w:t>19</w:t>
        </w:r>
        <w:r w:rsidR="00A214EE" w:rsidRPr="00A214EE">
          <w:rPr>
            <w:noProof/>
            <w:webHidden/>
          </w:rPr>
          <w:fldChar w:fldCharType="end"/>
        </w:r>
      </w:hyperlink>
    </w:p>
    <w:p w:rsidR="00A214EE" w:rsidRPr="00A214EE" w:rsidRDefault="00917882">
      <w:pPr>
        <w:pStyle w:val="TOC3"/>
        <w:tabs>
          <w:tab w:val="right" w:leader="dot" w:pos="9350"/>
        </w:tabs>
        <w:rPr>
          <w:rFonts w:asciiTheme="minorHAnsi" w:eastAsiaTheme="minorEastAsia" w:hAnsiTheme="minorHAnsi" w:cstheme="minorBidi"/>
          <w:noProof/>
        </w:rPr>
      </w:pPr>
      <w:hyperlink w:anchor="_Toc166766269" w:history="1">
        <w:r w:rsidR="00A214EE" w:rsidRPr="00A214EE">
          <w:rPr>
            <w:rStyle w:val="Hyperlink"/>
            <w:rFonts w:ascii="Times New Roman" w:hAnsi="Times New Roman" w:cs="Times New Roman"/>
            <w:noProof/>
          </w:rPr>
          <w:t>3.5.4. Personal observation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_Toc166766269 \h </w:instrText>
        </w:r>
        <w:r w:rsidR="00A214EE" w:rsidRPr="00A214EE">
          <w:rPr>
            <w:noProof/>
            <w:webHidden/>
          </w:rPr>
        </w:r>
        <w:r w:rsidR="00A214EE" w:rsidRPr="00A214EE">
          <w:rPr>
            <w:noProof/>
            <w:webHidden/>
          </w:rPr>
          <w:fldChar w:fldCharType="separate"/>
        </w:r>
        <w:r w:rsidR="00A214EE" w:rsidRPr="00A214EE">
          <w:rPr>
            <w:noProof/>
            <w:webHidden/>
          </w:rPr>
          <w:t>19</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70" w:history="1">
        <w:r w:rsidR="00A214EE" w:rsidRPr="00A214EE">
          <w:rPr>
            <w:rStyle w:val="Hyperlink"/>
            <w:rFonts w:ascii="Times New Roman" w:hAnsi="Times New Roman" w:cs="Times New Roman"/>
            <w:noProof/>
          </w:rPr>
          <w:t>3.6. Method of Data Analysis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_Toc166766270 \h </w:instrText>
        </w:r>
        <w:r w:rsidR="00A214EE" w:rsidRPr="00A214EE">
          <w:rPr>
            <w:noProof/>
            <w:webHidden/>
          </w:rPr>
        </w:r>
        <w:r w:rsidR="00A214EE" w:rsidRPr="00A214EE">
          <w:rPr>
            <w:noProof/>
            <w:webHidden/>
          </w:rPr>
          <w:fldChar w:fldCharType="separate"/>
        </w:r>
        <w:r w:rsidR="00A214EE" w:rsidRPr="00A214EE">
          <w:rPr>
            <w:noProof/>
            <w:webHidden/>
          </w:rPr>
          <w:t>20</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74" w:history="1">
        <w:r w:rsidR="00A214EE" w:rsidRPr="00A214EE">
          <w:rPr>
            <w:rStyle w:val="Hyperlink"/>
            <w:rFonts w:ascii="Times New Roman" w:hAnsi="Times New Roman" w:cs="Times New Roman"/>
            <w:noProof/>
          </w:rPr>
          <w:t>3.7 Ethical Considerations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_Toc166766274 \h </w:instrText>
        </w:r>
        <w:r w:rsidR="00A214EE" w:rsidRPr="00A214EE">
          <w:rPr>
            <w:noProof/>
            <w:webHidden/>
          </w:rPr>
        </w:r>
        <w:r w:rsidR="00A214EE" w:rsidRPr="00A214EE">
          <w:rPr>
            <w:noProof/>
            <w:webHidden/>
          </w:rPr>
          <w:fldChar w:fldCharType="separate"/>
        </w:r>
        <w:r w:rsidR="00A214EE" w:rsidRPr="00A214EE">
          <w:rPr>
            <w:noProof/>
            <w:webHidden/>
          </w:rPr>
          <w:t>22</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75" w:history="1">
        <w:r w:rsidR="00A214EE" w:rsidRPr="00A214EE">
          <w:rPr>
            <w:rStyle w:val="Hyperlink"/>
            <w:rFonts w:ascii="Times New Roman" w:hAnsi="Times New Roman"/>
            <w:noProof/>
          </w:rPr>
          <w:t>CHAPTER FOUR: RESULT AND DISCUSSION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_Toc166766275 \h </w:instrText>
        </w:r>
        <w:r w:rsidR="00A214EE" w:rsidRPr="00A214EE">
          <w:rPr>
            <w:noProof/>
            <w:webHidden/>
          </w:rPr>
        </w:r>
        <w:r w:rsidR="00A214EE" w:rsidRPr="00A214EE">
          <w:rPr>
            <w:noProof/>
            <w:webHidden/>
          </w:rPr>
          <w:fldChar w:fldCharType="separate"/>
        </w:r>
        <w:r w:rsidR="00A214EE" w:rsidRPr="00A214EE">
          <w:rPr>
            <w:noProof/>
            <w:webHidden/>
          </w:rPr>
          <w:t>23</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276" w:history="1">
        <w:r w:rsidR="00A214EE" w:rsidRPr="00A214EE">
          <w:rPr>
            <w:rStyle w:val="Hyperlink"/>
            <w:rFonts w:ascii="Times New Roman" w:hAnsi="Times New Roman"/>
            <w:noProof/>
          </w:rPr>
          <w:t>4.0 Introduction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_Toc166766276 \h </w:instrText>
        </w:r>
        <w:r w:rsidR="00A214EE" w:rsidRPr="00A214EE">
          <w:rPr>
            <w:noProof/>
            <w:webHidden/>
          </w:rPr>
        </w:r>
        <w:r w:rsidR="00A214EE" w:rsidRPr="00A214EE">
          <w:rPr>
            <w:noProof/>
            <w:webHidden/>
          </w:rPr>
          <w:fldChar w:fldCharType="separate"/>
        </w:r>
        <w:r w:rsidR="00A214EE" w:rsidRPr="00A214EE">
          <w:rPr>
            <w:noProof/>
            <w:webHidden/>
          </w:rPr>
          <w:t>23</w:t>
        </w:r>
        <w:r w:rsidR="00A214EE" w:rsidRPr="00A214EE">
          <w:rPr>
            <w:noProof/>
            <w:webHidden/>
          </w:rPr>
          <w:fldChar w:fldCharType="end"/>
        </w:r>
      </w:hyperlink>
    </w:p>
    <w:p w:rsidR="00A214EE" w:rsidRPr="00A214EE" w:rsidRDefault="00917882">
      <w:pPr>
        <w:pStyle w:val="TOC2"/>
        <w:tabs>
          <w:tab w:val="right" w:leader="dot" w:pos="9350"/>
        </w:tabs>
        <w:rPr>
          <w:rFonts w:asciiTheme="minorHAnsi" w:eastAsiaTheme="minorEastAsia" w:hAnsiTheme="minorHAnsi" w:cstheme="minorBidi"/>
          <w:noProof/>
        </w:rPr>
      </w:pPr>
      <w:hyperlink w:anchor="_Toc166766277" w:history="1">
        <w:r w:rsidR="00A214EE" w:rsidRPr="00A214EE">
          <w:rPr>
            <w:rStyle w:val="Hyperlink"/>
            <w:rFonts w:ascii="Times New Roman" w:hAnsi="Times New Roman"/>
            <w:noProof/>
          </w:rPr>
          <w:t>4.1 General</w:t>
        </w:r>
        <w:r w:rsidR="00A214EE" w:rsidRPr="00A214EE">
          <w:rPr>
            <w:rStyle w:val="Hyperlink"/>
            <w:rFonts w:ascii="Times New Roman" w:eastAsiaTheme="majorEastAsia" w:hAnsi="Times New Roman"/>
            <w:noProof/>
          </w:rPr>
          <w:t xml:space="preserve"> characteristics of sampled respondents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_Toc166766277 \h </w:instrText>
        </w:r>
        <w:r w:rsidR="00A214EE" w:rsidRPr="00A214EE">
          <w:rPr>
            <w:noProof/>
            <w:webHidden/>
          </w:rPr>
        </w:r>
        <w:r w:rsidR="00A214EE" w:rsidRPr="00A214EE">
          <w:rPr>
            <w:noProof/>
            <w:webHidden/>
          </w:rPr>
          <w:fldChar w:fldCharType="separate"/>
        </w:r>
        <w:r w:rsidR="00A214EE" w:rsidRPr="00A214EE">
          <w:rPr>
            <w:noProof/>
            <w:webHidden/>
          </w:rPr>
          <w:t>23</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78" w:history="1">
        <w:r w:rsidR="00A214EE" w:rsidRPr="00A214EE">
          <w:rPr>
            <w:rStyle w:val="Hyperlink"/>
            <w:rFonts w:ascii="Times New Roman" w:hAnsi="Times New Roman"/>
            <w:noProof/>
          </w:rPr>
          <w:t>4.1.1</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Sex of Sampled Respondents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_Toc166766278 \h </w:instrText>
        </w:r>
        <w:r w:rsidR="00A214EE" w:rsidRPr="00A214EE">
          <w:rPr>
            <w:noProof/>
            <w:webHidden/>
          </w:rPr>
        </w:r>
        <w:r w:rsidR="00A214EE" w:rsidRPr="00A214EE">
          <w:rPr>
            <w:noProof/>
            <w:webHidden/>
          </w:rPr>
          <w:fldChar w:fldCharType="separate"/>
        </w:r>
        <w:r w:rsidR="00A214EE" w:rsidRPr="00A214EE">
          <w:rPr>
            <w:noProof/>
            <w:webHidden/>
          </w:rPr>
          <w:t>23</w:t>
        </w:r>
        <w:r w:rsidR="00A214EE" w:rsidRPr="00A214EE">
          <w:rPr>
            <w:noProof/>
            <w:webHidden/>
          </w:rPr>
          <w:fldChar w:fldCharType="end"/>
        </w:r>
      </w:hyperlink>
    </w:p>
    <w:p w:rsidR="00A214EE" w:rsidRPr="00A214EE" w:rsidRDefault="00917882">
      <w:pPr>
        <w:pStyle w:val="TOC3"/>
        <w:tabs>
          <w:tab w:val="right" w:leader="dot" w:pos="9350"/>
        </w:tabs>
        <w:rPr>
          <w:rFonts w:asciiTheme="minorHAnsi" w:eastAsiaTheme="minorEastAsia" w:hAnsiTheme="minorHAnsi" w:cstheme="minorBidi"/>
          <w:noProof/>
        </w:rPr>
      </w:pPr>
      <w:hyperlink w:anchor="_Toc166766279" w:history="1">
        <w:r w:rsidR="00A214EE" w:rsidRPr="00A214EE">
          <w:rPr>
            <w:rStyle w:val="Hyperlink"/>
            <w:rFonts w:ascii="Times New Roman" w:hAnsi="Times New Roman"/>
            <w:noProof/>
          </w:rPr>
          <w:t>Source: Field survey computed data, 2024</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_Toc166766279 \h </w:instrText>
        </w:r>
        <w:r w:rsidR="00A214EE" w:rsidRPr="00A214EE">
          <w:rPr>
            <w:noProof/>
            <w:webHidden/>
          </w:rPr>
        </w:r>
        <w:r w:rsidR="00A214EE" w:rsidRPr="00A214EE">
          <w:rPr>
            <w:noProof/>
            <w:webHidden/>
          </w:rPr>
          <w:fldChar w:fldCharType="separate"/>
        </w:r>
        <w:r w:rsidR="00A214EE" w:rsidRPr="00A214EE">
          <w:rPr>
            <w:noProof/>
            <w:webHidden/>
          </w:rPr>
          <w:t>23</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80" w:history="1">
        <w:r w:rsidR="00A214EE" w:rsidRPr="00A214EE">
          <w:rPr>
            <w:rStyle w:val="Hyperlink"/>
            <w:rFonts w:ascii="Times New Roman" w:hAnsi="Times New Roman"/>
            <w:noProof/>
          </w:rPr>
          <w:t>4.1.2</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Age of Sampled Respondents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_Toc166766280 \h </w:instrText>
        </w:r>
        <w:r w:rsidR="00A214EE" w:rsidRPr="00A214EE">
          <w:rPr>
            <w:noProof/>
            <w:webHidden/>
          </w:rPr>
        </w:r>
        <w:r w:rsidR="00A214EE" w:rsidRPr="00A214EE">
          <w:rPr>
            <w:noProof/>
            <w:webHidden/>
          </w:rPr>
          <w:fldChar w:fldCharType="separate"/>
        </w:r>
        <w:r w:rsidR="00A214EE" w:rsidRPr="00A214EE">
          <w:rPr>
            <w:noProof/>
            <w:webHidden/>
          </w:rPr>
          <w:t>24</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81" w:history="1">
        <w:r w:rsidR="00A214EE" w:rsidRPr="00A214EE">
          <w:rPr>
            <w:rStyle w:val="Hyperlink"/>
            <w:rFonts w:ascii="Times New Roman" w:hAnsi="Times New Roman"/>
            <w:noProof/>
          </w:rPr>
          <w:t>4.1.3</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Marital status of  Sampled Respondents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_Toc166766281 \h </w:instrText>
        </w:r>
        <w:r w:rsidR="00A214EE" w:rsidRPr="00A214EE">
          <w:rPr>
            <w:noProof/>
            <w:webHidden/>
          </w:rPr>
        </w:r>
        <w:r w:rsidR="00A214EE" w:rsidRPr="00A214EE">
          <w:rPr>
            <w:noProof/>
            <w:webHidden/>
          </w:rPr>
          <w:fldChar w:fldCharType="separate"/>
        </w:r>
        <w:r w:rsidR="00A214EE" w:rsidRPr="00A214EE">
          <w:rPr>
            <w:noProof/>
            <w:webHidden/>
          </w:rPr>
          <w:t>24</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82" w:history="1">
        <w:r w:rsidR="00A214EE" w:rsidRPr="00A214EE">
          <w:rPr>
            <w:rStyle w:val="Hyperlink"/>
            <w:rFonts w:ascii="Times New Roman" w:hAnsi="Times New Roman"/>
            <w:noProof/>
          </w:rPr>
          <w:t>4.1.4</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Educational level of  Sampled Respondents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_Toc166766282 \h </w:instrText>
        </w:r>
        <w:r w:rsidR="00A214EE" w:rsidRPr="00A214EE">
          <w:rPr>
            <w:noProof/>
            <w:webHidden/>
          </w:rPr>
        </w:r>
        <w:r w:rsidR="00A214EE" w:rsidRPr="00A214EE">
          <w:rPr>
            <w:noProof/>
            <w:webHidden/>
          </w:rPr>
          <w:fldChar w:fldCharType="separate"/>
        </w:r>
        <w:r w:rsidR="00A214EE" w:rsidRPr="00A214EE">
          <w:rPr>
            <w:noProof/>
            <w:webHidden/>
          </w:rPr>
          <w:t>25</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83" w:history="1">
        <w:r w:rsidR="00A214EE" w:rsidRPr="00A214EE">
          <w:rPr>
            <w:rStyle w:val="Hyperlink"/>
            <w:rFonts w:ascii="Times New Roman" w:hAnsi="Times New Roman"/>
            <w:noProof/>
          </w:rPr>
          <w:t>4.1.5</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Responsibility to the household of Sampled Respondents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_Toc166766283 \h </w:instrText>
        </w:r>
        <w:r w:rsidR="00A214EE" w:rsidRPr="00A214EE">
          <w:rPr>
            <w:noProof/>
            <w:webHidden/>
          </w:rPr>
        </w:r>
        <w:r w:rsidR="00A214EE" w:rsidRPr="00A214EE">
          <w:rPr>
            <w:noProof/>
            <w:webHidden/>
          </w:rPr>
          <w:fldChar w:fldCharType="separate"/>
        </w:r>
        <w:r w:rsidR="00A214EE" w:rsidRPr="00A214EE">
          <w:rPr>
            <w:noProof/>
            <w:webHidden/>
          </w:rPr>
          <w:t>25</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84" w:history="1">
        <w:r w:rsidR="00A214EE" w:rsidRPr="00A214EE">
          <w:rPr>
            <w:rStyle w:val="Hyperlink"/>
            <w:rFonts w:ascii="Times New Roman" w:hAnsi="Times New Roman"/>
            <w:noProof/>
          </w:rPr>
          <w:t>4.1.6</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Housing condition of Sampled Respondents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_Toc166766284 \h </w:instrText>
        </w:r>
        <w:r w:rsidR="00A214EE" w:rsidRPr="00A214EE">
          <w:rPr>
            <w:noProof/>
            <w:webHidden/>
          </w:rPr>
        </w:r>
        <w:r w:rsidR="00A214EE" w:rsidRPr="00A214EE">
          <w:rPr>
            <w:noProof/>
            <w:webHidden/>
          </w:rPr>
          <w:fldChar w:fldCharType="separate"/>
        </w:r>
        <w:r w:rsidR="00A214EE" w:rsidRPr="00A214EE">
          <w:rPr>
            <w:noProof/>
            <w:webHidden/>
          </w:rPr>
          <w:t>26</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85" w:history="1">
        <w:r w:rsidR="00A214EE" w:rsidRPr="00A214EE">
          <w:rPr>
            <w:rStyle w:val="Hyperlink"/>
            <w:rFonts w:ascii="Times New Roman" w:hAnsi="Times New Roman"/>
            <w:noProof/>
          </w:rPr>
          <w:t>4.1.7</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Total family size   of  Sampled Respondents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_Toc166766285 \h </w:instrText>
        </w:r>
        <w:r w:rsidR="00A214EE" w:rsidRPr="00A214EE">
          <w:rPr>
            <w:noProof/>
            <w:webHidden/>
          </w:rPr>
        </w:r>
        <w:r w:rsidR="00A214EE" w:rsidRPr="00A214EE">
          <w:rPr>
            <w:noProof/>
            <w:webHidden/>
          </w:rPr>
          <w:fldChar w:fldCharType="separate"/>
        </w:r>
        <w:r w:rsidR="00A214EE" w:rsidRPr="00A214EE">
          <w:rPr>
            <w:noProof/>
            <w:webHidden/>
          </w:rPr>
          <w:t>26</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86" w:history="1">
        <w:r w:rsidR="00A214EE" w:rsidRPr="00A214EE">
          <w:rPr>
            <w:rStyle w:val="Hyperlink"/>
            <w:rFonts w:ascii="Times New Roman" w:hAnsi="Times New Roman"/>
            <w:noProof/>
          </w:rPr>
          <w:t>4.1.8</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Occupation of Sampled Respondents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_Toc166766286 \h </w:instrText>
        </w:r>
        <w:r w:rsidR="00A214EE" w:rsidRPr="00A214EE">
          <w:rPr>
            <w:noProof/>
            <w:webHidden/>
          </w:rPr>
        </w:r>
        <w:r w:rsidR="00A214EE" w:rsidRPr="00A214EE">
          <w:rPr>
            <w:noProof/>
            <w:webHidden/>
          </w:rPr>
          <w:fldChar w:fldCharType="separate"/>
        </w:r>
        <w:r w:rsidR="00A214EE" w:rsidRPr="00A214EE">
          <w:rPr>
            <w:noProof/>
            <w:webHidden/>
          </w:rPr>
          <w:t>27</w:t>
        </w:r>
        <w:r w:rsidR="00A214EE" w:rsidRPr="00A214EE">
          <w:rPr>
            <w:noProof/>
            <w:webHidden/>
          </w:rPr>
          <w:fldChar w:fldCharType="end"/>
        </w:r>
      </w:hyperlink>
    </w:p>
    <w:p w:rsidR="00A214EE" w:rsidRPr="00A214EE" w:rsidRDefault="00917882">
      <w:pPr>
        <w:pStyle w:val="TOC2"/>
        <w:tabs>
          <w:tab w:val="left" w:pos="880"/>
          <w:tab w:val="right" w:leader="dot" w:pos="9350"/>
        </w:tabs>
        <w:rPr>
          <w:rFonts w:asciiTheme="minorHAnsi" w:eastAsiaTheme="minorEastAsia" w:hAnsiTheme="minorHAnsi" w:cstheme="minorBidi"/>
          <w:noProof/>
        </w:rPr>
      </w:pPr>
      <w:hyperlink w:anchor="_Toc166766287" w:history="1">
        <w:r w:rsidR="00A214EE" w:rsidRPr="00A214EE">
          <w:rPr>
            <w:rStyle w:val="Hyperlink"/>
            <w:rFonts w:ascii="Times New Roman" w:hAnsi="Times New Roman"/>
            <w:noProof/>
            <w:lang w:val="en-GB"/>
          </w:rPr>
          <w:t>4.2</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 xml:space="preserve">Types and nature of social capital existing in improving the livelihoods of </w:t>
        </w:r>
        <w:r w:rsidR="00A214EE" w:rsidRPr="00A214EE">
          <w:rPr>
            <w:rStyle w:val="Hyperlink"/>
            <w:rFonts w:ascii="Times New Roman" w:hAnsi="Times New Roman"/>
            <w:noProof/>
            <w:lang w:val="en-GB"/>
          </w:rPr>
          <w:t>vulnerable urban households in the study area</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_Toc166766287 \h </w:instrText>
        </w:r>
        <w:r w:rsidR="00A214EE" w:rsidRPr="00A214EE">
          <w:rPr>
            <w:noProof/>
            <w:webHidden/>
          </w:rPr>
        </w:r>
        <w:r w:rsidR="00A214EE" w:rsidRPr="00A214EE">
          <w:rPr>
            <w:noProof/>
            <w:webHidden/>
          </w:rPr>
          <w:fldChar w:fldCharType="separate"/>
        </w:r>
        <w:r w:rsidR="00A214EE" w:rsidRPr="00A214EE">
          <w:rPr>
            <w:noProof/>
            <w:webHidden/>
          </w:rPr>
          <w:t>27</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88" w:history="1">
        <w:r w:rsidR="00A214EE" w:rsidRPr="00A214EE">
          <w:rPr>
            <w:rStyle w:val="Hyperlink"/>
            <w:rFonts w:ascii="Times New Roman" w:hAnsi="Times New Roman"/>
            <w:noProof/>
          </w:rPr>
          <w:t>4.2.1</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Types and nature of social capital existing</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_Toc166766288 \h </w:instrText>
        </w:r>
        <w:r w:rsidR="00A214EE" w:rsidRPr="00A214EE">
          <w:rPr>
            <w:noProof/>
            <w:webHidden/>
          </w:rPr>
        </w:r>
        <w:r w:rsidR="00A214EE" w:rsidRPr="00A214EE">
          <w:rPr>
            <w:noProof/>
            <w:webHidden/>
          </w:rPr>
          <w:fldChar w:fldCharType="separate"/>
        </w:r>
        <w:r w:rsidR="00A214EE" w:rsidRPr="00A214EE">
          <w:rPr>
            <w:noProof/>
            <w:webHidden/>
          </w:rPr>
          <w:t>27</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89" w:history="1">
        <w:r w:rsidR="00A214EE" w:rsidRPr="00A214EE">
          <w:rPr>
            <w:rStyle w:val="Hyperlink"/>
            <w:rFonts w:ascii="Times New Roman" w:hAnsi="Times New Roman"/>
            <w:noProof/>
          </w:rPr>
          <w:t>4.2.2</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The elements of social capital existing in improving the livelihoods of vulnerable urban households in the study area.</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_Toc166766289 \h </w:instrText>
        </w:r>
        <w:r w:rsidR="00A214EE" w:rsidRPr="00A214EE">
          <w:rPr>
            <w:noProof/>
            <w:webHidden/>
          </w:rPr>
        </w:r>
        <w:r w:rsidR="00A214EE" w:rsidRPr="00A214EE">
          <w:rPr>
            <w:noProof/>
            <w:webHidden/>
          </w:rPr>
          <w:fldChar w:fldCharType="separate"/>
        </w:r>
        <w:r w:rsidR="00A214EE" w:rsidRPr="00A214EE">
          <w:rPr>
            <w:noProof/>
            <w:webHidden/>
          </w:rPr>
          <w:t>28</w:t>
        </w:r>
        <w:r w:rsidR="00A214EE" w:rsidRPr="00A214EE">
          <w:rPr>
            <w:noProof/>
            <w:webHidden/>
          </w:rPr>
          <w:fldChar w:fldCharType="end"/>
        </w:r>
      </w:hyperlink>
    </w:p>
    <w:p w:rsidR="00A214EE" w:rsidRPr="00A214EE" w:rsidRDefault="00917882">
      <w:pPr>
        <w:pStyle w:val="TOC2"/>
        <w:tabs>
          <w:tab w:val="left" w:pos="880"/>
          <w:tab w:val="right" w:leader="dot" w:pos="9350"/>
        </w:tabs>
        <w:rPr>
          <w:rFonts w:asciiTheme="minorHAnsi" w:eastAsiaTheme="minorEastAsia" w:hAnsiTheme="minorHAnsi" w:cstheme="minorBidi"/>
          <w:noProof/>
        </w:rPr>
      </w:pPr>
      <w:hyperlink w:anchor="_Toc166766290" w:history="1">
        <w:r w:rsidR="00A214EE" w:rsidRPr="00A214EE">
          <w:rPr>
            <w:rStyle w:val="Hyperlink"/>
            <w:rFonts w:ascii="Times New Roman" w:hAnsi="Times New Roman"/>
            <w:noProof/>
          </w:rPr>
          <w:t>4.3</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The perceived contributions of social capital in improving the livelihoods of vulnerable  urban households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_Toc166766290 \h </w:instrText>
        </w:r>
        <w:r w:rsidR="00A214EE" w:rsidRPr="00A214EE">
          <w:rPr>
            <w:noProof/>
            <w:webHidden/>
          </w:rPr>
        </w:r>
        <w:r w:rsidR="00A214EE" w:rsidRPr="00A214EE">
          <w:rPr>
            <w:noProof/>
            <w:webHidden/>
          </w:rPr>
          <w:fldChar w:fldCharType="separate"/>
        </w:r>
        <w:r w:rsidR="00A214EE" w:rsidRPr="00A214EE">
          <w:rPr>
            <w:noProof/>
            <w:webHidden/>
          </w:rPr>
          <w:t>30</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91" w:history="1">
        <w:r w:rsidR="00A214EE" w:rsidRPr="00A214EE">
          <w:rPr>
            <w:rStyle w:val="Hyperlink"/>
            <w:rFonts w:ascii="Times New Roman" w:hAnsi="Times New Roman"/>
            <w:noProof/>
          </w:rPr>
          <w:t>4.3.1</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The perceived rates of social capital contribute for improving the livelihoods of vulnerable urban households in the study areas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_Toc166766291 \h </w:instrText>
        </w:r>
        <w:r w:rsidR="00A214EE" w:rsidRPr="00A214EE">
          <w:rPr>
            <w:noProof/>
            <w:webHidden/>
          </w:rPr>
        </w:r>
        <w:r w:rsidR="00A214EE" w:rsidRPr="00A214EE">
          <w:rPr>
            <w:noProof/>
            <w:webHidden/>
          </w:rPr>
          <w:fldChar w:fldCharType="separate"/>
        </w:r>
        <w:r w:rsidR="00A214EE" w:rsidRPr="00A214EE">
          <w:rPr>
            <w:noProof/>
            <w:webHidden/>
          </w:rPr>
          <w:t>30</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92" w:history="1">
        <w:r w:rsidR="00A214EE" w:rsidRPr="00A214EE">
          <w:rPr>
            <w:rStyle w:val="Hyperlink"/>
            <w:rFonts w:ascii="Times New Roman" w:hAnsi="Times New Roman"/>
            <w:noProof/>
          </w:rPr>
          <w:t>4.3.2</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The means that social capital contributes in improving the livelihoods of vulnerable Urban  households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_Toc166766292 \h </w:instrText>
        </w:r>
        <w:r w:rsidR="00A214EE" w:rsidRPr="00A214EE">
          <w:rPr>
            <w:noProof/>
            <w:webHidden/>
          </w:rPr>
        </w:r>
        <w:r w:rsidR="00A214EE" w:rsidRPr="00A214EE">
          <w:rPr>
            <w:noProof/>
            <w:webHidden/>
          </w:rPr>
          <w:fldChar w:fldCharType="separate"/>
        </w:r>
        <w:r w:rsidR="00A214EE" w:rsidRPr="00A214EE">
          <w:rPr>
            <w:noProof/>
            <w:webHidden/>
          </w:rPr>
          <w:t>31</w:t>
        </w:r>
        <w:r w:rsidR="00A214EE" w:rsidRPr="00A214EE">
          <w:rPr>
            <w:noProof/>
            <w:webHidden/>
          </w:rPr>
          <w:fldChar w:fldCharType="end"/>
        </w:r>
      </w:hyperlink>
    </w:p>
    <w:p w:rsidR="00A214EE" w:rsidRPr="00A214EE" w:rsidRDefault="00917882">
      <w:pPr>
        <w:pStyle w:val="TOC2"/>
        <w:tabs>
          <w:tab w:val="left" w:pos="880"/>
          <w:tab w:val="right" w:leader="dot" w:pos="9350"/>
        </w:tabs>
        <w:rPr>
          <w:rFonts w:asciiTheme="minorHAnsi" w:eastAsiaTheme="minorEastAsia" w:hAnsiTheme="minorHAnsi" w:cstheme="minorBidi"/>
          <w:noProof/>
        </w:rPr>
      </w:pPr>
      <w:hyperlink w:anchor="_Toc166766293" w:history="1">
        <w:r w:rsidR="00A214EE" w:rsidRPr="00A214EE">
          <w:rPr>
            <w:rStyle w:val="Hyperlink"/>
            <w:rFonts w:ascii="Times New Roman" w:hAnsi="Times New Roman"/>
            <w:noProof/>
          </w:rPr>
          <w:t>4.4</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The challenges of vulnerable urban households in the study area</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_Toc166766293 \h </w:instrText>
        </w:r>
        <w:r w:rsidR="00A214EE" w:rsidRPr="00A214EE">
          <w:rPr>
            <w:noProof/>
            <w:webHidden/>
          </w:rPr>
        </w:r>
        <w:r w:rsidR="00A214EE" w:rsidRPr="00A214EE">
          <w:rPr>
            <w:noProof/>
            <w:webHidden/>
          </w:rPr>
          <w:fldChar w:fldCharType="separate"/>
        </w:r>
        <w:r w:rsidR="00A214EE" w:rsidRPr="00A214EE">
          <w:rPr>
            <w:noProof/>
            <w:webHidden/>
          </w:rPr>
          <w:t>32</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95" w:history="1">
        <w:r w:rsidR="00A214EE" w:rsidRPr="00A214EE">
          <w:rPr>
            <w:rStyle w:val="Hyperlink"/>
            <w:rFonts w:ascii="Times New Roman" w:hAnsi="Times New Roman"/>
            <w:noProof/>
          </w:rPr>
          <w:t>4.4.1</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The economic challenges faced in improving the livelihoods of vulnerable urban households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_Toc166766295 \h </w:instrText>
        </w:r>
        <w:r w:rsidR="00A214EE" w:rsidRPr="00A214EE">
          <w:rPr>
            <w:noProof/>
            <w:webHidden/>
          </w:rPr>
        </w:r>
        <w:r w:rsidR="00A214EE" w:rsidRPr="00A214EE">
          <w:rPr>
            <w:noProof/>
            <w:webHidden/>
          </w:rPr>
          <w:fldChar w:fldCharType="separate"/>
        </w:r>
        <w:r w:rsidR="00A214EE" w:rsidRPr="00A214EE">
          <w:rPr>
            <w:noProof/>
            <w:webHidden/>
          </w:rPr>
          <w:t>33</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96" w:history="1">
        <w:r w:rsidR="00A214EE" w:rsidRPr="00A214EE">
          <w:rPr>
            <w:rStyle w:val="Hyperlink"/>
            <w:rFonts w:ascii="Times New Roman" w:hAnsi="Times New Roman"/>
            <w:noProof/>
          </w:rPr>
          <w:t>4.4.2</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The key economic challenges of improving the livelihoods of vulnerable urban households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_Toc166766296 \h </w:instrText>
        </w:r>
        <w:r w:rsidR="00A214EE" w:rsidRPr="00A214EE">
          <w:rPr>
            <w:noProof/>
            <w:webHidden/>
          </w:rPr>
        </w:r>
        <w:r w:rsidR="00A214EE" w:rsidRPr="00A214EE">
          <w:rPr>
            <w:noProof/>
            <w:webHidden/>
          </w:rPr>
          <w:fldChar w:fldCharType="separate"/>
        </w:r>
        <w:r w:rsidR="00A214EE" w:rsidRPr="00A214EE">
          <w:rPr>
            <w:noProof/>
            <w:webHidden/>
          </w:rPr>
          <w:t>34</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97" w:history="1">
        <w:r w:rsidR="00A214EE" w:rsidRPr="00A214EE">
          <w:rPr>
            <w:rStyle w:val="Hyperlink"/>
            <w:rFonts w:ascii="Times New Roman" w:hAnsi="Times New Roman"/>
            <w:noProof/>
          </w:rPr>
          <w:t>4.4.3</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The participation of vulnerable urban households in political leaders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_Toc166766297 \h </w:instrText>
        </w:r>
        <w:r w:rsidR="00A214EE" w:rsidRPr="00A214EE">
          <w:rPr>
            <w:noProof/>
            <w:webHidden/>
          </w:rPr>
        </w:r>
        <w:r w:rsidR="00A214EE" w:rsidRPr="00A214EE">
          <w:rPr>
            <w:noProof/>
            <w:webHidden/>
          </w:rPr>
          <w:fldChar w:fldCharType="separate"/>
        </w:r>
        <w:r w:rsidR="00A214EE" w:rsidRPr="00A214EE">
          <w:rPr>
            <w:noProof/>
            <w:webHidden/>
          </w:rPr>
          <w:t>35</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98" w:history="1">
        <w:r w:rsidR="00A214EE" w:rsidRPr="00A214EE">
          <w:rPr>
            <w:rStyle w:val="Hyperlink"/>
            <w:rFonts w:ascii="Times New Roman" w:hAnsi="Times New Roman"/>
            <w:noProof/>
          </w:rPr>
          <w:t>4.4.4</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The political challenges of improving the livelihoods of vulnerable urban households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_Toc166766298 \h </w:instrText>
        </w:r>
        <w:r w:rsidR="00A214EE" w:rsidRPr="00A214EE">
          <w:rPr>
            <w:noProof/>
            <w:webHidden/>
          </w:rPr>
        </w:r>
        <w:r w:rsidR="00A214EE" w:rsidRPr="00A214EE">
          <w:rPr>
            <w:noProof/>
            <w:webHidden/>
          </w:rPr>
          <w:fldChar w:fldCharType="separate"/>
        </w:r>
        <w:r w:rsidR="00A214EE" w:rsidRPr="00A214EE">
          <w:rPr>
            <w:noProof/>
            <w:webHidden/>
          </w:rPr>
          <w:t>36</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299" w:history="1">
        <w:r w:rsidR="00A214EE" w:rsidRPr="00A214EE">
          <w:rPr>
            <w:rStyle w:val="Hyperlink"/>
            <w:rFonts w:ascii="Times New Roman" w:hAnsi="Times New Roman"/>
            <w:noProof/>
          </w:rPr>
          <w:t>4.4.5</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The participation of vulnerable urban households in social activities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_Toc166766299 \h </w:instrText>
        </w:r>
        <w:r w:rsidR="00A214EE" w:rsidRPr="00A214EE">
          <w:rPr>
            <w:noProof/>
            <w:webHidden/>
          </w:rPr>
        </w:r>
        <w:r w:rsidR="00A214EE" w:rsidRPr="00A214EE">
          <w:rPr>
            <w:noProof/>
            <w:webHidden/>
          </w:rPr>
          <w:fldChar w:fldCharType="separate"/>
        </w:r>
        <w:r w:rsidR="00A214EE" w:rsidRPr="00A214EE">
          <w:rPr>
            <w:noProof/>
            <w:webHidden/>
          </w:rPr>
          <w:t>36</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300" w:history="1">
        <w:r w:rsidR="00A214EE" w:rsidRPr="00A214EE">
          <w:rPr>
            <w:rStyle w:val="Hyperlink"/>
            <w:rFonts w:ascii="Times New Roman" w:hAnsi="Times New Roman"/>
            <w:noProof/>
          </w:rPr>
          <w:t>4.4.6</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noProof/>
          </w:rPr>
          <w:t>The social challenges of vulnerable urban households in the study area</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_Toc166766300 \h </w:instrText>
        </w:r>
        <w:r w:rsidR="00A214EE" w:rsidRPr="00A214EE">
          <w:rPr>
            <w:noProof/>
            <w:webHidden/>
          </w:rPr>
        </w:r>
        <w:r w:rsidR="00A214EE" w:rsidRPr="00A214EE">
          <w:rPr>
            <w:noProof/>
            <w:webHidden/>
          </w:rPr>
          <w:fldChar w:fldCharType="separate"/>
        </w:r>
        <w:r w:rsidR="00A214EE" w:rsidRPr="00A214EE">
          <w:rPr>
            <w:noProof/>
            <w:webHidden/>
          </w:rPr>
          <w:t>37</w:t>
        </w:r>
        <w:r w:rsidR="00A214EE" w:rsidRPr="00A214EE">
          <w:rPr>
            <w:noProof/>
            <w:webHidden/>
          </w:rPr>
          <w:fldChar w:fldCharType="end"/>
        </w:r>
      </w:hyperlink>
    </w:p>
    <w:p w:rsidR="00A214EE" w:rsidRPr="00A214EE" w:rsidRDefault="00917882">
      <w:pPr>
        <w:pStyle w:val="TOC2"/>
        <w:tabs>
          <w:tab w:val="left" w:pos="880"/>
          <w:tab w:val="right" w:leader="dot" w:pos="9350"/>
        </w:tabs>
        <w:rPr>
          <w:rFonts w:asciiTheme="minorHAnsi" w:eastAsiaTheme="minorEastAsia" w:hAnsiTheme="minorHAnsi" w:cstheme="minorBidi"/>
          <w:noProof/>
        </w:rPr>
      </w:pPr>
      <w:hyperlink w:anchor="_Toc166766301" w:history="1">
        <w:r w:rsidR="00A214EE" w:rsidRPr="00A214EE">
          <w:rPr>
            <w:rStyle w:val="Hyperlink"/>
            <w:rFonts w:ascii="Times New Roman" w:hAnsi="Times New Roman"/>
            <w:bCs/>
            <w:noProof/>
          </w:rPr>
          <w:t>4.5</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bCs/>
            <w:noProof/>
          </w:rPr>
          <w:t>The existing advantages of improving the livelihoods of vulnerable urban households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_Toc166766301 \h </w:instrText>
        </w:r>
        <w:r w:rsidR="00A214EE" w:rsidRPr="00A214EE">
          <w:rPr>
            <w:noProof/>
            <w:webHidden/>
          </w:rPr>
        </w:r>
        <w:r w:rsidR="00A214EE" w:rsidRPr="00A214EE">
          <w:rPr>
            <w:noProof/>
            <w:webHidden/>
          </w:rPr>
          <w:fldChar w:fldCharType="separate"/>
        </w:r>
        <w:r w:rsidR="00A214EE" w:rsidRPr="00A214EE">
          <w:rPr>
            <w:noProof/>
            <w:webHidden/>
          </w:rPr>
          <w:t>38</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302" w:history="1">
        <w:r w:rsidR="00A214EE" w:rsidRPr="00A214EE">
          <w:rPr>
            <w:rStyle w:val="Hyperlink"/>
            <w:rFonts w:ascii="Times New Roman" w:hAnsi="Times New Roman"/>
            <w:bCs/>
            <w:noProof/>
          </w:rPr>
          <w:t>4.5.1</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bCs/>
            <w:noProof/>
          </w:rPr>
          <w:t>The Economic advantages of social capital in improving the livelihoods of vulnerable urban households in the study areas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_Toc166766302 \h </w:instrText>
        </w:r>
        <w:r w:rsidR="00A214EE" w:rsidRPr="00A214EE">
          <w:rPr>
            <w:noProof/>
            <w:webHidden/>
          </w:rPr>
        </w:r>
        <w:r w:rsidR="00A214EE" w:rsidRPr="00A214EE">
          <w:rPr>
            <w:noProof/>
            <w:webHidden/>
          </w:rPr>
          <w:fldChar w:fldCharType="separate"/>
        </w:r>
        <w:r w:rsidR="00A214EE" w:rsidRPr="00A214EE">
          <w:rPr>
            <w:noProof/>
            <w:webHidden/>
          </w:rPr>
          <w:t>38</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303" w:history="1">
        <w:r w:rsidR="00A214EE" w:rsidRPr="00A214EE">
          <w:rPr>
            <w:rStyle w:val="Hyperlink"/>
            <w:rFonts w:ascii="Times New Roman" w:hAnsi="Times New Roman"/>
            <w:bCs/>
            <w:noProof/>
          </w:rPr>
          <w:t>4.5.2</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bCs/>
            <w:noProof/>
          </w:rPr>
          <w:t>The political advantages of social capital in improving the livelihoods of vulnerable urban households in the study areas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_Toc166766303 \h </w:instrText>
        </w:r>
        <w:r w:rsidR="00A214EE" w:rsidRPr="00A214EE">
          <w:rPr>
            <w:noProof/>
            <w:webHidden/>
          </w:rPr>
        </w:r>
        <w:r w:rsidR="00A214EE" w:rsidRPr="00A214EE">
          <w:rPr>
            <w:noProof/>
            <w:webHidden/>
          </w:rPr>
          <w:fldChar w:fldCharType="separate"/>
        </w:r>
        <w:r w:rsidR="00A214EE" w:rsidRPr="00A214EE">
          <w:rPr>
            <w:noProof/>
            <w:webHidden/>
          </w:rPr>
          <w:t>39</w:t>
        </w:r>
        <w:r w:rsidR="00A214EE" w:rsidRPr="00A214EE">
          <w:rPr>
            <w:noProof/>
            <w:webHidden/>
          </w:rPr>
          <w:fldChar w:fldCharType="end"/>
        </w:r>
      </w:hyperlink>
    </w:p>
    <w:p w:rsidR="00A214EE" w:rsidRPr="00A214EE" w:rsidRDefault="00917882">
      <w:pPr>
        <w:pStyle w:val="TOC3"/>
        <w:tabs>
          <w:tab w:val="left" w:pos="1320"/>
          <w:tab w:val="right" w:leader="dot" w:pos="9350"/>
        </w:tabs>
        <w:rPr>
          <w:rFonts w:asciiTheme="minorHAnsi" w:eastAsiaTheme="minorEastAsia" w:hAnsiTheme="minorHAnsi" w:cstheme="minorBidi"/>
          <w:noProof/>
        </w:rPr>
      </w:pPr>
      <w:hyperlink w:anchor="_Toc166766304" w:history="1">
        <w:r w:rsidR="00A214EE" w:rsidRPr="00A214EE">
          <w:rPr>
            <w:rStyle w:val="Hyperlink"/>
            <w:rFonts w:ascii="Times New Roman" w:hAnsi="Times New Roman"/>
            <w:bCs/>
            <w:noProof/>
          </w:rPr>
          <w:t>4.5.3</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bCs/>
            <w:noProof/>
          </w:rPr>
          <w:t>The social advantages of social capital in improving the livelihoods of vulnerable urban households in the study area</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_Toc166766304 \h </w:instrText>
        </w:r>
        <w:r w:rsidR="00A214EE" w:rsidRPr="00A214EE">
          <w:rPr>
            <w:noProof/>
            <w:webHidden/>
          </w:rPr>
        </w:r>
        <w:r w:rsidR="00A214EE" w:rsidRPr="00A214EE">
          <w:rPr>
            <w:noProof/>
            <w:webHidden/>
          </w:rPr>
          <w:fldChar w:fldCharType="separate"/>
        </w:r>
        <w:r w:rsidR="00A214EE" w:rsidRPr="00A214EE">
          <w:rPr>
            <w:noProof/>
            <w:webHidden/>
          </w:rPr>
          <w:t>40</w:t>
        </w:r>
        <w:r w:rsidR="00A214EE" w:rsidRPr="00A214EE">
          <w:rPr>
            <w:noProof/>
            <w:webHidden/>
          </w:rPr>
          <w:fldChar w:fldCharType="end"/>
        </w:r>
      </w:hyperlink>
    </w:p>
    <w:p w:rsidR="00A214EE" w:rsidRPr="00A214EE" w:rsidRDefault="00917882">
      <w:pPr>
        <w:pStyle w:val="TOC1"/>
        <w:tabs>
          <w:tab w:val="right" w:leader="dot" w:pos="9350"/>
        </w:tabs>
        <w:rPr>
          <w:rFonts w:asciiTheme="minorHAnsi" w:eastAsiaTheme="minorEastAsia" w:hAnsiTheme="minorHAnsi" w:cstheme="minorBidi"/>
          <w:noProof/>
        </w:rPr>
      </w:pPr>
      <w:hyperlink w:anchor="_Toc166766305" w:history="1">
        <w:r w:rsidR="00A214EE" w:rsidRPr="00A214EE">
          <w:rPr>
            <w:rStyle w:val="Hyperlink"/>
            <w:rFonts w:ascii="Times New Roman" w:hAnsi="Times New Roman"/>
            <w:noProof/>
          </w:rPr>
          <w:t>CHAPTER FIVE: SUMMARY, CONCLUSION AND RECOMMENDATION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_Toc166766305 \h </w:instrText>
        </w:r>
        <w:r w:rsidR="00A214EE" w:rsidRPr="00A214EE">
          <w:rPr>
            <w:noProof/>
            <w:webHidden/>
          </w:rPr>
        </w:r>
        <w:r w:rsidR="00A214EE" w:rsidRPr="00A214EE">
          <w:rPr>
            <w:noProof/>
            <w:webHidden/>
          </w:rPr>
          <w:fldChar w:fldCharType="separate"/>
        </w:r>
        <w:r w:rsidR="00A214EE" w:rsidRPr="00A214EE">
          <w:rPr>
            <w:noProof/>
            <w:webHidden/>
          </w:rPr>
          <w:t>42</w:t>
        </w:r>
        <w:r w:rsidR="00A214EE" w:rsidRPr="00A214EE">
          <w:rPr>
            <w:noProof/>
            <w:webHidden/>
          </w:rPr>
          <w:fldChar w:fldCharType="end"/>
        </w:r>
      </w:hyperlink>
    </w:p>
    <w:p w:rsidR="00A214EE" w:rsidRPr="00A214EE" w:rsidRDefault="00917882">
      <w:pPr>
        <w:pStyle w:val="TOC2"/>
        <w:tabs>
          <w:tab w:val="left" w:pos="880"/>
          <w:tab w:val="right" w:leader="dot" w:pos="9350"/>
        </w:tabs>
        <w:rPr>
          <w:rFonts w:asciiTheme="minorHAnsi" w:eastAsiaTheme="minorEastAsia" w:hAnsiTheme="minorHAnsi" w:cstheme="minorBidi"/>
          <w:noProof/>
        </w:rPr>
      </w:pPr>
      <w:hyperlink w:anchor="_Toc166766306" w:history="1">
        <w:r w:rsidR="00A214EE" w:rsidRPr="00A214EE">
          <w:rPr>
            <w:rStyle w:val="Hyperlink"/>
            <w:rFonts w:ascii="Times New Roman" w:hAnsi="Times New Roman"/>
            <w:bCs/>
            <w:noProof/>
          </w:rPr>
          <w:t>5.1</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bCs/>
            <w:noProof/>
          </w:rPr>
          <w:t>SUMMARY</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_Toc166766306 \h </w:instrText>
        </w:r>
        <w:r w:rsidR="00A214EE" w:rsidRPr="00A214EE">
          <w:rPr>
            <w:noProof/>
            <w:webHidden/>
          </w:rPr>
        </w:r>
        <w:r w:rsidR="00A214EE" w:rsidRPr="00A214EE">
          <w:rPr>
            <w:noProof/>
            <w:webHidden/>
          </w:rPr>
          <w:fldChar w:fldCharType="separate"/>
        </w:r>
        <w:r w:rsidR="00A214EE" w:rsidRPr="00A214EE">
          <w:rPr>
            <w:noProof/>
            <w:webHidden/>
          </w:rPr>
          <w:t>42</w:t>
        </w:r>
        <w:r w:rsidR="00A214EE" w:rsidRPr="00A214EE">
          <w:rPr>
            <w:noProof/>
            <w:webHidden/>
          </w:rPr>
          <w:fldChar w:fldCharType="end"/>
        </w:r>
      </w:hyperlink>
    </w:p>
    <w:p w:rsidR="00A214EE" w:rsidRPr="00A214EE" w:rsidRDefault="00917882">
      <w:pPr>
        <w:pStyle w:val="TOC2"/>
        <w:tabs>
          <w:tab w:val="left" w:pos="880"/>
          <w:tab w:val="right" w:leader="dot" w:pos="9350"/>
        </w:tabs>
        <w:rPr>
          <w:rFonts w:asciiTheme="minorHAnsi" w:eastAsiaTheme="minorEastAsia" w:hAnsiTheme="minorHAnsi" w:cstheme="minorBidi"/>
          <w:noProof/>
        </w:rPr>
      </w:pPr>
      <w:hyperlink w:anchor="_Toc166766307" w:history="1">
        <w:r w:rsidR="00A214EE" w:rsidRPr="00A214EE">
          <w:rPr>
            <w:rStyle w:val="Hyperlink"/>
            <w:rFonts w:ascii="Times New Roman" w:hAnsi="Times New Roman"/>
            <w:bCs/>
            <w:noProof/>
          </w:rPr>
          <w:t>5.2</w:t>
        </w:r>
        <w:r w:rsidR="00A214EE" w:rsidRPr="00A214EE">
          <w:rPr>
            <w:rFonts w:asciiTheme="minorHAnsi" w:eastAsiaTheme="minorEastAsia" w:hAnsiTheme="minorHAnsi" w:cstheme="minorBidi"/>
            <w:noProof/>
          </w:rPr>
          <w:tab/>
        </w:r>
        <w:r w:rsidR="00A214EE" w:rsidRPr="00A214EE">
          <w:rPr>
            <w:rStyle w:val="Hyperlink"/>
            <w:rFonts w:ascii="Times New Roman" w:hAnsi="Times New Roman"/>
            <w:bCs/>
            <w:noProof/>
          </w:rPr>
          <w:t>CONCLUSION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_Toc166766307 \h </w:instrText>
        </w:r>
        <w:r w:rsidR="00A214EE" w:rsidRPr="00A214EE">
          <w:rPr>
            <w:noProof/>
            <w:webHidden/>
          </w:rPr>
        </w:r>
        <w:r w:rsidR="00A214EE" w:rsidRPr="00A214EE">
          <w:rPr>
            <w:noProof/>
            <w:webHidden/>
          </w:rPr>
          <w:fldChar w:fldCharType="separate"/>
        </w:r>
        <w:r w:rsidR="00A214EE" w:rsidRPr="00A214EE">
          <w:rPr>
            <w:noProof/>
            <w:webHidden/>
          </w:rPr>
          <w:t>43</w:t>
        </w:r>
        <w:r w:rsidR="00A214EE" w:rsidRPr="00A214EE">
          <w:rPr>
            <w:noProof/>
            <w:webHidden/>
          </w:rPr>
          <w:fldChar w:fldCharType="end"/>
        </w:r>
      </w:hyperlink>
    </w:p>
    <w:p w:rsidR="00A214EE" w:rsidRPr="00A214EE" w:rsidRDefault="00917882">
      <w:pPr>
        <w:pStyle w:val="TOC2"/>
        <w:tabs>
          <w:tab w:val="right" w:leader="dot" w:pos="9350"/>
        </w:tabs>
        <w:rPr>
          <w:rFonts w:asciiTheme="minorHAnsi" w:eastAsiaTheme="minorEastAsia" w:hAnsiTheme="minorHAnsi" w:cstheme="minorBidi"/>
          <w:noProof/>
        </w:rPr>
      </w:pPr>
      <w:hyperlink w:anchor="_Toc166766308" w:history="1">
        <w:r w:rsidR="00A214EE" w:rsidRPr="00A214EE">
          <w:rPr>
            <w:rStyle w:val="Hyperlink"/>
            <w:rFonts w:ascii="Times New Roman" w:hAnsi="Times New Roman"/>
            <w:noProof/>
          </w:rPr>
          <w:t>5.3. RECOMMENDATION</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_Toc166766308 \h </w:instrText>
        </w:r>
        <w:r w:rsidR="00A214EE" w:rsidRPr="00A214EE">
          <w:rPr>
            <w:noProof/>
            <w:webHidden/>
          </w:rPr>
        </w:r>
        <w:r w:rsidR="00A214EE" w:rsidRPr="00A214EE">
          <w:rPr>
            <w:noProof/>
            <w:webHidden/>
          </w:rPr>
          <w:fldChar w:fldCharType="separate"/>
        </w:r>
        <w:r w:rsidR="00A214EE" w:rsidRPr="00A214EE">
          <w:rPr>
            <w:noProof/>
            <w:webHidden/>
          </w:rPr>
          <w:t>44</w:t>
        </w:r>
        <w:r w:rsidR="00A214EE" w:rsidRPr="00A214EE">
          <w:rPr>
            <w:noProof/>
            <w:webHidden/>
          </w:rPr>
          <w:fldChar w:fldCharType="end"/>
        </w:r>
      </w:hyperlink>
    </w:p>
    <w:p w:rsidR="00A214EE" w:rsidRPr="00A214EE" w:rsidRDefault="00917882">
      <w:pPr>
        <w:pStyle w:val="TOC2"/>
        <w:tabs>
          <w:tab w:val="right" w:leader="dot" w:pos="9350"/>
        </w:tabs>
        <w:rPr>
          <w:rFonts w:asciiTheme="minorHAnsi" w:eastAsiaTheme="minorEastAsia" w:hAnsiTheme="minorHAnsi" w:cstheme="minorBidi"/>
          <w:noProof/>
        </w:rPr>
      </w:pPr>
      <w:hyperlink w:anchor="_Toc166766309" w:history="1">
        <w:r w:rsidR="00A214EE" w:rsidRPr="00A214EE">
          <w:rPr>
            <w:rStyle w:val="Hyperlink"/>
            <w:rFonts w:ascii="Times New Roman" w:hAnsi="Times New Roman" w:cs="Times New Roman"/>
            <w:noProof/>
          </w:rPr>
          <w:t>References</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_Toc166766309 \h </w:instrText>
        </w:r>
        <w:r w:rsidR="00A214EE" w:rsidRPr="00A214EE">
          <w:rPr>
            <w:noProof/>
            <w:webHidden/>
          </w:rPr>
        </w:r>
        <w:r w:rsidR="00A214EE" w:rsidRPr="00A214EE">
          <w:rPr>
            <w:noProof/>
            <w:webHidden/>
          </w:rPr>
          <w:fldChar w:fldCharType="separate"/>
        </w:r>
        <w:r w:rsidR="00A214EE" w:rsidRPr="00A214EE">
          <w:rPr>
            <w:noProof/>
            <w:webHidden/>
          </w:rPr>
          <w:t>46</w:t>
        </w:r>
        <w:r w:rsidR="00A214EE" w:rsidRPr="00A214EE">
          <w:rPr>
            <w:noProof/>
            <w:webHidden/>
          </w:rPr>
          <w:fldChar w:fldCharType="end"/>
        </w:r>
      </w:hyperlink>
    </w:p>
    <w:p w:rsidR="00A214EE" w:rsidRDefault="00917882">
      <w:pPr>
        <w:pStyle w:val="TOC2"/>
        <w:tabs>
          <w:tab w:val="right" w:leader="dot" w:pos="9350"/>
        </w:tabs>
        <w:rPr>
          <w:rFonts w:asciiTheme="minorHAnsi" w:eastAsiaTheme="minorEastAsia" w:hAnsiTheme="minorHAnsi" w:cstheme="minorBidi"/>
          <w:noProof/>
        </w:rPr>
      </w:pPr>
      <w:hyperlink w:anchor="_Toc166766310" w:history="1">
        <w:r w:rsidR="00A214EE" w:rsidRPr="00A214EE">
          <w:rPr>
            <w:rStyle w:val="Hyperlink"/>
            <w:rFonts w:ascii="Times New Roman" w:hAnsi="Times New Roman"/>
            <w:noProof/>
          </w:rPr>
          <w:t>Appendix I</w:t>
        </w:r>
        <w:r w:rsidR="00A214EE" w:rsidRPr="00A214EE">
          <w:rPr>
            <w:noProof/>
            <w:webHidden/>
          </w:rPr>
          <w:tab/>
        </w:r>
        <w:r w:rsidR="00A214EE" w:rsidRPr="00A214EE">
          <w:rPr>
            <w:noProof/>
            <w:webHidden/>
          </w:rPr>
          <w:fldChar w:fldCharType="begin"/>
        </w:r>
        <w:r w:rsidR="00A214EE" w:rsidRPr="00A214EE">
          <w:rPr>
            <w:noProof/>
            <w:webHidden/>
          </w:rPr>
          <w:instrText xml:space="preserve"> PAGEREF _Toc166766310 \h </w:instrText>
        </w:r>
        <w:r w:rsidR="00A214EE" w:rsidRPr="00A214EE">
          <w:rPr>
            <w:noProof/>
            <w:webHidden/>
          </w:rPr>
        </w:r>
        <w:r w:rsidR="00A214EE" w:rsidRPr="00A214EE">
          <w:rPr>
            <w:noProof/>
            <w:webHidden/>
          </w:rPr>
          <w:fldChar w:fldCharType="separate"/>
        </w:r>
        <w:r w:rsidR="00A214EE" w:rsidRPr="00A214EE">
          <w:rPr>
            <w:noProof/>
            <w:webHidden/>
          </w:rPr>
          <w:t>50</w:t>
        </w:r>
        <w:r w:rsidR="00A214EE" w:rsidRPr="00A214EE">
          <w:rPr>
            <w:noProof/>
            <w:webHidden/>
          </w:rPr>
          <w:fldChar w:fldCharType="end"/>
        </w:r>
      </w:hyperlink>
    </w:p>
    <w:p w:rsidR="0039106E" w:rsidRPr="003A417B" w:rsidRDefault="008D4780" w:rsidP="00BA52A4">
      <w:pPr>
        <w:spacing w:line="360" w:lineRule="auto"/>
        <w:jc w:val="both"/>
        <w:rPr>
          <w:rFonts w:ascii="Times New Roman" w:hAnsi="Times New Roman"/>
        </w:rPr>
      </w:pPr>
      <w:r w:rsidRPr="00427210">
        <w:rPr>
          <w:rFonts w:ascii="Times New Roman" w:hAnsi="Times New Roman"/>
        </w:rPr>
        <w:fldChar w:fldCharType="end"/>
      </w:r>
    </w:p>
    <w:p w:rsidR="0039106E" w:rsidRPr="003A417B" w:rsidRDefault="0039106E" w:rsidP="00BA52A4">
      <w:pPr>
        <w:pStyle w:val="Heading1"/>
        <w:spacing w:line="360" w:lineRule="auto"/>
        <w:jc w:val="both"/>
        <w:rPr>
          <w:rFonts w:ascii="Times New Roman" w:hAnsi="Times New Roman" w:cs="Times New Roman"/>
          <w:color w:val="auto"/>
        </w:rPr>
      </w:pPr>
    </w:p>
    <w:p w:rsidR="0039106E" w:rsidRPr="003A417B" w:rsidRDefault="0039106E" w:rsidP="00BA52A4">
      <w:pPr>
        <w:pStyle w:val="Heading1"/>
        <w:spacing w:line="360" w:lineRule="auto"/>
        <w:jc w:val="both"/>
        <w:rPr>
          <w:rFonts w:ascii="Times New Roman" w:hAnsi="Times New Roman" w:cs="Times New Roman"/>
          <w:color w:val="auto"/>
        </w:rPr>
      </w:pPr>
    </w:p>
    <w:p w:rsidR="0039106E" w:rsidRPr="003A417B" w:rsidRDefault="0039106E" w:rsidP="00BA52A4">
      <w:pPr>
        <w:pStyle w:val="Heading1"/>
        <w:spacing w:line="360" w:lineRule="auto"/>
        <w:jc w:val="both"/>
        <w:rPr>
          <w:rFonts w:ascii="Times New Roman" w:hAnsi="Times New Roman" w:cs="Times New Roman"/>
          <w:color w:val="auto"/>
        </w:rPr>
      </w:pPr>
    </w:p>
    <w:p w:rsidR="0039106E" w:rsidRDefault="0039106E" w:rsidP="00BA52A4">
      <w:pPr>
        <w:pStyle w:val="Heading1"/>
        <w:spacing w:line="360" w:lineRule="auto"/>
        <w:jc w:val="both"/>
        <w:rPr>
          <w:rFonts w:ascii="Times New Roman" w:hAnsi="Times New Roman" w:cs="Times New Roman"/>
          <w:color w:val="auto"/>
        </w:rPr>
      </w:pPr>
    </w:p>
    <w:p w:rsidR="008F62EF" w:rsidRPr="003A417B" w:rsidRDefault="008F62EF" w:rsidP="00BA52A4">
      <w:pPr>
        <w:spacing w:line="360" w:lineRule="auto"/>
        <w:jc w:val="both"/>
        <w:rPr>
          <w:rFonts w:ascii="Times New Roman" w:hAnsi="Times New Roman"/>
        </w:rPr>
      </w:pPr>
    </w:p>
    <w:p w:rsidR="0039106E" w:rsidRPr="00DA1533" w:rsidRDefault="008D4780" w:rsidP="00DA1533">
      <w:pPr>
        <w:pStyle w:val="Heading1"/>
        <w:spacing w:line="360" w:lineRule="auto"/>
        <w:jc w:val="both"/>
        <w:rPr>
          <w:rFonts w:ascii="Times New Roman" w:hAnsi="Times New Roman" w:cs="Times New Roman"/>
          <w:color w:val="auto"/>
        </w:rPr>
      </w:pPr>
      <w:bookmarkStart w:id="21" w:name="_Toc166766228"/>
      <w:r w:rsidRPr="003A417B">
        <w:rPr>
          <w:rFonts w:ascii="Times New Roman" w:hAnsi="Times New Roman" w:cs="Times New Roman"/>
          <w:color w:val="auto"/>
        </w:rPr>
        <w:lastRenderedPageBreak/>
        <w:t>LIST OF TABLE</w:t>
      </w:r>
      <w:bookmarkEnd w:id="19"/>
      <w:bookmarkEnd w:id="20"/>
      <w:r w:rsidR="00DA1533">
        <w:rPr>
          <w:rFonts w:ascii="Times New Roman" w:hAnsi="Times New Roman" w:cs="Times New Roman"/>
          <w:color w:val="auto"/>
        </w:rPr>
        <w:t>S</w:t>
      </w:r>
      <w:bookmarkEnd w:id="21"/>
    </w:p>
    <w:p w:rsidR="0039106E" w:rsidRPr="003A417B" w:rsidRDefault="0039106E" w:rsidP="00BA52A4">
      <w:pPr>
        <w:pStyle w:val="Default"/>
        <w:spacing w:line="360" w:lineRule="auto"/>
        <w:jc w:val="both"/>
      </w:pPr>
    </w:p>
    <w:p w:rsidR="00F44DA6" w:rsidRDefault="008D4780" w:rsidP="009400C5">
      <w:pPr>
        <w:pStyle w:val="Default"/>
        <w:spacing w:line="360" w:lineRule="auto"/>
        <w:jc w:val="both"/>
      </w:pPr>
      <w:r w:rsidRPr="003A417B">
        <w:t>Table 1: Household Sample Design --------------------</w:t>
      </w:r>
      <w:r w:rsidR="004862D7">
        <w:t>-</w:t>
      </w:r>
      <w:r w:rsidRPr="003A417B">
        <w:t>-----------</w:t>
      </w:r>
      <w:r w:rsidR="00246D8C">
        <w:t>------------------------</w:t>
      </w:r>
      <w:r w:rsidR="00F44DA6">
        <w:t>-</w:t>
      </w:r>
      <w:r w:rsidR="00FA0364">
        <w:t>--</w:t>
      </w:r>
      <w:r w:rsidR="00F44DA6">
        <w:t>-</w:t>
      </w:r>
      <w:r w:rsidR="004862D7">
        <w:t>----- 17</w:t>
      </w:r>
    </w:p>
    <w:p w:rsidR="009400C5" w:rsidRDefault="009400C5" w:rsidP="009400C5">
      <w:pPr>
        <w:pStyle w:val="Default"/>
        <w:spacing w:line="360" w:lineRule="auto"/>
        <w:jc w:val="both"/>
      </w:pPr>
      <w:r w:rsidRPr="009400C5">
        <w:t>Table 2: Sex of Sampled Respondents</w:t>
      </w:r>
      <w:r w:rsidR="00F44DA6">
        <w:t xml:space="preserve"> </w:t>
      </w:r>
      <w:r w:rsidR="00F44DA6" w:rsidRPr="00F44DA6">
        <w:t>--------------------------------------------------</w:t>
      </w:r>
      <w:r w:rsidR="00FA0364">
        <w:t>--</w:t>
      </w:r>
      <w:r w:rsidR="00F44DA6" w:rsidRPr="00F44DA6">
        <w:t xml:space="preserve">---------- </w:t>
      </w:r>
      <w:r>
        <w:t>22</w:t>
      </w:r>
    </w:p>
    <w:p w:rsidR="00F815A7" w:rsidRDefault="00F815A7" w:rsidP="00F815A7">
      <w:pPr>
        <w:pStyle w:val="Default"/>
        <w:spacing w:line="360" w:lineRule="auto"/>
        <w:jc w:val="both"/>
      </w:pPr>
      <w:r w:rsidRPr="00F815A7">
        <w:t>Table 3: Age of Sampled Respondents</w:t>
      </w:r>
      <w:r>
        <w:t xml:space="preserve"> </w:t>
      </w:r>
      <w:r w:rsidR="00F44DA6" w:rsidRPr="00F44DA6">
        <w:t>------------------------------------------------</w:t>
      </w:r>
      <w:r w:rsidR="00FA0364">
        <w:t>--</w:t>
      </w:r>
      <w:r w:rsidR="00F44DA6" w:rsidRPr="00F44DA6">
        <w:t xml:space="preserve">------------ </w:t>
      </w:r>
      <w:r>
        <w:t>23</w:t>
      </w:r>
    </w:p>
    <w:p w:rsidR="00D46A07" w:rsidRDefault="00D46A07" w:rsidP="00D46A07">
      <w:pPr>
        <w:pStyle w:val="Default"/>
        <w:spacing w:line="360" w:lineRule="auto"/>
        <w:jc w:val="both"/>
      </w:pPr>
      <w:r w:rsidRPr="00D46A07">
        <w:t>Table 4: Marital status of sampled respondents</w:t>
      </w:r>
      <w:r>
        <w:t xml:space="preserve"> </w:t>
      </w:r>
      <w:r w:rsidR="00F44DA6">
        <w:t>-</w:t>
      </w:r>
      <w:r w:rsidR="00F44DA6" w:rsidRPr="00F44DA6">
        <w:t>--------------------</w:t>
      </w:r>
      <w:r w:rsidR="00F44DA6">
        <w:t>----------------------------</w:t>
      </w:r>
      <w:r w:rsidR="00FA0364">
        <w:t>--</w:t>
      </w:r>
      <w:r w:rsidR="00F44DA6">
        <w:t>--</w:t>
      </w:r>
      <w:r>
        <w:t>23</w:t>
      </w:r>
    </w:p>
    <w:p w:rsidR="00EC4FB1" w:rsidRDefault="00EC4FB1" w:rsidP="00EC4FB1">
      <w:pPr>
        <w:pStyle w:val="Default"/>
        <w:spacing w:line="360" w:lineRule="auto"/>
        <w:jc w:val="both"/>
      </w:pPr>
      <w:r w:rsidRPr="00EC4FB1">
        <w:t>Table 5: Educational level of sampled respondents</w:t>
      </w:r>
      <w:r>
        <w:t xml:space="preserve"> </w:t>
      </w:r>
      <w:r w:rsidR="00F44DA6" w:rsidRPr="00F44DA6">
        <w:t>-----------------------------</w:t>
      </w:r>
      <w:r w:rsidR="00F44DA6">
        <w:t>-------------------</w:t>
      </w:r>
      <w:r>
        <w:t>24</w:t>
      </w:r>
    </w:p>
    <w:p w:rsidR="00177C1C" w:rsidRDefault="00177C1C" w:rsidP="00EC4FB1">
      <w:pPr>
        <w:pStyle w:val="Default"/>
        <w:spacing w:line="360" w:lineRule="auto"/>
        <w:jc w:val="both"/>
      </w:pPr>
      <w:r w:rsidRPr="00177C1C">
        <w:t>Table 6: Responsibilities of sampled respondents</w:t>
      </w:r>
      <w:r>
        <w:t xml:space="preserve"> </w:t>
      </w:r>
      <w:r w:rsidR="00F44DA6" w:rsidRPr="00F44DA6">
        <w:t>-----------------------------</w:t>
      </w:r>
      <w:r w:rsidR="00F44DA6">
        <w:t>---------------------</w:t>
      </w:r>
      <w:r>
        <w:t>24</w:t>
      </w:r>
    </w:p>
    <w:p w:rsidR="007E4C0C" w:rsidRDefault="007E4C0C" w:rsidP="007E4C0C">
      <w:pPr>
        <w:pStyle w:val="Default"/>
        <w:spacing w:line="360" w:lineRule="auto"/>
        <w:jc w:val="both"/>
      </w:pPr>
      <w:r w:rsidRPr="007E4C0C">
        <w:t>Table 7: Housing condition of sampled respondents</w:t>
      </w:r>
      <w:r>
        <w:t xml:space="preserve"> </w:t>
      </w:r>
      <w:r w:rsidR="00F44DA6" w:rsidRPr="00F44DA6">
        <w:t>-----------------------------</w:t>
      </w:r>
      <w:r w:rsidR="00F44DA6">
        <w:t>------------------</w:t>
      </w:r>
      <w:r>
        <w:t>25</w:t>
      </w:r>
    </w:p>
    <w:p w:rsidR="00175EF5" w:rsidRDefault="00175EF5" w:rsidP="00175EF5">
      <w:pPr>
        <w:pStyle w:val="Default"/>
        <w:spacing w:line="360" w:lineRule="auto"/>
        <w:jc w:val="both"/>
      </w:pPr>
      <w:r w:rsidRPr="00175EF5">
        <w:t>Table 8: Total family size of sampled respondents</w:t>
      </w:r>
      <w:r>
        <w:t xml:space="preserve"> </w:t>
      </w:r>
      <w:r w:rsidR="00F44DA6" w:rsidRPr="00F44DA6">
        <w:t>-----------------------------</w:t>
      </w:r>
      <w:r w:rsidR="00F44DA6">
        <w:t>--------------------</w:t>
      </w:r>
      <w:r>
        <w:t>25</w:t>
      </w:r>
    </w:p>
    <w:p w:rsidR="00F44DA6" w:rsidRDefault="00094D77" w:rsidP="00094D77">
      <w:pPr>
        <w:pStyle w:val="Default"/>
        <w:spacing w:line="360" w:lineRule="auto"/>
        <w:jc w:val="both"/>
      </w:pPr>
      <w:r w:rsidRPr="00094D77">
        <w:t>Table 9: Occupation of sampled respondents</w:t>
      </w:r>
      <w:r>
        <w:t xml:space="preserve"> </w:t>
      </w:r>
      <w:r w:rsidR="0074450E">
        <w:t>---------------------------------------------------</w:t>
      </w:r>
      <w:r w:rsidR="004862D7">
        <w:t>-</w:t>
      </w:r>
      <w:r w:rsidR="0074450E">
        <w:t>----</w:t>
      </w:r>
      <w:r>
        <w:t>26</w:t>
      </w:r>
    </w:p>
    <w:p w:rsidR="001B1A3C" w:rsidRDefault="001B1A3C" w:rsidP="00094D77">
      <w:pPr>
        <w:pStyle w:val="Default"/>
        <w:spacing w:line="360" w:lineRule="auto"/>
        <w:jc w:val="both"/>
      </w:pPr>
      <w:r w:rsidRPr="001B1A3C">
        <w:t>Table 10: Types and nature of social capital existing</w:t>
      </w:r>
      <w:r w:rsidR="0074450E">
        <w:t xml:space="preserve"> </w:t>
      </w:r>
      <w:r w:rsidR="00D571BC">
        <w:t>-------------------------------</w:t>
      </w:r>
      <w:r w:rsidR="0022674F">
        <w:t>----------</w:t>
      </w:r>
      <w:r w:rsidR="004862D7">
        <w:t>--</w:t>
      </w:r>
      <w:r w:rsidR="0074450E">
        <w:t>---</w:t>
      </w:r>
      <w:r>
        <w:t xml:space="preserve"> 27</w:t>
      </w:r>
    </w:p>
    <w:p w:rsidR="0022674F" w:rsidRDefault="000D7C08" w:rsidP="00094D77">
      <w:pPr>
        <w:pStyle w:val="Default"/>
        <w:spacing w:line="360" w:lineRule="auto"/>
        <w:jc w:val="both"/>
      </w:pPr>
      <w:r w:rsidRPr="000D7C08">
        <w:t xml:space="preserve">Table 11: The elements of social capital existing in improving the livelihoods of </w:t>
      </w:r>
    </w:p>
    <w:p w:rsidR="000D7C08" w:rsidRPr="00094D77" w:rsidRDefault="000D7C08" w:rsidP="00094D77">
      <w:pPr>
        <w:pStyle w:val="Default"/>
        <w:spacing w:line="360" w:lineRule="auto"/>
        <w:jc w:val="both"/>
      </w:pPr>
      <w:proofErr w:type="gramStart"/>
      <w:r w:rsidRPr="000D7C08">
        <w:t>vulnerable</w:t>
      </w:r>
      <w:proofErr w:type="gramEnd"/>
      <w:r w:rsidRPr="000D7C08">
        <w:t xml:space="preserve"> urban households in the study </w:t>
      </w:r>
      <w:r w:rsidR="0074450E" w:rsidRPr="000D7C08">
        <w:t>area</w:t>
      </w:r>
      <w:r w:rsidR="0074450E">
        <w:t xml:space="preserve"> -------------------</w:t>
      </w:r>
      <w:r w:rsidR="0022674F">
        <w:t>-------------------------------</w:t>
      </w:r>
      <w:r w:rsidR="004862D7">
        <w:t>-</w:t>
      </w:r>
      <w:r w:rsidR="0022674F">
        <w:t>-</w:t>
      </w:r>
      <w:r w:rsidR="0074450E">
        <w:t xml:space="preserve">- </w:t>
      </w:r>
      <w:r w:rsidR="004862D7">
        <w:t>29</w:t>
      </w:r>
    </w:p>
    <w:p w:rsidR="0022674F" w:rsidRDefault="00EB57ED" w:rsidP="009400C5">
      <w:pPr>
        <w:pStyle w:val="Default"/>
        <w:spacing w:line="360" w:lineRule="auto"/>
        <w:jc w:val="both"/>
      </w:pPr>
      <w:r w:rsidRPr="00EB57ED">
        <w:t xml:space="preserve">Table 12: The perceived rates of social capital contribute for improving the </w:t>
      </w:r>
    </w:p>
    <w:p w:rsidR="00F815A7" w:rsidRDefault="00EB57ED" w:rsidP="009400C5">
      <w:pPr>
        <w:pStyle w:val="Default"/>
        <w:spacing w:line="360" w:lineRule="auto"/>
        <w:jc w:val="both"/>
      </w:pPr>
      <w:proofErr w:type="gramStart"/>
      <w:r w:rsidRPr="00EB57ED">
        <w:t>livelihoods</w:t>
      </w:r>
      <w:proofErr w:type="gramEnd"/>
      <w:r w:rsidRPr="00EB57ED">
        <w:t xml:space="preserve"> of vulnerable urban households in</w:t>
      </w:r>
      <w:r w:rsidR="0022674F">
        <w:t xml:space="preserve"> the study area</w:t>
      </w:r>
      <w:r w:rsidR="0074450E">
        <w:t>--</w:t>
      </w:r>
      <w:r w:rsidR="0022674F">
        <w:t>-----------------------------</w:t>
      </w:r>
      <w:r w:rsidR="004862D7">
        <w:t>-</w:t>
      </w:r>
      <w:r w:rsidR="0022674F">
        <w:t>-</w:t>
      </w:r>
      <w:r w:rsidR="0074450E">
        <w:t xml:space="preserve">---- </w:t>
      </w:r>
      <w:r w:rsidR="004862D7">
        <w:t>30</w:t>
      </w:r>
    </w:p>
    <w:p w:rsidR="0022674F" w:rsidRDefault="00766375" w:rsidP="009400C5">
      <w:pPr>
        <w:pStyle w:val="Default"/>
        <w:spacing w:line="360" w:lineRule="auto"/>
        <w:jc w:val="both"/>
      </w:pPr>
      <w:r w:rsidRPr="00766375">
        <w:t xml:space="preserve">Table 13: The means that social capital contribute in improving the livelihoods of </w:t>
      </w:r>
    </w:p>
    <w:p w:rsidR="00766375" w:rsidRDefault="00766375" w:rsidP="009400C5">
      <w:pPr>
        <w:pStyle w:val="Default"/>
        <w:spacing w:line="360" w:lineRule="auto"/>
        <w:jc w:val="both"/>
      </w:pPr>
      <w:proofErr w:type="gramStart"/>
      <w:r w:rsidRPr="00766375">
        <w:t>vulnerable</w:t>
      </w:r>
      <w:proofErr w:type="gramEnd"/>
      <w:r w:rsidRPr="00766375">
        <w:t xml:space="preserve"> urban households in the study areas</w:t>
      </w:r>
      <w:r w:rsidR="008D0276">
        <w:t xml:space="preserve"> </w:t>
      </w:r>
      <w:r w:rsidR="0074450E">
        <w:t>------------------</w:t>
      </w:r>
      <w:r w:rsidR="00E70ADE">
        <w:t>----------</w:t>
      </w:r>
      <w:r w:rsidR="0022674F">
        <w:t>--------------</w:t>
      </w:r>
      <w:r w:rsidR="0074450E">
        <w:t>--------</w:t>
      </w:r>
      <w:r w:rsidR="0022674F">
        <w:t>-</w:t>
      </w:r>
      <w:r w:rsidR="0074450E">
        <w:t>--</w:t>
      </w:r>
      <w:r w:rsidR="002C28D4">
        <w:t>31</w:t>
      </w:r>
    </w:p>
    <w:p w:rsidR="0022674F" w:rsidRDefault="001947A9" w:rsidP="009400C5">
      <w:pPr>
        <w:pStyle w:val="Default"/>
        <w:spacing w:line="360" w:lineRule="auto"/>
        <w:jc w:val="both"/>
      </w:pPr>
      <w:r w:rsidRPr="001947A9">
        <w:t>Table 14: The key economic challenges of improvin</w:t>
      </w:r>
      <w:r w:rsidR="0074450E">
        <w:t xml:space="preserve">g the livelihoods of vulnerable </w:t>
      </w:r>
    </w:p>
    <w:p w:rsidR="001947A9" w:rsidRDefault="001947A9" w:rsidP="009400C5">
      <w:pPr>
        <w:pStyle w:val="Default"/>
        <w:spacing w:line="360" w:lineRule="auto"/>
        <w:jc w:val="both"/>
      </w:pPr>
      <w:proofErr w:type="gramStart"/>
      <w:r w:rsidRPr="001947A9">
        <w:t>urban</w:t>
      </w:r>
      <w:proofErr w:type="gramEnd"/>
      <w:r w:rsidRPr="001947A9">
        <w:t xml:space="preserve"> households</w:t>
      </w:r>
      <w:r>
        <w:t xml:space="preserve"> </w:t>
      </w:r>
      <w:r w:rsidR="0074450E">
        <w:t>--------------------------------------------------------</w:t>
      </w:r>
      <w:r w:rsidR="0022674F">
        <w:t>-------------------------------</w:t>
      </w:r>
      <w:r w:rsidR="0074450E">
        <w:t>-</w:t>
      </w:r>
      <w:r w:rsidR="0078249A">
        <w:t>34</w:t>
      </w:r>
    </w:p>
    <w:p w:rsidR="0074450E" w:rsidRDefault="000E66CA" w:rsidP="009400C5">
      <w:pPr>
        <w:pStyle w:val="Default"/>
        <w:spacing w:line="360" w:lineRule="auto"/>
        <w:jc w:val="both"/>
      </w:pPr>
      <w:r w:rsidRPr="000E66CA">
        <w:t>Table 15: The political challenges of improving the livelihoods of vulnerable urban</w:t>
      </w:r>
    </w:p>
    <w:p w:rsidR="000E66CA" w:rsidRDefault="000E66CA" w:rsidP="009400C5">
      <w:pPr>
        <w:pStyle w:val="Default"/>
        <w:spacing w:line="360" w:lineRule="auto"/>
        <w:jc w:val="both"/>
      </w:pPr>
      <w:r w:rsidRPr="000E66CA">
        <w:t xml:space="preserve"> </w:t>
      </w:r>
      <w:proofErr w:type="gramStart"/>
      <w:r w:rsidRPr="000E66CA">
        <w:t>households</w:t>
      </w:r>
      <w:proofErr w:type="gramEnd"/>
      <w:r w:rsidR="006A7EC4">
        <w:t xml:space="preserve"> </w:t>
      </w:r>
      <w:r w:rsidR="0074450E">
        <w:t>----------------------------------------------------------------</w:t>
      </w:r>
      <w:r w:rsidR="0022674F">
        <w:t>-------------------------------</w:t>
      </w:r>
      <w:r w:rsidR="0074450E">
        <w:t>-</w:t>
      </w:r>
      <w:r w:rsidR="000C1D62">
        <w:t>36</w:t>
      </w:r>
    </w:p>
    <w:p w:rsidR="0074450E" w:rsidRDefault="007F1A7B" w:rsidP="009400C5">
      <w:pPr>
        <w:pStyle w:val="Default"/>
        <w:spacing w:line="360" w:lineRule="auto"/>
        <w:jc w:val="both"/>
      </w:pPr>
      <w:r>
        <w:t>Table 16</w:t>
      </w:r>
      <w:r w:rsidR="00027FEB" w:rsidRPr="00027FEB">
        <w:t xml:space="preserve">: The </w:t>
      </w:r>
      <w:r w:rsidR="00027FEB">
        <w:t>social</w:t>
      </w:r>
      <w:r w:rsidR="00027FEB" w:rsidRPr="00027FEB">
        <w:t xml:space="preserve"> challenges of improving the livelihoods of vulnerable </w:t>
      </w:r>
    </w:p>
    <w:p w:rsidR="00027FEB" w:rsidRDefault="00027FEB" w:rsidP="009400C5">
      <w:pPr>
        <w:pStyle w:val="Default"/>
        <w:spacing w:line="360" w:lineRule="auto"/>
        <w:jc w:val="both"/>
      </w:pPr>
      <w:proofErr w:type="gramStart"/>
      <w:r w:rsidRPr="00027FEB">
        <w:t>urban</w:t>
      </w:r>
      <w:proofErr w:type="gramEnd"/>
      <w:r w:rsidRPr="00027FEB">
        <w:t xml:space="preserve"> households</w:t>
      </w:r>
      <w:r w:rsidR="00D51615">
        <w:t xml:space="preserve"> </w:t>
      </w:r>
      <w:r w:rsidR="0074450E">
        <w:t>---------------------------------------------------------</w:t>
      </w:r>
      <w:r w:rsidR="0022674F">
        <w:t>--------------------------------</w:t>
      </w:r>
      <w:r w:rsidR="000C1D62">
        <w:t>37</w:t>
      </w:r>
    </w:p>
    <w:p w:rsidR="0022674F" w:rsidRDefault="00D51615" w:rsidP="009400C5">
      <w:pPr>
        <w:pStyle w:val="Default"/>
        <w:spacing w:line="360" w:lineRule="auto"/>
        <w:jc w:val="both"/>
      </w:pPr>
      <w:r w:rsidRPr="00D51615">
        <w:t xml:space="preserve">Table 17: The Economic Opportunities of social capital in improving the </w:t>
      </w:r>
    </w:p>
    <w:p w:rsidR="00D51615" w:rsidRDefault="00D51615" w:rsidP="009400C5">
      <w:pPr>
        <w:pStyle w:val="Default"/>
        <w:spacing w:line="360" w:lineRule="auto"/>
        <w:jc w:val="both"/>
      </w:pPr>
      <w:proofErr w:type="gramStart"/>
      <w:r w:rsidRPr="00D51615">
        <w:t>livelihoods</w:t>
      </w:r>
      <w:proofErr w:type="gramEnd"/>
      <w:r w:rsidRPr="00D51615">
        <w:t xml:space="preserve"> of vulnerable urban </w:t>
      </w:r>
      <w:r w:rsidR="001D129E" w:rsidRPr="00D51615">
        <w:t>households</w:t>
      </w:r>
      <w:r w:rsidR="001D129E">
        <w:t xml:space="preserve"> --------</w:t>
      </w:r>
      <w:r w:rsidR="0022674F">
        <w:t>-------------------------</w:t>
      </w:r>
      <w:r w:rsidR="00D571BC">
        <w:t>-</w:t>
      </w:r>
      <w:r w:rsidR="0022674F">
        <w:t>-----------------------</w:t>
      </w:r>
      <w:r w:rsidR="001D129E">
        <w:t>--</w:t>
      </w:r>
      <w:r w:rsidR="000C1D62">
        <w:t>39</w:t>
      </w:r>
    </w:p>
    <w:p w:rsidR="0022674F" w:rsidRDefault="00330C88" w:rsidP="009400C5">
      <w:pPr>
        <w:pStyle w:val="Default"/>
        <w:spacing w:line="360" w:lineRule="auto"/>
        <w:jc w:val="both"/>
      </w:pPr>
      <w:r w:rsidRPr="00330C88">
        <w:t>Table 18: The political Opportunities of social capital in improving the livelihoods of</w:t>
      </w:r>
    </w:p>
    <w:p w:rsidR="00330C88" w:rsidRDefault="00330C88" w:rsidP="009400C5">
      <w:pPr>
        <w:pStyle w:val="Default"/>
        <w:spacing w:line="360" w:lineRule="auto"/>
        <w:jc w:val="both"/>
      </w:pPr>
      <w:r w:rsidRPr="00330C88">
        <w:t xml:space="preserve"> </w:t>
      </w:r>
      <w:proofErr w:type="gramStart"/>
      <w:r w:rsidRPr="00330C88">
        <w:t>vulnerable</w:t>
      </w:r>
      <w:proofErr w:type="gramEnd"/>
      <w:r w:rsidRPr="00330C88">
        <w:t xml:space="preserve"> urban households</w:t>
      </w:r>
      <w:r>
        <w:t xml:space="preserve"> </w:t>
      </w:r>
      <w:r w:rsidR="001D129E">
        <w:t>----------------------------------</w:t>
      </w:r>
      <w:r w:rsidR="0022674F">
        <w:t>------------------</w:t>
      </w:r>
      <w:r w:rsidR="001D129E">
        <w:t>------------------------</w:t>
      </w:r>
      <w:r w:rsidR="000C1D62">
        <w:t>40</w:t>
      </w:r>
    </w:p>
    <w:p w:rsidR="0022674F" w:rsidRDefault="002B0826" w:rsidP="009400C5">
      <w:pPr>
        <w:pStyle w:val="Default"/>
        <w:spacing w:line="360" w:lineRule="auto"/>
        <w:jc w:val="both"/>
      </w:pPr>
      <w:r w:rsidRPr="002B0826">
        <w:t xml:space="preserve">Table 19: The Social Opportunities of social capital in improving the livelihoods of </w:t>
      </w:r>
    </w:p>
    <w:p w:rsidR="002B0826" w:rsidRPr="009400C5" w:rsidRDefault="002B0826" w:rsidP="009400C5">
      <w:pPr>
        <w:pStyle w:val="Default"/>
        <w:spacing w:line="360" w:lineRule="auto"/>
        <w:jc w:val="both"/>
      </w:pPr>
      <w:proofErr w:type="gramStart"/>
      <w:r w:rsidRPr="002B0826">
        <w:t>vulnerable</w:t>
      </w:r>
      <w:proofErr w:type="gramEnd"/>
      <w:r w:rsidRPr="002B0826">
        <w:t xml:space="preserve"> urban households</w:t>
      </w:r>
      <w:r>
        <w:t xml:space="preserve"> </w:t>
      </w:r>
      <w:r w:rsidR="001D129E">
        <w:t>------------------------------------</w:t>
      </w:r>
      <w:r w:rsidR="0022674F">
        <w:t>---------------------</w:t>
      </w:r>
      <w:r w:rsidR="001D129E">
        <w:t>--------------------</w:t>
      </w:r>
      <w:r w:rsidR="000C1D62">
        <w:t>41</w:t>
      </w:r>
    </w:p>
    <w:p w:rsidR="0039106E" w:rsidRPr="00DA1533" w:rsidRDefault="008D4780" w:rsidP="00DA1533">
      <w:pPr>
        <w:pStyle w:val="Heading1"/>
        <w:spacing w:line="360" w:lineRule="auto"/>
        <w:jc w:val="both"/>
        <w:rPr>
          <w:rFonts w:ascii="Times New Roman" w:hAnsi="Times New Roman" w:cs="Times New Roman"/>
          <w:color w:val="auto"/>
        </w:rPr>
      </w:pPr>
      <w:bookmarkStart w:id="22" w:name="_Toc402841401"/>
      <w:bookmarkStart w:id="23" w:name="_Toc403221216"/>
      <w:bookmarkStart w:id="24" w:name="_Toc403274855"/>
      <w:bookmarkStart w:id="25" w:name="_Toc166766229"/>
      <w:r w:rsidRPr="003A417B">
        <w:rPr>
          <w:rFonts w:ascii="Times New Roman" w:hAnsi="Times New Roman" w:cs="Times New Roman"/>
          <w:color w:val="auto"/>
        </w:rPr>
        <w:lastRenderedPageBreak/>
        <w:t>LIST OF FIGURE</w:t>
      </w:r>
      <w:bookmarkEnd w:id="22"/>
      <w:bookmarkEnd w:id="23"/>
      <w:bookmarkEnd w:id="24"/>
      <w:r w:rsidR="00DA1533">
        <w:rPr>
          <w:rFonts w:ascii="Times New Roman" w:hAnsi="Times New Roman" w:cs="Times New Roman"/>
          <w:color w:val="auto"/>
        </w:rPr>
        <w:t>S</w:t>
      </w:r>
      <w:bookmarkEnd w:id="25"/>
      <w:r w:rsidRPr="003A417B">
        <w:tab/>
      </w:r>
      <w:r w:rsidRPr="003A417B">
        <w:tab/>
      </w:r>
      <w:r w:rsidRPr="003A417B">
        <w:tab/>
      </w:r>
      <w:r w:rsidRPr="003A417B">
        <w:tab/>
      </w:r>
      <w:r w:rsidRPr="003A417B">
        <w:tab/>
      </w:r>
      <w:r w:rsidRPr="003A417B">
        <w:tab/>
      </w:r>
      <w:r w:rsidRPr="003A417B">
        <w:tab/>
      </w:r>
      <w:r w:rsidRPr="003A417B">
        <w:tab/>
      </w:r>
      <w:r w:rsidRPr="003A417B">
        <w:tab/>
      </w:r>
      <w:r w:rsidRPr="003A417B">
        <w:tab/>
      </w:r>
      <w:r w:rsidR="00DA1533">
        <w:t xml:space="preserve">     </w:t>
      </w:r>
    </w:p>
    <w:p w:rsidR="0039106E" w:rsidRPr="003A417B" w:rsidRDefault="0039106E" w:rsidP="00BA52A4">
      <w:pPr>
        <w:pStyle w:val="Default"/>
        <w:spacing w:line="360" w:lineRule="auto"/>
        <w:jc w:val="both"/>
      </w:pPr>
    </w:p>
    <w:p w:rsidR="00281E66" w:rsidRDefault="00281E66" w:rsidP="00BA52A4">
      <w:pPr>
        <w:pStyle w:val="Default"/>
        <w:numPr>
          <w:ilvl w:val="0"/>
          <w:numId w:val="1"/>
        </w:numPr>
        <w:spacing w:line="360" w:lineRule="auto"/>
        <w:jc w:val="both"/>
      </w:pPr>
      <w:r>
        <w:t>Figure 1: The conceptual framework---------------------------------------------------------</w:t>
      </w:r>
      <w:r w:rsidR="00246D8C">
        <w:t>13</w:t>
      </w:r>
    </w:p>
    <w:p w:rsidR="0039106E" w:rsidRDefault="008D4780" w:rsidP="00BA52A4">
      <w:pPr>
        <w:pStyle w:val="Default"/>
        <w:numPr>
          <w:ilvl w:val="0"/>
          <w:numId w:val="1"/>
        </w:numPr>
        <w:spacing w:line="360" w:lineRule="auto"/>
        <w:jc w:val="both"/>
      </w:pPr>
      <w:r w:rsidRPr="003A417B">
        <w:t>Figure 2: Map of the study Area --------------------------------</w:t>
      </w:r>
      <w:r w:rsidR="00516C45">
        <w:t>------------------------------1</w:t>
      </w:r>
      <w:r w:rsidR="00246D8C">
        <w:t>5</w:t>
      </w:r>
    </w:p>
    <w:p w:rsidR="006A7EC4" w:rsidRPr="006A7EC4" w:rsidRDefault="006A7EC4" w:rsidP="006A7EC4">
      <w:pPr>
        <w:pStyle w:val="Default"/>
        <w:numPr>
          <w:ilvl w:val="0"/>
          <w:numId w:val="1"/>
        </w:numPr>
        <w:spacing w:line="360" w:lineRule="auto"/>
        <w:jc w:val="both"/>
      </w:pPr>
      <w:r w:rsidRPr="006A7EC4">
        <w:t>Figure 3: The participation of vulnerable urban households in political leaders</w:t>
      </w:r>
      <w:r>
        <w:t xml:space="preserve"> </w:t>
      </w:r>
      <w:r w:rsidR="003C4277">
        <w:t>-------</w:t>
      </w:r>
      <w:r w:rsidR="003A3DDC">
        <w:t>35</w:t>
      </w:r>
    </w:p>
    <w:p w:rsidR="008D0276" w:rsidRPr="008D0276" w:rsidRDefault="008D0276" w:rsidP="008D0276">
      <w:pPr>
        <w:pStyle w:val="Default"/>
        <w:spacing w:line="360" w:lineRule="auto"/>
        <w:jc w:val="both"/>
        <w:rPr>
          <w:b/>
          <w:sz w:val="28"/>
        </w:rPr>
      </w:pPr>
      <w:r w:rsidRPr="008D0276">
        <w:rPr>
          <w:b/>
          <w:sz w:val="28"/>
        </w:rPr>
        <w:t>List of graphs</w:t>
      </w:r>
    </w:p>
    <w:p w:rsidR="00226999" w:rsidRDefault="008D0276" w:rsidP="00337D37">
      <w:pPr>
        <w:pStyle w:val="Default"/>
        <w:spacing w:line="360" w:lineRule="auto"/>
        <w:jc w:val="both"/>
      </w:pPr>
      <w:r w:rsidRPr="008D0276">
        <w:t xml:space="preserve">Graph </w:t>
      </w:r>
      <w:r>
        <w:t>1</w:t>
      </w:r>
      <w:r w:rsidRPr="008D0276">
        <w:t xml:space="preserve">: The economic challenges faced in improving the livelihoods of vulnerable </w:t>
      </w:r>
    </w:p>
    <w:p w:rsidR="008D0276" w:rsidRDefault="008D0276" w:rsidP="00337D37">
      <w:pPr>
        <w:pStyle w:val="Default"/>
        <w:spacing w:line="360" w:lineRule="auto"/>
        <w:jc w:val="both"/>
      </w:pPr>
      <w:proofErr w:type="gramStart"/>
      <w:r w:rsidRPr="008D0276">
        <w:t>urban</w:t>
      </w:r>
      <w:proofErr w:type="gramEnd"/>
      <w:r w:rsidRPr="008D0276">
        <w:t xml:space="preserve"> </w:t>
      </w:r>
      <w:r w:rsidR="003C4277" w:rsidRPr="008D0276">
        <w:t>households</w:t>
      </w:r>
      <w:r w:rsidR="003C4277">
        <w:t xml:space="preserve"> ---------------------------------------------------</w:t>
      </w:r>
      <w:r w:rsidR="00226999">
        <w:t>------------------------</w:t>
      </w:r>
      <w:r w:rsidR="003C4277">
        <w:t>-------------</w:t>
      </w:r>
      <w:r w:rsidR="00216982">
        <w:t>33</w:t>
      </w:r>
    </w:p>
    <w:p w:rsidR="00337D37" w:rsidRPr="003A417B" w:rsidRDefault="00337D37" w:rsidP="00337D37">
      <w:pPr>
        <w:pStyle w:val="Default"/>
        <w:spacing w:line="360" w:lineRule="auto"/>
        <w:jc w:val="both"/>
      </w:pPr>
      <w:r w:rsidRPr="00337D37">
        <w:t>Graph 2: The participation of vulnerable urban households in social activities</w:t>
      </w:r>
      <w:r>
        <w:t xml:space="preserve"> </w:t>
      </w:r>
      <w:r w:rsidR="003C4277">
        <w:t>-----------------</w:t>
      </w:r>
      <w:r w:rsidR="00216982">
        <w:t>36</w:t>
      </w:r>
    </w:p>
    <w:p w:rsidR="0039106E" w:rsidRPr="003A417B" w:rsidRDefault="0039106E" w:rsidP="00BA52A4">
      <w:pPr>
        <w:pStyle w:val="TOCHeading"/>
        <w:spacing w:line="360" w:lineRule="auto"/>
        <w:jc w:val="both"/>
        <w:rPr>
          <w:rFonts w:ascii="Times New Roman" w:hAnsi="Times New Roman" w:cs="Times New Roman"/>
        </w:rPr>
      </w:pPr>
    </w:p>
    <w:p w:rsidR="0039106E" w:rsidRPr="003A417B" w:rsidRDefault="0039106E" w:rsidP="00BA52A4">
      <w:pPr>
        <w:spacing w:line="360" w:lineRule="auto"/>
        <w:jc w:val="both"/>
        <w:rPr>
          <w:rFonts w:ascii="Times New Roman" w:hAnsi="Times New Roman"/>
        </w:rPr>
      </w:pPr>
    </w:p>
    <w:p w:rsidR="008F62EF" w:rsidRPr="003A417B" w:rsidRDefault="008F62EF" w:rsidP="00BA52A4">
      <w:pPr>
        <w:spacing w:line="360" w:lineRule="auto"/>
        <w:jc w:val="both"/>
        <w:rPr>
          <w:rFonts w:ascii="Times New Roman" w:hAnsi="Times New Roman"/>
        </w:rPr>
      </w:pPr>
    </w:p>
    <w:p w:rsidR="0039106E" w:rsidRPr="003A417B" w:rsidRDefault="0039106E" w:rsidP="00BA52A4">
      <w:pPr>
        <w:spacing w:line="360" w:lineRule="auto"/>
        <w:jc w:val="both"/>
        <w:rPr>
          <w:rFonts w:ascii="Times New Roman" w:hAnsi="Times New Roman"/>
        </w:rPr>
      </w:pPr>
    </w:p>
    <w:p w:rsidR="0039106E" w:rsidRPr="003A417B" w:rsidRDefault="0039106E" w:rsidP="00BA52A4">
      <w:pPr>
        <w:spacing w:line="360" w:lineRule="auto"/>
        <w:jc w:val="both"/>
        <w:rPr>
          <w:rFonts w:ascii="Times New Roman" w:hAnsi="Times New Roman"/>
        </w:rPr>
      </w:pPr>
    </w:p>
    <w:p w:rsidR="0039106E" w:rsidRDefault="0039106E" w:rsidP="00BA52A4">
      <w:pPr>
        <w:spacing w:line="360" w:lineRule="auto"/>
        <w:jc w:val="both"/>
        <w:rPr>
          <w:rFonts w:ascii="Times New Roman" w:hAnsi="Times New Roman"/>
        </w:rPr>
      </w:pPr>
    </w:p>
    <w:p w:rsidR="00B66707" w:rsidRDefault="00B66707" w:rsidP="00BA52A4">
      <w:pPr>
        <w:spacing w:line="360" w:lineRule="auto"/>
        <w:jc w:val="both"/>
        <w:rPr>
          <w:rFonts w:ascii="Times New Roman" w:hAnsi="Times New Roman"/>
        </w:rPr>
      </w:pPr>
    </w:p>
    <w:p w:rsidR="00C75FD6" w:rsidRDefault="00C75FD6" w:rsidP="00BA52A4">
      <w:pPr>
        <w:pStyle w:val="Heading1"/>
        <w:spacing w:line="360" w:lineRule="auto"/>
        <w:jc w:val="both"/>
        <w:rPr>
          <w:rFonts w:ascii="Times New Roman" w:eastAsia="Calibri" w:hAnsi="Times New Roman" w:cs="Times New Roman"/>
          <w:b w:val="0"/>
          <w:bCs w:val="0"/>
          <w:color w:val="auto"/>
          <w:sz w:val="22"/>
          <w:szCs w:val="22"/>
        </w:rPr>
      </w:pPr>
      <w:bookmarkStart w:id="26" w:name="_Toc469491658"/>
      <w:bookmarkStart w:id="27" w:name="_Toc469492887"/>
    </w:p>
    <w:p w:rsidR="0079096C" w:rsidRDefault="0079096C" w:rsidP="0079096C"/>
    <w:p w:rsidR="0079096C" w:rsidRDefault="0079096C" w:rsidP="0079096C"/>
    <w:p w:rsidR="0079096C" w:rsidRPr="0079096C" w:rsidRDefault="0079096C" w:rsidP="0079096C"/>
    <w:p w:rsidR="002050DB" w:rsidRDefault="002050DB" w:rsidP="00BA52A4">
      <w:pPr>
        <w:pStyle w:val="Heading1"/>
        <w:spacing w:line="360" w:lineRule="auto"/>
        <w:jc w:val="both"/>
        <w:rPr>
          <w:rFonts w:ascii="Times New Roman" w:hAnsi="Times New Roman" w:cs="Times New Roman"/>
          <w:color w:val="auto"/>
        </w:rPr>
      </w:pPr>
    </w:p>
    <w:p w:rsidR="002050DB" w:rsidRDefault="002050DB" w:rsidP="002050DB"/>
    <w:p w:rsidR="002050DB" w:rsidRPr="002050DB" w:rsidRDefault="002050DB" w:rsidP="002050DB"/>
    <w:p w:rsidR="0039106E" w:rsidRPr="003A417B" w:rsidRDefault="008D4780" w:rsidP="00BA52A4">
      <w:pPr>
        <w:pStyle w:val="Heading1"/>
        <w:spacing w:line="360" w:lineRule="auto"/>
        <w:jc w:val="both"/>
        <w:rPr>
          <w:rFonts w:ascii="Times New Roman" w:hAnsi="Times New Roman" w:cs="Times New Roman"/>
          <w:color w:val="auto"/>
        </w:rPr>
      </w:pPr>
      <w:bookmarkStart w:id="28" w:name="_Toc166766230"/>
      <w:r w:rsidRPr="003A417B">
        <w:rPr>
          <w:rFonts w:ascii="Times New Roman" w:hAnsi="Times New Roman" w:cs="Times New Roman"/>
          <w:color w:val="auto"/>
        </w:rPr>
        <w:lastRenderedPageBreak/>
        <w:t>ABBREVIATION/ACRONYMS</w:t>
      </w:r>
      <w:bookmarkEnd w:id="26"/>
      <w:bookmarkEnd w:id="27"/>
      <w:bookmarkEnd w:id="28"/>
    </w:p>
    <w:p w:rsidR="0039106E" w:rsidRPr="003A417B" w:rsidRDefault="0039106E" w:rsidP="00BA52A4">
      <w:pPr>
        <w:pStyle w:val="Default"/>
        <w:spacing w:line="360" w:lineRule="auto"/>
        <w:jc w:val="both"/>
        <w:rPr>
          <w:b/>
          <w:sz w:val="32"/>
          <w:szCs w:val="32"/>
        </w:rPr>
      </w:pPr>
    </w:p>
    <w:p w:rsidR="0039106E" w:rsidRPr="00F95C93" w:rsidRDefault="008D4780" w:rsidP="00BA52A4">
      <w:pPr>
        <w:pStyle w:val="Default"/>
        <w:tabs>
          <w:tab w:val="left" w:pos="1980"/>
          <w:tab w:val="left" w:pos="2520"/>
        </w:tabs>
        <w:spacing w:line="360" w:lineRule="auto"/>
        <w:jc w:val="both"/>
      </w:pPr>
      <w:r w:rsidRPr="00F95C93">
        <w:t xml:space="preserve">SSA                       </w:t>
      </w:r>
      <w:r w:rsidR="00CF712F" w:rsidRPr="00F95C93">
        <w:t xml:space="preserve">  </w:t>
      </w:r>
      <w:r w:rsidRPr="00F95C93">
        <w:t xml:space="preserve"> Sub-Saharan Africa </w:t>
      </w:r>
    </w:p>
    <w:p w:rsidR="0039106E" w:rsidRPr="00F95C93" w:rsidRDefault="008D4780" w:rsidP="00BA52A4">
      <w:pPr>
        <w:pStyle w:val="Default"/>
        <w:tabs>
          <w:tab w:val="left" w:pos="1980"/>
          <w:tab w:val="left" w:pos="2520"/>
        </w:tabs>
        <w:spacing w:line="360" w:lineRule="auto"/>
        <w:jc w:val="both"/>
        <w:rPr>
          <w:sz w:val="40"/>
          <w:szCs w:val="32"/>
        </w:rPr>
      </w:pPr>
      <w:r w:rsidRPr="00F95C93">
        <w:t>FDRE                        Federal Democratic Of Republic</w:t>
      </w:r>
      <w:r w:rsidR="00096B0C" w:rsidRPr="00F95C93">
        <w:t xml:space="preserve"> </w:t>
      </w:r>
      <w:r w:rsidRPr="00F95C93">
        <w:t>Ethiopia</w:t>
      </w:r>
    </w:p>
    <w:p w:rsidR="0039106E" w:rsidRPr="00F95C93" w:rsidRDefault="008D4780" w:rsidP="00BA52A4">
      <w:pPr>
        <w:pStyle w:val="Default"/>
        <w:tabs>
          <w:tab w:val="left" w:pos="1980"/>
          <w:tab w:val="left" w:pos="2520"/>
        </w:tabs>
        <w:spacing w:line="360" w:lineRule="auto"/>
        <w:jc w:val="both"/>
        <w:rPr>
          <w:szCs w:val="32"/>
        </w:rPr>
      </w:pPr>
      <w:r w:rsidRPr="00F95C93">
        <w:rPr>
          <w:szCs w:val="32"/>
        </w:rPr>
        <w:t>CSA                           Central statistical Agency</w:t>
      </w:r>
    </w:p>
    <w:p w:rsidR="0039106E" w:rsidRPr="00F95C93" w:rsidRDefault="008D4780" w:rsidP="00BA52A4">
      <w:pPr>
        <w:pStyle w:val="Default"/>
        <w:tabs>
          <w:tab w:val="left" w:pos="2520"/>
        </w:tabs>
        <w:spacing w:line="360" w:lineRule="auto"/>
        <w:jc w:val="both"/>
        <w:rPr>
          <w:sz w:val="32"/>
          <w:szCs w:val="32"/>
        </w:rPr>
      </w:pPr>
      <w:r w:rsidRPr="00F95C93">
        <w:t xml:space="preserve">GTP                          </w:t>
      </w:r>
      <w:r w:rsidR="00A94D2B">
        <w:t xml:space="preserve"> </w:t>
      </w:r>
      <w:r w:rsidRPr="00F95C93">
        <w:t xml:space="preserve">Growth and Transformation Plan of Ethiopia </w:t>
      </w:r>
    </w:p>
    <w:p w:rsidR="0039106E" w:rsidRPr="00F95C93" w:rsidRDefault="008D4780" w:rsidP="00BA52A4">
      <w:pPr>
        <w:pStyle w:val="Default"/>
        <w:tabs>
          <w:tab w:val="left" w:pos="1980"/>
          <w:tab w:val="left" w:pos="2520"/>
        </w:tabs>
        <w:spacing w:line="360" w:lineRule="auto"/>
        <w:jc w:val="both"/>
        <w:rPr>
          <w:szCs w:val="32"/>
        </w:rPr>
      </w:pPr>
      <w:r w:rsidRPr="00F95C93">
        <w:rPr>
          <w:szCs w:val="32"/>
        </w:rPr>
        <w:t>FGD                           Focus Group Discussion</w:t>
      </w:r>
    </w:p>
    <w:p w:rsidR="0039106E" w:rsidRPr="00F95C93" w:rsidRDefault="008D4780" w:rsidP="00BA52A4">
      <w:pPr>
        <w:pStyle w:val="Default"/>
        <w:tabs>
          <w:tab w:val="left" w:pos="2520"/>
        </w:tabs>
        <w:spacing w:line="360" w:lineRule="auto"/>
        <w:jc w:val="both"/>
        <w:rPr>
          <w:szCs w:val="32"/>
        </w:rPr>
      </w:pPr>
      <w:r w:rsidRPr="00F95C93">
        <w:rPr>
          <w:szCs w:val="32"/>
        </w:rPr>
        <w:t xml:space="preserve">GDP                         </w:t>
      </w:r>
      <w:r w:rsidR="00A94D2B">
        <w:rPr>
          <w:szCs w:val="32"/>
        </w:rPr>
        <w:t xml:space="preserve"> </w:t>
      </w:r>
      <w:r w:rsidRPr="00F95C93">
        <w:rPr>
          <w:szCs w:val="32"/>
        </w:rPr>
        <w:t xml:space="preserve"> Gross Domestic Product</w:t>
      </w:r>
      <w:bookmarkStart w:id="29" w:name="_Toc466675890"/>
    </w:p>
    <w:bookmarkEnd w:id="29"/>
    <w:p w:rsidR="0039106E" w:rsidRPr="00F95C93" w:rsidRDefault="008D4780" w:rsidP="00BA52A4">
      <w:pPr>
        <w:pStyle w:val="Default"/>
        <w:tabs>
          <w:tab w:val="left" w:pos="2520"/>
        </w:tabs>
        <w:spacing w:line="360" w:lineRule="auto"/>
        <w:jc w:val="both"/>
        <w:rPr>
          <w:szCs w:val="32"/>
        </w:rPr>
      </w:pPr>
      <w:r w:rsidRPr="00F95C93">
        <w:rPr>
          <w:szCs w:val="32"/>
        </w:rPr>
        <w:t xml:space="preserve">HHH                       </w:t>
      </w:r>
      <w:r w:rsidR="00A94D2B">
        <w:rPr>
          <w:szCs w:val="32"/>
        </w:rPr>
        <w:t xml:space="preserve"> </w:t>
      </w:r>
      <w:r w:rsidR="00CF712F" w:rsidRPr="00F95C93">
        <w:rPr>
          <w:szCs w:val="32"/>
        </w:rPr>
        <w:t xml:space="preserve"> </w:t>
      </w:r>
      <w:r w:rsidRPr="00F95C93">
        <w:rPr>
          <w:szCs w:val="32"/>
        </w:rPr>
        <w:t xml:space="preserve"> Household Headed </w:t>
      </w:r>
    </w:p>
    <w:p w:rsidR="0039106E" w:rsidRPr="00F95C93" w:rsidRDefault="00F95C93" w:rsidP="00BA52A4">
      <w:pPr>
        <w:pStyle w:val="Default"/>
        <w:tabs>
          <w:tab w:val="left" w:pos="2520"/>
        </w:tabs>
        <w:spacing w:line="360" w:lineRule="auto"/>
        <w:jc w:val="both"/>
        <w:rPr>
          <w:szCs w:val="32"/>
        </w:rPr>
      </w:pPr>
      <w:r>
        <w:rPr>
          <w:szCs w:val="32"/>
        </w:rPr>
        <w:t xml:space="preserve">KM                           </w:t>
      </w:r>
      <w:r w:rsidR="008D4780" w:rsidRPr="00F95C93">
        <w:rPr>
          <w:szCs w:val="32"/>
        </w:rPr>
        <w:t xml:space="preserve">  Kilometer</w:t>
      </w:r>
    </w:p>
    <w:p w:rsidR="00014BB8" w:rsidRPr="00F95C93" w:rsidRDefault="00014BB8" w:rsidP="00BA52A4">
      <w:pPr>
        <w:pStyle w:val="Default"/>
        <w:tabs>
          <w:tab w:val="left" w:pos="2520"/>
        </w:tabs>
        <w:spacing w:line="360" w:lineRule="auto"/>
        <w:jc w:val="both"/>
        <w:rPr>
          <w:szCs w:val="32"/>
        </w:rPr>
      </w:pPr>
      <w:r w:rsidRPr="00F95C93">
        <w:rPr>
          <w:szCs w:val="32"/>
        </w:rPr>
        <w:t xml:space="preserve">SC                           </w:t>
      </w:r>
      <w:r w:rsidR="00CF712F" w:rsidRPr="00F95C93">
        <w:rPr>
          <w:szCs w:val="32"/>
        </w:rPr>
        <w:t xml:space="preserve">  </w:t>
      </w:r>
      <w:r w:rsidRPr="00F95C93">
        <w:rPr>
          <w:szCs w:val="32"/>
        </w:rPr>
        <w:t xml:space="preserve"> Social Capital</w:t>
      </w:r>
    </w:p>
    <w:p w:rsidR="0039106E" w:rsidRPr="00F95C93" w:rsidRDefault="008D4780" w:rsidP="00BA52A4">
      <w:pPr>
        <w:pStyle w:val="Default"/>
        <w:tabs>
          <w:tab w:val="left" w:pos="2520"/>
        </w:tabs>
        <w:spacing w:line="360" w:lineRule="auto"/>
        <w:jc w:val="both"/>
        <w:rPr>
          <w:szCs w:val="32"/>
        </w:rPr>
      </w:pPr>
      <w:r w:rsidRPr="00F95C93">
        <w:rPr>
          <w:szCs w:val="32"/>
        </w:rPr>
        <w:t xml:space="preserve">NGOs                     </w:t>
      </w:r>
      <w:r w:rsidR="00CF712F" w:rsidRPr="00F95C93">
        <w:rPr>
          <w:szCs w:val="32"/>
        </w:rPr>
        <w:t xml:space="preserve">   </w:t>
      </w:r>
      <w:r w:rsidRPr="00F95C93">
        <w:rPr>
          <w:szCs w:val="32"/>
        </w:rPr>
        <w:t xml:space="preserve"> Non-Governmental Organizations</w:t>
      </w:r>
    </w:p>
    <w:p w:rsidR="0039106E" w:rsidRPr="00F95C93" w:rsidRDefault="00F95C93" w:rsidP="00BA52A4">
      <w:pPr>
        <w:pStyle w:val="Default"/>
        <w:tabs>
          <w:tab w:val="left" w:pos="2520"/>
        </w:tabs>
        <w:spacing w:line="360" w:lineRule="auto"/>
        <w:jc w:val="both"/>
        <w:rPr>
          <w:szCs w:val="32"/>
        </w:rPr>
      </w:pPr>
      <w:r>
        <w:rPr>
          <w:szCs w:val="32"/>
        </w:rPr>
        <w:t xml:space="preserve">PA                               </w:t>
      </w:r>
      <w:r w:rsidR="008D4780" w:rsidRPr="00F95C93">
        <w:rPr>
          <w:szCs w:val="32"/>
        </w:rPr>
        <w:t>Peasant Administration</w:t>
      </w:r>
    </w:p>
    <w:p w:rsidR="0039106E" w:rsidRPr="00F95C93" w:rsidRDefault="00F95C93" w:rsidP="00BA52A4">
      <w:pPr>
        <w:pStyle w:val="Default"/>
        <w:tabs>
          <w:tab w:val="left" w:pos="2520"/>
        </w:tabs>
        <w:spacing w:line="360" w:lineRule="auto"/>
        <w:jc w:val="both"/>
        <w:rPr>
          <w:szCs w:val="32"/>
        </w:rPr>
      </w:pPr>
      <w:r>
        <w:rPr>
          <w:szCs w:val="32"/>
        </w:rPr>
        <w:t xml:space="preserve">UN                              </w:t>
      </w:r>
      <w:r w:rsidR="008D4780" w:rsidRPr="00F95C93">
        <w:rPr>
          <w:szCs w:val="32"/>
        </w:rPr>
        <w:t>United Nation</w:t>
      </w:r>
    </w:p>
    <w:p w:rsidR="0039106E" w:rsidRPr="00F95C93" w:rsidRDefault="008D4780" w:rsidP="00BA52A4">
      <w:pPr>
        <w:pStyle w:val="Default"/>
        <w:tabs>
          <w:tab w:val="left" w:pos="2520"/>
        </w:tabs>
        <w:spacing w:line="360" w:lineRule="auto"/>
        <w:jc w:val="both"/>
        <w:rPr>
          <w:szCs w:val="32"/>
        </w:rPr>
      </w:pPr>
      <w:r w:rsidRPr="00F95C93">
        <w:rPr>
          <w:szCs w:val="32"/>
        </w:rPr>
        <w:t xml:space="preserve">UNDP                     </w:t>
      </w:r>
      <w:r w:rsidR="00F95C93">
        <w:rPr>
          <w:szCs w:val="32"/>
        </w:rPr>
        <w:t xml:space="preserve">    </w:t>
      </w:r>
      <w:r w:rsidRPr="00F95C93">
        <w:rPr>
          <w:szCs w:val="32"/>
        </w:rPr>
        <w:t>United Nation Development Program</w:t>
      </w:r>
    </w:p>
    <w:p w:rsidR="005E50A0" w:rsidRPr="00F95C93" w:rsidRDefault="008D4780" w:rsidP="00BA52A4">
      <w:pPr>
        <w:pStyle w:val="Default"/>
        <w:tabs>
          <w:tab w:val="left" w:pos="2520"/>
        </w:tabs>
        <w:spacing w:line="360" w:lineRule="auto"/>
        <w:jc w:val="both"/>
        <w:rPr>
          <w:color w:val="auto"/>
        </w:rPr>
      </w:pPr>
      <w:r w:rsidRPr="00F95C93">
        <w:rPr>
          <w:color w:val="auto"/>
        </w:rPr>
        <w:t xml:space="preserve">WFP   </w:t>
      </w:r>
      <w:r w:rsidR="001460FC">
        <w:rPr>
          <w:color w:val="auto"/>
        </w:rPr>
        <w:t xml:space="preserve">                         </w:t>
      </w:r>
      <w:r w:rsidR="00096B0C" w:rsidRPr="00F95C93">
        <w:rPr>
          <w:color w:val="auto"/>
        </w:rPr>
        <w:t>Wo</w:t>
      </w:r>
      <w:r w:rsidR="008523C2" w:rsidRPr="00F95C93">
        <w:rPr>
          <w:color w:val="auto"/>
        </w:rPr>
        <w:t>r</w:t>
      </w:r>
      <w:r w:rsidR="00DF579A" w:rsidRPr="00F95C93">
        <w:rPr>
          <w:color w:val="auto"/>
        </w:rPr>
        <w:t>ld Food Program</w:t>
      </w:r>
    </w:p>
    <w:p w:rsidR="00B54756" w:rsidRDefault="00B54756" w:rsidP="00B54756">
      <w:pPr>
        <w:tabs>
          <w:tab w:val="left" w:pos="2280"/>
        </w:tabs>
        <w:jc w:val="both"/>
      </w:pPr>
    </w:p>
    <w:p w:rsidR="00B54756" w:rsidRDefault="00B54756" w:rsidP="00B54756">
      <w:pPr>
        <w:tabs>
          <w:tab w:val="left" w:pos="2280"/>
        </w:tabs>
        <w:jc w:val="both"/>
      </w:pPr>
    </w:p>
    <w:p w:rsidR="00B54756" w:rsidRDefault="00B54756" w:rsidP="00B54756">
      <w:pPr>
        <w:tabs>
          <w:tab w:val="left" w:pos="2280"/>
        </w:tabs>
        <w:jc w:val="both"/>
      </w:pPr>
    </w:p>
    <w:p w:rsidR="00B54756" w:rsidRDefault="00B54756" w:rsidP="00B54756">
      <w:pPr>
        <w:tabs>
          <w:tab w:val="left" w:pos="2280"/>
        </w:tabs>
        <w:jc w:val="both"/>
      </w:pPr>
    </w:p>
    <w:p w:rsidR="00B54756" w:rsidRDefault="00B54756" w:rsidP="00B54756">
      <w:pPr>
        <w:tabs>
          <w:tab w:val="left" w:pos="2280"/>
        </w:tabs>
        <w:jc w:val="both"/>
      </w:pPr>
    </w:p>
    <w:p w:rsidR="00B54756" w:rsidRDefault="00B54756" w:rsidP="00B54756">
      <w:pPr>
        <w:tabs>
          <w:tab w:val="left" w:pos="2280"/>
        </w:tabs>
        <w:jc w:val="both"/>
      </w:pPr>
    </w:p>
    <w:p w:rsidR="00C4420B" w:rsidRDefault="00C4420B" w:rsidP="00B54756">
      <w:pPr>
        <w:tabs>
          <w:tab w:val="left" w:pos="2280"/>
        </w:tabs>
        <w:jc w:val="both"/>
      </w:pPr>
    </w:p>
    <w:p w:rsidR="00C4420B" w:rsidRDefault="00C4420B" w:rsidP="00B54756">
      <w:pPr>
        <w:tabs>
          <w:tab w:val="left" w:pos="2280"/>
        </w:tabs>
        <w:jc w:val="both"/>
      </w:pPr>
    </w:p>
    <w:p w:rsidR="00C4420B" w:rsidRDefault="00C4420B" w:rsidP="00B54756">
      <w:pPr>
        <w:tabs>
          <w:tab w:val="left" w:pos="2280"/>
        </w:tabs>
        <w:jc w:val="both"/>
      </w:pPr>
    </w:p>
    <w:p w:rsidR="00B54756" w:rsidRDefault="00B54756" w:rsidP="00B54756">
      <w:pPr>
        <w:tabs>
          <w:tab w:val="left" w:pos="2280"/>
        </w:tabs>
        <w:jc w:val="both"/>
      </w:pPr>
    </w:p>
    <w:p w:rsidR="00B54756" w:rsidRPr="00B54756" w:rsidRDefault="00B54756" w:rsidP="00C4420B">
      <w:pPr>
        <w:pStyle w:val="Heading1"/>
        <w:rPr>
          <w:rFonts w:ascii="Times New Roman" w:hAnsi="Times New Roman"/>
          <w:i/>
          <w:sz w:val="24"/>
        </w:rPr>
      </w:pPr>
      <w:bookmarkStart w:id="30" w:name="_Toc166766231"/>
      <w:r w:rsidRPr="00B54756">
        <w:rPr>
          <w:rFonts w:ascii="Times New Roman" w:hAnsi="Times New Roman"/>
          <w:b w:val="0"/>
          <w:i/>
          <w:sz w:val="24"/>
        </w:rPr>
        <w:lastRenderedPageBreak/>
        <w:t>ABSTRACT</w:t>
      </w:r>
      <w:bookmarkEnd w:id="30"/>
    </w:p>
    <w:p w:rsidR="00CC79E3" w:rsidRPr="00CC79E3" w:rsidRDefault="00CC79E3" w:rsidP="00CC79E3">
      <w:pPr>
        <w:tabs>
          <w:tab w:val="left" w:pos="2280"/>
        </w:tabs>
        <w:jc w:val="both"/>
        <w:rPr>
          <w:rFonts w:ascii="Times New Roman" w:hAnsi="Times New Roman"/>
          <w:i/>
        </w:rPr>
      </w:pPr>
      <w:r w:rsidRPr="00CC79E3">
        <w:rPr>
          <w:rFonts w:ascii="Times New Roman" w:hAnsi="Times New Roman"/>
          <w:i/>
        </w:rPr>
        <w:t xml:space="preserve">This study focused on the contribution of Social Capital in Improving the Livelihoods of Vulnerable Urban Households in Addis Ababa City: The Case of one Selected </w:t>
      </w:r>
      <w:proofErr w:type="spellStart"/>
      <w:r w:rsidRPr="00CC79E3">
        <w:rPr>
          <w:rFonts w:ascii="Times New Roman" w:hAnsi="Times New Roman"/>
          <w:i/>
        </w:rPr>
        <w:t>Woreda</w:t>
      </w:r>
      <w:proofErr w:type="spellEnd"/>
      <w:r w:rsidRPr="00CC79E3">
        <w:rPr>
          <w:rFonts w:ascii="Times New Roman" w:hAnsi="Times New Roman"/>
          <w:i/>
        </w:rPr>
        <w:t xml:space="preserve"> in Addis </w:t>
      </w:r>
      <w:proofErr w:type="spellStart"/>
      <w:r w:rsidRPr="00CC79E3">
        <w:rPr>
          <w:rFonts w:ascii="Times New Roman" w:hAnsi="Times New Roman"/>
          <w:i/>
        </w:rPr>
        <w:t>Ketema</w:t>
      </w:r>
      <w:proofErr w:type="spellEnd"/>
      <w:r w:rsidRPr="00CC79E3">
        <w:rPr>
          <w:rFonts w:ascii="Times New Roman" w:hAnsi="Times New Roman"/>
          <w:i/>
        </w:rPr>
        <w:t xml:space="preserve"> Sub city.  The study analyzed the ways in which social capital contributes to improving the livelihoods of vulnerable urban households, such as in social trust, activity, and relation and in norms of reciprocity. The economic challenges are unemployment, insecurity of food and livelihoods, financial problems, housing problems, and occasionally a lack of pure water. A basic random sample method was used to choose roughly 142 heads of households from two randomly selected villages. The qualitative and quantitative methods of data analysis were employed to analyze the data to be collected. The types and nature of social capital in improving the livelihoods of vulnerable urban households were identified as social bonding, social bridges, and social linkages in the study area. While the lack of acceptance and political will, issues with good governance and security, and social challenges like social isolation and marriage, as well as issues with social life and push, reciprocity, honesty, and information sharing as issues facing vulnerable urban households, constitute the political challenges. The creation of jobs, raising household income, resolving housing issues, addressing sanitation issues, and having access to loans from microfinance organizations are further economic opportunities to enhance the standard of living for vulnerable urban households. While the presence of democracy and human rights policies at the local level, as well as household participation in political leadership and electoral processes, provide political chances to improve the lives of vulnerable urban families and human right policy at lower level that equally accommodates the vulnerable households. Lastly, based on the study's findings, the researcher has suggested that the government or non-governmental organizations raise community awareness of the role that social capital plays in enhancing the quality of life for vulnerable urban households; that these households must engage in social and political activities to do so; and that the government address the social, political, and economic obstacles that these households face in enhancing their quality of life the livelihoods of vulnerable urban households.</w:t>
      </w:r>
    </w:p>
    <w:p w:rsidR="00B54756" w:rsidRDefault="00B54756" w:rsidP="00B54756">
      <w:pPr>
        <w:tabs>
          <w:tab w:val="left" w:pos="2280"/>
        </w:tabs>
        <w:jc w:val="both"/>
      </w:pPr>
    </w:p>
    <w:p w:rsidR="00CC79E3" w:rsidRDefault="00CC79E3" w:rsidP="00B54756">
      <w:pPr>
        <w:tabs>
          <w:tab w:val="left" w:pos="2280"/>
        </w:tabs>
        <w:jc w:val="both"/>
      </w:pPr>
    </w:p>
    <w:p w:rsidR="00CC79E3" w:rsidRDefault="00CC79E3" w:rsidP="00B54756">
      <w:pPr>
        <w:tabs>
          <w:tab w:val="left" w:pos="2280"/>
        </w:tabs>
        <w:jc w:val="both"/>
      </w:pPr>
    </w:p>
    <w:p w:rsidR="00CC79E3" w:rsidRDefault="00CC79E3" w:rsidP="00B54756">
      <w:pPr>
        <w:tabs>
          <w:tab w:val="left" w:pos="2280"/>
        </w:tabs>
        <w:jc w:val="both"/>
      </w:pPr>
    </w:p>
    <w:p w:rsidR="00CC79E3" w:rsidRDefault="00CC79E3" w:rsidP="00B54756">
      <w:pPr>
        <w:tabs>
          <w:tab w:val="left" w:pos="2280"/>
        </w:tabs>
        <w:jc w:val="both"/>
      </w:pPr>
    </w:p>
    <w:p w:rsidR="00CC79E3" w:rsidRDefault="00CC79E3" w:rsidP="00B54756">
      <w:pPr>
        <w:tabs>
          <w:tab w:val="left" w:pos="2280"/>
        </w:tabs>
        <w:jc w:val="both"/>
      </w:pPr>
    </w:p>
    <w:p w:rsidR="00A62A30" w:rsidRDefault="00A62A30" w:rsidP="00B54756">
      <w:pPr>
        <w:tabs>
          <w:tab w:val="left" w:pos="2280"/>
        </w:tabs>
        <w:jc w:val="both"/>
      </w:pPr>
    </w:p>
    <w:p w:rsidR="005E50A0" w:rsidRPr="00563915" w:rsidRDefault="00563915" w:rsidP="00563915">
      <w:pPr>
        <w:tabs>
          <w:tab w:val="left" w:pos="2280"/>
        </w:tabs>
        <w:jc w:val="both"/>
        <w:rPr>
          <w:i/>
        </w:rPr>
      </w:pPr>
      <w:r>
        <w:rPr>
          <w:i/>
        </w:rPr>
        <w:t xml:space="preserve">Key Words: </w:t>
      </w:r>
      <w:r w:rsidR="00A25FAB" w:rsidRPr="00F904F8">
        <w:rPr>
          <w:rFonts w:ascii="Times New Roman" w:hAnsi="Times New Roman"/>
          <w:b/>
          <w:i/>
        </w:rPr>
        <w:t>challenges</w:t>
      </w:r>
      <w:r w:rsidRPr="00F904F8">
        <w:rPr>
          <w:rFonts w:ascii="Times New Roman" w:hAnsi="Times New Roman"/>
          <w:b/>
          <w:i/>
        </w:rPr>
        <w:t xml:space="preserve">, </w:t>
      </w:r>
      <w:r w:rsidR="00A25FAB" w:rsidRPr="00F904F8">
        <w:rPr>
          <w:rFonts w:ascii="Times New Roman" w:hAnsi="Times New Roman"/>
          <w:b/>
          <w:i/>
        </w:rPr>
        <w:t>households,</w:t>
      </w:r>
      <w:r w:rsidR="00B614F5" w:rsidRPr="00F904F8">
        <w:rPr>
          <w:rFonts w:ascii="Times New Roman" w:hAnsi="Times New Roman"/>
          <w:b/>
          <w:i/>
        </w:rPr>
        <w:t xml:space="preserve"> </w:t>
      </w:r>
      <w:r w:rsidR="00A25FAB" w:rsidRPr="00F904F8">
        <w:rPr>
          <w:rFonts w:ascii="Times New Roman" w:hAnsi="Times New Roman"/>
          <w:b/>
          <w:i/>
        </w:rPr>
        <w:t>livelihoods,</w:t>
      </w:r>
      <w:r w:rsidR="00B54756" w:rsidRPr="00F904F8">
        <w:rPr>
          <w:rFonts w:ascii="Times New Roman" w:hAnsi="Times New Roman"/>
          <w:b/>
          <w:i/>
        </w:rPr>
        <w:t xml:space="preserve"> oppor</w:t>
      </w:r>
      <w:r w:rsidRPr="00F904F8">
        <w:rPr>
          <w:rFonts w:ascii="Times New Roman" w:hAnsi="Times New Roman"/>
          <w:b/>
          <w:i/>
        </w:rPr>
        <w:t>tunity,</w:t>
      </w:r>
      <w:r w:rsidR="00B54756" w:rsidRPr="00F904F8">
        <w:rPr>
          <w:rFonts w:ascii="Times New Roman" w:hAnsi="Times New Roman"/>
          <w:b/>
          <w:i/>
        </w:rPr>
        <w:t xml:space="preserve"> </w:t>
      </w:r>
      <w:r w:rsidR="007907A9" w:rsidRPr="00F904F8">
        <w:rPr>
          <w:rFonts w:ascii="Times New Roman" w:hAnsi="Times New Roman"/>
          <w:b/>
          <w:i/>
        </w:rPr>
        <w:t xml:space="preserve">social capital and </w:t>
      </w:r>
      <w:r w:rsidRPr="00F904F8">
        <w:rPr>
          <w:rFonts w:ascii="Times New Roman" w:hAnsi="Times New Roman"/>
          <w:b/>
          <w:i/>
        </w:rPr>
        <w:t>vulnerable</w:t>
      </w:r>
      <w:r w:rsidR="00B54756" w:rsidRPr="007979B4">
        <w:rPr>
          <w:i/>
        </w:rPr>
        <w:t xml:space="preserve"> </w:t>
      </w:r>
    </w:p>
    <w:p w:rsidR="0039106E" w:rsidRPr="005E50A0" w:rsidRDefault="0039106E" w:rsidP="00BA52A4">
      <w:pPr>
        <w:jc w:val="both"/>
        <w:sectPr w:rsidR="0039106E" w:rsidRPr="005E50A0" w:rsidSect="00AD25C6">
          <w:footerReference w:type="default" r:id="rId12"/>
          <w:footerReference w:type="first" r:id="rId13"/>
          <w:pgSz w:w="12240" w:h="15840"/>
          <w:pgMar w:top="1440" w:right="1440" w:bottom="1440" w:left="1440" w:header="720" w:footer="720" w:gutter="0"/>
          <w:pgNumType w:fmt="upperRoman" w:start="1"/>
          <w:cols w:space="720"/>
          <w:titlePg/>
          <w:docGrid w:linePitch="360"/>
        </w:sectPr>
      </w:pPr>
    </w:p>
    <w:p w:rsidR="00DF579A" w:rsidRPr="008523C2" w:rsidRDefault="008D4780" w:rsidP="000C32B6">
      <w:pPr>
        <w:pStyle w:val="Heading1"/>
        <w:spacing w:line="360" w:lineRule="auto"/>
        <w:jc w:val="center"/>
        <w:rPr>
          <w:rFonts w:ascii="Times New Roman" w:hAnsi="Times New Roman" w:cs="Times New Roman"/>
        </w:rPr>
      </w:pPr>
      <w:bookmarkStart w:id="31" w:name="_Toc166766232"/>
      <w:r w:rsidRPr="003A417B">
        <w:rPr>
          <w:rFonts w:ascii="Times New Roman" w:hAnsi="Times New Roman" w:cs="Times New Roman"/>
        </w:rPr>
        <w:lastRenderedPageBreak/>
        <w:t>CHAPTER 1: INTRODUCTION</w:t>
      </w:r>
      <w:bookmarkStart w:id="32" w:name="_Toc469492889"/>
      <w:bookmarkStart w:id="33" w:name="_Toc469539227"/>
      <w:bookmarkEnd w:id="0"/>
      <w:bookmarkEnd w:id="1"/>
      <w:bookmarkEnd w:id="2"/>
      <w:bookmarkEnd w:id="3"/>
      <w:bookmarkEnd w:id="31"/>
    </w:p>
    <w:p w:rsidR="0039106E" w:rsidRPr="003A417B" w:rsidRDefault="008D4780" w:rsidP="00BA52A4">
      <w:pPr>
        <w:pStyle w:val="Heading1"/>
        <w:spacing w:line="360" w:lineRule="auto"/>
        <w:jc w:val="both"/>
        <w:rPr>
          <w:rFonts w:ascii="Times New Roman" w:hAnsi="Times New Roman" w:cs="Times New Roman"/>
        </w:rPr>
      </w:pPr>
      <w:bookmarkStart w:id="34" w:name="_Toc469540143"/>
      <w:bookmarkStart w:id="35" w:name="_Toc166766233"/>
      <w:r w:rsidRPr="003A417B">
        <w:rPr>
          <w:rFonts w:ascii="Times New Roman" w:hAnsi="Times New Roman" w:cs="Times New Roman"/>
        </w:rPr>
        <w:t xml:space="preserve">1.1 </w:t>
      </w:r>
      <w:hyperlink w:anchor="_Toc353834084" w:history="1">
        <w:bookmarkStart w:id="36" w:name="_Toc469491659"/>
        <w:bookmarkStart w:id="37" w:name="_Toc466797526"/>
        <w:r w:rsidRPr="003A417B">
          <w:rPr>
            <w:rFonts w:ascii="Times New Roman" w:hAnsi="Times New Roman" w:cs="Times New Roman"/>
          </w:rPr>
          <w:t>Background of the study:</w:t>
        </w:r>
        <w:bookmarkEnd w:id="32"/>
        <w:bookmarkEnd w:id="33"/>
        <w:bookmarkEnd w:id="34"/>
        <w:bookmarkEnd w:id="35"/>
        <w:bookmarkEnd w:id="36"/>
        <w:r w:rsidRPr="003A417B">
          <w:rPr>
            <w:rFonts w:ascii="Times New Roman" w:hAnsi="Times New Roman" w:cs="Times New Roman"/>
            <w:webHidden/>
          </w:rPr>
          <w:tab/>
        </w:r>
      </w:hyperlink>
      <w:bookmarkEnd w:id="37"/>
    </w:p>
    <w:p w:rsidR="00C63A97" w:rsidRPr="00C63A97" w:rsidRDefault="00C63A97" w:rsidP="00BA52A4">
      <w:pPr>
        <w:spacing w:line="360" w:lineRule="auto"/>
        <w:jc w:val="both"/>
        <w:rPr>
          <w:rFonts w:ascii="Times New Roman" w:hAnsi="Times New Roman"/>
          <w:sz w:val="24"/>
          <w:szCs w:val="24"/>
        </w:rPr>
      </w:pPr>
      <w:r w:rsidRPr="00C63A97">
        <w:rPr>
          <w:rFonts w:ascii="Times New Roman" w:hAnsi="Times New Roman"/>
          <w:sz w:val="24"/>
          <w:szCs w:val="24"/>
        </w:rPr>
        <w:t>Social capital is a widely deployed concept within the social sciences and has been identified as a key to overcoming vulnerabili</w:t>
      </w:r>
      <w:r w:rsidR="00297253">
        <w:rPr>
          <w:rFonts w:ascii="Times New Roman" w:hAnsi="Times New Roman"/>
          <w:sz w:val="24"/>
          <w:szCs w:val="24"/>
        </w:rPr>
        <w:t>ties (</w:t>
      </w:r>
      <w:proofErr w:type="spellStart"/>
      <w:r w:rsidR="00297253">
        <w:rPr>
          <w:rFonts w:ascii="Times New Roman" w:hAnsi="Times New Roman"/>
          <w:sz w:val="24"/>
          <w:szCs w:val="24"/>
        </w:rPr>
        <w:t>Natcher</w:t>
      </w:r>
      <w:proofErr w:type="spellEnd"/>
      <w:r w:rsidR="00297253">
        <w:rPr>
          <w:rFonts w:ascii="Times New Roman" w:hAnsi="Times New Roman"/>
          <w:sz w:val="24"/>
          <w:szCs w:val="24"/>
        </w:rPr>
        <w:t xml:space="preserve"> 2015; </w:t>
      </w:r>
      <w:proofErr w:type="spellStart"/>
      <w:r w:rsidR="00FC7768">
        <w:rPr>
          <w:rFonts w:ascii="Times New Roman" w:hAnsi="Times New Roman"/>
          <w:sz w:val="24"/>
          <w:szCs w:val="24"/>
        </w:rPr>
        <w:t>Amendah</w:t>
      </w:r>
      <w:proofErr w:type="spellEnd"/>
      <w:r w:rsidR="00FC7768">
        <w:rPr>
          <w:rFonts w:ascii="Times New Roman" w:hAnsi="Times New Roman"/>
          <w:sz w:val="24"/>
          <w:szCs w:val="24"/>
        </w:rPr>
        <w:t xml:space="preserve"> </w:t>
      </w:r>
      <w:r w:rsidR="00FC7768" w:rsidRPr="00C63A97">
        <w:rPr>
          <w:rFonts w:ascii="Times New Roman" w:hAnsi="Times New Roman"/>
          <w:sz w:val="24"/>
          <w:szCs w:val="24"/>
        </w:rPr>
        <w:t>2014</w:t>
      </w:r>
      <w:r w:rsidRPr="00C63A97">
        <w:rPr>
          <w:rFonts w:ascii="Times New Roman" w:hAnsi="Times New Roman"/>
          <w:sz w:val="24"/>
          <w:szCs w:val="24"/>
        </w:rPr>
        <w:t xml:space="preserve">). </w:t>
      </w:r>
    </w:p>
    <w:p w:rsidR="00C63A97" w:rsidRPr="00C63A97" w:rsidRDefault="00186661" w:rsidP="00BA52A4">
      <w:pPr>
        <w:spacing w:line="360" w:lineRule="auto"/>
        <w:jc w:val="both"/>
        <w:rPr>
          <w:rFonts w:ascii="Times New Roman" w:hAnsi="Times New Roman"/>
          <w:sz w:val="24"/>
          <w:szCs w:val="24"/>
        </w:rPr>
      </w:pPr>
      <w:r w:rsidRPr="00186661">
        <w:rPr>
          <w:rFonts w:ascii="Times New Roman" w:hAnsi="Times New Roman"/>
          <w:sz w:val="24"/>
          <w:szCs w:val="24"/>
        </w:rPr>
        <w:t>Social capital can be described as the "institutions and relationships that shape the quality and quantity of social interactions in vulnerable urban settings, ultimately enhancing the capacity of the individual, community, and society to collaborate in the achievement of both individual and collective goals before, during, and after a humanitarian crisis" (</w:t>
      </w:r>
      <w:proofErr w:type="spellStart"/>
      <w:r w:rsidRPr="00186661">
        <w:rPr>
          <w:rFonts w:ascii="Times New Roman" w:hAnsi="Times New Roman"/>
          <w:sz w:val="24"/>
          <w:szCs w:val="24"/>
        </w:rPr>
        <w:t>Mpanje</w:t>
      </w:r>
      <w:proofErr w:type="spellEnd"/>
      <w:r w:rsidRPr="00186661">
        <w:rPr>
          <w:rFonts w:ascii="Times New Roman" w:hAnsi="Times New Roman"/>
          <w:sz w:val="24"/>
          <w:szCs w:val="24"/>
        </w:rPr>
        <w:t xml:space="preserve"> 2018). Relationships and linkages between and among people, organizations, and institutions make up social capital. These links and connections are a part of the bonding, bridging, and linking capitals types of social capital (Aldrich 2020; </w:t>
      </w:r>
      <w:proofErr w:type="spellStart"/>
      <w:r w:rsidRPr="00186661">
        <w:rPr>
          <w:rFonts w:ascii="Times New Roman" w:hAnsi="Times New Roman"/>
          <w:sz w:val="24"/>
          <w:szCs w:val="24"/>
        </w:rPr>
        <w:t>Mpanje</w:t>
      </w:r>
      <w:proofErr w:type="spellEnd"/>
      <w:r w:rsidRPr="00186661">
        <w:rPr>
          <w:rFonts w:ascii="Times New Roman" w:hAnsi="Times New Roman"/>
          <w:sz w:val="24"/>
          <w:szCs w:val="24"/>
        </w:rPr>
        <w:t xml:space="preserve"> 2018). Personal bonds based on a sense of shared identities, such as family, close friends, and belonging to the same culture or race, are referred to as bonding capital. It includes both the reciprocity and trust rules (Aldrich 2020; </w:t>
      </w:r>
      <w:proofErr w:type="spellStart"/>
      <w:r w:rsidRPr="00186661">
        <w:rPr>
          <w:rFonts w:ascii="Times New Roman" w:hAnsi="Times New Roman"/>
          <w:sz w:val="24"/>
          <w:szCs w:val="24"/>
        </w:rPr>
        <w:t>Mpanje</w:t>
      </w:r>
      <w:proofErr w:type="spellEnd"/>
      <w:r w:rsidRPr="00186661">
        <w:rPr>
          <w:rFonts w:ascii="Times New Roman" w:hAnsi="Times New Roman"/>
          <w:sz w:val="24"/>
          <w:szCs w:val="24"/>
        </w:rPr>
        <w:t xml:space="preserve"> 2018). Bridging capital refers to relationships or connections between people that go beyond a feeling of shared identity, such as far-flung friends, associates, and coworkers; these connections frequently serve similar purposes. On the other side, linking capital describes the connections between people and organizations and formal institutions and processes, including those related to government, education, security, and the economy. In other words, linking capital refers to the relationships between individuals who have access to resources, influence, and/or power (Aldrich 2020; </w:t>
      </w:r>
      <w:proofErr w:type="spellStart"/>
      <w:r w:rsidRPr="00186661">
        <w:rPr>
          <w:rFonts w:ascii="Times New Roman" w:hAnsi="Times New Roman"/>
          <w:sz w:val="24"/>
          <w:szCs w:val="24"/>
        </w:rPr>
        <w:t>Mpanje</w:t>
      </w:r>
      <w:proofErr w:type="spellEnd"/>
      <w:r w:rsidRPr="00186661">
        <w:rPr>
          <w:rFonts w:ascii="Times New Roman" w:hAnsi="Times New Roman"/>
          <w:sz w:val="24"/>
          <w:szCs w:val="24"/>
        </w:rPr>
        <w:t xml:space="preserve"> 2018).</w:t>
      </w:r>
    </w:p>
    <w:p w:rsidR="00C63A97" w:rsidRPr="00C63A97" w:rsidRDefault="00186661" w:rsidP="00BA52A4">
      <w:pPr>
        <w:spacing w:line="360" w:lineRule="auto"/>
        <w:jc w:val="both"/>
        <w:rPr>
          <w:rFonts w:ascii="Times New Roman" w:hAnsi="Times New Roman"/>
          <w:sz w:val="24"/>
          <w:szCs w:val="24"/>
        </w:rPr>
      </w:pPr>
      <w:r w:rsidRPr="00186661">
        <w:rPr>
          <w:rFonts w:ascii="Times New Roman" w:hAnsi="Times New Roman"/>
          <w:sz w:val="24"/>
          <w:szCs w:val="24"/>
        </w:rPr>
        <w:t>According to Chambers and Conway (1992), a livelihood consists of the skills, resources (social, economic, physical, natural, and human), and activities necessary for a means of subsistence. A livelihood is sustainable, according to Carney (1998, p. 4), when it can withstand shocks and strains, recover from them, and manage to improve its current and future capacities and assets without depleting the base of natural resources. Urban context vulnerabilities must be understood because urban livelihoods are heavily monetized and heavily influenced by the opportunities (such as access to markets, credit facilities) and constraints (such as a lack of knowledge, assets, and sustainable income) under which they operate (</w:t>
      </w:r>
      <w:proofErr w:type="spellStart"/>
      <w:r w:rsidRPr="00186661">
        <w:rPr>
          <w:rFonts w:ascii="Times New Roman" w:hAnsi="Times New Roman"/>
          <w:sz w:val="24"/>
          <w:szCs w:val="24"/>
        </w:rPr>
        <w:t>Mpanje</w:t>
      </w:r>
      <w:proofErr w:type="spellEnd"/>
      <w:r w:rsidRPr="00186661">
        <w:rPr>
          <w:rFonts w:ascii="Times New Roman" w:hAnsi="Times New Roman"/>
          <w:sz w:val="24"/>
          <w:szCs w:val="24"/>
        </w:rPr>
        <w:t xml:space="preserve"> et al. 2018). </w:t>
      </w:r>
      <w:r w:rsidR="00C63A97" w:rsidRPr="00C63A97">
        <w:rPr>
          <w:rFonts w:ascii="Times New Roman" w:hAnsi="Times New Roman"/>
          <w:sz w:val="24"/>
          <w:szCs w:val="24"/>
        </w:rPr>
        <w:t xml:space="preserve">Informal urban </w:t>
      </w:r>
      <w:r w:rsidR="00C63A97" w:rsidRPr="00C63A97">
        <w:rPr>
          <w:rFonts w:ascii="Times New Roman" w:hAnsi="Times New Roman"/>
          <w:sz w:val="24"/>
          <w:szCs w:val="24"/>
        </w:rPr>
        <w:lastRenderedPageBreak/>
        <w:t>settlement dwellers are vulnerable to various stresses and shocks such as food insufficiency, lack of access to clean water, inadequate housing, and income insecurity due to the contexts’ informal nature.</w:t>
      </w:r>
    </w:p>
    <w:p w:rsidR="00006E6A" w:rsidRDefault="00006E6A" w:rsidP="00BA52A4">
      <w:pPr>
        <w:spacing w:line="360" w:lineRule="auto"/>
        <w:jc w:val="both"/>
        <w:rPr>
          <w:rFonts w:ascii="Times New Roman" w:hAnsi="Times New Roman"/>
          <w:sz w:val="24"/>
          <w:szCs w:val="24"/>
        </w:rPr>
      </w:pPr>
      <w:r w:rsidRPr="00006E6A">
        <w:rPr>
          <w:rFonts w:ascii="Times New Roman" w:hAnsi="Times New Roman"/>
          <w:sz w:val="24"/>
          <w:szCs w:val="24"/>
        </w:rPr>
        <w:t>Social capital is beneficial to households in and of itself or when combined with other types of capital to sustain and improve livelihoods (</w:t>
      </w:r>
      <w:proofErr w:type="spellStart"/>
      <w:r w:rsidRPr="00006E6A">
        <w:rPr>
          <w:rFonts w:ascii="Times New Roman" w:hAnsi="Times New Roman"/>
          <w:sz w:val="24"/>
          <w:szCs w:val="24"/>
        </w:rPr>
        <w:t>Minamoto</w:t>
      </w:r>
      <w:proofErr w:type="spellEnd"/>
      <w:r w:rsidRPr="00006E6A">
        <w:rPr>
          <w:rFonts w:ascii="Times New Roman" w:hAnsi="Times New Roman"/>
          <w:sz w:val="24"/>
          <w:szCs w:val="24"/>
        </w:rPr>
        <w:t>, 2010). It, like</w:t>
      </w:r>
      <w:r w:rsidR="003B7DE1">
        <w:rPr>
          <w:rFonts w:ascii="Times New Roman" w:hAnsi="Times New Roman"/>
          <w:sz w:val="24"/>
          <w:szCs w:val="24"/>
        </w:rPr>
        <w:t xml:space="preserve"> other types of capital, can be </w:t>
      </w:r>
      <w:r w:rsidRPr="00006E6A">
        <w:rPr>
          <w:rFonts w:ascii="Times New Roman" w:hAnsi="Times New Roman"/>
          <w:sz w:val="24"/>
          <w:szCs w:val="24"/>
        </w:rPr>
        <w:t xml:space="preserve">strengthened by investment and drained through usage or neglect (a type of depreciation). </w:t>
      </w:r>
      <w:proofErr w:type="spellStart"/>
      <w:r w:rsidRPr="00006E6A">
        <w:rPr>
          <w:rFonts w:ascii="Times New Roman" w:hAnsi="Times New Roman"/>
          <w:sz w:val="24"/>
          <w:szCs w:val="24"/>
        </w:rPr>
        <w:t>Natcher</w:t>
      </w:r>
      <w:proofErr w:type="spellEnd"/>
      <w:r w:rsidRPr="00006E6A">
        <w:rPr>
          <w:rFonts w:ascii="Times New Roman" w:hAnsi="Times New Roman"/>
          <w:sz w:val="24"/>
          <w:szCs w:val="24"/>
        </w:rPr>
        <w:t xml:space="preserve"> (2015) and </w:t>
      </w:r>
      <w:proofErr w:type="spellStart"/>
      <w:r w:rsidRPr="00006E6A">
        <w:rPr>
          <w:rFonts w:ascii="Times New Roman" w:hAnsi="Times New Roman"/>
          <w:sz w:val="24"/>
          <w:szCs w:val="24"/>
        </w:rPr>
        <w:t>Amendah</w:t>
      </w:r>
      <w:proofErr w:type="spellEnd"/>
      <w:r w:rsidRPr="00006E6A">
        <w:rPr>
          <w:rFonts w:ascii="Times New Roman" w:hAnsi="Times New Roman"/>
          <w:sz w:val="24"/>
          <w:szCs w:val="24"/>
        </w:rPr>
        <w:t xml:space="preserve"> (2014) examined the concept of social capital from an economic standpoint. Social capital is economically useful, according to Collier (1998), since social interaction generates at least one of three externalities. It makes it easier to recognize the actions of others, which lessens the problem of opportunism. It decreases information market failure through the transmission of knowledge about technology and markets, as well as the problem of free riding, facilitating collective action.</w:t>
      </w:r>
    </w:p>
    <w:p w:rsidR="00DD21FF" w:rsidRDefault="00006E6A" w:rsidP="00BA52A4">
      <w:pPr>
        <w:spacing w:line="360" w:lineRule="auto"/>
        <w:jc w:val="both"/>
        <w:rPr>
          <w:rFonts w:ascii="Times New Roman" w:hAnsi="Times New Roman"/>
          <w:color w:val="000000"/>
          <w:sz w:val="24"/>
          <w:szCs w:val="23"/>
        </w:rPr>
      </w:pPr>
      <w:bookmarkStart w:id="38" w:name="_Toc469492890"/>
      <w:bookmarkStart w:id="39" w:name="_Toc469491660"/>
      <w:bookmarkStart w:id="40" w:name="_Toc469539228"/>
      <w:bookmarkStart w:id="41" w:name="_Toc469540144"/>
      <w:r w:rsidRPr="00006E6A">
        <w:rPr>
          <w:rFonts w:ascii="Times New Roman" w:hAnsi="Times New Roman"/>
          <w:sz w:val="24"/>
          <w:szCs w:val="24"/>
        </w:rPr>
        <w:t>Ethiopia is one of the developing countries where the majority of the urban population lives in slums, mostly in high-risk locations (Samson 2008). Addis Ababa is the country's capital city, and its population is more affected by the problem of livelihoods than in other cities due to factors such as fast population growth and unplanned development, environmental degradation, precarious livelihoods, and resource demands.</w:t>
      </w:r>
    </w:p>
    <w:p w:rsidR="0039106E" w:rsidRPr="00C63A97" w:rsidRDefault="008D4780" w:rsidP="00BA52A4">
      <w:pPr>
        <w:pStyle w:val="Heading1"/>
        <w:jc w:val="both"/>
        <w:rPr>
          <w:rFonts w:ascii="Times New Roman" w:hAnsi="Times New Roman"/>
          <w:b w:val="0"/>
        </w:rPr>
      </w:pPr>
      <w:bookmarkStart w:id="42" w:name="_Toc166766234"/>
      <w:r w:rsidRPr="00C63A97">
        <w:rPr>
          <w:rFonts w:ascii="Times New Roman" w:hAnsi="Times New Roman"/>
        </w:rPr>
        <w:t>1.2 Statement of the Problem</w:t>
      </w:r>
      <w:bookmarkEnd w:id="38"/>
      <w:bookmarkEnd w:id="39"/>
      <w:bookmarkEnd w:id="40"/>
      <w:bookmarkEnd w:id="41"/>
      <w:bookmarkEnd w:id="42"/>
    </w:p>
    <w:p w:rsidR="00105A04" w:rsidRDefault="00F64A31" w:rsidP="00BA52A4">
      <w:pPr>
        <w:spacing w:line="360" w:lineRule="auto"/>
        <w:jc w:val="both"/>
        <w:rPr>
          <w:rFonts w:ascii="Times New Roman" w:hAnsi="Times New Roman"/>
          <w:sz w:val="24"/>
          <w:szCs w:val="24"/>
        </w:rPr>
      </w:pPr>
      <w:r w:rsidRPr="00F64A31">
        <w:rPr>
          <w:rFonts w:ascii="Times New Roman" w:hAnsi="Times New Roman"/>
          <w:sz w:val="24"/>
          <w:szCs w:val="24"/>
        </w:rPr>
        <w:t>Multiple exacerbating variables, such as rapid and uncontrolled expansion, environmental deterioration, precarious livelihoods, and resource limitations, can make urban regions vulnerable. These difficulties are predicted to worsen as the proportion of the world's population living in cities is expected to rise from 53% today to 70% by 2050 (IDMC &amp; NRC 2014; UNISDR 2014). The urban population in low-income and fragile countries has expanded by 326% in the last 40 years (UNISDR 2014).</w:t>
      </w:r>
      <w:r>
        <w:rPr>
          <w:rFonts w:ascii="Times New Roman" w:hAnsi="Times New Roman"/>
          <w:sz w:val="24"/>
          <w:szCs w:val="24"/>
        </w:rPr>
        <w:t xml:space="preserve"> </w:t>
      </w:r>
      <w:r w:rsidR="009E1B0A" w:rsidRPr="009E1B0A">
        <w:rPr>
          <w:rFonts w:ascii="Times New Roman" w:hAnsi="Times New Roman"/>
          <w:sz w:val="24"/>
          <w:szCs w:val="24"/>
        </w:rPr>
        <w:t>Approximately one billio</w:t>
      </w:r>
      <w:r w:rsidR="00105A04">
        <w:rPr>
          <w:rFonts w:ascii="Times New Roman" w:hAnsi="Times New Roman"/>
          <w:sz w:val="24"/>
          <w:szCs w:val="24"/>
        </w:rPr>
        <w:t>n people or one third of the de</w:t>
      </w:r>
      <w:r w:rsidR="009E1B0A" w:rsidRPr="009E1B0A">
        <w:rPr>
          <w:rFonts w:ascii="Times New Roman" w:hAnsi="Times New Roman"/>
          <w:sz w:val="24"/>
          <w:szCs w:val="24"/>
        </w:rPr>
        <w:t xml:space="preserve">veloping world’s urban population live in slums, mostly in highly vulnerable areas (UN-Habitat 2009; </w:t>
      </w:r>
      <w:proofErr w:type="spellStart"/>
      <w:r w:rsidR="009E1B0A" w:rsidRPr="009E1B0A">
        <w:rPr>
          <w:rFonts w:ascii="Times New Roman" w:hAnsi="Times New Roman"/>
          <w:sz w:val="24"/>
          <w:szCs w:val="24"/>
        </w:rPr>
        <w:t>Lall</w:t>
      </w:r>
      <w:proofErr w:type="spellEnd"/>
      <w:r w:rsidR="009E1B0A" w:rsidRPr="009E1B0A">
        <w:rPr>
          <w:rFonts w:ascii="Times New Roman" w:hAnsi="Times New Roman"/>
          <w:sz w:val="24"/>
          <w:szCs w:val="24"/>
        </w:rPr>
        <w:t xml:space="preserve"> and </w:t>
      </w:r>
      <w:proofErr w:type="spellStart"/>
      <w:r w:rsidR="009E1B0A" w:rsidRPr="009E1B0A">
        <w:rPr>
          <w:rFonts w:ascii="Times New Roman" w:hAnsi="Times New Roman"/>
          <w:sz w:val="24"/>
          <w:szCs w:val="24"/>
        </w:rPr>
        <w:t>Deichmann</w:t>
      </w:r>
      <w:proofErr w:type="spellEnd"/>
      <w:r w:rsidR="009E1B0A" w:rsidRPr="009E1B0A">
        <w:rPr>
          <w:rFonts w:ascii="Times New Roman" w:hAnsi="Times New Roman"/>
          <w:sz w:val="24"/>
          <w:szCs w:val="24"/>
        </w:rPr>
        <w:t xml:space="preserve"> 2012). </w:t>
      </w:r>
    </w:p>
    <w:p w:rsidR="00F64A31" w:rsidRDefault="00F64A31" w:rsidP="00BA52A4">
      <w:pPr>
        <w:spacing w:line="360" w:lineRule="auto"/>
        <w:jc w:val="both"/>
        <w:rPr>
          <w:rFonts w:ascii="Times New Roman" w:hAnsi="Times New Roman"/>
          <w:sz w:val="24"/>
          <w:szCs w:val="24"/>
        </w:rPr>
      </w:pPr>
      <w:r w:rsidRPr="00F64A31">
        <w:rPr>
          <w:rFonts w:ascii="Times New Roman" w:hAnsi="Times New Roman"/>
          <w:sz w:val="24"/>
          <w:szCs w:val="24"/>
        </w:rPr>
        <w:t xml:space="preserve">There are calls to enhance urban resilience against this policy backdrop. While the debate over the definition and practice of urban resilience continues, a growing number of academics and policymakers are advocating for humanitarian solutions to come from within affected </w:t>
      </w:r>
      <w:r w:rsidRPr="00F64A31">
        <w:rPr>
          <w:rFonts w:ascii="Times New Roman" w:hAnsi="Times New Roman"/>
          <w:sz w:val="24"/>
          <w:szCs w:val="24"/>
        </w:rPr>
        <w:lastRenderedPageBreak/>
        <w:t>communities, or what is known as '</w:t>
      </w:r>
      <w:proofErr w:type="spellStart"/>
      <w:r w:rsidRPr="00F64A31">
        <w:rPr>
          <w:rFonts w:ascii="Times New Roman" w:hAnsi="Times New Roman"/>
          <w:sz w:val="24"/>
          <w:szCs w:val="24"/>
        </w:rPr>
        <w:t>localised</w:t>
      </w:r>
      <w:proofErr w:type="spellEnd"/>
      <w:r w:rsidRPr="00F64A31">
        <w:rPr>
          <w:rFonts w:ascii="Times New Roman" w:hAnsi="Times New Roman"/>
          <w:sz w:val="24"/>
          <w:szCs w:val="24"/>
        </w:rPr>
        <w:t xml:space="preserve"> response' (</w:t>
      </w:r>
      <w:proofErr w:type="spellStart"/>
      <w:r w:rsidRPr="00F64A31">
        <w:rPr>
          <w:rFonts w:ascii="Times New Roman" w:hAnsi="Times New Roman"/>
          <w:sz w:val="24"/>
          <w:szCs w:val="24"/>
        </w:rPr>
        <w:t>Gingerich</w:t>
      </w:r>
      <w:proofErr w:type="spellEnd"/>
      <w:r w:rsidRPr="00F64A31">
        <w:rPr>
          <w:rFonts w:ascii="Times New Roman" w:hAnsi="Times New Roman"/>
          <w:sz w:val="24"/>
          <w:szCs w:val="24"/>
        </w:rPr>
        <w:t xml:space="preserve"> and Cohen 2015; Wall and </w:t>
      </w:r>
      <w:proofErr w:type="spellStart"/>
      <w:r w:rsidRPr="00F64A31">
        <w:rPr>
          <w:rFonts w:ascii="Times New Roman" w:hAnsi="Times New Roman"/>
          <w:sz w:val="24"/>
          <w:szCs w:val="24"/>
        </w:rPr>
        <w:t>Hedlund</w:t>
      </w:r>
      <w:proofErr w:type="spellEnd"/>
      <w:r w:rsidRPr="00F64A31">
        <w:rPr>
          <w:rFonts w:ascii="Times New Roman" w:hAnsi="Times New Roman"/>
          <w:sz w:val="24"/>
          <w:szCs w:val="24"/>
        </w:rPr>
        <w:t xml:space="preserve"> 2016). In this vein, World Humanitarian Summit (WHS) consultations advised that humanitarian social capital and local structure strengthening be prioritized (World Humanitarian Summit Secretariat 2015). </w:t>
      </w:r>
    </w:p>
    <w:p w:rsidR="0039106E" w:rsidRPr="003A417B" w:rsidRDefault="00F64A31" w:rsidP="00BA52A4">
      <w:pPr>
        <w:spacing w:line="360" w:lineRule="auto"/>
        <w:jc w:val="both"/>
        <w:rPr>
          <w:rFonts w:ascii="Times New Roman" w:hAnsi="Times New Roman"/>
          <w:sz w:val="24"/>
          <w:szCs w:val="24"/>
        </w:rPr>
      </w:pPr>
      <w:r w:rsidRPr="00F64A31">
        <w:rPr>
          <w:rFonts w:ascii="Times New Roman" w:hAnsi="Times New Roman"/>
          <w:sz w:val="24"/>
          <w:szCs w:val="24"/>
        </w:rPr>
        <w:t>In Ethiopia, the urban vulnerable are usually connected with unemployment, shanties, overcrowding, filth, odor, or uncollected rubbish, and a lack or utter lack of social services (Samson 2008). Addis Ababa is one of the cities in Ethiopia most affected by household livelihoods. Various academics and researchers did several studies on the notion of urban vulnerable families and their livelihoods in Addis Ababa. However, the study on the significance of social capital in enhancing the livelihoods of vulnerable urban households was insufficient. Then, to addres</w:t>
      </w:r>
      <w:r w:rsidR="003B7DE1">
        <w:rPr>
          <w:rFonts w:ascii="Times New Roman" w:hAnsi="Times New Roman"/>
          <w:sz w:val="24"/>
          <w:szCs w:val="24"/>
        </w:rPr>
        <w:t>s the gap, this research was</w:t>
      </w:r>
      <w:r w:rsidRPr="00F64A31">
        <w:rPr>
          <w:rFonts w:ascii="Times New Roman" w:hAnsi="Times New Roman"/>
          <w:sz w:val="24"/>
          <w:szCs w:val="24"/>
        </w:rPr>
        <w:t xml:space="preserve"> carried out on the contributions of Social Capital in enhancing the Livelihoods of Vulnerable Urban Households in Addis Ababa City in the </w:t>
      </w:r>
      <w:r w:rsidR="002C1E2B" w:rsidRPr="00F64A31">
        <w:rPr>
          <w:rFonts w:ascii="Times New Roman" w:hAnsi="Times New Roman"/>
          <w:sz w:val="24"/>
          <w:szCs w:val="24"/>
        </w:rPr>
        <w:t>selected</w:t>
      </w:r>
      <w:r w:rsidRPr="00F64A31">
        <w:rPr>
          <w:rFonts w:ascii="Times New Roman" w:hAnsi="Times New Roman"/>
          <w:sz w:val="24"/>
          <w:szCs w:val="24"/>
        </w:rPr>
        <w:t xml:space="preserve"> </w:t>
      </w:r>
      <w:r w:rsidR="00705724">
        <w:rPr>
          <w:rFonts w:ascii="Times New Roman" w:hAnsi="Times New Roman"/>
          <w:sz w:val="24"/>
          <w:szCs w:val="24"/>
        </w:rPr>
        <w:t>one</w:t>
      </w:r>
      <w:r w:rsidRPr="00F64A31">
        <w:rPr>
          <w:rFonts w:ascii="Times New Roman" w:hAnsi="Times New Roman"/>
          <w:sz w:val="24"/>
          <w:szCs w:val="24"/>
        </w:rPr>
        <w:t xml:space="preserve"> </w:t>
      </w:r>
      <w:proofErr w:type="spellStart"/>
      <w:r w:rsidRPr="00F64A31">
        <w:rPr>
          <w:rFonts w:ascii="Times New Roman" w:hAnsi="Times New Roman"/>
          <w:sz w:val="24"/>
          <w:szCs w:val="24"/>
        </w:rPr>
        <w:t>Woreda's</w:t>
      </w:r>
      <w:proofErr w:type="spellEnd"/>
      <w:r w:rsidRPr="00F64A31">
        <w:rPr>
          <w:rFonts w:ascii="Times New Roman" w:hAnsi="Times New Roman"/>
          <w:sz w:val="24"/>
          <w:szCs w:val="24"/>
        </w:rPr>
        <w:t xml:space="preserve"> of Addis </w:t>
      </w:r>
      <w:proofErr w:type="spellStart"/>
      <w:r w:rsidRPr="00F64A31">
        <w:rPr>
          <w:rFonts w:ascii="Times New Roman" w:hAnsi="Times New Roman"/>
          <w:sz w:val="24"/>
          <w:szCs w:val="24"/>
        </w:rPr>
        <w:t>Ketema</w:t>
      </w:r>
      <w:proofErr w:type="spellEnd"/>
      <w:r>
        <w:rPr>
          <w:rFonts w:ascii="Times New Roman" w:hAnsi="Times New Roman"/>
          <w:sz w:val="24"/>
          <w:szCs w:val="24"/>
        </w:rPr>
        <w:t xml:space="preserve"> sub-</w:t>
      </w:r>
      <w:r w:rsidR="003A277E" w:rsidRPr="003A417B">
        <w:rPr>
          <w:rFonts w:ascii="Times New Roman" w:hAnsi="Times New Roman"/>
          <w:sz w:val="24"/>
          <w:szCs w:val="24"/>
        </w:rPr>
        <w:t>city.</w:t>
      </w:r>
    </w:p>
    <w:p w:rsidR="0039106E" w:rsidRPr="003A417B" w:rsidRDefault="008D4780" w:rsidP="00BA52A4">
      <w:pPr>
        <w:pStyle w:val="Heading1"/>
        <w:spacing w:line="360" w:lineRule="auto"/>
        <w:jc w:val="both"/>
        <w:rPr>
          <w:rFonts w:ascii="Times New Roman" w:hAnsi="Times New Roman" w:cs="Times New Roman"/>
        </w:rPr>
      </w:pPr>
      <w:bookmarkStart w:id="43" w:name="_Toc466797528"/>
      <w:bookmarkStart w:id="44" w:name="_Toc469491661"/>
      <w:bookmarkStart w:id="45" w:name="_Toc469492891"/>
      <w:bookmarkStart w:id="46" w:name="_Toc469539229"/>
      <w:bookmarkStart w:id="47" w:name="_Toc469540145"/>
      <w:bookmarkStart w:id="48" w:name="_Toc166766235"/>
      <w:r w:rsidRPr="003A417B">
        <w:rPr>
          <w:rFonts w:ascii="Times New Roman" w:hAnsi="Times New Roman" w:cs="Times New Roman"/>
        </w:rPr>
        <w:t>1.3 Objective of the study</w:t>
      </w:r>
      <w:bookmarkEnd w:id="43"/>
      <w:bookmarkEnd w:id="44"/>
      <w:bookmarkEnd w:id="45"/>
      <w:bookmarkEnd w:id="46"/>
      <w:bookmarkEnd w:id="47"/>
      <w:bookmarkEnd w:id="48"/>
    </w:p>
    <w:p w:rsidR="0029179C" w:rsidRPr="003A417B" w:rsidRDefault="0029179C" w:rsidP="00BA52A4">
      <w:pPr>
        <w:pStyle w:val="Heading3"/>
        <w:jc w:val="both"/>
        <w:rPr>
          <w:rFonts w:ascii="Times New Roman" w:hAnsi="Times New Roman"/>
          <w:b w:val="0"/>
          <w:sz w:val="24"/>
          <w:szCs w:val="24"/>
        </w:rPr>
      </w:pPr>
      <w:bookmarkStart w:id="49" w:name="_Toc166766236"/>
      <w:r w:rsidRPr="003A417B">
        <w:rPr>
          <w:rFonts w:ascii="Times New Roman" w:hAnsi="Times New Roman"/>
          <w:b w:val="0"/>
          <w:sz w:val="24"/>
          <w:szCs w:val="24"/>
        </w:rPr>
        <w:t xml:space="preserve">1.3.1 </w:t>
      </w:r>
      <w:r w:rsidR="008D4780" w:rsidRPr="003A417B">
        <w:rPr>
          <w:rFonts w:ascii="Times New Roman" w:hAnsi="Times New Roman"/>
          <w:b w:val="0"/>
          <w:sz w:val="24"/>
          <w:szCs w:val="24"/>
        </w:rPr>
        <w:t>General Objective: -</w:t>
      </w:r>
      <w:bookmarkEnd w:id="49"/>
      <w:r w:rsidR="008D4780" w:rsidRPr="003A417B">
        <w:rPr>
          <w:rFonts w:ascii="Times New Roman" w:hAnsi="Times New Roman"/>
          <w:b w:val="0"/>
          <w:sz w:val="24"/>
          <w:szCs w:val="24"/>
        </w:rPr>
        <w:t xml:space="preserve"> </w:t>
      </w:r>
    </w:p>
    <w:p w:rsidR="00FB3E31" w:rsidRDefault="00FB3E31" w:rsidP="00BA52A4">
      <w:pPr>
        <w:spacing w:line="360" w:lineRule="auto"/>
        <w:jc w:val="both"/>
        <w:rPr>
          <w:rFonts w:ascii="Times New Roman" w:hAnsi="Times New Roman"/>
          <w:sz w:val="24"/>
          <w:szCs w:val="24"/>
        </w:rPr>
      </w:pPr>
      <w:bookmarkStart w:id="50" w:name="_Toc466797529"/>
      <w:bookmarkStart w:id="51" w:name="_Toc469491662"/>
      <w:bookmarkStart w:id="52" w:name="_Toc469492892"/>
      <w:bookmarkStart w:id="53" w:name="_Toc469539230"/>
      <w:bookmarkStart w:id="54" w:name="_Toc469540146"/>
      <w:r w:rsidRPr="00FB3E31">
        <w:rPr>
          <w:rFonts w:ascii="Times New Roman" w:hAnsi="Times New Roman"/>
          <w:sz w:val="24"/>
          <w:szCs w:val="24"/>
        </w:rPr>
        <w:t>The genera</w:t>
      </w:r>
      <w:r w:rsidR="00753E8A">
        <w:rPr>
          <w:rFonts w:ascii="Times New Roman" w:hAnsi="Times New Roman"/>
          <w:sz w:val="24"/>
          <w:szCs w:val="24"/>
        </w:rPr>
        <w:t>l objective of the study was</w:t>
      </w:r>
      <w:r w:rsidRPr="00FB3E31">
        <w:rPr>
          <w:rFonts w:ascii="Times New Roman" w:hAnsi="Times New Roman"/>
          <w:sz w:val="24"/>
          <w:szCs w:val="24"/>
        </w:rPr>
        <w:t xml:space="preserve"> to </w:t>
      </w:r>
      <w:r>
        <w:rPr>
          <w:rFonts w:ascii="Times New Roman" w:hAnsi="Times New Roman"/>
          <w:sz w:val="24"/>
          <w:szCs w:val="24"/>
        </w:rPr>
        <w:t>assess the contributions of social Capital in improving the livelihoods of vulnerable urban households in the study area.</w:t>
      </w:r>
    </w:p>
    <w:p w:rsidR="0039106E" w:rsidRPr="003A417B" w:rsidRDefault="0029179C" w:rsidP="00BA52A4">
      <w:pPr>
        <w:pStyle w:val="Heading3"/>
        <w:jc w:val="both"/>
        <w:rPr>
          <w:rFonts w:ascii="Times New Roman" w:hAnsi="Times New Roman"/>
          <w:b w:val="0"/>
          <w:sz w:val="24"/>
          <w:szCs w:val="24"/>
        </w:rPr>
      </w:pPr>
      <w:bookmarkStart w:id="55" w:name="_Toc166766237"/>
      <w:r w:rsidRPr="003A417B">
        <w:rPr>
          <w:rFonts w:ascii="Times New Roman" w:hAnsi="Times New Roman"/>
          <w:b w:val="0"/>
          <w:sz w:val="24"/>
          <w:szCs w:val="24"/>
        </w:rPr>
        <w:t xml:space="preserve">1.3.2 </w:t>
      </w:r>
      <w:r w:rsidR="008D4780" w:rsidRPr="003A417B">
        <w:rPr>
          <w:rFonts w:ascii="Times New Roman" w:hAnsi="Times New Roman"/>
          <w:b w:val="0"/>
          <w:sz w:val="24"/>
          <w:szCs w:val="24"/>
        </w:rPr>
        <w:t>Specific Objectives:-</w:t>
      </w:r>
      <w:bookmarkEnd w:id="50"/>
      <w:bookmarkEnd w:id="51"/>
      <w:bookmarkEnd w:id="52"/>
      <w:bookmarkEnd w:id="53"/>
      <w:bookmarkEnd w:id="54"/>
      <w:bookmarkEnd w:id="55"/>
    </w:p>
    <w:p w:rsidR="00FB3E31" w:rsidRPr="00FB3E31" w:rsidRDefault="00FB3E31" w:rsidP="00BA52A4">
      <w:pPr>
        <w:pStyle w:val="CommentText"/>
        <w:spacing w:line="276" w:lineRule="auto"/>
        <w:jc w:val="both"/>
        <w:rPr>
          <w:rFonts w:ascii="Times New Roman" w:eastAsia="Calibri" w:hAnsi="Times New Roman" w:cs="Times New Roman"/>
          <w:sz w:val="24"/>
          <w:szCs w:val="24"/>
        </w:rPr>
      </w:pPr>
      <w:bookmarkStart w:id="56" w:name="_Toc403221225"/>
      <w:bookmarkStart w:id="57" w:name="_Toc403274864"/>
      <w:bookmarkStart w:id="58" w:name="_Toc469492893"/>
      <w:bookmarkStart w:id="59" w:name="_Toc466797530"/>
      <w:bookmarkStart w:id="60" w:name="_Toc469491663"/>
      <w:bookmarkStart w:id="61" w:name="_Toc469539231"/>
      <w:bookmarkStart w:id="62" w:name="_Toc469540147"/>
      <w:r w:rsidRPr="00FB3E31">
        <w:rPr>
          <w:rFonts w:ascii="Times New Roman" w:eastAsia="Calibri" w:hAnsi="Times New Roman" w:cs="Times New Roman"/>
          <w:sz w:val="24"/>
          <w:szCs w:val="24"/>
        </w:rPr>
        <w:t>The specific</w:t>
      </w:r>
      <w:r w:rsidR="00A347DB">
        <w:rPr>
          <w:rFonts w:ascii="Times New Roman" w:eastAsia="Calibri" w:hAnsi="Times New Roman" w:cs="Times New Roman"/>
          <w:sz w:val="24"/>
          <w:szCs w:val="24"/>
        </w:rPr>
        <w:t xml:space="preserve"> objectives of the study were:</w:t>
      </w:r>
    </w:p>
    <w:p w:rsidR="00FB3E31" w:rsidRDefault="00FB3E31" w:rsidP="00BA52A4">
      <w:pPr>
        <w:jc w:val="both"/>
        <w:rPr>
          <w:rFonts w:ascii="Times New Roman" w:hAnsi="Times New Roman"/>
          <w:sz w:val="24"/>
          <w:szCs w:val="24"/>
        </w:rPr>
      </w:pPr>
      <w:r>
        <w:rPr>
          <w:rFonts w:ascii="Times New Roman" w:hAnsi="Times New Roman"/>
          <w:sz w:val="24"/>
          <w:szCs w:val="24"/>
        </w:rPr>
        <w:t xml:space="preserve">1. To examine the type and nature of existing social capital in the study area; </w:t>
      </w:r>
    </w:p>
    <w:p w:rsidR="00FB3E31" w:rsidRDefault="00FB3E31" w:rsidP="00BA52A4">
      <w:pPr>
        <w:jc w:val="both"/>
        <w:rPr>
          <w:rFonts w:ascii="Times New Roman" w:hAnsi="Times New Roman"/>
          <w:sz w:val="24"/>
          <w:szCs w:val="24"/>
        </w:rPr>
      </w:pPr>
      <w:r>
        <w:rPr>
          <w:rFonts w:ascii="Times New Roman" w:hAnsi="Times New Roman"/>
          <w:sz w:val="24"/>
          <w:szCs w:val="24"/>
        </w:rPr>
        <w:t xml:space="preserve">2. To analyze the perceived contributions of social capital in improving the livelihoods of vulnerable households in the study area; </w:t>
      </w:r>
    </w:p>
    <w:p w:rsidR="00FB3E31" w:rsidRDefault="00FB3E31" w:rsidP="00BA52A4">
      <w:pPr>
        <w:jc w:val="both"/>
        <w:rPr>
          <w:rFonts w:ascii="Times New Roman" w:hAnsi="Times New Roman"/>
          <w:sz w:val="24"/>
          <w:szCs w:val="24"/>
        </w:rPr>
      </w:pPr>
      <w:r>
        <w:rPr>
          <w:rFonts w:ascii="Times New Roman" w:hAnsi="Times New Roman"/>
          <w:sz w:val="24"/>
          <w:szCs w:val="24"/>
        </w:rPr>
        <w:t>3. To investigate the challenges of vulnerable urban</w:t>
      </w:r>
      <w:r w:rsidR="00DE4E83">
        <w:rPr>
          <w:rFonts w:ascii="Times New Roman" w:hAnsi="Times New Roman"/>
          <w:sz w:val="24"/>
          <w:szCs w:val="24"/>
        </w:rPr>
        <w:t xml:space="preserve"> households in the study area; </w:t>
      </w:r>
      <w:r>
        <w:rPr>
          <w:rFonts w:ascii="Times New Roman" w:hAnsi="Times New Roman"/>
          <w:sz w:val="24"/>
          <w:szCs w:val="24"/>
        </w:rPr>
        <w:t>and</w:t>
      </w:r>
    </w:p>
    <w:p w:rsidR="00FB3E31" w:rsidRDefault="00FB3E31" w:rsidP="00BA52A4">
      <w:pPr>
        <w:jc w:val="both"/>
        <w:rPr>
          <w:rFonts w:ascii="Times New Roman" w:hAnsi="Times New Roman"/>
          <w:sz w:val="24"/>
          <w:szCs w:val="24"/>
        </w:rPr>
      </w:pPr>
      <w:r>
        <w:rPr>
          <w:rFonts w:ascii="Times New Roman" w:hAnsi="Times New Roman"/>
          <w:sz w:val="24"/>
          <w:szCs w:val="24"/>
        </w:rPr>
        <w:t xml:space="preserve">4. To </w:t>
      </w:r>
      <w:r w:rsidR="00217C09">
        <w:rPr>
          <w:rFonts w:ascii="Times New Roman" w:hAnsi="Times New Roman"/>
          <w:sz w:val="24"/>
          <w:szCs w:val="24"/>
        </w:rPr>
        <w:t>identify</w:t>
      </w:r>
      <w:r>
        <w:rPr>
          <w:rFonts w:ascii="Times New Roman" w:hAnsi="Times New Roman"/>
          <w:sz w:val="24"/>
          <w:szCs w:val="24"/>
        </w:rPr>
        <w:t xml:space="preserve"> the existing </w:t>
      </w:r>
      <w:r w:rsidR="00271A7D">
        <w:rPr>
          <w:rFonts w:ascii="Times New Roman" w:hAnsi="Times New Roman"/>
          <w:sz w:val="24"/>
          <w:szCs w:val="24"/>
        </w:rPr>
        <w:t xml:space="preserve">advantages </w:t>
      </w:r>
      <w:r>
        <w:rPr>
          <w:rFonts w:ascii="Times New Roman" w:hAnsi="Times New Roman"/>
          <w:sz w:val="24"/>
          <w:szCs w:val="24"/>
        </w:rPr>
        <w:t xml:space="preserve">of improving the livelihoods of vulnerable urban households in the study area. </w:t>
      </w:r>
    </w:p>
    <w:p w:rsidR="001D528F" w:rsidRDefault="001D528F" w:rsidP="00BA52A4">
      <w:pPr>
        <w:jc w:val="both"/>
        <w:rPr>
          <w:rFonts w:ascii="Times New Roman" w:hAnsi="Times New Roman"/>
          <w:sz w:val="24"/>
          <w:szCs w:val="24"/>
        </w:rPr>
      </w:pPr>
    </w:p>
    <w:p w:rsidR="0039106E" w:rsidRPr="003A417B" w:rsidRDefault="008D4780" w:rsidP="00BA52A4">
      <w:pPr>
        <w:pStyle w:val="Heading1"/>
        <w:spacing w:line="360" w:lineRule="auto"/>
        <w:jc w:val="both"/>
        <w:rPr>
          <w:rFonts w:ascii="Times New Roman" w:hAnsi="Times New Roman" w:cs="Times New Roman"/>
        </w:rPr>
      </w:pPr>
      <w:bookmarkStart w:id="63" w:name="_Toc166766238"/>
      <w:r w:rsidRPr="003A417B">
        <w:rPr>
          <w:rFonts w:ascii="Times New Roman" w:hAnsi="Times New Roman" w:cs="Times New Roman"/>
        </w:rPr>
        <w:lastRenderedPageBreak/>
        <w:t>1.4 Research Question</w:t>
      </w:r>
      <w:bookmarkEnd w:id="56"/>
      <w:bookmarkEnd w:id="57"/>
      <w:bookmarkEnd w:id="58"/>
      <w:bookmarkEnd w:id="59"/>
      <w:bookmarkEnd w:id="60"/>
      <w:bookmarkEnd w:id="61"/>
      <w:bookmarkEnd w:id="62"/>
      <w:bookmarkEnd w:id="63"/>
    </w:p>
    <w:p w:rsidR="00FD0BBE" w:rsidRDefault="005C799A" w:rsidP="00BA52A4">
      <w:pPr>
        <w:spacing w:line="360" w:lineRule="auto"/>
        <w:jc w:val="both"/>
        <w:rPr>
          <w:rFonts w:ascii="Times New Roman" w:hAnsi="Times New Roman"/>
          <w:sz w:val="24"/>
          <w:szCs w:val="24"/>
        </w:rPr>
      </w:pPr>
      <w:bookmarkStart w:id="64" w:name="_Toc403221226"/>
      <w:bookmarkStart w:id="65" w:name="_Toc403274865"/>
      <w:bookmarkStart w:id="66" w:name="_Toc466797531"/>
      <w:bookmarkStart w:id="67" w:name="_Toc469491664"/>
      <w:bookmarkStart w:id="68" w:name="_Toc469492894"/>
      <w:bookmarkStart w:id="69" w:name="_Toc469539232"/>
      <w:bookmarkStart w:id="70" w:name="_Toc469540148"/>
      <w:r>
        <w:rPr>
          <w:rFonts w:ascii="Times New Roman" w:hAnsi="Times New Roman"/>
          <w:sz w:val="24"/>
          <w:szCs w:val="24"/>
        </w:rPr>
        <w:t>The study was</w:t>
      </w:r>
      <w:r w:rsidR="00FD0BBE">
        <w:rPr>
          <w:rFonts w:ascii="Times New Roman" w:hAnsi="Times New Roman"/>
          <w:sz w:val="24"/>
          <w:szCs w:val="24"/>
        </w:rPr>
        <w:t xml:space="preserve"> </w:t>
      </w:r>
      <w:r w:rsidR="00271A7D">
        <w:rPr>
          <w:rFonts w:ascii="Times New Roman" w:hAnsi="Times New Roman"/>
          <w:sz w:val="24"/>
          <w:szCs w:val="24"/>
        </w:rPr>
        <w:t>answering</w:t>
      </w:r>
      <w:r w:rsidR="00FD0BBE">
        <w:rPr>
          <w:rFonts w:ascii="Times New Roman" w:hAnsi="Times New Roman"/>
          <w:sz w:val="24"/>
          <w:szCs w:val="24"/>
        </w:rPr>
        <w:t xml:space="preserve"> the following research questions: </w:t>
      </w:r>
    </w:p>
    <w:p w:rsidR="00FD0BBE" w:rsidRDefault="00FD0BBE" w:rsidP="00BA52A4">
      <w:pPr>
        <w:pStyle w:val="ListParagraph"/>
        <w:numPr>
          <w:ilvl w:val="0"/>
          <w:numId w:val="5"/>
        </w:numPr>
        <w:spacing w:line="360" w:lineRule="auto"/>
        <w:jc w:val="both"/>
        <w:rPr>
          <w:rFonts w:ascii="Times New Roman" w:hAnsi="Times New Roman"/>
          <w:sz w:val="24"/>
          <w:szCs w:val="24"/>
        </w:rPr>
      </w:pPr>
      <w:r w:rsidRPr="00FD0BBE">
        <w:rPr>
          <w:rFonts w:ascii="Times New Roman" w:hAnsi="Times New Roman"/>
          <w:sz w:val="24"/>
          <w:szCs w:val="24"/>
        </w:rPr>
        <w:t>What type and nature of social capital exist in the study area?</w:t>
      </w:r>
    </w:p>
    <w:p w:rsidR="00FD0BBE" w:rsidRDefault="00FD0BBE" w:rsidP="00BA52A4">
      <w:pPr>
        <w:pStyle w:val="ListParagraph"/>
        <w:numPr>
          <w:ilvl w:val="0"/>
          <w:numId w:val="5"/>
        </w:numPr>
        <w:spacing w:line="360" w:lineRule="auto"/>
        <w:jc w:val="both"/>
        <w:rPr>
          <w:rFonts w:ascii="Times New Roman" w:hAnsi="Times New Roman"/>
          <w:sz w:val="24"/>
          <w:szCs w:val="24"/>
        </w:rPr>
      </w:pPr>
      <w:r w:rsidRPr="00FD0BBE">
        <w:rPr>
          <w:rFonts w:ascii="Times New Roman" w:hAnsi="Times New Roman"/>
          <w:sz w:val="24"/>
          <w:szCs w:val="24"/>
        </w:rPr>
        <w:t xml:space="preserve">To what extent does social capital contribute for improving livelihoods of vulnerable urban households in the study area? </w:t>
      </w:r>
    </w:p>
    <w:p w:rsidR="00FD0BBE" w:rsidRDefault="00FD0BBE" w:rsidP="00BA52A4">
      <w:pPr>
        <w:pStyle w:val="ListParagraph"/>
        <w:numPr>
          <w:ilvl w:val="0"/>
          <w:numId w:val="5"/>
        </w:numPr>
        <w:spacing w:line="360" w:lineRule="auto"/>
        <w:jc w:val="both"/>
        <w:rPr>
          <w:rFonts w:ascii="Times New Roman" w:hAnsi="Times New Roman"/>
          <w:sz w:val="24"/>
          <w:szCs w:val="24"/>
        </w:rPr>
      </w:pPr>
      <w:r w:rsidRPr="00FD0BBE">
        <w:rPr>
          <w:rFonts w:ascii="Times New Roman" w:hAnsi="Times New Roman"/>
          <w:sz w:val="24"/>
          <w:szCs w:val="24"/>
        </w:rPr>
        <w:t>What are the challenges of vulnerable urban households in the study area?</w:t>
      </w:r>
    </w:p>
    <w:p w:rsidR="002556A6" w:rsidRPr="00B1790E" w:rsidRDefault="00FD0BBE" w:rsidP="00271A7D">
      <w:pPr>
        <w:pStyle w:val="ListParagraph"/>
        <w:numPr>
          <w:ilvl w:val="0"/>
          <w:numId w:val="5"/>
        </w:numPr>
        <w:spacing w:line="360" w:lineRule="auto"/>
        <w:jc w:val="both"/>
        <w:rPr>
          <w:rFonts w:ascii="Times New Roman" w:hAnsi="Times New Roman"/>
          <w:sz w:val="24"/>
          <w:szCs w:val="24"/>
        </w:rPr>
      </w:pPr>
      <w:r w:rsidRPr="00FD0BBE">
        <w:rPr>
          <w:rFonts w:ascii="Times New Roman" w:hAnsi="Times New Roman"/>
          <w:sz w:val="24"/>
          <w:szCs w:val="24"/>
        </w:rPr>
        <w:t xml:space="preserve">What are the existing </w:t>
      </w:r>
      <w:r w:rsidR="00271A7D" w:rsidRPr="00271A7D">
        <w:rPr>
          <w:rFonts w:ascii="Times New Roman" w:hAnsi="Times New Roman"/>
          <w:sz w:val="24"/>
          <w:szCs w:val="24"/>
        </w:rPr>
        <w:t xml:space="preserve">advantages </w:t>
      </w:r>
      <w:r w:rsidRPr="00FD0BBE">
        <w:rPr>
          <w:rFonts w:ascii="Times New Roman" w:hAnsi="Times New Roman"/>
          <w:sz w:val="24"/>
          <w:szCs w:val="24"/>
        </w:rPr>
        <w:t>of improving the livelihoods of vulnerable urban households in the study area?</w:t>
      </w:r>
    </w:p>
    <w:p w:rsidR="0039106E" w:rsidRPr="003A417B" w:rsidRDefault="008D4780" w:rsidP="00BA52A4">
      <w:pPr>
        <w:pStyle w:val="Heading1"/>
        <w:spacing w:line="360" w:lineRule="auto"/>
        <w:jc w:val="both"/>
        <w:rPr>
          <w:rFonts w:ascii="Times New Roman" w:hAnsi="Times New Roman" w:cs="Times New Roman"/>
        </w:rPr>
      </w:pPr>
      <w:bookmarkStart w:id="71" w:name="_Toc166766239"/>
      <w:r w:rsidRPr="003A417B">
        <w:rPr>
          <w:rFonts w:ascii="Times New Roman" w:hAnsi="Times New Roman" w:cs="Times New Roman"/>
        </w:rPr>
        <w:t>1.5 Significance of the study</w:t>
      </w:r>
      <w:bookmarkEnd w:id="64"/>
      <w:bookmarkEnd w:id="65"/>
      <w:bookmarkEnd w:id="66"/>
      <w:bookmarkEnd w:id="67"/>
      <w:bookmarkEnd w:id="68"/>
      <w:bookmarkEnd w:id="69"/>
      <w:bookmarkEnd w:id="70"/>
      <w:bookmarkEnd w:id="71"/>
    </w:p>
    <w:p w:rsidR="00ED5935" w:rsidRDefault="00CF4F4D" w:rsidP="00BA52A4">
      <w:pPr>
        <w:pStyle w:val="Heading1"/>
        <w:spacing w:line="360" w:lineRule="auto"/>
        <w:jc w:val="both"/>
        <w:rPr>
          <w:rFonts w:ascii="Times New Roman" w:eastAsia="Calibri" w:hAnsi="Times New Roman" w:cs="Times New Roman"/>
          <w:b w:val="0"/>
          <w:bCs w:val="0"/>
          <w:color w:val="auto"/>
          <w:sz w:val="24"/>
          <w:szCs w:val="23"/>
        </w:rPr>
      </w:pPr>
      <w:bookmarkStart w:id="72" w:name="_Toc134193773"/>
      <w:bookmarkStart w:id="73" w:name="_Toc135223702"/>
      <w:bookmarkStart w:id="74" w:name="_Toc135223983"/>
      <w:bookmarkStart w:id="75" w:name="_Toc164673907"/>
      <w:bookmarkStart w:id="76" w:name="_Toc165987426"/>
      <w:bookmarkStart w:id="77" w:name="_Toc165987972"/>
      <w:bookmarkStart w:id="78" w:name="_Toc166666557"/>
      <w:bookmarkStart w:id="79" w:name="_Toc166766116"/>
      <w:bookmarkStart w:id="80" w:name="_Toc166766240"/>
      <w:bookmarkStart w:id="81" w:name="_Toc403221227"/>
      <w:bookmarkStart w:id="82" w:name="_Toc403274866"/>
      <w:bookmarkStart w:id="83" w:name="_Toc466797532"/>
      <w:bookmarkStart w:id="84" w:name="_Toc469491665"/>
      <w:bookmarkStart w:id="85" w:name="_Toc469492895"/>
      <w:bookmarkStart w:id="86" w:name="_Toc469539233"/>
      <w:bookmarkStart w:id="87" w:name="_Toc469540149"/>
      <w:r>
        <w:rPr>
          <w:rFonts w:ascii="Times New Roman" w:eastAsia="Calibri" w:hAnsi="Times New Roman" w:cs="Times New Roman"/>
          <w:b w:val="0"/>
          <w:bCs w:val="0"/>
          <w:color w:val="auto"/>
          <w:sz w:val="24"/>
          <w:szCs w:val="23"/>
        </w:rPr>
        <w:t>The purpose of this research was</w:t>
      </w:r>
      <w:r w:rsidR="00ED5935" w:rsidRPr="00ED5935">
        <w:rPr>
          <w:rFonts w:ascii="Times New Roman" w:eastAsia="Calibri" w:hAnsi="Times New Roman" w:cs="Times New Roman"/>
          <w:b w:val="0"/>
          <w:bCs w:val="0"/>
          <w:color w:val="auto"/>
          <w:sz w:val="24"/>
          <w:szCs w:val="23"/>
        </w:rPr>
        <w:t xml:space="preserve"> to examine the role of social capital in enhancing the livelihoods of vulnerable urban families in Addis </w:t>
      </w:r>
      <w:proofErr w:type="spellStart"/>
      <w:r w:rsidR="00ED5935" w:rsidRPr="00ED5935">
        <w:rPr>
          <w:rFonts w:ascii="Times New Roman" w:eastAsia="Calibri" w:hAnsi="Times New Roman" w:cs="Times New Roman"/>
          <w:b w:val="0"/>
          <w:bCs w:val="0"/>
          <w:color w:val="auto"/>
          <w:sz w:val="24"/>
          <w:szCs w:val="23"/>
        </w:rPr>
        <w:t>Abeba's</w:t>
      </w:r>
      <w:proofErr w:type="spellEnd"/>
      <w:r w:rsidR="00ED5935" w:rsidRPr="00ED5935">
        <w:rPr>
          <w:rFonts w:ascii="Times New Roman" w:eastAsia="Calibri" w:hAnsi="Times New Roman" w:cs="Times New Roman"/>
          <w:b w:val="0"/>
          <w:bCs w:val="0"/>
          <w:color w:val="auto"/>
          <w:sz w:val="24"/>
          <w:szCs w:val="23"/>
        </w:rPr>
        <w:t xml:space="preserve"> Selected </w:t>
      </w:r>
      <w:proofErr w:type="spellStart"/>
      <w:r w:rsidR="00ED5935" w:rsidRPr="00ED5935">
        <w:rPr>
          <w:rFonts w:ascii="Times New Roman" w:eastAsia="Calibri" w:hAnsi="Times New Roman" w:cs="Times New Roman"/>
          <w:b w:val="0"/>
          <w:bCs w:val="0"/>
          <w:color w:val="auto"/>
          <w:sz w:val="24"/>
          <w:szCs w:val="23"/>
        </w:rPr>
        <w:t>Woreda's</w:t>
      </w:r>
      <w:proofErr w:type="spellEnd"/>
      <w:r w:rsidR="00ED5935" w:rsidRPr="00ED5935">
        <w:rPr>
          <w:rFonts w:ascii="Times New Roman" w:eastAsia="Calibri" w:hAnsi="Times New Roman" w:cs="Times New Roman"/>
          <w:b w:val="0"/>
          <w:bCs w:val="0"/>
          <w:color w:val="auto"/>
          <w:sz w:val="24"/>
          <w:szCs w:val="23"/>
        </w:rPr>
        <w:t xml:space="preserve"> of Addis </w:t>
      </w:r>
      <w:proofErr w:type="spellStart"/>
      <w:r w:rsidR="00ED5935" w:rsidRPr="00ED5935">
        <w:rPr>
          <w:rFonts w:ascii="Times New Roman" w:eastAsia="Calibri" w:hAnsi="Times New Roman" w:cs="Times New Roman"/>
          <w:b w:val="0"/>
          <w:bCs w:val="0"/>
          <w:color w:val="auto"/>
          <w:sz w:val="24"/>
          <w:szCs w:val="23"/>
        </w:rPr>
        <w:t>Ketema</w:t>
      </w:r>
      <w:proofErr w:type="spellEnd"/>
      <w:r w:rsidR="00ED5935" w:rsidRPr="00ED5935">
        <w:rPr>
          <w:rFonts w:ascii="Times New Roman" w:eastAsia="Calibri" w:hAnsi="Times New Roman" w:cs="Times New Roman"/>
          <w:b w:val="0"/>
          <w:bCs w:val="0"/>
          <w:color w:val="auto"/>
          <w:sz w:val="24"/>
          <w:szCs w:val="23"/>
        </w:rPr>
        <w:t xml:space="preserve"> </w:t>
      </w:r>
      <w:proofErr w:type="spellStart"/>
      <w:r w:rsidR="00ED5935" w:rsidRPr="00ED5935">
        <w:rPr>
          <w:rFonts w:ascii="Times New Roman" w:eastAsia="Calibri" w:hAnsi="Times New Roman" w:cs="Times New Roman"/>
          <w:b w:val="0"/>
          <w:bCs w:val="0"/>
          <w:color w:val="auto"/>
          <w:sz w:val="24"/>
          <w:szCs w:val="23"/>
        </w:rPr>
        <w:t>Subcity</w:t>
      </w:r>
      <w:proofErr w:type="spellEnd"/>
      <w:r w:rsidR="00ED5935" w:rsidRPr="00ED5935">
        <w:rPr>
          <w:rFonts w:ascii="Times New Roman" w:eastAsia="Calibri" w:hAnsi="Times New Roman" w:cs="Times New Roman"/>
          <w:b w:val="0"/>
          <w:bCs w:val="0"/>
          <w:color w:val="auto"/>
          <w:sz w:val="24"/>
          <w:szCs w:val="23"/>
        </w:rPr>
        <w:t>. T</w:t>
      </w:r>
      <w:r>
        <w:rPr>
          <w:rFonts w:ascii="Times New Roman" w:eastAsia="Calibri" w:hAnsi="Times New Roman" w:cs="Times New Roman"/>
          <w:b w:val="0"/>
          <w:bCs w:val="0"/>
          <w:color w:val="auto"/>
          <w:sz w:val="24"/>
          <w:szCs w:val="23"/>
        </w:rPr>
        <w:t>he significance of this study was</w:t>
      </w:r>
      <w:r w:rsidR="00ED5935" w:rsidRPr="00ED5935">
        <w:rPr>
          <w:rFonts w:ascii="Times New Roman" w:eastAsia="Calibri" w:hAnsi="Times New Roman" w:cs="Times New Roman"/>
          <w:b w:val="0"/>
          <w:bCs w:val="0"/>
          <w:color w:val="auto"/>
          <w:sz w:val="24"/>
          <w:szCs w:val="23"/>
        </w:rPr>
        <w:t xml:space="preserve"> that it serves as a springboard for those who have focused on the role of social capital in improving the livelihoods of vulnerable urban households in Addis Ababa. It is also useful for governmental and non-governmental groups who seek to work on social capital to enhance household livelihoods. It will benefit scholars, planners, and practitioners working on related problems in general.</w:t>
      </w:r>
      <w:bookmarkEnd w:id="72"/>
      <w:bookmarkEnd w:id="73"/>
      <w:bookmarkEnd w:id="74"/>
      <w:bookmarkEnd w:id="75"/>
      <w:bookmarkEnd w:id="76"/>
      <w:bookmarkEnd w:id="77"/>
      <w:bookmarkEnd w:id="78"/>
      <w:bookmarkEnd w:id="79"/>
      <w:bookmarkEnd w:id="80"/>
      <w:r w:rsidR="00ED5935" w:rsidRPr="00ED5935">
        <w:rPr>
          <w:rFonts w:ascii="Times New Roman" w:eastAsia="Calibri" w:hAnsi="Times New Roman" w:cs="Times New Roman"/>
          <w:b w:val="0"/>
          <w:bCs w:val="0"/>
          <w:color w:val="auto"/>
          <w:sz w:val="24"/>
          <w:szCs w:val="23"/>
        </w:rPr>
        <w:t xml:space="preserve"> </w:t>
      </w:r>
    </w:p>
    <w:p w:rsidR="0039106E" w:rsidRPr="003A417B" w:rsidRDefault="008D4780" w:rsidP="00BA52A4">
      <w:pPr>
        <w:pStyle w:val="Heading1"/>
        <w:spacing w:line="360" w:lineRule="auto"/>
        <w:jc w:val="both"/>
        <w:rPr>
          <w:rFonts w:ascii="Times New Roman" w:hAnsi="Times New Roman" w:cs="Times New Roman"/>
        </w:rPr>
      </w:pPr>
      <w:bookmarkStart w:id="88" w:name="_Toc166766241"/>
      <w:r w:rsidRPr="003A417B">
        <w:rPr>
          <w:rFonts w:ascii="Times New Roman" w:hAnsi="Times New Roman" w:cs="Times New Roman"/>
        </w:rPr>
        <w:t>1.6 Scope and Limitation of the st</w:t>
      </w:r>
      <w:bookmarkEnd w:id="81"/>
      <w:bookmarkEnd w:id="82"/>
      <w:r w:rsidRPr="003A417B">
        <w:rPr>
          <w:rFonts w:ascii="Times New Roman" w:hAnsi="Times New Roman" w:cs="Times New Roman"/>
        </w:rPr>
        <w:t>ud</w:t>
      </w:r>
      <w:bookmarkEnd w:id="83"/>
      <w:r w:rsidRPr="003A417B">
        <w:rPr>
          <w:rFonts w:ascii="Times New Roman" w:hAnsi="Times New Roman" w:cs="Times New Roman"/>
        </w:rPr>
        <w:t>y</w:t>
      </w:r>
      <w:bookmarkEnd w:id="84"/>
      <w:bookmarkEnd w:id="85"/>
      <w:bookmarkEnd w:id="86"/>
      <w:bookmarkEnd w:id="87"/>
      <w:bookmarkEnd w:id="88"/>
    </w:p>
    <w:p w:rsidR="0039106E" w:rsidRDefault="00CF4F4D" w:rsidP="00BA52A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studies were</w:t>
      </w:r>
      <w:r w:rsidR="00493F79" w:rsidRPr="003A417B">
        <w:rPr>
          <w:rFonts w:ascii="Times New Roman" w:hAnsi="Times New Roman"/>
          <w:sz w:val="24"/>
          <w:szCs w:val="24"/>
        </w:rPr>
        <w:t xml:space="preserve"> focuses</w:t>
      </w:r>
      <w:r w:rsidR="007926BF" w:rsidRPr="003A417B">
        <w:rPr>
          <w:rFonts w:ascii="Times New Roman" w:hAnsi="Times New Roman"/>
          <w:sz w:val="24"/>
          <w:szCs w:val="24"/>
        </w:rPr>
        <w:t xml:space="preserve"> </w:t>
      </w:r>
      <w:r w:rsidR="007926BF" w:rsidRPr="003A417B">
        <w:rPr>
          <w:rFonts w:ascii="Times New Roman" w:hAnsi="Times New Roman"/>
          <w:bCs/>
          <w:sz w:val="24"/>
          <w:szCs w:val="24"/>
        </w:rPr>
        <w:t xml:space="preserve">in Addis Ababa City in the Selected </w:t>
      </w:r>
      <w:proofErr w:type="spellStart"/>
      <w:r w:rsidR="007926BF" w:rsidRPr="003A417B">
        <w:rPr>
          <w:rFonts w:ascii="Times New Roman" w:hAnsi="Times New Roman"/>
          <w:bCs/>
          <w:sz w:val="24"/>
          <w:szCs w:val="24"/>
        </w:rPr>
        <w:t>Woreda’s</w:t>
      </w:r>
      <w:proofErr w:type="spellEnd"/>
      <w:r w:rsidR="007926BF" w:rsidRPr="003A417B">
        <w:rPr>
          <w:rFonts w:ascii="Times New Roman" w:hAnsi="Times New Roman"/>
          <w:bCs/>
          <w:sz w:val="24"/>
          <w:szCs w:val="24"/>
        </w:rPr>
        <w:t xml:space="preserve"> of Addis </w:t>
      </w:r>
      <w:proofErr w:type="spellStart"/>
      <w:r w:rsidR="007926BF" w:rsidRPr="003A417B">
        <w:rPr>
          <w:rFonts w:ascii="Times New Roman" w:hAnsi="Times New Roman"/>
          <w:bCs/>
          <w:sz w:val="24"/>
          <w:szCs w:val="24"/>
        </w:rPr>
        <w:t>Ketema</w:t>
      </w:r>
      <w:proofErr w:type="spellEnd"/>
      <w:r w:rsidR="007926BF" w:rsidRPr="003A417B">
        <w:rPr>
          <w:rFonts w:ascii="Times New Roman" w:hAnsi="Times New Roman"/>
          <w:bCs/>
          <w:sz w:val="24"/>
          <w:szCs w:val="24"/>
        </w:rPr>
        <w:t xml:space="preserve"> Sub city</w:t>
      </w:r>
      <w:r w:rsidR="007926BF" w:rsidRPr="003A417B">
        <w:rPr>
          <w:rFonts w:ascii="Times New Roman" w:hAnsi="Times New Roman"/>
          <w:sz w:val="24"/>
          <w:szCs w:val="24"/>
        </w:rPr>
        <w:t>. The topic is the cont</w:t>
      </w:r>
      <w:r w:rsidR="00493F79" w:rsidRPr="003A417B">
        <w:rPr>
          <w:rFonts w:ascii="Times New Roman" w:hAnsi="Times New Roman"/>
          <w:sz w:val="24"/>
          <w:szCs w:val="24"/>
        </w:rPr>
        <w:t>ributions of Social Capital in i</w:t>
      </w:r>
      <w:r w:rsidR="007926BF" w:rsidRPr="003A417B">
        <w:rPr>
          <w:rFonts w:ascii="Times New Roman" w:hAnsi="Times New Roman"/>
          <w:sz w:val="24"/>
          <w:szCs w:val="24"/>
        </w:rPr>
        <w:t xml:space="preserve">mproving the Livelihoods of Vulnerable Urban Households in Addis Ababa City: The Case of </w:t>
      </w:r>
      <w:r w:rsidR="00386A1A">
        <w:rPr>
          <w:rFonts w:ascii="Times New Roman" w:hAnsi="Times New Roman"/>
          <w:sz w:val="24"/>
          <w:szCs w:val="24"/>
        </w:rPr>
        <w:t>one</w:t>
      </w:r>
      <w:r w:rsidR="007926BF" w:rsidRPr="003A417B">
        <w:rPr>
          <w:rFonts w:ascii="Times New Roman" w:hAnsi="Times New Roman"/>
          <w:sz w:val="24"/>
          <w:szCs w:val="24"/>
        </w:rPr>
        <w:t xml:space="preserve"> Selected </w:t>
      </w:r>
      <w:proofErr w:type="spellStart"/>
      <w:r w:rsidR="007926BF" w:rsidRPr="003A417B">
        <w:rPr>
          <w:rFonts w:ascii="Times New Roman" w:hAnsi="Times New Roman"/>
          <w:sz w:val="24"/>
          <w:szCs w:val="24"/>
        </w:rPr>
        <w:t>Woreda’s</w:t>
      </w:r>
      <w:proofErr w:type="spellEnd"/>
      <w:r w:rsidR="007926BF" w:rsidRPr="003A417B">
        <w:rPr>
          <w:rFonts w:ascii="Times New Roman" w:hAnsi="Times New Roman"/>
          <w:sz w:val="24"/>
          <w:szCs w:val="24"/>
        </w:rPr>
        <w:t xml:space="preserve"> in Addis </w:t>
      </w:r>
      <w:proofErr w:type="spellStart"/>
      <w:r w:rsidR="007926BF" w:rsidRPr="003A417B">
        <w:rPr>
          <w:rFonts w:ascii="Times New Roman" w:hAnsi="Times New Roman"/>
          <w:sz w:val="24"/>
          <w:szCs w:val="24"/>
        </w:rPr>
        <w:t>Ketema</w:t>
      </w:r>
      <w:proofErr w:type="spellEnd"/>
      <w:r w:rsidR="007926BF" w:rsidRPr="003A417B">
        <w:rPr>
          <w:rFonts w:ascii="Times New Roman" w:hAnsi="Times New Roman"/>
          <w:sz w:val="24"/>
          <w:szCs w:val="24"/>
        </w:rPr>
        <w:t xml:space="preserve"> Sub city,</w:t>
      </w:r>
      <w:r w:rsidR="007926BF" w:rsidRPr="003A417B">
        <w:rPr>
          <w:rFonts w:ascii="Times New Roman" w:hAnsi="Times New Roman"/>
          <w:bCs/>
          <w:sz w:val="24"/>
          <w:szCs w:val="24"/>
        </w:rPr>
        <w:t xml:space="preserve"> Ethiopia. </w:t>
      </w:r>
      <w:r w:rsidR="00823F86">
        <w:rPr>
          <w:rFonts w:ascii="Times New Roman" w:hAnsi="Times New Roman"/>
          <w:sz w:val="24"/>
          <w:szCs w:val="24"/>
        </w:rPr>
        <w:t>Many limitations were</w:t>
      </w:r>
      <w:r w:rsidR="007926BF" w:rsidRPr="003A417B">
        <w:rPr>
          <w:rFonts w:ascii="Times New Roman" w:hAnsi="Times New Roman"/>
          <w:sz w:val="24"/>
          <w:szCs w:val="24"/>
        </w:rPr>
        <w:t xml:space="preserve"> faced </w:t>
      </w:r>
      <w:r w:rsidR="001051B3">
        <w:rPr>
          <w:rFonts w:ascii="Times New Roman" w:hAnsi="Times New Roman"/>
          <w:sz w:val="24"/>
          <w:szCs w:val="24"/>
        </w:rPr>
        <w:t xml:space="preserve">me during investigation period. </w:t>
      </w:r>
      <w:r w:rsidR="001051B3" w:rsidRPr="001051B3">
        <w:rPr>
          <w:rFonts w:ascii="Times New Roman" w:hAnsi="Times New Roman"/>
          <w:sz w:val="24"/>
          <w:szCs w:val="24"/>
        </w:rPr>
        <w:t xml:space="preserve">Some of respondents </w:t>
      </w:r>
      <w:r w:rsidR="00823F86">
        <w:rPr>
          <w:rFonts w:ascii="Times New Roman" w:hAnsi="Times New Roman"/>
          <w:sz w:val="24"/>
          <w:szCs w:val="24"/>
        </w:rPr>
        <w:t xml:space="preserve">were </w:t>
      </w:r>
      <w:r w:rsidR="001051B3" w:rsidRPr="001051B3">
        <w:rPr>
          <w:rFonts w:ascii="Times New Roman" w:hAnsi="Times New Roman"/>
          <w:sz w:val="24"/>
          <w:szCs w:val="24"/>
        </w:rPr>
        <w:t xml:space="preserve">not willing to open up and give the required information related to household income. To minimize </w:t>
      </w:r>
      <w:r w:rsidR="001051B3">
        <w:rPr>
          <w:rFonts w:ascii="Times New Roman" w:hAnsi="Times New Roman"/>
          <w:sz w:val="24"/>
          <w:szCs w:val="24"/>
        </w:rPr>
        <w:t xml:space="preserve">this limitation </w:t>
      </w:r>
      <w:r w:rsidR="001051B3" w:rsidRPr="001051B3">
        <w:rPr>
          <w:rFonts w:ascii="Times New Roman" w:hAnsi="Times New Roman"/>
          <w:sz w:val="24"/>
          <w:szCs w:val="24"/>
        </w:rPr>
        <w:t>the effect o</w:t>
      </w:r>
      <w:r w:rsidR="00823F86">
        <w:rPr>
          <w:rFonts w:ascii="Times New Roman" w:hAnsi="Times New Roman"/>
          <w:sz w:val="24"/>
          <w:szCs w:val="24"/>
        </w:rPr>
        <w:t>f review office record was</w:t>
      </w:r>
      <w:r w:rsidR="001051B3" w:rsidRPr="001051B3">
        <w:rPr>
          <w:rFonts w:ascii="Times New Roman" w:hAnsi="Times New Roman"/>
          <w:sz w:val="24"/>
          <w:szCs w:val="24"/>
        </w:rPr>
        <w:t xml:space="preserve"> registered household income.</w:t>
      </w:r>
      <w:r w:rsidR="001051B3">
        <w:rPr>
          <w:rFonts w:ascii="Times New Roman" w:hAnsi="Times New Roman"/>
          <w:sz w:val="24"/>
          <w:szCs w:val="24"/>
        </w:rPr>
        <w:t xml:space="preserve"> </w:t>
      </w:r>
      <w:r w:rsidR="008D4780" w:rsidRPr="003A417B">
        <w:rPr>
          <w:rFonts w:ascii="Times New Roman" w:hAnsi="Times New Roman"/>
          <w:sz w:val="24"/>
          <w:szCs w:val="24"/>
        </w:rPr>
        <w:t xml:space="preserve">The research might be limited mainly due to </w:t>
      </w:r>
      <w:r w:rsidR="004171B2">
        <w:rPr>
          <w:rFonts w:ascii="Times New Roman" w:hAnsi="Times New Roman"/>
          <w:sz w:val="24"/>
          <w:szCs w:val="24"/>
        </w:rPr>
        <w:t>lack of some adequate research materials.</w:t>
      </w:r>
      <w:r w:rsidR="00823F86">
        <w:rPr>
          <w:rFonts w:ascii="Times New Roman" w:hAnsi="Times New Roman"/>
          <w:sz w:val="24"/>
          <w:szCs w:val="24"/>
        </w:rPr>
        <w:t xml:space="preserve"> This limitation was</w:t>
      </w:r>
      <w:r w:rsidR="00C57507">
        <w:rPr>
          <w:rFonts w:ascii="Times New Roman" w:hAnsi="Times New Roman"/>
          <w:sz w:val="24"/>
          <w:szCs w:val="24"/>
        </w:rPr>
        <w:t xml:space="preserve"> </w:t>
      </w:r>
      <w:r w:rsidR="00386A1A">
        <w:rPr>
          <w:rFonts w:ascii="Times New Roman" w:hAnsi="Times New Roman"/>
          <w:sz w:val="24"/>
          <w:szCs w:val="24"/>
        </w:rPr>
        <w:t>minimized by using different countries research materials and documents</w:t>
      </w:r>
      <w:r w:rsidR="00441616">
        <w:rPr>
          <w:rFonts w:ascii="Times New Roman" w:hAnsi="Times New Roman"/>
          <w:sz w:val="24"/>
          <w:szCs w:val="24"/>
        </w:rPr>
        <w:t>.</w:t>
      </w:r>
    </w:p>
    <w:p w:rsidR="00E80261" w:rsidRPr="003A417B" w:rsidRDefault="00E80261" w:rsidP="00BA52A4">
      <w:pPr>
        <w:autoSpaceDE w:val="0"/>
        <w:autoSpaceDN w:val="0"/>
        <w:adjustRightInd w:val="0"/>
        <w:spacing w:after="0" w:line="360" w:lineRule="auto"/>
        <w:jc w:val="both"/>
        <w:rPr>
          <w:rFonts w:ascii="Times New Roman" w:hAnsi="Times New Roman"/>
          <w:sz w:val="24"/>
          <w:szCs w:val="24"/>
        </w:rPr>
      </w:pPr>
    </w:p>
    <w:p w:rsidR="0039106E" w:rsidRPr="003A417B" w:rsidRDefault="008D4780" w:rsidP="00BA52A4">
      <w:pPr>
        <w:pStyle w:val="Heading1"/>
        <w:spacing w:line="360" w:lineRule="auto"/>
        <w:jc w:val="both"/>
        <w:rPr>
          <w:rFonts w:ascii="Times New Roman" w:hAnsi="Times New Roman" w:cs="Times New Roman"/>
        </w:rPr>
      </w:pPr>
      <w:bookmarkStart w:id="89" w:name="_Toc403221228"/>
      <w:bookmarkStart w:id="90" w:name="_Toc403274867"/>
      <w:bookmarkStart w:id="91" w:name="_Toc466797533"/>
      <w:bookmarkStart w:id="92" w:name="_Toc469491666"/>
      <w:bookmarkStart w:id="93" w:name="_Toc469492896"/>
      <w:bookmarkStart w:id="94" w:name="_Toc469539234"/>
      <w:bookmarkStart w:id="95" w:name="_Toc469540150"/>
      <w:bookmarkStart w:id="96" w:name="_Toc166766242"/>
      <w:r w:rsidRPr="003A417B">
        <w:rPr>
          <w:rFonts w:ascii="Times New Roman" w:hAnsi="Times New Roman" w:cs="Times New Roman"/>
        </w:rPr>
        <w:lastRenderedPageBreak/>
        <w:t xml:space="preserve">1.7 Organization of the </w:t>
      </w:r>
      <w:bookmarkEnd w:id="89"/>
      <w:bookmarkEnd w:id="90"/>
      <w:bookmarkEnd w:id="91"/>
      <w:bookmarkEnd w:id="92"/>
      <w:bookmarkEnd w:id="93"/>
      <w:bookmarkEnd w:id="94"/>
      <w:bookmarkEnd w:id="95"/>
      <w:r w:rsidR="00D656AD">
        <w:rPr>
          <w:rFonts w:ascii="Times New Roman" w:hAnsi="Times New Roman" w:cs="Times New Roman"/>
        </w:rPr>
        <w:t>Thesis</w:t>
      </w:r>
      <w:bookmarkEnd w:id="96"/>
    </w:p>
    <w:p w:rsidR="0039106E" w:rsidRPr="003A417B" w:rsidRDefault="008D4780" w:rsidP="00BA52A4">
      <w:pPr>
        <w:autoSpaceDE w:val="0"/>
        <w:autoSpaceDN w:val="0"/>
        <w:adjustRightInd w:val="0"/>
        <w:spacing w:after="0" w:line="360" w:lineRule="auto"/>
        <w:jc w:val="both"/>
        <w:rPr>
          <w:rFonts w:ascii="Times New Roman" w:hAnsi="Times New Roman"/>
          <w:sz w:val="24"/>
          <w:szCs w:val="24"/>
        </w:rPr>
      </w:pPr>
      <w:r w:rsidRPr="003A417B">
        <w:rPr>
          <w:rFonts w:ascii="Times New Roman" w:hAnsi="Times New Roman"/>
          <w:sz w:val="24"/>
          <w:szCs w:val="24"/>
        </w:rPr>
        <w:t xml:space="preserve">This </w:t>
      </w:r>
      <w:r w:rsidR="00A85C89">
        <w:rPr>
          <w:rFonts w:ascii="Times New Roman" w:hAnsi="Times New Roman"/>
          <w:sz w:val="24"/>
          <w:szCs w:val="24"/>
        </w:rPr>
        <w:t>thesis document has five</w:t>
      </w:r>
      <w:r w:rsidRPr="003A417B">
        <w:rPr>
          <w:rFonts w:ascii="Times New Roman" w:hAnsi="Times New Roman"/>
          <w:sz w:val="24"/>
          <w:szCs w:val="24"/>
        </w:rPr>
        <w:t xml:space="preserve"> chapters. The first chapter deals with the introductory part, which comprises the background, statement of the problem, objectives of the study, significances of the study, and scope and limitations of the study. The second chapter deals with the review of literature</w:t>
      </w:r>
      <w:r w:rsidR="00A25F4A" w:rsidRPr="003A417B">
        <w:rPr>
          <w:rFonts w:ascii="Times New Roman" w:hAnsi="Times New Roman"/>
          <w:sz w:val="24"/>
          <w:szCs w:val="24"/>
        </w:rPr>
        <w:t>.</w:t>
      </w:r>
      <w:r w:rsidR="00A42D02">
        <w:rPr>
          <w:rFonts w:ascii="Times New Roman" w:hAnsi="Times New Roman"/>
          <w:sz w:val="24"/>
          <w:szCs w:val="24"/>
        </w:rPr>
        <w:t xml:space="preserve"> </w:t>
      </w:r>
      <w:r w:rsidR="00A42D02" w:rsidRPr="003A417B">
        <w:rPr>
          <w:rFonts w:ascii="Times New Roman" w:hAnsi="Times New Roman"/>
          <w:sz w:val="24"/>
          <w:szCs w:val="24"/>
        </w:rPr>
        <w:t>The</w:t>
      </w:r>
      <w:r w:rsidRPr="003A417B">
        <w:rPr>
          <w:rFonts w:ascii="Times New Roman" w:hAnsi="Times New Roman"/>
          <w:sz w:val="24"/>
          <w:szCs w:val="24"/>
        </w:rPr>
        <w:t xml:space="preserve"> third chapter focuses on t</w:t>
      </w:r>
      <w:r w:rsidR="00A25F4A" w:rsidRPr="003A417B">
        <w:rPr>
          <w:rFonts w:ascii="Times New Roman" w:hAnsi="Times New Roman"/>
          <w:sz w:val="24"/>
          <w:szCs w:val="24"/>
        </w:rPr>
        <w:t>he methodology of the study. This</w:t>
      </w:r>
      <w:r w:rsidRPr="003A417B">
        <w:rPr>
          <w:rFonts w:ascii="Times New Roman" w:hAnsi="Times New Roman"/>
          <w:sz w:val="24"/>
          <w:szCs w:val="24"/>
        </w:rPr>
        <w:t xml:space="preserve"> chapter briefly discusses description of the study area, sampling technique, Methods and procedures followed in data collection, data analysis p</w:t>
      </w:r>
      <w:r w:rsidR="00DF7CB8">
        <w:rPr>
          <w:rFonts w:ascii="Times New Roman" w:hAnsi="Times New Roman"/>
          <w:sz w:val="24"/>
          <w:szCs w:val="24"/>
        </w:rPr>
        <w:t>rocedure and model used. The</w:t>
      </w:r>
      <w:r w:rsidR="00A42D02">
        <w:rPr>
          <w:rFonts w:ascii="Times New Roman" w:hAnsi="Times New Roman"/>
          <w:sz w:val="24"/>
          <w:szCs w:val="24"/>
        </w:rPr>
        <w:t xml:space="preserve"> fourth chapter </w:t>
      </w:r>
      <w:r w:rsidR="00DF7CB8" w:rsidRPr="00DF7CB8">
        <w:rPr>
          <w:rFonts w:ascii="Times New Roman" w:hAnsi="Times New Roman"/>
          <w:sz w:val="24"/>
          <w:szCs w:val="24"/>
        </w:rPr>
        <w:t xml:space="preserve">presents result and discussion. Finally, </w:t>
      </w:r>
      <w:r w:rsidR="00DF7CB8">
        <w:rPr>
          <w:rFonts w:ascii="Times New Roman" w:hAnsi="Times New Roman"/>
          <w:sz w:val="24"/>
          <w:szCs w:val="24"/>
        </w:rPr>
        <w:t>the fifth chapter</w:t>
      </w:r>
      <w:r w:rsidR="00DF7CB8" w:rsidRPr="00DF7CB8">
        <w:rPr>
          <w:rFonts w:ascii="Times New Roman" w:hAnsi="Times New Roman"/>
          <w:sz w:val="24"/>
          <w:szCs w:val="24"/>
        </w:rPr>
        <w:t xml:space="preserve"> presents conclusion and recommendations.</w:t>
      </w:r>
    </w:p>
    <w:p w:rsidR="0039106E" w:rsidRPr="003A417B" w:rsidRDefault="0039106E" w:rsidP="00BA52A4">
      <w:pPr>
        <w:pStyle w:val="PlainText"/>
        <w:spacing w:line="360" w:lineRule="auto"/>
        <w:jc w:val="both"/>
        <w:rPr>
          <w:rFonts w:ascii="Times New Roman" w:hAnsi="Times New Roman"/>
          <w:sz w:val="24"/>
          <w:szCs w:val="24"/>
        </w:rPr>
      </w:pPr>
    </w:p>
    <w:p w:rsidR="0039106E" w:rsidRPr="003A417B" w:rsidRDefault="0039106E" w:rsidP="00BA52A4">
      <w:pPr>
        <w:pStyle w:val="PlainText"/>
        <w:spacing w:line="360" w:lineRule="auto"/>
        <w:jc w:val="both"/>
        <w:rPr>
          <w:rFonts w:ascii="Times New Roman" w:hAnsi="Times New Roman"/>
          <w:sz w:val="24"/>
          <w:szCs w:val="24"/>
        </w:rPr>
      </w:pPr>
    </w:p>
    <w:p w:rsidR="003A417B" w:rsidRDefault="003A417B" w:rsidP="00BA52A4">
      <w:pPr>
        <w:pStyle w:val="Heading1"/>
        <w:jc w:val="both"/>
        <w:rPr>
          <w:rFonts w:ascii="Times New Roman" w:eastAsia="Times New Roman" w:hAnsi="Times New Roman" w:cs="Times New Roman"/>
          <w:b w:val="0"/>
          <w:bCs w:val="0"/>
          <w:color w:val="auto"/>
          <w:sz w:val="24"/>
          <w:szCs w:val="24"/>
          <w:lang w:val="en-GB"/>
        </w:rPr>
      </w:pPr>
    </w:p>
    <w:p w:rsidR="00B1790E" w:rsidRDefault="00B1790E" w:rsidP="00BA52A4">
      <w:pPr>
        <w:jc w:val="both"/>
        <w:rPr>
          <w:lang w:val="en-GB"/>
        </w:rPr>
      </w:pPr>
    </w:p>
    <w:p w:rsidR="00B1790E" w:rsidRDefault="00B1790E" w:rsidP="00BA52A4">
      <w:pPr>
        <w:jc w:val="both"/>
        <w:rPr>
          <w:lang w:val="en-GB"/>
        </w:rPr>
      </w:pPr>
    </w:p>
    <w:p w:rsidR="00B1790E" w:rsidRDefault="00B1790E" w:rsidP="00BA52A4">
      <w:pPr>
        <w:jc w:val="both"/>
        <w:rPr>
          <w:lang w:val="en-GB"/>
        </w:rPr>
      </w:pPr>
    </w:p>
    <w:p w:rsidR="00B1790E" w:rsidRDefault="00B1790E" w:rsidP="00BA52A4">
      <w:pPr>
        <w:jc w:val="both"/>
        <w:rPr>
          <w:lang w:val="en-GB"/>
        </w:rPr>
      </w:pPr>
    </w:p>
    <w:p w:rsidR="00B1790E" w:rsidRDefault="00B1790E" w:rsidP="00BA52A4">
      <w:pPr>
        <w:jc w:val="both"/>
        <w:rPr>
          <w:lang w:val="en-GB"/>
        </w:rPr>
      </w:pPr>
    </w:p>
    <w:p w:rsidR="00B1790E" w:rsidRDefault="00B1790E" w:rsidP="00BA52A4">
      <w:pPr>
        <w:jc w:val="both"/>
        <w:rPr>
          <w:lang w:val="en-GB"/>
        </w:rPr>
      </w:pPr>
    </w:p>
    <w:p w:rsidR="00B1790E" w:rsidRDefault="00B1790E" w:rsidP="00BA52A4">
      <w:pPr>
        <w:jc w:val="both"/>
        <w:rPr>
          <w:lang w:val="en-GB"/>
        </w:rPr>
      </w:pPr>
    </w:p>
    <w:p w:rsidR="00B1790E" w:rsidRDefault="00B1790E" w:rsidP="00BA52A4">
      <w:pPr>
        <w:jc w:val="both"/>
        <w:rPr>
          <w:lang w:val="en-GB"/>
        </w:rPr>
      </w:pPr>
    </w:p>
    <w:p w:rsidR="00B1790E" w:rsidRDefault="00B1790E" w:rsidP="00BA52A4">
      <w:pPr>
        <w:jc w:val="both"/>
        <w:rPr>
          <w:lang w:val="en-GB"/>
        </w:rPr>
      </w:pPr>
    </w:p>
    <w:p w:rsidR="00616A10" w:rsidRDefault="00616A10" w:rsidP="00BA52A4">
      <w:pPr>
        <w:jc w:val="both"/>
        <w:rPr>
          <w:lang w:val="en-GB"/>
        </w:rPr>
      </w:pPr>
    </w:p>
    <w:p w:rsidR="00616A10" w:rsidRDefault="00616A10" w:rsidP="00BA52A4">
      <w:pPr>
        <w:jc w:val="both"/>
        <w:rPr>
          <w:lang w:val="en-GB"/>
        </w:rPr>
      </w:pPr>
    </w:p>
    <w:p w:rsidR="00616A10" w:rsidRDefault="00616A10" w:rsidP="00BA52A4">
      <w:pPr>
        <w:jc w:val="both"/>
        <w:rPr>
          <w:lang w:val="en-GB"/>
        </w:rPr>
      </w:pPr>
    </w:p>
    <w:p w:rsidR="00B1790E" w:rsidRDefault="00B1790E" w:rsidP="00BA52A4">
      <w:pPr>
        <w:jc w:val="both"/>
        <w:rPr>
          <w:lang w:val="en-GB"/>
        </w:rPr>
      </w:pPr>
    </w:p>
    <w:p w:rsidR="00B1790E" w:rsidRPr="00B1790E" w:rsidRDefault="00B1790E" w:rsidP="00BA52A4">
      <w:pPr>
        <w:jc w:val="both"/>
        <w:rPr>
          <w:lang w:val="en-GB"/>
        </w:rPr>
      </w:pPr>
    </w:p>
    <w:p w:rsidR="008523C2" w:rsidRPr="008523C2" w:rsidRDefault="008523C2" w:rsidP="00BA52A4">
      <w:pPr>
        <w:jc w:val="both"/>
        <w:rPr>
          <w:lang w:val="en-GB"/>
        </w:rPr>
      </w:pPr>
    </w:p>
    <w:p w:rsidR="003A417B" w:rsidRDefault="003A417B" w:rsidP="00D345B8">
      <w:pPr>
        <w:pStyle w:val="Heading1"/>
        <w:jc w:val="center"/>
        <w:rPr>
          <w:rFonts w:ascii="Times New Roman" w:hAnsi="Times New Roman" w:cs="Times New Roman"/>
        </w:rPr>
      </w:pPr>
      <w:bookmarkStart w:id="97" w:name="_Toc166766243"/>
      <w:r w:rsidRPr="003A417B">
        <w:rPr>
          <w:rFonts w:ascii="Times New Roman" w:hAnsi="Times New Roman" w:cs="Times New Roman"/>
        </w:rPr>
        <w:lastRenderedPageBreak/>
        <w:t>CHAPTER TWO: LITTERATURE REVIEW</w:t>
      </w:r>
      <w:bookmarkEnd w:id="97"/>
    </w:p>
    <w:p w:rsidR="00D6512F" w:rsidRDefault="00D6512F" w:rsidP="00D6512F">
      <w:pPr>
        <w:pStyle w:val="ListParagraph"/>
        <w:numPr>
          <w:ilvl w:val="0"/>
          <w:numId w:val="30"/>
        </w:numPr>
      </w:pPr>
      <w:r>
        <w:rPr>
          <w:rFonts w:ascii="Times New Roman" w:eastAsia="SimSun" w:hAnsi="Times New Roman"/>
          <w:b/>
          <w:bCs/>
          <w:color w:val="365F91"/>
          <w:sz w:val="28"/>
          <w:szCs w:val="28"/>
        </w:rPr>
        <w:t xml:space="preserve"> </w:t>
      </w:r>
      <w:r w:rsidRPr="00D6512F">
        <w:rPr>
          <w:rFonts w:ascii="Times New Roman" w:eastAsia="SimSun" w:hAnsi="Times New Roman"/>
          <w:b/>
          <w:bCs/>
          <w:color w:val="365F91"/>
          <w:sz w:val="28"/>
          <w:szCs w:val="28"/>
        </w:rPr>
        <w:t>Introduction</w:t>
      </w:r>
      <w:r>
        <w:t xml:space="preserve"> </w:t>
      </w:r>
    </w:p>
    <w:p w:rsidR="00D6512F" w:rsidRPr="00D6512F" w:rsidRDefault="00D6512F" w:rsidP="00D6512F">
      <w:pPr>
        <w:spacing w:line="360" w:lineRule="auto"/>
        <w:jc w:val="both"/>
        <w:rPr>
          <w:rFonts w:ascii="Times New Roman" w:hAnsi="Times New Roman"/>
          <w:sz w:val="24"/>
        </w:rPr>
      </w:pPr>
      <w:r w:rsidRPr="00D6512F">
        <w:rPr>
          <w:rFonts w:ascii="Times New Roman" w:hAnsi="Times New Roman"/>
          <w:sz w:val="24"/>
        </w:rPr>
        <w:t xml:space="preserve">This chapter discusses into an extensive review of the literature on </w:t>
      </w:r>
      <w:r>
        <w:rPr>
          <w:rFonts w:ascii="Times New Roman" w:hAnsi="Times New Roman"/>
          <w:sz w:val="24"/>
        </w:rPr>
        <w:t>social capital</w:t>
      </w:r>
      <w:r w:rsidRPr="00D6512F">
        <w:rPr>
          <w:rFonts w:ascii="Times New Roman" w:hAnsi="Times New Roman"/>
          <w:sz w:val="24"/>
        </w:rPr>
        <w:t>, offering a comprehensive understanding of its definition, underlying concepts, theories, empirical findings, and a conceptual framework that will guide the subsequent chapters of this study.</w:t>
      </w:r>
    </w:p>
    <w:p w:rsidR="00C35DD8" w:rsidRDefault="003A417B" w:rsidP="00BA52A4">
      <w:pPr>
        <w:pStyle w:val="Heading1"/>
        <w:jc w:val="both"/>
        <w:rPr>
          <w:rFonts w:ascii="Times New Roman" w:hAnsi="Times New Roman"/>
        </w:rPr>
      </w:pPr>
      <w:bookmarkStart w:id="98" w:name="_Toc166766244"/>
      <w:r w:rsidRPr="003A417B">
        <w:rPr>
          <w:rFonts w:ascii="Times New Roman" w:hAnsi="Times New Roman" w:cs="Times New Roman"/>
        </w:rPr>
        <w:t xml:space="preserve">2.1. Theoretical Review </w:t>
      </w:r>
      <w:r w:rsidR="00DF2430">
        <w:rPr>
          <w:rFonts w:ascii="Times New Roman" w:hAnsi="Times New Roman" w:cs="Times New Roman"/>
        </w:rPr>
        <w:t xml:space="preserve">and </w:t>
      </w:r>
      <w:r w:rsidR="00C35DD8">
        <w:rPr>
          <w:rFonts w:ascii="Times New Roman" w:hAnsi="Times New Roman"/>
        </w:rPr>
        <w:t>Social capital concept</w:t>
      </w:r>
      <w:bookmarkEnd w:id="98"/>
      <w:r w:rsidR="00C35DD8">
        <w:rPr>
          <w:rFonts w:ascii="Times New Roman" w:hAnsi="Times New Roman"/>
        </w:rPr>
        <w:t xml:space="preserve"> </w:t>
      </w:r>
    </w:p>
    <w:p w:rsidR="00304AA4" w:rsidRPr="00C35DD8" w:rsidRDefault="00304AA4" w:rsidP="00BA52A4">
      <w:pPr>
        <w:pStyle w:val="Heading3"/>
        <w:jc w:val="both"/>
        <w:rPr>
          <w:rFonts w:ascii="Times New Roman" w:hAnsi="Times New Roman"/>
        </w:rPr>
      </w:pPr>
      <w:bookmarkStart w:id="99" w:name="_Toc166766245"/>
      <w:r>
        <w:rPr>
          <w:rFonts w:ascii="Times New Roman" w:hAnsi="Times New Roman" w:cs="Times New Roman"/>
        </w:rPr>
        <w:t xml:space="preserve">2.1.1. </w:t>
      </w:r>
      <w:r w:rsidR="00DF2430" w:rsidRPr="00DF2430">
        <w:t>Social capital concept</w:t>
      </w:r>
      <w:bookmarkEnd w:id="99"/>
      <w:r w:rsidR="00DF2430" w:rsidRPr="00DF2430">
        <w:t xml:space="preserve"> </w:t>
      </w:r>
    </w:p>
    <w:p w:rsidR="00364B1E" w:rsidRDefault="00364B1E" w:rsidP="00BA52A4">
      <w:pPr>
        <w:spacing w:line="360" w:lineRule="auto"/>
        <w:jc w:val="both"/>
        <w:rPr>
          <w:rFonts w:ascii="Times New Roman" w:hAnsi="Times New Roman"/>
          <w:sz w:val="24"/>
          <w:szCs w:val="24"/>
        </w:rPr>
      </w:pPr>
      <w:r w:rsidRPr="00364B1E">
        <w:rPr>
          <w:rFonts w:ascii="Times New Roman" w:hAnsi="Times New Roman"/>
          <w:sz w:val="24"/>
          <w:szCs w:val="24"/>
        </w:rPr>
        <w:t>The term "social capital" was first used at the start of the 20th century and became quite popular in the 1980s (</w:t>
      </w:r>
      <w:proofErr w:type="spellStart"/>
      <w:r w:rsidRPr="00364B1E">
        <w:rPr>
          <w:rFonts w:ascii="Times New Roman" w:hAnsi="Times New Roman"/>
          <w:sz w:val="24"/>
          <w:szCs w:val="24"/>
        </w:rPr>
        <w:t>Guomundsson</w:t>
      </w:r>
      <w:proofErr w:type="spellEnd"/>
      <w:r w:rsidRPr="00364B1E">
        <w:rPr>
          <w:rFonts w:ascii="Times New Roman" w:hAnsi="Times New Roman"/>
          <w:sz w:val="24"/>
          <w:szCs w:val="24"/>
        </w:rPr>
        <w:t xml:space="preserve"> and </w:t>
      </w:r>
      <w:proofErr w:type="spellStart"/>
      <w:r w:rsidRPr="00364B1E">
        <w:rPr>
          <w:rFonts w:ascii="Times New Roman" w:hAnsi="Times New Roman"/>
          <w:sz w:val="24"/>
          <w:szCs w:val="24"/>
        </w:rPr>
        <w:t>Mikiewicz</w:t>
      </w:r>
      <w:proofErr w:type="spellEnd"/>
      <w:r w:rsidRPr="00364B1E">
        <w:rPr>
          <w:rFonts w:ascii="Times New Roman" w:hAnsi="Times New Roman"/>
          <w:sz w:val="24"/>
          <w:szCs w:val="24"/>
        </w:rPr>
        <w:t xml:space="preserve">, 2012). Despite recently becoming popular, the concept of social capital has been around for years. According to </w:t>
      </w:r>
      <w:proofErr w:type="spellStart"/>
      <w:r w:rsidRPr="00364B1E">
        <w:rPr>
          <w:rFonts w:ascii="Times New Roman" w:hAnsi="Times New Roman"/>
          <w:sz w:val="24"/>
          <w:szCs w:val="24"/>
        </w:rPr>
        <w:t>Keeley</w:t>
      </w:r>
      <w:proofErr w:type="spellEnd"/>
      <w:r w:rsidRPr="00364B1E">
        <w:rPr>
          <w:rFonts w:ascii="Times New Roman" w:hAnsi="Times New Roman"/>
          <w:sz w:val="24"/>
          <w:szCs w:val="24"/>
        </w:rPr>
        <w:t xml:space="preserve"> (2007), the phrase "social capital" may have originally appeared in a book written by </w:t>
      </w:r>
      <w:proofErr w:type="spellStart"/>
      <w:r w:rsidRPr="00364B1E">
        <w:rPr>
          <w:rFonts w:ascii="Times New Roman" w:hAnsi="Times New Roman"/>
          <w:sz w:val="24"/>
          <w:szCs w:val="24"/>
        </w:rPr>
        <w:t>Lyda</w:t>
      </w:r>
      <w:proofErr w:type="spellEnd"/>
      <w:r w:rsidRPr="00364B1E">
        <w:rPr>
          <w:rFonts w:ascii="Times New Roman" w:hAnsi="Times New Roman"/>
          <w:sz w:val="24"/>
          <w:szCs w:val="24"/>
        </w:rPr>
        <w:t xml:space="preserve"> </w:t>
      </w:r>
      <w:proofErr w:type="spellStart"/>
      <w:r w:rsidRPr="00364B1E">
        <w:rPr>
          <w:rFonts w:ascii="Times New Roman" w:hAnsi="Times New Roman"/>
          <w:sz w:val="24"/>
          <w:szCs w:val="24"/>
        </w:rPr>
        <w:t>Hanifanin</w:t>
      </w:r>
      <w:proofErr w:type="spellEnd"/>
      <w:r w:rsidRPr="00364B1E">
        <w:rPr>
          <w:rFonts w:ascii="Times New Roman" w:hAnsi="Times New Roman"/>
          <w:sz w:val="24"/>
          <w:szCs w:val="24"/>
        </w:rPr>
        <w:t xml:space="preserve"> and published in 1916. How neighbors could </w:t>
      </w:r>
      <w:r w:rsidR="00EA4D6F">
        <w:rPr>
          <w:rFonts w:ascii="Times New Roman" w:hAnsi="Times New Roman"/>
          <w:sz w:val="24"/>
          <w:szCs w:val="24"/>
        </w:rPr>
        <w:t xml:space="preserve">cooperate to manage schools </w:t>
      </w:r>
      <w:proofErr w:type="gramStart"/>
      <w:r w:rsidR="00EA4D6F">
        <w:rPr>
          <w:rFonts w:ascii="Times New Roman" w:hAnsi="Times New Roman"/>
          <w:sz w:val="24"/>
          <w:szCs w:val="24"/>
        </w:rPr>
        <w:t>were</w:t>
      </w:r>
      <w:proofErr w:type="gramEnd"/>
      <w:r w:rsidR="00EA4D6F">
        <w:rPr>
          <w:rFonts w:ascii="Times New Roman" w:hAnsi="Times New Roman"/>
          <w:sz w:val="24"/>
          <w:szCs w:val="24"/>
        </w:rPr>
        <w:t xml:space="preserve"> </w:t>
      </w:r>
      <w:r w:rsidRPr="00364B1E">
        <w:rPr>
          <w:rFonts w:ascii="Times New Roman" w:hAnsi="Times New Roman"/>
          <w:sz w:val="24"/>
          <w:szCs w:val="24"/>
        </w:rPr>
        <w:t>covered in the book. The phrase was used to define the things that matter most to individuals in their daily lives: goodwill, fellowship, sympathy, and social interaction (</w:t>
      </w:r>
      <w:proofErr w:type="spellStart"/>
      <w:r w:rsidRPr="00364B1E">
        <w:rPr>
          <w:rFonts w:ascii="Times New Roman" w:hAnsi="Times New Roman"/>
          <w:sz w:val="24"/>
          <w:szCs w:val="24"/>
        </w:rPr>
        <w:t>Keeley</w:t>
      </w:r>
      <w:proofErr w:type="spellEnd"/>
      <w:r w:rsidRPr="00364B1E">
        <w:rPr>
          <w:rFonts w:ascii="Times New Roman" w:hAnsi="Times New Roman"/>
          <w:sz w:val="24"/>
          <w:szCs w:val="24"/>
        </w:rPr>
        <w:t xml:space="preserve">, 2007). Over the years, as our understanding of it has grown, there is now a wealth of literature on social capital. </w:t>
      </w:r>
    </w:p>
    <w:p w:rsidR="00DF2430" w:rsidRDefault="00364B1E" w:rsidP="00BA52A4">
      <w:pPr>
        <w:spacing w:line="360" w:lineRule="auto"/>
        <w:jc w:val="both"/>
        <w:rPr>
          <w:rFonts w:ascii="Times New Roman" w:hAnsi="Times New Roman"/>
          <w:sz w:val="24"/>
          <w:szCs w:val="24"/>
        </w:rPr>
      </w:pPr>
      <w:r w:rsidRPr="00364B1E">
        <w:rPr>
          <w:rFonts w:ascii="Times New Roman" w:hAnsi="Times New Roman"/>
          <w:sz w:val="24"/>
          <w:szCs w:val="24"/>
        </w:rPr>
        <w:t xml:space="preserve">Bourdieu, Coleman, and Putnam, among other previous authors who are credited with popularizing the idea, emphasized social capital as a shared resource (Lin, 1999). Bourdieu's (1985) contribution focused on the number and strength of networks, whereas Coleman (1990) saw social capital as a resource that social actors might use to their advantage and convert into other forms of capital, including human capital. On the other hand, Putnam (1993:2000) was interested in social organizations and emphasized the significance of elements </w:t>
      </w:r>
      <w:r>
        <w:rPr>
          <w:rFonts w:ascii="Times New Roman" w:hAnsi="Times New Roman"/>
          <w:sz w:val="24"/>
          <w:szCs w:val="24"/>
        </w:rPr>
        <w:t>like norms, trust, and networks</w:t>
      </w:r>
      <w:r w:rsidR="00DF2430" w:rsidRPr="00DF2430">
        <w:rPr>
          <w:rFonts w:ascii="Times New Roman" w:hAnsi="Times New Roman"/>
          <w:sz w:val="24"/>
          <w:szCs w:val="24"/>
        </w:rPr>
        <w:t xml:space="preserve">. </w:t>
      </w:r>
    </w:p>
    <w:p w:rsidR="00DF2430" w:rsidRPr="00DF2430" w:rsidRDefault="00536D4D" w:rsidP="00BA52A4">
      <w:pPr>
        <w:spacing w:line="360" w:lineRule="auto"/>
        <w:jc w:val="both"/>
        <w:rPr>
          <w:rFonts w:ascii="Times New Roman" w:hAnsi="Times New Roman"/>
          <w:sz w:val="24"/>
          <w:szCs w:val="24"/>
        </w:rPr>
      </w:pPr>
      <w:r w:rsidRPr="00536D4D">
        <w:rPr>
          <w:rFonts w:ascii="Times New Roman" w:hAnsi="Times New Roman"/>
          <w:sz w:val="24"/>
          <w:szCs w:val="24"/>
        </w:rPr>
        <w:t>The connections, common ideals, and understanding in society that allow people and groups to work together are the emphasis of more recent definitions (</w:t>
      </w:r>
      <w:proofErr w:type="spellStart"/>
      <w:r w:rsidRPr="00536D4D">
        <w:rPr>
          <w:rFonts w:ascii="Times New Roman" w:hAnsi="Times New Roman"/>
          <w:sz w:val="24"/>
          <w:szCs w:val="24"/>
        </w:rPr>
        <w:t>Keeley</w:t>
      </w:r>
      <w:proofErr w:type="spellEnd"/>
      <w:r w:rsidRPr="00536D4D">
        <w:rPr>
          <w:rFonts w:ascii="Times New Roman" w:hAnsi="Times New Roman"/>
          <w:sz w:val="24"/>
          <w:szCs w:val="24"/>
        </w:rPr>
        <w:t xml:space="preserve">, 2007). As an illustration, </w:t>
      </w:r>
      <w:proofErr w:type="spellStart"/>
      <w:r w:rsidRPr="00536D4D">
        <w:rPr>
          <w:rFonts w:ascii="Times New Roman" w:hAnsi="Times New Roman"/>
          <w:sz w:val="24"/>
          <w:szCs w:val="24"/>
        </w:rPr>
        <w:t>Siegler</w:t>
      </w:r>
      <w:proofErr w:type="spellEnd"/>
      <w:r w:rsidRPr="00536D4D">
        <w:rPr>
          <w:rFonts w:ascii="Times New Roman" w:hAnsi="Times New Roman"/>
          <w:sz w:val="24"/>
          <w:szCs w:val="24"/>
        </w:rPr>
        <w:t xml:space="preserve"> (2014) argues that social capital creates ties that result in advantages because of tolerance, solidarity, and/or trust. According to </w:t>
      </w:r>
      <w:proofErr w:type="spellStart"/>
      <w:r w:rsidRPr="00536D4D">
        <w:rPr>
          <w:rFonts w:ascii="Times New Roman" w:hAnsi="Times New Roman"/>
          <w:sz w:val="24"/>
          <w:szCs w:val="24"/>
        </w:rPr>
        <w:t>Scrivens</w:t>
      </w:r>
      <w:proofErr w:type="spellEnd"/>
      <w:r w:rsidRPr="00536D4D">
        <w:rPr>
          <w:rFonts w:ascii="Times New Roman" w:hAnsi="Times New Roman"/>
          <w:sz w:val="24"/>
          <w:szCs w:val="24"/>
        </w:rPr>
        <w:t xml:space="preserve"> and Smith (2013), the phrase "social capital" communicates the idea that interpersonal relationships and behavioral norms have significance in enhancing various facets of people's lives. These elements significantly influence both individual and societal well-being results. Social capital will therefore be defined as: "the </w:t>
      </w:r>
      <w:r w:rsidRPr="00536D4D">
        <w:rPr>
          <w:rFonts w:ascii="Times New Roman" w:hAnsi="Times New Roman"/>
          <w:sz w:val="24"/>
          <w:szCs w:val="24"/>
        </w:rPr>
        <w:lastRenderedPageBreak/>
        <w:t>institutions and relationships that determine the quality and quantity of social interactions, which in turn promotes individual, community, and</w:t>
      </w:r>
      <w:r w:rsidR="00DF2430" w:rsidRPr="00DF2430">
        <w:rPr>
          <w:rFonts w:ascii="Times New Roman" w:hAnsi="Times New Roman"/>
          <w:sz w:val="24"/>
          <w:szCs w:val="24"/>
        </w:rPr>
        <w:t xml:space="preserve"> </w:t>
      </w:r>
      <w:proofErr w:type="spellStart"/>
      <w:r w:rsidR="00DF2430" w:rsidRPr="00DF2430">
        <w:rPr>
          <w:rFonts w:ascii="Times New Roman" w:hAnsi="Times New Roman"/>
          <w:sz w:val="24"/>
          <w:szCs w:val="24"/>
        </w:rPr>
        <w:t>and</w:t>
      </w:r>
      <w:proofErr w:type="spellEnd"/>
      <w:r w:rsidR="00DF2430" w:rsidRPr="00DF2430">
        <w:rPr>
          <w:rFonts w:ascii="Times New Roman" w:hAnsi="Times New Roman"/>
          <w:sz w:val="24"/>
          <w:szCs w:val="24"/>
        </w:rPr>
        <w:t xml:space="preserve"> society’s capacity to collaborate in the achievement of both individual and collective aims.” Therefore, the starting point to </w:t>
      </w:r>
      <w:proofErr w:type="spellStart"/>
      <w:r w:rsidR="00DF2430" w:rsidRPr="00DF2430">
        <w:rPr>
          <w:rFonts w:ascii="Times New Roman" w:hAnsi="Times New Roman"/>
          <w:sz w:val="24"/>
          <w:szCs w:val="24"/>
        </w:rPr>
        <w:t>analyse</w:t>
      </w:r>
      <w:proofErr w:type="spellEnd"/>
      <w:r w:rsidR="00DF2430" w:rsidRPr="00DF2430">
        <w:rPr>
          <w:rFonts w:ascii="Times New Roman" w:hAnsi="Times New Roman"/>
          <w:sz w:val="24"/>
          <w:szCs w:val="24"/>
        </w:rPr>
        <w:t xml:space="preserve"> social capital is to examine the relationships that shape the quality and quantity of social interaction.</w:t>
      </w:r>
    </w:p>
    <w:p w:rsidR="003A39E3" w:rsidRDefault="00304AA4" w:rsidP="00BA52A4">
      <w:pPr>
        <w:pStyle w:val="Heading3"/>
        <w:jc w:val="both"/>
        <w:rPr>
          <w:rFonts w:ascii="Times New Roman" w:hAnsi="Times New Roman" w:cs="Times New Roman"/>
        </w:rPr>
      </w:pPr>
      <w:bookmarkStart w:id="100" w:name="_Toc469491669"/>
      <w:bookmarkStart w:id="101" w:name="_Toc469492899"/>
      <w:bookmarkStart w:id="102" w:name="_Toc469539237"/>
      <w:bookmarkStart w:id="103" w:name="_Toc469540153"/>
      <w:bookmarkStart w:id="104" w:name="_Toc166766246"/>
      <w:r>
        <w:rPr>
          <w:rFonts w:ascii="Times New Roman" w:hAnsi="Times New Roman" w:cs="Times New Roman"/>
        </w:rPr>
        <w:t>2.1.2</w:t>
      </w:r>
      <w:r w:rsidR="008D4780" w:rsidRPr="003A417B">
        <w:rPr>
          <w:rFonts w:ascii="Times New Roman" w:hAnsi="Times New Roman" w:cs="Times New Roman"/>
        </w:rPr>
        <w:t>. Theories of social capital</w:t>
      </w:r>
      <w:bookmarkEnd w:id="100"/>
      <w:bookmarkEnd w:id="101"/>
      <w:bookmarkEnd w:id="102"/>
      <w:bookmarkEnd w:id="103"/>
      <w:bookmarkEnd w:id="104"/>
      <w:r w:rsidR="00B5360B">
        <w:rPr>
          <w:rFonts w:ascii="Times New Roman" w:hAnsi="Times New Roman" w:cs="Times New Roman"/>
        </w:rPr>
        <w:t xml:space="preserve"> </w:t>
      </w:r>
    </w:p>
    <w:p w:rsidR="004E2E63" w:rsidRDefault="009E0176" w:rsidP="00BA52A4">
      <w:pPr>
        <w:spacing w:line="360" w:lineRule="auto"/>
        <w:jc w:val="both"/>
        <w:rPr>
          <w:rFonts w:ascii="Times New Roman" w:hAnsi="Times New Roman"/>
          <w:sz w:val="24"/>
          <w:szCs w:val="24"/>
        </w:rPr>
      </w:pPr>
      <w:r w:rsidRPr="009E0176">
        <w:rPr>
          <w:rFonts w:ascii="Times New Roman" w:hAnsi="Times New Roman"/>
          <w:sz w:val="24"/>
          <w:szCs w:val="24"/>
        </w:rPr>
        <w:t>The concept of social capital was viewed from a social perspective (</w:t>
      </w:r>
      <w:proofErr w:type="spellStart"/>
      <w:r w:rsidRPr="009E0176">
        <w:rPr>
          <w:rFonts w:ascii="Times New Roman" w:hAnsi="Times New Roman"/>
          <w:sz w:val="24"/>
          <w:szCs w:val="24"/>
        </w:rPr>
        <w:t>Gabbay</w:t>
      </w:r>
      <w:proofErr w:type="spellEnd"/>
      <w:r w:rsidRPr="009E0176">
        <w:rPr>
          <w:rFonts w:ascii="Times New Roman" w:hAnsi="Times New Roman"/>
          <w:sz w:val="24"/>
          <w:szCs w:val="24"/>
        </w:rPr>
        <w:t xml:space="preserve"> and </w:t>
      </w:r>
      <w:proofErr w:type="spellStart"/>
      <w:r w:rsidRPr="009E0176">
        <w:rPr>
          <w:rFonts w:ascii="Times New Roman" w:hAnsi="Times New Roman"/>
          <w:sz w:val="24"/>
          <w:szCs w:val="24"/>
        </w:rPr>
        <w:t>Leenders</w:t>
      </w:r>
      <w:proofErr w:type="spellEnd"/>
      <w:r w:rsidRPr="009E0176">
        <w:rPr>
          <w:rFonts w:ascii="Times New Roman" w:hAnsi="Times New Roman"/>
          <w:sz w:val="24"/>
          <w:szCs w:val="24"/>
        </w:rPr>
        <w:t xml:space="preserve">, 2002). Additionally, political economists of the nineteenth century viewed social capital as an activity involving trade, corporation, unions, </w:t>
      </w:r>
      <w:r w:rsidR="006C0611" w:rsidRPr="009E0176">
        <w:rPr>
          <w:rFonts w:ascii="Times New Roman" w:hAnsi="Times New Roman"/>
          <w:sz w:val="24"/>
          <w:szCs w:val="24"/>
        </w:rPr>
        <w:t>unity</w:t>
      </w:r>
      <w:r w:rsidRPr="009E0176">
        <w:rPr>
          <w:rFonts w:ascii="Times New Roman" w:hAnsi="Times New Roman"/>
          <w:sz w:val="24"/>
          <w:szCs w:val="24"/>
        </w:rPr>
        <w:t>, friendly societies, guilds, communes, and various cooperatives (</w:t>
      </w:r>
      <w:proofErr w:type="spellStart"/>
      <w:r w:rsidRPr="009E0176">
        <w:rPr>
          <w:rFonts w:ascii="Times New Roman" w:hAnsi="Times New Roman"/>
          <w:sz w:val="24"/>
          <w:szCs w:val="24"/>
        </w:rPr>
        <w:t>Gabbay</w:t>
      </w:r>
      <w:proofErr w:type="spellEnd"/>
      <w:r w:rsidRPr="009E0176">
        <w:rPr>
          <w:rFonts w:ascii="Times New Roman" w:hAnsi="Times New Roman"/>
          <w:sz w:val="24"/>
          <w:szCs w:val="24"/>
        </w:rPr>
        <w:t xml:space="preserve"> and </w:t>
      </w:r>
      <w:proofErr w:type="spellStart"/>
      <w:r w:rsidRPr="009E0176">
        <w:rPr>
          <w:rFonts w:ascii="Times New Roman" w:hAnsi="Times New Roman"/>
          <w:sz w:val="24"/>
          <w:szCs w:val="24"/>
        </w:rPr>
        <w:t>Leenders</w:t>
      </w:r>
      <w:proofErr w:type="spellEnd"/>
      <w:r w:rsidRPr="009E0176">
        <w:rPr>
          <w:rFonts w:ascii="Times New Roman" w:hAnsi="Times New Roman"/>
          <w:sz w:val="24"/>
          <w:szCs w:val="24"/>
        </w:rPr>
        <w:t>, 2002). The ability of urban communities to mobilize resources to support growth is improved by the social capital, which plays a significant role in this. It increases the efficacy and efficiency of rural community groups in carrying out critical development tasks such resource mobilization and management, decision-making, coordination of activities, communication with one another, and conflict resolution (</w:t>
      </w:r>
      <w:proofErr w:type="spellStart"/>
      <w:r w:rsidRPr="009E0176">
        <w:rPr>
          <w:rFonts w:ascii="Times New Roman" w:hAnsi="Times New Roman"/>
          <w:sz w:val="24"/>
          <w:szCs w:val="24"/>
        </w:rPr>
        <w:t>Durlauf</w:t>
      </w:r>
      <w:proofErr w:type="spellEnd"/>
      <w:r w:rsidRPr="009E0176">
        <w:rPr>
          <w:rFonts w:ascii="Times New Roman" w:hAnsi="Times New Roman"/>
          <w:sz w:val="24"/>
          <w:szCs w:val="24"/>
        </w:rPr>
        <w:t>, 2002). According to Bourdieu (1986), Coleman (1988, 1990), and Putnam (1993a, 1993b, and 1995), three researchers made a significant contribution to understanding</w:t>
      </w:r>
      <w:r>
        <w:rPr>
          <w:rFonts w:ascii="Times New Roman" w:hAnsi="Times New Roman"/>
          <w:sz w:val="24"/>
          <w:szCs w:val="24"/>
        </w:rPr>
        <w:t xml:space="preserve"> </w:t>
      </w:r>
      <w:r w:rsidR="00560247" w:rsidRPr="00560247">
        <w:rPr>
          <w:rFonts w:ascii="Times New Roman" w:hAnsi="Times New Roman"/>
          <w:sz w:val="24"/>
          <w:szCs w:val="24"/>
        </w:rPr>
        <w:t>the meaning and role of social capital. Although they agree that social capital is embedded in social relations, their perspectives differ with respect to how the social capital is used (</w:t>
      </w:r>
      <w:proofErr w:type="spellStart"/>
      <w:r w:rsidR="00560247" w:rsidRPr="00560247">
        <w:rPr>
          <w:rFonts w:ascii="Times New Roman" w:hAnsi="Times New Roman"/>
          <w:sz w:val="24"/>
          <w:szCs w:val="24"/>
        </w:rPr>
        <w:t>Guomundsson</w:t>
      </w:r>
      <w:proofErr w:type="spellEnd"/>
      <w:r w:rsidR="00560247" w:rsidRPr="00560247">
        <w:rPr>
          <w:rFonts w:ascii="Times New Roman" w:hAnsi="Times New Roman"/>
          <w:sz w:val="24"/>
          <w:szCs w:val="24"/>
        </w:rPr>
        <w:t xml:space="preserve"> and </w:t>
      </w:r>
      <w:proofErr w:type="spellStart"/>
      <w:r w:rsidR="00560247" w:rsidRPr="00560247">
        <w:rPr>
          <w:rFonts w:ascii="Times New Roman" w:hAnsi="Times New Roman"/>
          <w:sz w:val="24"/>
          <w:szCs w:val="24"/>
        </w:rPr>
        <w:t>Mikiewicz</w:t>
      </w:r>
      <w:proofErr w:type="spellEnd"/>
      <w:r w:rsidR="00560247" w:rsidRPr="00560247">
        <w:rPr>
          <w:rFonts w:ascii="Times New Roman" w:hAnsi="Times New Roman"/>
          <w:sz w:val="24"/>
          <w:szCs w:val="24"/>
        </w:rPr>
        <w:t xml:space="preserve"> 2012). </w:t>
      </w:r>
    </w:p>
    <w:p w:rsidR="007E2A11" w:rsidRDefault="007E2A11" w:rsidP="00BA52A4">
      <w:pPr>
        <w:spacing w:line="360" w:lineRule="auto"/>
        <w:jc w:val="both"/>
        <w:rPr>
          <w:rFonts w:ascii="Times New Roman" w:hAnsi="Times New Roman"/>
          <w:sz w:val="24"/>
          <w:szCs w:val="24"/>
        </w:rPr>
      </w:pPr>
      <w:r w:rsidRPr="007E2A11">
        <w:rPr>
          <w:rFonts w:ascii="Times New Roman" w:hAnsi="Times New Roman"/>
          <w:sz w:val="24"/>
          <w:szCs w:val="24"/>
        </w:rPr>
        <w:t>Non-governmental organizations, clubs, networks, and community-based voluntary groups were established to promote diversification of livelihoods in developing nations when the state is weak and unable to deliver the necessary public goods (</w:t>
      </w:r>
      <w:proofErr w:type="spellStart"/>
      <w:r w:rsidRPr="007E2A11">
        <w:rPr>
          <w:rFonts w:ascii="Times New Roman" w:hAnsi="Times New Roman"/>
          <w:sz w:val="24"/>
          <w:szCs w:val="24"/>
        </w:rPr>
        <w:t>Durlauf</w:t>
      </w:r>
      <w:proofErr w:type="spellEnd"/>
      <w:r w:rsidRPr="007E2A11">
        <w:rPr>
          <w:rFonts w:ascii="Times New Roman" w:hAnsi="Times New Roman"/>
          <w:sz w:val="24"/>
          <w:szCs w:val="24"/>
        </w:rPr>
        <w:t xml:space="preserve">, 2002). According to </w:t>
      </w:r>
      <w:proofErr w:type="spellStart"/>
      <w:r w:rsidRPr="007E2A11">
        <w:rPr>
          <w:rFonts w:ascii="Times New Roman" w:hAnsi="Times New Roman"/>
          <w:sz w:val="24"/>
          <w:szCs w:val="24"/>
        </w:rPr>
        <w:t>Moobela</w:t>
      </w:r>
      <w:proofErr w:type="spellEnd"/>
      <w:r w:rsidRPr="007E2A11">
        <w:rPr>
          <w:rFonts w:ascii="Times New Roman" w:hAnsi="Times New Roman"/>
          <w:sz w:val="24"/>
          <w:szCs w:val="24"/>
        </w:rPr>
        <w:t xml:space="preserve"> et al. (2009), social capital may be classified into three categories: bonding, bridging, and connecting. </w:t>
      </w:r>
    </w:p>
    <w:p w:rsidR="00560247" w:rsidRDefault="00560247" w:rsidP="00BA52A4">
      <w:pPr>
        <w:spacing w:line="360" w:lineRule="auto"/>
        <w:jc w:val="both"/>
        <w:rPr>
          <w:rFonts w:ascii="Times New Roman" w:hAnsi="Times New Roman"/>
          <w:sz w:val="24"/>
          <w:szCs w:val="24"/>
        </w:rPr>
      </w:pPr>
      <w:r w:rsidRPr="00C35DD8">
        <w:rPr>
          <w:rFonts w:ascii="Times New Roman" w:hAnsi="Times New Roman"/>
          <w:b/>
          <w:sz w:val="24"/>
          <w:szCs w:val="24"/>
        </w:rPr>
        <w:t>Bonding social capital</w:t>
      </w:r>
      <w:r>
        <w:rPr>
          <w:rFonts w:ascii="Times New Roman" w:hAnsi="Times New Roman"/>
          <w:sz w:val="24"/>
          <w:szCs w:val="24"/>
        </w:rPr>
        <w:t xml:space="preserve"> -</w:t>
      </w:r>
      <w:r w:rsidRPr="00560247">
        <w:rPr>
          <w:rFonts w:ascii="Times New Roman" w:hAnsi="Times New Roman"/>
          <w:sz w:val="24"/>
          <w:szCs w:val="24"/>
        </w:rPr>
        <w:t xml:space="preserve"> </w:t>
      </w:r>
      <w:r w:rsidR="00CD7324" w:rsidRPr="00CD7324">
        <w:rPr>
          <w:rFonts w:ascii="Times New Roman" w:hAnsi="Times New Roman"/>
          <w:sz w:val="24"/>
          <w:szCs w:val="24"/>
        </w:rPr>
        <w:t>Bonding is the term used to describe connections between neighbors or relatives. This is characteristic of how families interact (</w:t>
      </w:r>
      <w:proofErr w:type="spellStart"/>
      <w:r w:rsidR="00CD7324" w:rsidRPr="00CD7324">
        <w:rPr>
          <w:rFonts w:ascii="Times New Roman" w:hAnsi="Times New Roman"/>
          <w:sz w:val="24"/>
          <w:szCs w:val="24"/>
        </w:rPr>
        <w:t>Moobela</w:t>
      </w:r>
      <w:proofErr w:type="spellEnd"/>
      <w:r w:rsidR="00CD7324" w:rsidRPr="00CD7324">
        <w:rPr>
          <w:rFonts w:ascii="Times New Roman" w:hAnsi="Times New Roman"/>
          <w:sz w:val="24"/>
          <w:szCs w:val="24"/>
        </w:rPr>
        <w:t xml:space="preserve"> et al., 2009). Members of cooperative organizations form close bonds with one another, and social interactions are characterized by a high degree of reciprocity and trust (</w:t>
      </w:r>
      <w:proofErr w:type="spellStart"/>
      <w:r w:rsidR="00CD7324" w:rsidRPr="00CD7324">
        <w:rPr>
          <w:rFonts w:ascii="Times New Roman" w:hAnsi="Times New Roman"/>
          <w:sz w:val="24"/>
          <w:szCs w:val="24"/>
        </w:rPr>
        <w:t>Endris</w:t>
      </w:r>
      <w:proofErr w:type="spellEnd"/>
      <w:r w:rsidR="00CD7324" w:rsidRPr="00CD7324">
        <w:rPr>
          <w:rFonts w:ascii="Times New Roman" w:hAnsi="Times New Roman"/>
          <w:sz w:val="24"/>
          <w:szCs w:val="24"/>
        </w:rPr>
        <w:t xml:space="preserve"> et al., 2017). Strong social standards and the development of localized trust among members result in the formation of highly strong, dense network structures (Newman and Dale, 2005). Contrarily, bridging brings together distant relationships such as those between rural and urban areas.</w:t>
      </w:r>
    </w:p>
    <w:p w:rsidR="00560247" w:rsidRDefault="00560247" w:rsidP="00BA52A4">
      <w:pPr>
        <w:spacing w:line="360" w:lineRule="auto"/>
        <w:jc w:val="both"/>
        <w:rPr>
          <w:rFonts w:ascii="Times New Roman" w:hAnsi="Times New Roman"/>
          <w:sz w:val="24"/>
          <w:szCs w:val="24"/>
        </w:rPr>
      </w:pPr>
      <w:r w:rsidRPr="00C35DD8">
        <w:rPr>
          <w:rFonts w:ascii="Times New Roman" w:hAnsi="Times New Roman"/>
          <w:b/>
          <w:sz w:val="24"/>
          <w:szCs w:val="24"/>
        </w:rPr>
        <w:lastRenderedPageBreak/>
        <w:t>Bridging social capital</w:t>
      </w:r>
      <w:r>
        <w:rPr>
          <w:rFonts w:ascii="Times New Roman" w:hAnsi="Times New Roman"/>
          <w:sz w:val="24"/>
          <w:szCs w:val="24"/>
        </w:rPr>
        <w:t xml:space="preserve"> -</w:t>
      </w:r>
      <w:r w:rsidRPr="00560247">
        <w:rPr>
          <w:rFonts w:ascii="Times New Roman" w:hAnsi="Times New Roman"/>
          <w:sz w:val="24"/>
          <w:szCs w:val="24"/>
        </w:rPr>
        <w:t xml:space="preserve"> </w:t>
      </w:r>
      <w:r w:rsidR="00C4329F" w:rsidRPr="00C4329F">
        <w:rPr>
          <w:rFonts w:ascii="Times New Roman" w:hAnsi="Times New Roman"/>
          <w:sz w:val="24"/>
          <w:szCs w:val="24"/>
        </w:rPr>
        <w:t>Bridging relationships is an outward-looking process that can happen between distant friends, associates, and coworkers (</w:t>
      </w:r>
      <w:proofErr w:type="spellStart"/>
      <w:r w:rsidR="00C4329F" w:rsidRPr="00C4329F">
        <w:rPr>
          <w:rFonts w:ascii="Times New Roman" w:hAnsi="Times New Roman"/>
          <w:sz w:val="24"/>
          <w:szCs w:val="24"/>
        </w:rPr>
        <w:t>Moobela</w:t>
      </w:r>
      <w:proofErr w:type="spellEnd"/>
      <w:r w:rsidR="00C4329F" w:rsidRPr="00C4329F">
        <w:rPr>
          <w:rFonts w:ascii="Times New Roman" w:hAnsi="Times New Roman"/>
          <w:sz w:val="24"/>
          <w:szCs w:val="24"/>
        </w:rPr>
        <w:t xml:space="preserve"> et al., 2009). It allows families or households that belong to other groups to have access to additional resources, such as new knowledge, money, and other things that cannot be acquired through bonding ties (</w:t>
      </w:r>
      <w:proofErr w:type="spellStart"/>
      <w:r w:rsidR="00C4329F" w:rsidRPr="00C4329F">
        <w:rPr>
          <w:rFonts w:ascii="Times New Roman" w:hAnsi="Times New Roman"/>
          <w:sz w:val="24"/>
          <w:szCs w:val="24"/>
        </w:rPr>
        <w:t>Endris</w:t>
      </w:r>
      <w:proofErr w:type="spellEnd"/>
      <w:r w:rsidR="00C4329F" w:rsidRPr="00C4329F">
        <w:rPr>
          <w:rFonts w:ascii="Times New Roman" w:hAnsi="Times New Roman"/>
          <w:sz w:val="24"/>
          <w:szCs w:val="24"/>
        </w:rPr>
        <w:t xml:space="preserve"> et al., 2017). According to Aldrich et al. (2006), establishing basic trust between groups improves social welfare, and this acts as a form of social insurance against hazards (</w:t>
      </w:r>
      <w:proofErr w:type="spellStart"/>
      <w:r w:rsidR="00C4329F" w:rsidRPr="00C4329F">
        <w:rPr>
          <w:rFonts w:ascii="Times New Roman" w:hAnsi="Times New Roman"/>
          <w:sz w:val="24"/>
          <w:szCs w:val="24"/>
        </w:rPr>
        <w:t>Aktipis</w:t>
      </w:r>
      <w:proofErr w:type="spellEnd"/>
      <w:r w:rsidR="00C4329F" w:rsidRPr="00C4329F">
        <w:rPr>
          <w:rFonts w:ascii="Times New Roman" w:hAnsi="Times New Roman"/>
          <w:sz w:val="24"/>
          <w:szCs w:val="24"/>
        </w:rPr>
        <w:t xml:space="preserve"> et al., 2011). In particular, pastoralist women participate in food-sharing cultures to expand access to resources by lowering inequities in food security (</w:t>
      </w:r>
      <w:proofErr w:type="spellStart"/>
      <w:r w:rsidR="00C4329F" w:rsidRPr="00C4329F">
        <w:rPr>
          <w:rFonts w:ascii="Times New Roman" w:hAnsi="Times New Roman"/>
          <w:sz w:val="24"/>
          <w:szCs w:val="24"/>
        </w:rPr>
        <w:t>Stavropoulou</w:t>
      </w:r>
      <w:proofErr w:type="spellEnd"/>
      <w:r w:rsidR="00C4329F" w:rsidRPr="00C4329F">
        <w:rPr>
          <w:rFonts w:ascii="Times New Roman" w:hAnsi="Times New Roman"/>
          <w:sz w:val="24"/>
          <w:szCs w:val="24"/>
        </w:rPr>
        <w:t xml:space="preserve"> et al., 2017) and to lessen food shortages (</w:t>
      </w:r>
      <w:proofErr w:type="spellStart"/>
      <w:r w:rsidR="00C4329F" w:rsidRPr="00C4329F">
        <w:rPr>
          <w:rFonts w:ascii="Times New Roman" w:hAnsi="Times New Roman"/>
          <w:sz w:val="24"/>
          <w:szCs w:val="24"/>
        </w:rPr>
        <w:t>Khalif</w:t>
      </w:r>
      <w:proofErr w:type="spellEnd"/>
      <w:r w:rsidR="00C4329F" w:rsidRPr="00C4329F">
        <w:rPr>
          <w:rFonts w:ascii="Times New Roman" w:hAnsi="Times New Roman"/>
          <w:sz w:val="24"/>
          <w:szCs w:val="24"/>
        </w:rPr>
        <w:t>, 2010)</w:t>
      </w:r>
      <w:r w:rsidR="00C4329F">
        <w:rPr>
          <w:rFonts w:ascii="Times New Roman" w:hAnsi="Times New Roman"/>
          <w:sz w:val="24"/>
          <w:szCs w:val="24"/>
        </w:rPr>
        <w:t xml:space="preserve">. </w:t>
      </w:r>
      <w:r w:rsidR="00C4329F" w:rsidRPr="00C4329F">
        <w:rPr>
          <w:rFonts w:ascii="Times New Roman" w:hAnsi="Times New Roman"/>
          <w:sz w:val="24"/>
          <w:szCs w:val="24"/>
        </w:rPr>
        <w:t>The relationships create linkages between groups that shared social networks.</w:t>
      </w:r>
    </w:p>
    <w:p w:rsidR="0039106E" w:rsidRDefault="00560247" w:rsidP="00BA52A4">
      <w:pPr>
        <w:spacing w:line="360" w:lineRule="auto"/>
        <w:jc w:val="both"/>
        <w:rPr>
          <w:rFonts w:ascii="Times New Roman" w:hAnsi="Times New Roman"/>
          <w:sz w:val="24"/>
          <w:szCs w:val="24"/>
        </w:rPr>
      </w:pPr>
      <w:r w:rsidRPr="00C35DD8">
        <w:rPr>
          <w:rFonts w:ascii="Times New Roman" w:hAnsi="Times New Roman"/>
          <w:b/>
          <w:sz w:val="24"/>
          <w:szCs w:val="24"/>
        </w:rPr>
        <w:t>Linking social capital</w:t>
      </w:r>
      <w:r>
        <w:rPr>
          <w:rFonts w:ascii="Times New Roman" w:hAnsi="Times New Roman"/>
          <w:sz w:val="24"/>
          <w:szCs w:val="24"/>
        </w:rPr>
        <w:t xml:space="preserve"> -</w:t>
      </w:r>
      <w:r w:rsidRPr="00560247">
        <w:rPr>
          <w:rFonts w:ascii="Times New Roman" w:hAnsi="Times New Roman"/>
          <w:sz w:val="24"/>
          <w:szCs w:val="24"/>
        </w:rPr>
        <w:t xml:space="preserve"> </w:t>
      </w:r>
      <w:r w:rsidR="009E7A6D" w:rsidRPr="009E7A6D">
        <w:rPr>
          <w:rFonts w:ascii="Times New Roman" w:hAnsi="Times New Roman"/>
          <w:sz w:val="24"/>
          <w:szCs w:val="24"/>
        </w:rPr>
        <w:t>In a hierarchy where different groups have access to power, income, and social status, linking social capital refers to the interaction between individuals from various social strata (OECD, 2001). Linking is a sort of connection, relationships, and interaction across community groups that happen through formal, institutional organizations or processes, according to Blackburn et al. (2014). In addition, Blackburn et al. (2014) stressed the importance of this kind of interaction for resource management and livelihood sharing in formal communal groups. According to Blackburn et al. (2014), it incorporates proactive coping strategies that are expressed through organized networks in a community. By combining reaction resources from the community's many social networks, connecting relationships lessen women's vulnerability in pastoral communities.</w:t>
      </w:r>
    </w:p>
    <w:p w:rsidR="002C04A0" w:rsidRPr="00A36608" w:rsidRDefault="002C04A0" w:rsidP="00BA52A4">
      <w:pPr>
        <w:pStyle w:val="Heading3"/>
        <w:jc w:val="both"/>
        <w:rPr>
          <w:rFonts w:ascii="Times New Roman" w:hAnsi="Times New Roman"/>
          <w:bCs w:val="0"/>
          <w:sz w:val="28"/>
          <w:szCs w:val="24"/>
        </w:rPr>
      </w:pPr>
      <w:bookmarkStart w:id="105" w:name="_Toc166766247"/>
      <w:r w:rsidRPr="00A36608">
        <w:rPr>
          <w:rFonts w:ascii="Times New Roman" w:hAnsi="Times New Roman"/>
          <w:bCs w:val="0"/>
          <w:sz w:val="28"/>
          <w:szCs w:val="24"/>
        </w:rPr>
        <w:t xml:space="preserve">2.1.3 </w:t>
      </w:r>
      <w:r w:rsidR="00D21DC9" w:rsidRPr="00A36608">
        <w:rPr>
          <w:rFonts w:ascii="Times New Roman" w:hAnsi="Times New Roman"/>
          <w:bCs w:val="0"/>
          <w:sz w:val="28"/>
          <w:szCs w:val="24"/>
        </w:rPr>
        <w:t xml:space="preserve">Theories and Concepts of </w:t>
      </w:r>
      <w:r w:rsidRPr="00A36608">
        <w:rPr>
          <w:rFonts w:ascii="Times New Roman" w:hAnsi="Times New Roman"/>
          <w:bCs w:val="0"/>
          <w:sz w:val="28"/>
          <w:szCs w:val="24"/>
        </w:rPr>
        <w:t>Livelihoods</w:t>
      </w:r>
      <w:r w:rsidR="00D21DC9" w:rsidRPr="00A36608">
        <w:rPr>
          <w:rFonts w:ascii="Times New Roman" w:hAnsi="Times New Roman"/>
          <w:bCs w:val="0"/>
          <w:sz w:val="28"/>
          <w:szCs w:val="24"/>
        </w:rPr>
        <w:t xml:space="preserve"> of vulnerable urban households</w:t>
      </w:r>
      <w:r w:rsidRPr="00A36608">
        <w:rPr>
          <w:rFonts w:ascii="Times New Roman" w:hAnsi="Times New Roman"/>
          <w:bCs w:val="0"/>
          <w:sz w:val="28"/>
          <w:szCs w:val="24"/>
        </w:rPr>
        <w:t>:</w:t>
      </w:r>
      <w:bookmarkEnd w:id="105"/>
      <w:r w:rsidRPr="00A36608">
        <w:rPr>
          <w:rFonts w:ascii="Times New Roman" w:hAnsi="Times New Roman"/>
          <w:bCs w:val="0"/>
          <w:sz w:val="28"/>
          <w:szCs w:val="24"/>
        </w:rPr>
        <w:t xml:space="preserve"> </w:t>
      </w:r>
    </w:p>
    <w:p w:rsidR="000A0A10" w:rsidRDefault="00E34BEA" w:rsidP="00BA52A4">
      <w:pPr>
        <w:spacing w:line="360" w:lineRule="auto"/>
        <w:jc w:val="both"/>
        <w:rPr>
          <w:rFonts w:ascii="Times New Roman" w:hAnsi="Times New Roman"/>
          <w:sz w:val="24"/>
          <w:szCs w:val="24"/>
        </w:rPr>
      </w:pPr>
      <w:r w:rsidRPr="00E34BEA">
        <w:rPr>
          <w:rFonts w:ascii="Times New Roman" w:hAnsi="Times New Roman"/>
          <w:sz w:val="24"/>
          <w:szCs w:val="24"/>
        </w:rPr>
        <w:t xml:space="preserve">According to </w:t>
      </w:r>
      <w:proofErr w:type="spellStart"/>
      <w:r w:rsidRPr="00E34BEA">
        <w:rPr>
          <w:rFonts w:ascii="Times New Roman" w:hAnsi="Times New Roman"/>
          <w:sz w:val="24"/>
          <w:szCs w:val="24"/>
        </w:rPr>
        <w:t>Babulo</w:t>
      </w:r>
      <w:proofErr w:type="spellEnd"/>
      <w:r w:rsidRPr="00E34BEA">
        <w:rPr>
          <w:rFonts w:ascii="Times New Roman" w:hAnsi="Times New Roman"/>
          <w:sz w:val="24"/>
          <w:szCs w:val="24"/>
        </w:rPr>
        <w:t xml:space="preserve"> et al. (2008) and </w:t>
      </w:r>
      <w:proofErr w:type="spellStart"/>
      <w:r w:rsidRPr="00E34BEA">
        <w:rPr>
          <w:rFonts w:ascii="Times New Roman" w:hAnsi="Times New Roman"/>
          <w:sz w:val="24"/>
          <w:szCs w:val="24"/>
        </w:rPr>
        <w:t>Hua</w:t>
      </w:r>
      <w:proofErr w:type="spellEnd"/>
      <w:r w:rsidRPr="00E34BEA">
        <w:rPr>
          <w:rFonts w:ascii="Times New Roman" w:hAnsi="Times New Roman"/>
          <w:sz w:val="24"/>
          <w:szCs w:val="24"/>
        </w:rPr>
        <w:t xml:space="preserve"> et al. (2017), livelihoods are the methods, pursuits, and rights that individuals use to support themselves. A livelihood system is a dynamic domain that incorporates both the resources and opportunities that a group of people has access to in order to realize their goals and aspirations as well as interactions with and exposure to a variety of advantageous or detrimental ecological, social, economic, and political perturbations that may help or hinder groups' capacities to make a living (</w:t>
      </w:r>
      <w:proofErr w:type="spellStart"/>
      <w:r w:rsidR="00EA4D6F">
        <w:rPr>
          <w:rFonts w:ascii="Times New Roman" w:hAnsi="Times New Roman"/>
          <w:sz w:val="24"/>
          <w:szCs w:val="24"/>
        </w:rPr>
        <w:t>Babulo</w:t>
      </w:r>
      <w:proofErr w:type="spellEnd"/>
      <w:r w:rsidR="00EA4D6F">
        <w:rPr>
          <w:rFonts w:ascii="Times New Roman" w:hAnsi="Times New Roman"/>
          <w:sz w:val="24"/>
          <w:szCs w:val="24"/>
        </w:rPr>
        <w:t xml:space="preserve"> et al., 2008; </w:t>
      </w:r>
      <w:proofErr w:type="spellStart"/>
      <w:r w:rsidR="00EA4D6F">
        <w:rPr>
          <w:rFonts w:ascii="Times New Roman" w:hAnsi="Times New Roman"/>
          <w:sz w:val="24"/>
          <w:szCs w:val="24"/>
        </w:rPr>
        <w:t>Hua</w:t>
      </w:r>
      <w:proofErr w:type="spellEnd"/>
      <w:r w:rsidR="00EA4D6F">
        <w:rPr>
          <w:rFonts w:ascii="Times New Roman" w:hAnsi="Times New Roman"/>
          <w:sz w:val="24"/>
          <w:szCs w:val="24"/>
        </w:rPr>
        <w:t xml:space="preserve"> et al. </w:t>
      </w:r>
      <w:r w:rsidRPr="00E34BEA">
        <w:rPr>
          <w:rFonts w:ascii="Times New Roman" w:hAnsi="Times New Roman"/>
          <w:sz w:val="24"/>
          <w:szCs w:val="24"/>
        </w:rPr>
        <w:t xml:space="preserve"> 2017). A sustainable livelihood, according to Chambers and Conway (1992), "consists of the capacities, assets (stores, resources, claims, and access) and activities neces</w:t>
      </w:r>
      <w:r>
        <w:rPr>
          <w:rFonts w:ascii="Times New Roman" w:hAnsi="Times New Roman"/>
          <w:sz w:val="24"/>
          <w:szCs w:val="24"/>
        </w:rPr>
        <w:t>sary for a means of subsistence</w:t>
      </w:r>
      <w:r w:rsidRPr="00E34BEA">
        <w:rPr>
          <w:rFonts w:ascii="Times New Roman" w:hAnsi="Times New Roman"/>
          <w:sz w:val="24"/>
          <w:szCs w:val="24"/>
        </w:rPr>
        <w:t>"</w:t>
      </w:r>
      <w:r>
        <w:rPr>
          <w:rFonts w:ascii="Times New Roman" w:hAnsi="Times New Roman"/>
          <w:sz w:val="24"/>
          <w:szCs w:val="24"/>
        </w:rPr>
        <w:t xml:space="preserve"> </w:t>
      </w:r>
      <w:r w:rsidR="002C04A0" w:rsidRPr="002C04A0">
        <w:rPr>
          <w:rFonts w:ascii="Times New Roman" w:hAnsi="Times New Roman"/>
          <w:sz w:val="24"/>
          <w:szCs w:val="24"/>
        </w:rPr>
        <w:t xml:space="preserve">and activities required for a means of living. Sustainable livelihood goes beyond meeting basic </w:t>
      </w:r>
      <w:r w:rsidR="002C04A0" w:rsidRPr="002C04A0">
        <w:rPr>
          <w:rFonts w:ascii="Times New Roman" w:hAnsi="Times New Roman"/>
          <w:sz w:val="24"/>
          <w:szCs w:val="24"/>
        </w:rPr>
        <w:lastRenderedPageBreak/>
        <w:t>needs of the poor in a sustainable manner (</w:t>
      </w:r>
      <w:proofErr w:type="spellStart"/>
      <w:r w:rsidR="002C04A0" w:rsidRPr="002C04A0">
        <w:rPr>
          <w:rFonts w:ascii="Times New Roman" w:hAnsi="Times New Roman"/>
          <w:sz w:val="24"/>
          <w:szCs w:val="24"/>
        </w:rPr>
        <w:t>Babulo</w:t>
      </w:r>
      <w:proofErr w:type="spellEnd"/>
      <w:r w:rsidR="002C04A0" w:rsidRPr="002C04A0">
        <w:rPr>
          <w:rFonts w:ascii="Times New Roman" w:hAnsi="Times New Roman"/>
          <w:sz w:val="24"/>
          <w:szCs w:val="24"/>
        </w:rPr>
        <w:t xml:space="preserve"> et al., 2008). </w:t>
      </w:r>
      <w:r w:rsidRPr="00E34BEA">
        <w:rPr>
          <w:rFonts w:ascii="Times New Roman" w:hAnsi="Times New Roman"/>
          <w:sz w:val="24"/>
          <w:szCs w:val="24"/>
        </w:rPr>
        <w:t xml:space="preserve">According to </w:t>
      </w:r>
      <w:proofErr w:type="spellStart"/>
      <w:r w:rsidRPr="00E34BEA">
        <w:rPr>
          <w:rFonts w:ascii="Times New Roman" w:hAnsi="Times New Roman"/>
          <w:sz w:val="24"/>
          <w:szCs w:val="24"/>
        </w:rPr>
        <w:t>Hua</w:t>
      </w:r>
      <w:proofErr w:type="spellEnd"/>
      <w:r w:rsidRPr="00E34BEA">
        <w:rPr>
          <w:rFonts w:ascii="Times New Roman" w:hAnsi="Times New Roman"/>
          <w:sz w:val="24"/>
          <w:szCs w:val="24"/>
        </w:rPr>
        <w:t xml:space="preserve"> et al. (2017), the sustainable livelihood strategy is "a way of thinking about the objectives, scope, and priorities for development." It helps increase the efficacy of development aid by putting people at the heart of development (DFID, 2008). "Livelihoods" in this context refers to the capacities, material and intangible assets, and pursuits necessary for subsistence (Ellis, 2000). There are five primary types of capital or assets for a living: Natural Assets (land, rivers, air quality, marine life, biodiversity), Physical Assets (roads and transport, sanitation, buildings, communications), Social Assets (relationships of trust and reciprocity, networks with larger institutions), and Financial Assets (cash savings, liquid assets such as crops, income, and credit) are all examples of assets (DFID, 2008).</w:t>
      </w:r>
    </w:p>
    <w:p w:rsidR="00A36608" w:rsidRDefault="00E34BEA" w:rsidP="00BA52A4">
      <w:pPr>
        <w:spacing w:line="360" w:lineRule="auto"/>
        <w:jc w:val="both"/>
        <w:rPr>
          <w:rFonts w:ascii="Times New Roman" w:hAnsi="Times New Roman"/>
          <w:sz w:val="24"/>
          <w:szCs w:val="24"/>
        </w:rPr>
      </w:pPr>
      <w:r>
        <w:rPr>
          <w:rFonts w:ascii="Times New Roman" w:hAnsi="Times New Roman"/>
          <w:sz w:val="24"/>
          <w:szCs w:val="24"/>
        </w:rPr>
        <w:t xml:space="preserve"> </w:t>
      </w:r>
      <w:r w:rsidR="000A0A10" w:rsidRPr="000A0A10">
        <w:rPr>
          <w:rFonts w:ascii="Times New Roman" w:hAnsi="Times New Roman"/>
          <w:sz w:val="24"/>
          <w:szCs w:val="24"/>
        </w:rPr>
        <w:t>As stated by Chambers and Conway (1992), a livelihood consists of the skills, resources (social, economic, physical, natural, and human), and activities necessary for a means of subsistence. A livelihood is sustainable, according to Carney (1998, p. 4), when it can withstand shocks and strains, recover from them, and manage to improve its current and future capacities and assets without depleting the base of natural resources. Urban context vulnerabilities must be understood because urban livelihoods are highly monetized and heavily influenced by the opportunities (e.g., access to markets, credit facilities) and constraints (e.g., lack of information, assets, sustainable income) under which they operate (</w:t>
      </w:r>
      <w:proofErr w:type="spellStart"/>
      <w:r w:rsidR="000A0A10" w:rsidRPr="000A0A10">
        <w:rPr>
          <w:rFonts w:ascii="Times New Roman" w:hAnsi="Times New Roman"/>
          <w:sz w:val="24"/>
          <w:szCs w:val="24"/>
        </w:rPr>
        <w:t>Mpanje</w:t>
      </w:r>
      <w:proofErr w:type="spellEnd"/>
      <w:r w:rsidR="000A0A10" w:rsidRPr="000A0A10">
        <w:rPr>
          <w:rFonts w:ascii="Times New Roman" w:hAnsi="Times New Roman"/>
          <w:sz w:val="24"/>
          <w:szCs w:val="24"/>
        </w:rPr>
        <w:t xml:space="preserve"> et al. 2018; </w:t>
      </w:r>
      <w:proofErr w:type="spellStart"/>
      <w:r w:rsidR="000A0A10" w:rsidRPr="000A0A10">
        <w:rPr>
          <w:rFonts w:ascii="Times New Roman" w:hAnsi="Times New Roman"/>
          <w:sz w:val="24"/>
          <w:szCs w:val="24"/>
        </w:rPr>
        <w:t>Rakodi</w:t>
      </w:r>
      <w:proofErr w:type="spellEnd"/>
      <w:r w:rsidR="000A0A10" w:rsidRPr="000A0A10">
        <w:rPr>
          <w:rFonts w:ascii="Times New Roman" w:hAnsi="Times New Roman"/>
          <w:sz w:val="24"/>
          <w:szCs w:val="24"/>
        </w:rPr>
        <w:t xml:space="preserve"> and Lloyd-Jones 2002).</w:t>
      </w:r>
      <w:r w:rsidR="000A0A10">
        <w:rPr>
          <w:rFonts w:ascii="Times New Roman" w:hAnsi="Times New Roman"/>
          <w:sz w:val="24"/>
          <w:szCs w:val="24"/>
        </w:rPr>
        <w:t xml:space="preserve"> </w:t>
      </w:r>
      <w:r w:rsidR="00AC1E38" w:rsidRPr="00AC1E38">
        <w:rPr>
          <w:rFonts w:ascii="Times New Roman" w:hAnsi="Times New Roman"/>
          <w:sz w:val="24"/>
          <w:szCs w:val="24"/>
        </w:rPr>
        <w:t>Informal urban settlement dwellers are vulnerable to various stresses and shocks such as food insufficiency, lack of access to clean water, inadequate housing, and income insecurity due to</w:t>
      </w:r>
      <w:r w:rsidR="000A0A10">
        <w:rPr>
          <w:rFonts w:ascii="Times New Roman" w:hAnsi="Times New Roman"/>
          <w:sz w:val="24"/>
          <w:szCs w:val="24"/>
        </w:rPr>
        <w:t xml:space="preserve"> the contexts’ informal nature.</w:t>
      </w:r>
    </w:p>
    <w:p w:rsidR="00A36608" w:rsidRPr="00A36608" w:rsidRDefault="00A14CE1" w:rsidP="00BA52A4">
      <w:pPr>
        <w:pStyle w:val="ListParagraph"/>
        <w:numPr>
          <w:ilvl w:val="2"/>
          <w:numId w:val="1"/>
        </w:numPr>
        <w:spacing w:line="360" w:lineRule="auto"/>
        <w:jc w:val="both"/>
        <w:outlineLvl w:val="2"/>
        <w:rPr>
          <w:rFonts w:ascii="Times New Roman" w:eastAsia="SimSun" w:hAnsi="Times New Roman" w:cs="SimSun"/>
          <w:b/>
          <w:color w:val="4F81BD"/>
          <w:sz w:val="28"/>
          <w:szCs w:val="24"/>
        </w:rPr>
      </w:pPr>
      <w:bookmarkStart w:id="106" w:name="_Toc166766248"/>
      <w:r w:rsidRPr="00A36608">
        <w:rPr>
          <w:rFonts w:ascii="Times New Roman" w:eastAsia="SimSun" w:hAnsi="Times New Roman" w:cs="SimSun"/>
          <w:b/>
          <w:color w:val="4F81BD"/>
          <w:sz w:val="28"/>
          <w:szCs w:val="24"/>
        </w:rPr>
        <w:t xml:space="preserve">The </w:t>
      </w:r>
      <w:r w:rsidR="00742555" w:rsidRPr="00A36608">
        <w:rPr>
          <w:rFonts w:ascii="Times New Roman" w:eastAsia="SimSun" w:hAnsi="Times New Roman" w:cs="SimSun"/>
          <w:b/>
          <w:color w:val="4F81BD"/>
          <w:sz w:val="28"/>
          <w:szCs w:val="24"/>
        </w:rPr>
        <w:t>Conceptual Linkage between social capital, and households’ livelihoods</w:t>
      </w:r>
      <w:bookmarkStart w:id="107" w:name="_Toc469491670"/>
      <w:bookmarkStart w:id="108" w:name="_Toc469492901"/>
      <w:bookmarkStart w:id="109" w:name="_Toc469539239"/>
      <w:bookmarkStart w:id="110" w:name="_Toc469540155"/>
      <w:bookmarkEnd w:id="106"/>
    </w:p>
    <w:p w:rsidR="00A36608" w:rsidRPr="00A36608" w:rsidRDefault="00A36608" w:rsidP="00BA52A4">
      <w:pPr>
        <w:spacing w:line="360" w:lineRule="auto"/>
        <w:jc w:val="both"/>
        <w:rPr>
          <w:rFonts w:ascii="Times New Roman" w:hAnsi="Times New Roman"/>
          <w:sz w:val="24"/>
          <w:szCs w:val="24"/>
        </w:rPr>
      </w:pPr>
      <w:r w:rsidRPr="00A36608">
        <w:rPr>
          <w:rFonts w:ascii="Times New Roman" w:hAnsi="Times New Roman"/>
          <w:sz w:val="24"/>
          <w:szCs w:val="24"/>
        </w:rPr>
        <w:t>Households can benefit from social capital on its own or in combination with other types of capital to sustain and enhance standard of living (</w:t>
      </w:r>
      <w:proofErr w:type="spellStart"/>
      <w:r w:rsidRPr="00A36608">
        <w:rPr>
          <w:rFonts w:ascii="Times New Roman" w:hAnsi="Times New Roman"/>
          <w:sz w:val="24"/>
          <w:szCs w:val="24"/>
        </w:rPr>
        <w:t>Minamoto</w:t>
      </w:r>
      <w:proofErr w:type="spellEnd"/>
      <w:r w:rsidRPr="00A36608">
        <w:rPr>
          <w:rFonts w:ascii="Times New Roman" w:hAnsi="Times New Roman"/>
          <w:sz w:val="24"/>
          <w:szCs w:val="24"/>
        </w:rPr>
        <w:t>, 2010). It can lose value through use or neglect (a form of depreciation), just like other forms of capital, and gain value through investment (</w:t>
      </w:r>
      <w:proofErr w:type="spellStart"/>
      <w:r w:rsidRPr="00A36608">
        <w:rPr>
          <w:rFonts w:ascii="Times New Roman" w:hAnsi="Times New Roman"/>
          <w:sz w:val="24"/>
          <w:szCs w:val="24"/>
        </w:rPr>
        <w:t>Ostrom</w:t>
      </w:r>
      <w:proofErr w:type="spellEnd"/>
      <w:r w:rsidRPr="00A36608">
        <w:rPr>
          <w:rFonts w:ascii="Times New Roman" w:hAnsi="Times New Roman"/>
          <w:sz w:val="24"/>
          <w:szCs w:val="24"/>
        </w:rPr>
        <w:t xml:space="preserve">, 1996). The topic of social capital has been studied by </w:t>
      </w:r>
      <w:proofErr w:type="gramStart"/>
      <w:r w:rsidRPr="00A36608">
        <w:rPr>
          <w:rFonts w:ascii="Times New Roman" w:hAnsi="Times New Roman"/>
          <w:sz w:val="24"/>
          <w:szCs w:val="24"/>
        </w:rPr>
        <w:t xml:space="preserve">Collier </w:t>
      </w:r>
      <w:r w:rsidR="00EA4D6F">
        <w:rPr>
          <w:rFonts w:ascii="Times New Roman" w:hAnsi="Times New Roman"/>
          <w:sz w:val="24"/>
          <w:szCs w:val="24"/>
        </w:rPr>
        <w:t xml:space="preserve"> </w:t>
      </w:r>
      <w:r w:rsidRPr="00A36608">
        <w:rPr>
          <w:rFonts w:ascii="Times New Roman" w:hAnsi="Times New Roman"/>
          <w:sz w:val="24"/>
          <w:szCs w:val="24"/>
        </w:rPr>
        <w:t>(</w:t>
      </w:r>
      <w:proofErr w:type="gramEnd"/>
      <w:r w:rsidRPr="00A36608">
        <w:rPr>
          <w:rFonts w:ascii="Times New Roman" w:hAnsi="Times New Roman"/>
          <w:sz w:val="24"/>
          <w:szCs w:val="24"/>
        </w:rPr>
        <w:t xml:space="preserve">1998) from an economic angle. Collier (1998) argues that social capital has economic advantages because it produces at least one of three externalities when people connect. It makes it easier to recognize </w:t>
      </w:r>
      <w:r w:rsidRPr="00A36608">
        <w:rPr>
          <w:rFonts w:ascii="Times New Roman" w:hAnsi="Times New Roman"/>
          <w:sz w:val="24"/>
          <w:szCs w:val="24"/>
        </w:rPr>
        <w:lastRenderedPageBreak/>
        <w:t>other people's actions, which lessens the issue of opportunism. Through the dissemination of knowledge about technology and markets, it lessens the issue of free riding and allows collective action. This decreases market failure in information.</w:t>
      </w:r>
    </w:p>
    <w:p w:rsidR="0039106E" w:rsidRDefault="008D4780" w:rsidP="00BA52A4">
      <w:pPr>
        <w:pStyle w:val="Heading1"/>
        <w:spacing w:line="360" w:lineRule="auto"/>
        <w:jc w:val="both"/>
        <w:rPr>
          <w:rFonts w:ascii="Times New Roman" w:hAnsi="Times New Roman" w:cs="Times New Roman"/>
        </w:rPr>
      </w:pPr>
      <w:bookmarkStart w:id="111" w:name="_Toc166766249"/>
      <w:r w:rsidRPr="003A417B">
        <w:rPr>
          <w:rFonts w:ascii="Times New Roman" w:hAnsi="Times New Roman" w:cs="Times New Roman"/>
        </w:rPr>
        <w:t xml:space="preserve">2.2. </w:t>
      </w:r>
      <w:r w:rsidR="00EB384C" w:rsidRPr="003A417B">
        <w:rPr>
          <w:rFonts w:ascii="Times New Roman" w:hAnsi="Times New Roman" w:cs="Times New Roman"/>
        </w:rPr>
        <w:t>Empirical</w:t>
      </w:r>
      <w:r w:rsidRPr="003A417B">
        <w:rPr>
          <w:rFonts w:ascii="Times New Roman" w:hAnsi="Times New Roman" w:cs="Times New Roman"/>
        </w:rPr>
        <w:t xml:space="preserve"> Review</w:t>
      </w:r>
      <w:bookmarkStart w:id="112" w:name="_Toc469491671"/>
      <w:bookmarkStart w:id="113" w:name="_Toc469492902"/>
      <w:bookmarkStart w:id="114" w:name="_Toc469539240"/>
      <w:bookmarkEnd w:id="107"/>
      <w:bookmarkEnd w:id="108"/>
      <w:bookmarkEnd w:id="109"/>
      <w:bookmarkEnd w:id="110"/>
      <w:bookmarkEnd w:id="111"/>
    </w:p>
    <w:p w:rsidR="00EB384C" w:rsidRDefault="00EB384C" w:rsidP="00BA52A4">
      <w:pPr>
        <w:spacing w:line="360" w:lineRule="auto"/>
        <w:jc w:val="both"/>
        <w:rPr>
          <w:rFonts w:ascii="Times New Roman" w:hAnsi="Times New Roman"/>
          <w:b/>
          <w:sz w:val="26"/>
          <w:szCs w:val="26"/>
        </w:rPr>
      </w:pPr>
      <w:r w:rsidRPr="00C33C01">
        <w:rPr>
          <w:rFonts w:ascii="Times New Roman" w:hAnsi="Times New Roman"/>
          <w:b/>
          <w:sz w:val="26"/>
          <w:szCs w:val="26"/>
        </w:rPr>
        <w:t xml:space="preserve">2.2.1. </w:t>
      </w:r>
      <w:r w:rsidR="009A4A71" w:rsidRPr="00C33C01">
        <w:rPr>
          <w:rFonts w:ascii="Times New Roman" w:hAnsi="Times New Roman"/>
          <w:b/>
          <w:sz w:val="26"/>
          <w:szCs w:val="26"/>
        </w:rPr>
        <w:t xml:space="preserve">The type and nature of existing social capital in improving the Livelihoods of Vulnerable Urban Households in global </w:t>
      </w:r>
    </w:p>
    <w:p w:rsidR="00A36608" w:rsidRDefault="00A36608" w:rsidP="00BA52A4">
      <w:pPr>
        <w:spacing w:line="360" w:lineRule="auto"/>
        <w:jc w:val="both"/>
        <w:rPr>
          <w:rFonts w:ascii="Times New Roman" w:hAnsi="Times New Roman"/>
          <w:sz w:val="24"/>
          <w:szCs w:val="24"/>
        </w:rPr>
      </w:pPr>
      <w:r w:rsidRPr="00A36608">
        <w:rPr>
          <w:rFonts w:ascii="Times New Roman" w:hAnsi="Times New Roman"/>
          <w:sz w:val="24"/>
          <w:szCs w:val="24"/>
        </w:rPr>
        <w:t xml:space="preserve">According to </w:t>
      </w:r>
      <w:proofErr w:type="spellStart"/>
      <w:r w:rsidRPr="00A36608">
        <w:rPr>
          <w:rFonts w:ascii="Times New Roman" w:hAnsi="Times New Roman"/>
          <w:sz w:val="24"/>
          <w:szCs w:val="24"/>
        </w:rPr>
        <w:t>Abenakyo</w:t>
      </w:r>
      <w:proofErr w:type="spellEnd"/>
      <w:r w:rsidRPr="00A36608">
        <w:rPr>
          <w:rFonts w:ascii="Times New Roman" w:hAnsi="Times New Roman"/>
          <w:sz w:val="24"/>
          <w:szCs w:val="24"/>
        </w:rPr>
        <w:t xml:space="preserve">, et al. (2007) and Pretty (2003), social capital has three dimensions: linking, bridging, and bonding. Strong connections between members of a horizontal network, such as family, friends, neighbors, coworkers, and farmers in a division, provide bonding social capital. Relationships between the owners of two divisions of farms or between owners of other farms are examples of relationships that constitute bridging social capital, according to Pretty (2003). Vertical relationships with formal institutions and organizations, or the amount of confidence between farmers and extension agents or the employees of government agencies, include linking social capital (Pretty, 2003). </w:t>
      </w:r>
    </w:p>
    <w:p w:rsidR="00B033EE" w:rsidRDefault="00A36608" w:rsidP="00BA52A4">
      <w:pPr>
        <w:spacing w:line="360" w:lineRule="auto"/>
        <w:jc w:val="both"/>
        <w:rPr>
          <w:rFonts w:ascii="Times New Roman" w:hAnsi="Times New Roman"/>
          <w:sz w:val="24"/>
          <w:szCs w:val="24"/>
        </w:rPr>
      </w:pPr>
      <w:r w:rsidRPr="00A36608">
        <w:rPr>
          <w:rFonts w:ascii="Times New Roman" w:hAnsi="Times New Roman"/>
          <w:sz w:val="24"/>
          <w:szCs w:val="24"/>
        </w:rPr>
        <w:t xml:space="preserve">Two different connected forms of social capital are presented by </w:t>
      </w:r>
      <w:proofErr w:type="spellStart"/>
      <w:r w:rsidRPr="00A36608">
        <w:rPr>
          <w:rFonts w:ascii="Times New Roman" w:hAnsi="Times New Roman"/>
          <w:sz w:val="24"/>
          <w:szCs w:val="24"/>
        </w:rPr>
        <w:t>Uphoff</w:t>
      </w:r>
      <w:proofErr w:type="spellEnd"/>
      <w:r w:rsidRPr="00A36608">
        <w:rPr>
          <w:rFonts w:ascii="Times New Roman" w:hAnsi="Times New Roman"/>
          <w:sz w:val="24"/>
          <w:szCs w:val="24"/>
        </w:rPr>
        <w:t xml:space="preserve"> (1999); </w:t>
      </w:r>
      <w:proofErr w:type="spellStart"/>
      <w:r w:rsidRPr="00A36608">
        <w:rPr>
          <w:rFonts w:ascii="Times New Roman" w:hAnsi="Times New Roman"/>
          <w:sz w:val="24"/>
          <w:szCs w:val="24"/>
        </w:rPr>
        <w:t>Grootaert</w:t>
      </w:r>
      <w:proofErr w:type="spellEnd"/>
      <w:r w:rsidRPr="00A36608">
        <w:rPr>
          <w:rFonts w:ascii="Times New Roman" w:hAnsi="Times New Roman"/>
          <w:sz w:val="24"/>
          <w:szCs w:val="24"/>
        </w:rPr>
        <w:t xml:space="preserve"> and </w:t>
      </w:r>
      <w:proofErr w:type="spellStart"/>
      <w:r w:rsidRPr="00A36608">
        <w:rPr>
          <w:rFonts w:ascii="Times New Roman" w:hAnsi="Times New Roman"/>
          <w:sz w:val="24"/>
          <w:szCs w:val="24"/>
        </w:rPr>
        <w:t>Bastelaer</w:t>
      </w:r>
      <w:proofErr w:type="spellEnd"/>
      <w:r w:rsidRPr="00A36608">
        <w:rPr>
          <w:rFonts w:ascii="Times New Roman" w:hAnsi="Times New Roman"/>
          <w:sz w:val="24"/>
          <w:szCs w:val="24"/>
        </w:rPr>
        <w:t xml:space="preserve"> (2002). They are structural and cognitive kinds of social capital, respectively. Structural social capital is the most observable sort of social capital when it comes to measuring it. Rules, social networks, roles, and procedures that lower transaction costs, coordinate efforts, set expectations, increase the likelihood that specific outcomes will occur, and give assurance about how others will behave are all examples of structural social capital. In contrast, cognitive social capital emphasizes more the psychological side of the individual. It denotes norms, shared values, reciprocity, solidarity, attitudes, trusts, and beliefs that foster mutually beneficial group behavior and create and reinforce positive interdependence of utility functions.</w:t>
      </w:r>
      <w:r w:rsidR="00B033EE" w:rsidRPr="00B033EE">
        <w:rPr>
          <w:rFonts w:ascii="Times New Roman" w:hAnsi="Times New Roman"/>
          <w:sz w:val="24"/>
          <w:szCs w:val="24"/>
        </w:rPr>
        <w:t xml:space="preserve"> However, their roles are quite similar: both forms of social capital will not only facilitate/support collective action, but also reduce information costs as well as enforcement costs (</w:t>
      </w:r>
      <w:proofErr w:type="spellStart"/>
      <w:r w:rsidR="00B033EE" w:rsidRPr="00B033EE">
        <w:rPr>
          <w:rFonts w:ascii="Times New Roman" w:hAnsi="Times New Roman"/>
          <w:sz w:val="24"/>
          <w:szCs w:val="24"/>
        </w:rPr>
        <w:t>Grootaert</w:t>
      </w:r>
      <w:proofErr w:type="spellEnd"/>
      <w:r w:rsidR="00B033EE" w:rsidRPr="00B033EE">
        <w:rPr>
          <w:rFonts w:ascii="Times New Roman" w:hAnsi="Times New Roman"/>
          <w:sz w:val="24"/>
          <w:szCs w:val="24"/>
        </w:rPr>
        <w:t xml:space="preserve"> and </w:t>
      </w:r>
      <w:proofErr w:type="spellStart"/>
      <w:r w:rsidR="00B033EE" w:rsidRPr="00B033EE">
        <w:rPr>
          <w:rFonts w:ascii="Times New Roman" w:hAnsi="Times New Roman"/>
          <w:sz w:val="24"/>
          <w:szCs w:val="24"/>
        </w:rPr>
        <w:t>Bastelaer</w:t>
      </w:r>
      <w:proofErr w:type="spellEnd"/>
      <w:r w:rsidR="00B033EE" w:rsidRPr="00B033EE">
        <w:rPr>
          <w:rFonts w:ascii="Times New Roman" w:hAnsi="Times New Roman"/>
          <w:sz w:val="24"/>
          <w:szCs w:val="24"/>
        </w:rPr>
        <w:t xml:space="preserve"> 2002).</w:t>
      </w:r>
    </w:p>
    <w:p w:rsidR="003D7781" w:rsidRPr="00B033EE" w:rsidRDefault="003D7781" w:rsidP="00BA52A4">
      <w:pPr>
        <w:spacing w:line="360" w:lineRule="auto"/>
        <w:jc w:val="both"/>
        <w:rPr>
          <w:rFonts w:ascii="Times New Roman" w:hAnsi="Times New Roman"/>
          <w:sz w:val="24"/>
          <w:szCs w:val="24"/>
        </w:rPr>
      </w:pPr>
    </w:p>
    <w:p w:rsidR="009A4A71" w:rsidRDefault="009A4A71" w:rsidP="00BA52A4">
      <w:pPr>
        <w:spacing w:line="360" w:lineRule="auto"/>
        <w:jc w:val="both"/>
        <w:rPr>
          <w:rFonts w:ascii="Times New Roman" w:hAnsi="Times New Roman"/>
          <w:b/>
          <w:sz w:val="26"/>
          <w:szCs w:val="26"/>
        </w:rPr>
      </w:pPr>
      <w:r w:rsidRPr="00C33C01">
        <w:rPr>
          <w:rFonts w:ascii="Times New Roman" w:hAnsi="Times New Roman"/>
          <w:b/>
          <w:sz w:val="26"/>
          <w:szCs w:val="26"/>
        </w:rPr>
        <w:lastRenderedPageBreak/>
        <w:t xml:space="preserve">2.2.2. The type and nature of existing social capital in improving the Livelihoods of </w:t>
      </w:r>
      <w:r w:rsidRPr="00AF7569">
        <w:rPr>
          <w:rFonts w:ascii="Times New Roman" w:hAnsi="Times New Roman"/>
          <w:sz w:val="24"/>
          <w:szCs w:val="24"/>
        </w:rPr>
        <w:t>V</w:t>
      </w:r>
      <w:r w:rsidRPr="00C33C01">
        <w:rPr>
          <w:rFonts w:ascii="Times New Roman" w:hAnsi="Times New Roman"/>
          <w:b/>
          <w:sz w:val="26"/>
          <w:szCs w:val="26"/>
        </w:rPr>
        <w:t>ulnerable Urban Households in Ethiopia</w:t>
      </w:r>
      <w:r w:rsidR="00635A83">
        <w:rPr>
          <w:rFonts w:ascii="Times New Roman" w:hAnsi="Times New Roman"/>
          <w:b/>
          <w:sz w:val="26"/>
          <w:szCs w:val="26"/>
        </w:rPr>
        <w:t xml:space="preserve"> </w:t>
      </w:r>
    </w:p>
    <w:p w:rsidR="00903370" w:rsidRDefault="00903370" w:rsidP="00BA52A4">
      <w:pPr>
        <w:spacing w:line="360" w:lineRule="auto"/>
        <w:jc w:val="both"/>
        <w:rPr>
          <w:rFonts w:ascii="Times New Roman" w:hAnsi="Times New Roman"/>
          <w:sz w:val="24"/>
          <w:szCs w:val="24"/>
        </w:rPr>
      </w:pPr>
      <w:r w:rsidRPr="00903370">
        <w:rPr>
          <w:rFonts w:ascii="Times New Roman" w:hAnsi="Times New Roman"/>
          <w:sz w:val="24"/>
          <w:szCs w:val="24"/>
        </w:rPr>
        <w:t>Social capital is discussed in a variety of ways, depending on its sources, holders, categories, indicators, impacts, etc. An appealing and, at first look, straightforward conceptualization of social relationships and interactions is social capital: the more connected and trusted people are, the simpler it is for them to achieve their intended goals both individually and collectively. In other words, fostering social relations is made easier when people act in concert based on shared values, customs, and trust. Some scholars, like Robert Putnam, have compared different types of social capital (bounding and bridging) to sociological WD-40. Bounding social capital is like sociological superglue in social relationships.</w:t>
      </w:r>
    </w:p>
    <w:p w:rsidR="009A4A71" w:rsidRDefault="009A4A71" w:rsidP="00BA52A4">
      <w:pPr>
        <w:spacing w:line="360" w:lineRule="auto"/>
        <w:jc w:val="both"/>
        <w:rPr>
          <w:rFonts w:ascii="Times New Roman" w:hAnsi="Times New Roman"/>
          <w:b/>
          <w:sz w:val="26"/>
          <w:szCs w:val="26"/>
        </w:rPr>
      </w:pPr>
      <w:r w:rsidRPr="00C33C01">
        <w:rPr>
          <w:rFonts w:ascii="Times New Roman" w:hAnsi="Times New Roman"/>
          <w:b/>
          <w:sz w:val="26"/>
          <w:szCs w:val="26"/>
        </w:rPr>
        <w:t>2.2.3</w:t>
      </w:r>
      <w:r w:rsidR="00B5360B" w:rsidRPr="00C33C01">
        <w:rPr>
          <w:rFonts w:ascii="Times New Roman" w:hAnsi="Times New Roman"/>
          <w:b/>
          <w:sz w:val="26"/>
          <w:szCs w:val="26"/>
        </w:rPr>
        <w:t>. The contribution of so</w:t>
      </w:r>
      <w:r w:rsidR="0048770C" w:rsidRPr="00C33C01">
        <w:rPr>
          <w:rFonts w:ascii="Times New Roman" w:hAnsi="Times New Roman"/>
          <w:b/>
          <w:sz w:val="26"/>
          <w:szCs w:val="26"/>
        </w:rPr>
        <w:t xml:space="preserve">cial capital in improving the </w:t>
      </w:r>
      <w:r w:rsidR="00B5360B" w:rsidRPr="00C33C01">
        <w:rPr>
          <w:rFonts w:ascii="Times New Roman" w:hAnsi="Times New Roman"/>
          <w:b/>
          <w:sz w:val="26"/>
          <w:szCs w:val="26"/>
        </w:rPr>
        <w:t>Livelihoods</w:t>
      </w:r>
      <w:r w:rsidR="0048770C" w:rsidRPr="00C33C01">
        <w:rPr>
          <w:rFonts w:ascii="Times New Roman" w:hAnsi="Times New Roman"/>
          <w:b/>
          <w:sz w:val="26"/>
          <w:szCs w:val="26"/>
        </w:rPr>
        <w:t xml:space="preserve"> of Vulnerable Urban Households in global context</w:t>
      </w:r>
      <w:r w:rsidR="00635A83">
        <w:rPr>
          <w:rFonts w:ascii="Times New Roman" w:hAnsi="Times New Roman"/>
          <w:b/>
          <w:sz w:val="26"/>
          <w:szCs w:val="26"/>
        </w:rPr>
        <w:t xml:space="preserve"> </w:t>
      </w:r>
    </w:p>
    <w:p w:rsidR="00982E68" w:rsidRDefault="00982E68" w:rsidP="00BA52A4">
      <w:pPr>
        <w:spacing w:line="360" w:lineRule="auto"/>
        <w:jc w:val="both"/>
        <w:rPr>
          <w:rFonts w:ascii="Times New Roman" w:hAnsi="Times New Roman"/>
          <w:sz w:val="24"/>
          <w:szCs w:val="26"/>
        </w:rPr>
      </w:pPr>
      <w:r w:rsidRPr="00982E68">
        <w:rPr>
          <w:rFonts w:ascii="Times New Roman" w:hAnsi="Times New Roman"/>
          <w:sz w:val="24"/>
          <w:szCs w:val="26"/>
        </w:rPr>
        <w:t xml:space="preserve">Social connections are the sole way to obtain social capital because it is embedded in the social relationships between and among actors like people, local associations, and institutions (Bourdieu, 1986). Both the bonding and bridging types of connectedness influence how much actors can do to improve the livelihoods of households. It also depends on the quantity of actors participating in social connections (Bourdieu, 1986) and the degree to which actors engage in reciprocal exchange (Coleman, 1988, 1990). </w:t>
      </w:r>
    </w:p>
    <w:p w:rsidR="003E5534" w:rsidRDefault="00982E68" w:rsidP="00BA52A4">
      <w:pPr>
        <w:spacing w:line="360" w:lineRule="auto"/>
        <w:jc w:val="both"/>
        <w:rPr>
          <w:rFonts w:ascii="Times New Roman" w:hAnsi="Times New Roman"/>
          <w:sz w:val="24"/>
          <w:szCs w:val="26"/>
        </w:rPr>
      </w:pPr>
      <w:r w:rsidRPr="00982E68">
        <w:rPr>
          <w:rFonts w:ascii="Times New Roman" w:hAnsi="Times New Roman"/>
          <w:sz w:val="24"/>
          <w:szCs w:val="26"/>
        </w:rPr>
        <w:t xml:space="preserve">As stated by Coleman (1990), social capital can affect three aspects of social structure: responsibilities and expectations, information flow, and norms with associated penalties. However, the development of each of these three elements is supported by a high level of trustworthiness in a society. In a similar vein, </w:t>
      </w:r>
      <w:proofErr w:type="spellStart"/>
      <w:r w:rsidRPr="00982E68">
        <w:rPr>
          <w:rFonts w:ascii="Times New Roman" w:hAnsi="Times New Roman"/>
          <w:sz w:val="24"/>
          <w:szCs w:val="26"/>
        </w:rPr>
        <w:t>Gronovetter</w:t>
      </w:r>
      <w:proofErr w:type="spellEnd"/>
      <w:r w:rsidRPr="00982E68">
        <w:rPr>
          <w:rFonts w:ascii="Times New Roman" w:hAnsi="Times New Roman"/>
          <w:sz w:val="24"/>
          <w:szCs w:val="26"/>
        </w:rPr>
        <w:t xml:space="preserve"> (1985) addressed the structure in which actor-actor interface occurs. In order to foster trust and deter wrongdoing, he emphasizes the need of concrete personal relationships and the structures of such relationships. Social capital, which comprises mutual trust, a pattern of reciprocity, shared norms, and identity, is generally considered to be a crucial component of community cohesion (Flora et al., 1997). </w:t>
      </w:r>
    </w:p>
    <w:p w:rsidR="003D7781" w:rsidRPr="003E5534" w:rsidRDefault="003D7781" w:rsidP="00BA52A4">
      <w:pPr>
        <w:spacing w:line="360" w:lineRule="auto"/>
        <w:jc w:val="both"/>
        <w:rPr>
          <w:rFonts w:ascii="Times New Roman" w:hAnsi="Times New Roman"/>
          <w:sz w:val="24"/>
          <w:szCs w:val="26"/>
        </w:rPr>
      </w:pPr>
    </w:p>
    <w:p w:rsidR="0048770C" w:rsidRDefault="0048770C" w:rsidP="00BA52A4">
      <w:pPr>
        <w:spacing w:line="360" w:lineRule="auto"/>
        <w:jc w:val="both"/>
        <w:rPr>
          <w:rFonts w:ascii="Times New Roman" w:hAnsi="Times New Roman"/>
          <w:b/>
          <w:sz w:val="26"/>
          <w:szCs w:val="26"/>
        </w:rPr>
      </w:pPr>
      <w:r w:rsidRPr="00C33C01">
        <w:rPr>
          <w:rFonts w:ascii="Times New Roman" w:hAnsi="Times New Roman"/>
          <w:b/>
          <w:sz w:val="26"/>
          <w:szCs w:val="26"/>
        </w:rPr>
        <w:lastRenderedPageBreak/>
        <w:t>2.2.4. The contribution of social capital in improving the Livelihoods of Vulnerable Urban Households in Ethiopia context</w:t>
      </w:r>
    </w:p>
    <w:p w:rsidR="005073C5" w:rsidRDefault="006E3D47" w:rsidP="00BA52A4">
      <w:pPr>
        <w:spacing w:line="360" w:lineRule="auto"/>
        <w:jc w:val="both"/>
        <w:rPr>
          <w:rFonts w:ascii="Times New Roman" w:hAnsi="Times New Roman"/>
          <w:sz w:val="24"/>
          <w:szCs w:val="26"/>
        </w:rPr>
      </w:pPr>
      <w:r w:rsidRPr="006E3D47">
        <w:rPr>
          <w:rFonts w:ascii="Times New Roman" w:hAnsi="Times New Roman"/>
          <w:sz w:val="24"/>
          <w:szCs w:val="26"/>
        </w:rPr>
        <w:t>Social Capital is useful to households as a stand-alone asset or when combined with other types of capital to maintain and enhance standard of living (</w:t>
      </w:r>
      <w:proofErr w:type="spellStart"/>
      <w:r w:rsidRPr="006E3D47">
        <w:rPr>
          <w:rFonts w:ascii="Times New Roman" w:hAnsi="Times New Roman"/>
          <w:sz w:val="24"/>
          <w:szCs w:val="26"/>
        </w:rPr>
        <w:t>Minamoto</w:t>
      </w:r>
      <w:proofErr w:type="spellEnd"/>
      <w:r w:rsidRPr="006E3D47">
        <w:rPr>
          <w:rFonts w:ascii="Times New Roman" w:hAnsi="Times New Roman"/>
          <w:sz w:val="24"/>
          <w:szCs w:val="26"/>
        </w:rPr>
        <w:t>, 2010). It can lose value through use or neglect (a form of depreciation), just like other forms of capital, and gain value through investment (</w:t>
      </w:r>
      <w:proofErr w:type="spellStart"/>
      <w:r w:rsidRPr="006E3D47">
        <w:rPr>
          <w:rFonts w:ascii="Times New Roman" w:hAnsi="Times New Roman"/>
          <w:sz w:val="24"/>
          <w:szCs w:val="26"/>
        </w:rPr>
        <w:t>Ostrom</w:t>
      </w:r>
      <w:proofErr w:type="spellEnd"/>
      <w:r w:rsidRPr="006E3D47">
        <w:rPr>
          <w:rFonts w:ascii="Times New Roman" w:hAnsi="Times New Roman"/>
          <w:sz w:val="24"/>
          <w:szCs w:val="26"/>
        </w:rPr>
        <w:t>, 1996). Collier (1998) looked into the idea of SC from an economic angle. A minimum of one of three externalities is produced by social interaction, according to his argument, making SC economically advantageous. It makes it easier to recognize other people's actions, which lessens the issue of opportunism. Through the dissemination of knowledge about technology and markets, it lessens the issue of free riding and facilitates collective action.</w:t>
      </w:r>
    </w:p>
    <w:p w:rsidR="0048770C" w:rsidRDefault="0048770C" w:rsidP="00BA52A4">
      <w:pPr>
        <w:spacing w:line="360" w:lineRule="auto"/>
        <w:jc w:val="both"/>
        <w:rPr>
          <w:rFonts w:ascii="Times New Roman" w:hAnsi="Times New Roman"/>
          <w:b/>
          <w:sz w:val="26"/>
          <w:szCs w:val="26"/>
        </w:rPr>
      </w:pPr>
      <w:r w:rsidRPr="00C33C01">
        <w:rPr>
          <w:rFonts w:ascii="Times New Roman" w:hAnsi="Times New Roman"/>
          <w:b/>
          <w:sz w:val="26"/>
          <w:szCs w:val="26"/>
        </w:rPr>
        <w:t>2.2.5. The challenges of improving the Livelihoods of Vulnerable Urban households in global context</w:t>
      </w:r>
    </w:p>
    <w:p w:rsidR="00821879" w:rsidRDefault="00821879" w:rsidP="00BA52A4">
      <w:pPr>
        <w:spacing w:line="360" w:lineRule="auto"/>
        <w:jc w:val="both"/>
        <w:rPr>
          <w:rFonts w:ascii="Times New Roman" w:hAnsi="Times New Roman"/>
          <w:sz w:val="24"/>
          <w:szCs w:val="26"/>
        </w:rPr>
      </w:pPr>
      <w:r w:rsidRPr="00821879">
        <w:rPr>
          <w:rFonts w:ascii="Times New Roman" w:hAnsi="Times New Roman"/>
          <w:sz w:val="24"/>
          <w:szCs w:val="26"/>
        </w:rPr>
        <w:t xml:space="preserve">In this way, it is also intimately connected to the two key issues facing the global community today: the reduction of rural poverty and hunger (FAO 1998; </w:t>
      </w:r>
      <w:proofErr w:type="spellStart"/>
      <w:r w:rsidRPr="00821879">
        <w:rPr>
          <w:rFonts w:ascii="Times New Roman" w:hAnsi="Times New Roman"/>
          <w:sz w:val="24"/>
          <w:szCs w:val="26"/>
        </w:rPr>
        <w:t>Serageldin</w:t>
      </w:r>
      <w:proofErr w:type="spellEnd"/>
      <w:r w:rsidRPr="00821879">
        <w:rPr>
          <w:rFonts w:ascii="Times New Roman" w:hAnsi="Times New Roman"/>
          <w:sz w:val="24"/>
          <w:szCs w:val="26"/>
        </w:rPr>
        <w:t xml:space="preserve"> 1998; United Nations 2005). More than 800 million impoverished people reside in rural areas, where their potential for self-organization may be their most valuable asset (</w:t>
      </w:r>
      <w:proofErr w:type="spellStart"/>
      <w:r w:rsidRPr="00821879">
        <w:rPr>
          <w:rFonts w:ascii="Times New Roman" w:hAnsi="Times New Roman"/>
          <w:sz w:val="24"/>
          <w:szCs w:val="26"/>
        </w:rPr>
        <w:t>Sen</w:t>
      </w:r>
      <w:proofErr w:type="spellEnd"/>
      <w:r w:rsidRPr="00821879">
        <w:rPr>
          <w:rFonts w:ascii="Times New Roman" w:hAnsi="Times New Roman"/>
          <w:sz w:val="24"/>
          <w:szCs w:val="26"/>
        </w:rPr>
        <w:t xml:space="preserve"> 1981; FAO 1998; </w:t>
      </w:r>
      <w:proofErr w:type="spellStart"/>
      <w:r w:rsidRPr="00821879">
        <w:rPr>
          <w:rFonts w:ascii="Times New Roman" w:hAnsi="Times New Roman"/>
          <w:sz w:val="24"/>
          <w:szCs w:val="26"/>
        </w:rPr>
        <w:t>Legatum</w:t>
      </w:r>
      <w:proofErr w:type="spellEnd"/>
      <w:r w:rsidRPr="00821879">
        <w:rPr>
          <w:rFonts w:ascii="Times New Roman" w:hAnsi="Times New Roman"/>
          <w:sz w:val="24"/>
          <w:szCs w:val="26"/>
        </w:rPr>
        <w:t xml:space="preserve"> Institute 2015).</w:t>
      </w:r>
      <w:r>
        <w:rPr>
          <w:rFonts w:ascii="Times New Roman" w:hAnsi="Times New Roman"/>
          <w:sz w:val="24"/>
          <w:szCs w:val="26"/>
        </w:rPr>
        <w:t xml:space="preserve"> </w:t>
      </w:r>
      <w:r w:rsidRPr="00821879">
        <w:rPr>
          <w:rFonts w:ascii="Times New Roman" w:hAnsi="Times New Roman"/>
          <w:sz w:val="24"/>
          <w:szCs w:val="26"/>
        </w:rPr>
        <w:t xml:space="preserve">One of the main components of what they referred to as the "rural web" was social capital, and it was stated that these components needed to work together in order to address the issues that rural economies were facing in order to increase the viability of rural livelihoods and their prosperity (Vander </w:t>
      </w:r>
      <w:proofErr w:type="spellStart"/>
      <w:r w:rsidRPr="00821879">
        <w:rPr>
          <w:rFonts w:ascii="Times New Roman" w:hAnsi="Times New Roman"/>
          <w:sz w:val="24"/>
          <w:szCs w:val="26"/>
        </w:rPr>
        <w:t>Ploeg</w:t>
      </w:r>
      <w:proofErr w:type="spellEnd"/>
      <w:r w:rsidRPr="00821879">
        <w:rPr>
          <w:rFonts w:ascii="Times New Roman" w:hAnsi="Times New Roman"/>
          <w:sz w:val="24"/>
          <w:szCs w:val="26"/>
        </w:rPr>
        <w:t xml:space="preserve"> 2008).</w:t>
      </w:r>
    </w:p>
    <w:p w:rsidR="0054732A" w:rsidRPr="0054732A" w:rsidRDefault="006E3D47" w:rsidP="00BA52A4">
      <w:pPr>
        <w:spacing w:line="360" w:lineRule="auto"/>
        <w:jc w:val="both"/>
        <w:rPr>
          <w:rFonts w:ascii="Times New Roman" w:hAnsi="Times New Roman"/>
          <w:sz w:val="24"/>
          <w:szCs w:val="26"/>
        </w:rPr>
      </w:pPr>
      <w:r w:rsidRPr="006E3D47">
        <w:rPr>
          <w:rFonts w:ascii="Times New Roman" w:hAnsi="Times New Roman"/>
          <w:sz w:val="24"/>
          <w:szCs w:val="26"/>
        </w:rPr>
        <w:t>It is undeniable that the concept of social capital is crucial in many ways; most importantly, it offers a helpful framework for growth, necessitating a more nuanced explanation. The two main causes are that people have a propensity to idealize communities, highlighting their strengths and portraying them as being well integrated and united whereas in reality, these communities are made up of a variety of socioeconomic statuses, classes, and other factors that may limit social capital. In fact, rivalries, tensions, and disputes are difficult to resolve in the majority of rural communities (</w:t>
      </w:r>
      <w:proofErr w:type="spellStart"/>
      <w:r w:rsidRPr="006E3D47">
        <w:rPr>
          <w:rFonts w:ascii="Times New Roman" w:hAnsi="Times New Roman"/>
          <w:sz w:val="24"/>
          <w:szCs w:val="26"/>
        </w:rPr>
        <w:t>Shortall</w:t>
      </w:r>
      <w:proofErr w:type="spellEnd"/>
      <w:r w:rsidRPr="006E3D47">
        <w:rPr>
          <w:rFonts w:ascii="Times New Roman" w:hAnsi="Times New Roman"/>
          <w:sz w:val="24"/>
          <w:szCs w:val="26"/>
        </w:rPr>
        <w:t xml:space="preserve"> 2004; </w:t>
      </w:r>
      <w:proofErr w:type="spellStart"/>
      <w:r w:rsidRPr="006E3D47">
        <w:rPr>
          <w:rFonts w:ascii="Times New Roman" w:hAnsi="Times New Roman"/>
          <w:sz w:val="24"/>
          <w:szCs w:val="26"/>
        </w:rPr>
        <w:t>Midgley</w:t>
      </w:r>
      <w:proofErr w:type="spellEnd"/>
      <w:r w:rsidRPr="006E3D47">
        <w:rPr>
          <w:rFonts w:ascii="Times New Roman" w:hAnsi="Times New Roman"/>
          <w:sz w:val="24"/>
          <w:szCs w:val="26"/>
        </w:rPr>
        <w:t xml:space="preserve"> 2013). Additionally, authors concur that social capital is challenging t</w:t>
      </w:r>
      <w:r>
        <w:rPr>
          <w:rFonts w:ascii="Times New Roman" w:hAnsi="Times New Roman"/>
          <w:sz w:val="24"/>
          <w:szCs w:val="26"/>
        </w:rPr>
        <w:t xml:space="preserve">o create and simple to destroy. </w:t>
      </w:r>
      <w:proofErr w:type="spellStart"/>
      <w:r w:rsidRPr="006E3D47">
        <w:rPr>
          <w:rFonts w:ascii="Times New Roman" w:hAnsi="Times New Roman"/>
          <w:sz w:val="24"/>
          <w:szCs w:val="26"/>
        </w:rPr>
        <w:t>Colletta</w:t>
      </w:r>
      <w:proofErr w:type="spellEnd"/>
      <w:r w:rsidRPr="006E3D47">
        <w:rPr>
          <w:rFonts w:ascii="Times New Roman" w:hAnsi="Times New Roman"/>
          <w:sz w:val="24"/>
          <w:szCs w:val="26"/>
        </w:rPr>
        <w:t xml:space="preserve"> and Cullen 2000</w:t>
      </w:r>
      <w:proofErr w:type="gramStart"/>
      <w:r w:rsidRPr="006E3D47">
        <w:rPr>
          <w:rFonts w:ascii="Times New Roman" w:hAnsi="Times New Roman"/>
          <w:sz w:val="24"/>
          <w:szCs w:val="26"/>
        </w:rPr>
        <w:t>;</w:t>
      </w:r>
      <w:r w:rsidR="00D57EDD">
        <w:rPr>
          <w:rFonts w:ascii="Times New Roman" w:hAnsi="Times New Roman"/>
          <w:sz w:val="24"/>
          <w:szCs w:val="26"/>
        </w:rPr>
        <w:t xml:space="preserve"> </w:t>
      </w:r>
      <w:r w:rsidRPr="006E3D47">
        <w:rPr>
          <w:rFonts w:ascii="Times New Roman" w:hAnsi="Times New Roman"/>
          <w:sz w:val="24"/>
          <w:szCs w:val="26"/>
        </w:rPr>
        <w:t xml:space="preserve"> Putnam</w:t>
      </w:r>
      <w:proofErr w:type="gramEnd"/>
      <w:r w:rsidRPr="006E3D47">
        <w:rPr>
          <w:rFonts w:ascii="Times New Roman" w:hAnsi="Times New Roman"/>
          <w:sz w:val="24"/>
          <w:szCs w:val="26"/>
        </w:rPr>
        <w:t xml:space="preserve"> 1994). Even the </w:t>
      </w:r>
      <w:r w:rsidRPr="006E3D47">
        <w:rPr>
          <w:rFonts w:ascii="Times New Roman" w:hAnsi="Times New Roman"/>
          <w:sz w:val="24"/>
          <w:szCs w:val="26"/>
        </w:rPr>
        <w:lastRenderedPageBreak/>
        <w:t>most upbeat authors emphasize that social capital construction ta</w:t>
      </w:r>
      <w:r>
        <w:rPr>
          <w:rFonts w:ascii="Times New Roman" w:hAnsi="Times New Roman"/>
          <w:sz w:val="24"/>
          <w:szCs w:val="26"/>
        </w:rPr>
        <w:t xml:space="preserve">kes time and requires cognition </w:t>
      </w:r>
      <w:r w:rsidR="00E061AE" w:rsidRPr="00E061AE">
        <w:rPr>
          <w:rFonts w:ascii="Times New Roman" w:hAnsi="Times New Roman"/>
          <w:sz w:val="24"/>
          <w:szCs w:val="26"/>
        </w:rPr>
        <w:t xml:space="preserve">of its </w:t>
      </w:r>
      <w:r w:rsidR="00B31942" w:rsidRPr="00E061AE">
        <w:rPr>
          <w:rFonts w:ascii="Times New Roman" w:hAnsi="Times New Roman"/>
          <w:sz w:val="24"/>
          <w:szCs w:val="26"/>
        </w:rPr>
        <w:t>impact in</w:t>
      </w:r>
      <w:r w:rsidR="00E061AE" w:rsidRPr="00E061AE">
        <w:rPr>
          <w:rFonts w:ascii="Times New Roman" w:hAnsi="Times New Roman"/>
          <w:sz w:val="24"/>
          <w:szCs w:val="26"/>
        </w:rPr>
        <w:t xml:space="preserve"> community development</w:t>
      </w:r>
      <w:r w:rsidR="00DC301C">
        <w:rPr>
          <w:rFonts w:ascii="Times New Roman" w:hAnsi="Times New Roman"/>
          <w:sz w:val="24"/>
          <w:szCs w:val="26"/>
        </w:rPr>
        <w:t xml:space="preserve"> take seven longer </w:t>
      </w:r>
      <w:proofErr w:type="gramStart"/>
      <w:r w:rsidR="00DC301C">
        <w:rPr>
          <w:rFonts w:ascii="Times New Roman" w:hAnsi="Times New Roman"/>
          <w:sz w:val="24"/>
          <w:szCs w:val="26"/>
        </w:rPr>
        <w:t>(</w:t>
      </w:r>
      <w:r w:rsidR="00E061AE" w:rsidRPr="00E061AE">
        <w:rPr>
          <w:rFonts w:ascii="Times New Roman" w:hAnsi="Times New Roman"/>
          <w:sz w:val="24"/>
          <w:szCs w:val="26"/>
        </w:rPr>
        <w:t xml:space="preserve"> </w:t>
      </w:r>
      <w:proofErr w:type="spellStart"/>
      <w:r w:rsidR="00E061AE" w:rsidRPr="00E061AE">
        <w:rPr>
          <w:rFonts w:ascii="Times New Roman" w:hAnsi="Times New Roman"/>
          <w:sz w:val="24"/>
          <w:szCs w:val="26"/>
        </w:rPr>
        <w:t>Colletta</w:t>
      </w:r>
      <w:proofErr w:type="spellEnd"/>
      <w:proofErr w:type="gramEnd"/>
      <w:r w:rsidR="00E061AE" w:rsidRPr="00E061AE">
        <w:rPr>
          <w:rFonts w:ascii="Times New Roman" w:hAnsi="Times New Roman"/>
          <w:sz w:val="24"/>
          <w:szCs w:val="26"/>
        </w:rPr>
        <w:t xml:space="preserve"> and Cullen2000).</w:t>
      </w:r>
    </w:p>
    <w:p w:rsidR="0048770C" w:rsidRDefault="0048770C" w:rsidP="00BA52A4">
      <w:pPr>
        <w:spacing w:line="360" w:lineRule="auto"/>
        <w:jc w:val="both"/>
        <w:rPr>
          <w:rFonts w:ascii="Times New Roman" w:hAnsi="Times New Roman"/>
          <w:b/>
          <w:sz w:val="26"/>
          <w:szCs w:val="26"/>
        </w:rPr>
      </w:pPr>
      <w:r w:rsidRPr="00C33C01">
        <w:rPr>
          <w:rFonts w:ascii="Times New Roman" w:hAnsi="Times New Roman"/>
          <w:b/>
          <w:sz w:val="26"/>
          <w:szCs w:val="26"/>
        </w:rPr>
        <w:t xml:space="preserve">2.2.6. The </w:t>
      </w:r>
      <w:r w:rsidR="00B033EE">
        <w:rPr>
          <w:rFonts w:ascii="Times New Roman" w:hAnsi="Times New Roman"/>
          <w:b/>
          <w:sz w:val="26"/>
          <w:szCs w:val="26"/>
        </w:rPr>
        <w:t xml:space="preserve">challenges to </w:t>
      </w:r>
      <w:r w:rsidR="00B033EE" w:rsidRPr="00C33C01">
        <w:rPr>
          <w:rFonts w:ascii="Times New Roman" w:hAnsi="Times New Roman"/>
          <w:b/>
          <w:sz w:val="26"/>
          <w:szCs w:val="26"/>
        </w:rPr>
        <w:t>improve</w:t>
      </w:r>
      <w:r w:rsidRPr="00C33C01">
        <w:rPr>
          <w:rFonts w:ascii="Times New Roman" w:hAnsi="Times New Roman"/>
          <w:b/>
          <w:sz w:val="26"/>
          <w:szCs w:val="26"/>
        </w:rPr>
        <w:t xml:space="preserve"> the Livelihoods of Vulnerable Urban households in Ethiopia context</w:t>
      </w:r>
    </w:p>
    <w:p w:rsidR="003A561E" w:rsidRDefault="00A05359" w:rsidP="003D7781">
      <w:pPr>
        <w:spacing w:line="360" w:lineRule="auto"/>
        <w:jc w:val="both"/>
        <w:rPr>
          <w:rFonts w:ascii="Times New Roman" w:hAnsi="Times New Roman"/>
          <w:sz w:val="24"/>
          <w:szCs w:val="26"/>
        </w:rPr>
      </w:pPr>
      <w:r w:rsidRPr="00A05359">
        <w:rPr>
          <w:rFonts w:ascii="Times New Roman" w:hAnsi="Times New Roman"/>
          <w:sz w:val="24"/>
          <w:szCs w:val="26"/>
        </w:rPr>
        <w:t>This is also seen in wealthy and developing nations alike, when governments and localities give urban areas more funding than rural ones, promoting urbanization. Despite urbanization creating opportunities for people who take the leap to look for greener pastures in urban areas, it is often faced with a lot of challenges, which this article looks at in-depth. Overcrowding or overpopulation, unemployment, housing issues, slum development, sanitation issues, water shortage issues, health risks, deteriorated environmental quality, trash disposal issues, transportation issues, urban crime, and rising rates of poverty, malnutrition, obesity, and environmental dangers are some of the challenges our nation faces.</w:t>
      </w:r>
    </w:p>
    <w:p w:rsidR="003707CC" w:rsidRPr="003707CC" w:rsidRDefault="0048770C" w:rsidP="003D7781">
      <w:pPr>
        <w:pStyle w:val="Heading1"/>
        <w:jc w:val="both"/>
        <w:rPr>
          <w:rFonts w:ascii="Times New Roman" w:hAnsi="Times New Roman"/>
          <w:b w:val="0"/>
          <w:bCs w:val="0"/>
        </w:rPr>
      </w:pPr>
      <w:bookmarkStart w:id="115" w:name="_Toc166766250"/>
      <w:r>
        <w:rPr>
          <w:rFonts w:ascii="Times New Roman" w:hAnsi="Times New Roman"/>
        </w:rPr>
        <w:t>2.3.</w:t>
      </w:r>
      <w:r w:rsidR="003707CC">
        <w:rPr>
          <w:rFonts w:ascii="Times New Roman" w:hAnsi="Times New Roman"/>
        </w:rPr>
        <w:t xml:space="preserve"> </w:t>
      </w:r>
      <w:bookmarkStart w:id="116" w:name="_Toc94230968"/>
      <w:bookmarkStart w:id="117" w:name="_Toc88523188"/>
      <w:r w:rsidR="003707CC" w:rsidRPr="003707CC">
        <w:rPr>
          <w:rFonts w:ascii="Times New Roman" w:hAnsi="Times New Roman"/>
          <w:b w:val="0"/>
          <w:bCs w:val="0"/>
        </w:rPr>
        <w:t>Theoretical Framework of the Study</w:t>
      </w:r>
      <w:bookmarkEnd w:id="115"/>
      <w:bookmarkEnd w:id="116"/>
      <w:bookmarkEnd w:id="117"/>
    </w:p>
    <w:p w:rsidR="00147BC8" w:rsidRDefault="003707CC" w:rsidP="003D7781">
      <w:pPr>
        <w:pStyle w:val="ListParagraph"/>
        <w:numPr>
          <w:ilvl w:val="2"/>
          <w:numId w:val="4"/>
        </w:numPr>
        <w:jc w:val="both"/>
        <w:outlineLvl w:val="2"/>
        <w:rPr>
          <w:rFonts w:ascii="Times New Roman" w:hAnsi="Times New Roman"/>
          <w:b/>
          <w:bCs/>
          <w:sz w:val="28"/>
        </w:rPr>
      </w:pPr>
      <w:bookmarkStart w:id="118" w:name="_Toc94230969"/>
      <w:bookmarkStart w:id="119" w:name="_Toc89171317"/>
      <w:bookmarkStart w:id="120" w:name="_Toc166766251"/>
      <w:r w:rsidRPr="003707CC">
        <w:rPr>
          <w:rFonts w:ascii="Times New Roman" w:hAnsi="Times New Roman"/>
          <w:b/>
          <w:bCs/>
          <w:sz w:val="28"/>
        </w:rPr>
        <w:t>Theoretical and Conceptual Review</w:t>
      </w:r>
      <w:bookmarkEnd w:id="118"/>
      <w:bookmarkEnd w:id="119"/>
      <w:bookmarkEnd w:id="120"/>
    </w:p>
    <w:p w:rsidR="00147BC8" w:rsidRDefault="00974009" w:rsidP="003D7781">
      <w:pPr>
        <w:jc w:val="both"/>
        <w:outlineLvl w:val="2"/>
        <w:rPr>
          <w:rFonts w:ascii="Times New Roman" w:hAnsi="Times New Roman"/>
          <w:b/>
          <w:bCs/>
          <w:sz w:val="28"/>
        </w:rPr>
      </w:pPr>
      <w:bookmarkStart w:id="121" w:name="_Toc134116921"/>
      <w:bookmarkStart w:id="122" w:name="_Toc134193785"/>
      <w:bookmarkStart w:id="123" w:name="_Toc135223714"/>
      <w:bookmarkStart w:id="124" w:name="_Toc135223995"/>
      <w:bookmarkStart w:id="125" w:name="_Toc164673919"/>
      <w:bookmarkStart w:id="126" w:name="_Toc165987438"/>
      <w:bookmarkStart w:id="127" w:name="_Toc165987984"/>
      <w:bookmarkStart w:id="128" w:name="_Toc166666569"/>
      <w:bookmarkStart w:id="129" w:name="_Toc166766128"/>
      <w:bookmarkStart w:id="130" w:name="_Toc166766252"/>
      <w:r w:rsidRPr="00147BC8">
        <w:rPr>
          <w:rFonts w:ascii="Times New Roman" w:hAnsi="Times New Roman"/>
          <w:sz w:val="24"/>
        </w:rPr>
        <w:t>The conceptual frame</w:t>
      </w:r>
      <w:r w:rsidR="00394C38" w:rsidRPr="00147BC8">
        <w:rPr>
          <w:rFonts w:ascii="Times New Roman" w:hAnsi="Times New Roman"/>
          <w:sz w:val="24"/>
        </w:rPr>
        <w:t>work of</w:t>
      </w:r>
      <w:r w:rsidRPr="00147BC8">
        <w:rPr>
          <w:rFonts w:ascii="Times New Roman" w:hAnsi="Times New Roman"/>
          <w:sz w:val="24"/>
        </w:rPr>
        <w:t xml:space="preserve"> the contribution of</w:t>
      </w:r>
      <w:r w:rsidR="00394C38" w:rsidRPr="00147BC8">
        <w:rPr>
          <w:rFonts w:ascii="Times New Roman" w:hAnsi="Times New Roman"/>
          <w:sz w:val="24"/>
        </w:rPr>
        <w:t xml:space="preserve"> social capital in improving the Livelihoods of Vulnerable Urban households in Addis Ababa city Addis </w:t>
      </w:r>
      <w:proofErr w:type="spellStart"/>
      <w:r w:rsidR="00394C38" w:rsidRPr="00147BC8">
        <w:rPr>
          <w:rFonts w:ascii="Times New Roman" w:hAnsi="Times New Roman"/>
          <w:sz w:val="24"/>
        </w:rPr>
        <w:t>Ketema</w:t>
      </w:r>
      <w:proofErr w:type="spellEnd"/>
      <w:r w:rsidR="00394C38" w:rsidRPr="00147BC8">
        <w:rPr>
          <w:rFonts w:ascii="Times New Roman" w:hAnsi="Times New Roman"/>
          <w:sz w:val="24"/>
        </w:rPr>
        <w:t xml:space="preserve"> sub city</w:t>
      </w:r>
      <w:bookmarkEnd w:id="121"/>
      <w:bookmarkEnd w:id="122"/>
      <w:bookmarkEnd w:id="123"/>
      <w:bookmarkEnd w:id="124"/>
      <w:bookmarkEnd w:id="125"/>
      <w:bookmarkEnd w:id="126"/>
      <w:bookmarkEnd w:id="127"/>
      <w:bookmarkEnd w:id="128"/>
      <w:bookmarkEnd w:id="129"/>
      <w:bookmarkEnd w:id="130"/>
      <w:r w:rsidR="00394C38" w:rsidRPr="00147BC8">
        <w:rPr>
          <w:rFonts w:ascii="Times New Roman" w:hAnsi="Times New Roman"/>
          <w:sz w:val="24"/>
        </w:rPr>
        <w:t xml:space="preserve">  </w:t>
      </w:r>
    </w:p>
    <w:bookmarkStart w:id="131" w:name="_Toc134116922"/>
    <w:bookmarkStart w:id="132" w:name="_Toc134193786"/>
    <w:bookmarkStart w:id="133" w:name="_Toc165987439"/>
    <w:bookmarkStart w:id="134" w:name="_Toc165987985"/>
    <w:bookmarkStart w:id="135" w:name="_Toc166666570"/>
    <w:bookmarkStart w:id="136" w:name="_Toc166766129"/>
    <w:bookmarkStart w:id="137" w:name="_Toc166766253"/>
    <w:p w:rsidR="00147BC8" w:rsidRDefault="00974009" w:rsidP="003D7781">
      <w:pPr>
        <w:jc w:val="both"/>
        <w:outlineLvl w:val="2"/>
        <w:rPr>
          <w:rFonts w:ascii="Times New Roman" w:hAnsi="Times New Roman"/>
          <w:b/>
          <w:bCs/>
          <w:sz w:val="28"/>
        </w:rPr>
      </w:pPr>
      <w:r>
        <w:rPr>
          <w:noProof/>
        </w:rPr>
        <mc:AlternateContent>
          <mc:Choice Requires="wps">
            <w:drawing>
              <wp:anchor distT="0" distB="0" distL="114300" distR="114300" simplePos="0" relativeHeight="251664384" behindDoc="0" locked="0" layoutInCell="1" allowOverlap="1" wp14:anchorId="2EE508BE" wp14:editId="238D1BD8">
                <wp:simplePos x="0" y="0"/>
                <wp:positionH relativeFrom="column">
                  <wp:posOffset>9525</wp:posOffset>
                </wp:positionH>
                <wp:positionV relativeFrom="paragraph">
                  <wp:posOffset>245745</wp:posOffset>
                </wp:positionV>
                <wp:extent cx="5400675" cy="638175"/>
                <wp:effectExtent l="0" t="0" r="28575" b="28575"/>
                <wp:wrapNone/>
                <wp:docPr id="12" name="Rectangle 12"/>
                <wp:cNvGraphicFramePr/>
                <a:graphic xmlns:a="http://schemas.openxmlformats.org/drawingml/2006/main">
                  <a:graphicData uri="http://schemas.microsoft.com/office/word/2010/wordprocessingShape">
                    <wps:wsp>
                      <wps:cNvSpPr/>
                      <wps:spPr>
                        <a:xfrm>
                          <a:off x="0" y="0"/>
                          <a:ext cx="5400675" cy="6381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F2CA5" w:rsidRPr="003D7781" w:rsidRDefault="008F2CA5" w:rsidP="00974009">
                            <w:pPr>
                              <w:jc w:val="center"/>
                              <w:rPr>
                                <w:sz w:val="28"/>
                              </w:rPr>
                            </w:pPr>
                            <w:r w:rsidRPr="003D7781">
                              <w:rPr>
                                <w:sz w:val="28"/>
                              </w:rPr>
                              <w:t>The contribution of social capital in improving the Livelihoods of Vulnerable Urban households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2" o:spid="_x0000_s1026" style="position:absolute;left:0;text-align:left;margin-left:.75pt;margin-top:19.35pt;width:425.25pt;height:50.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" fillcolor="#4f81bd [3204]" strokecolor="#243f60 [1604]" strokeweight="2pt">
                <v:textbox>
                  <w:txbxContent>
                    <w:p w:rsidR="008F2CA5" w:rsidRPr="003D7781" w:rsidRDefault="008F2CA5" w:rsidP="00974009">
                      <w:pPr>
                        <w:jc w:val="center"/>
                        <w:rPr>
                          <w:sz w:val="28"/>
                        </w:rPr>
                      </w:pPr>
                      <w:r w:rsidRPr="003D7781">
                        <w:rPr>
                          <w:sz w:val="28"/>
                        </w:rPr>
                        <w:t>The contribution of social capital in improving the Livelihoods of Vulnerable Urban households</w:t>
                      </w:r>
                    </w:p>
                  </w:txbxContent>
                </v:textbox>
              </v:rect>
            </w:pict>
          </mc:Fallback>
        </mc:AlternateContent>
      </w:r>
      <w:r w:rsidRPr="00974009">
        <w:rPr>
          <w:rFonts w:ascii="Times New Roman" w:hAnsi="Times New Roman"/>
          <w:b/>
          <w:sz w:val="24"/>
        </w:rPr>
        <w:t>Figure1:- conceptual framework the study, based on literature my design</w:t>
      </w:r>
      <w:bookmarkStart w:id="138" w:name="_Toc133642186"/>
      <w:bookmarkStart w:id="139" w:name="_Toc133642398"/>
      <w:bookmarkStart w:id="140" w:name="_Toc133701966"/>
      <w:bookmarkStart w:id="141" w:name="_Toc134041835"/>
      <w:bookmarkStart w:id="142" w:name="_Toc403221241"/>
      <w:bookmarkStart w:id="143" w:name="_Toc403274880"/>
      <w:bookmarkStart w:id="144" w:name="_Toc466797541"/>
      <w:bookmarkStart w:id="145" w:name="_Toc469492905"/>
      <w:bookmarkStart w:id="146" w:name="_Toc469539243"/>
      <w:bookmarkStart w:id="147" w:name="_Toc469540159"/>
      <w:bookmarkEnd w:id="112"/>
      <w:bookmarkEnd w:id="113"/>
      <w:bookmarkEnd w:id="114"/>
      <w:bookmarkEnd w:id="131"/>
      <w:bookmarkEnd w:id="132"/>
      <w:bookmarkEnd w:id="133"/>
      <w:bookmarkEnd w:id="134"/>
      <w:bookmarkEnd w:id="135"/>
      <w:bookmarkEnd w:id="136"/>
      <w:bookmarkEnd w:id="137"/>
    </w:p>
    <w:bookmarkStart w:id="148" w:name="_Toc166766130"/>
    <w:bookmarkStart w:id="149" w:name="_Toc166766254"/>
    <w:p w:rsidR="00147BC8" w:rsidRDefault="003D7781" w:rsidP="00BA52A4">
      <w:pPr>
        <w:spacing w:line="360" w:lineRule="auto"/>
        <w:jc w:val="both"/>
        <w:outlineLvl w:val="2"/>
        <w:rPr>
          <w:rFonts w:ascii="Times New Roman" w:hAnsi="Times New Roman"/>
          <w:b/>
          <w:bCs/>
          <w:sz w:val="28"/>
        </w:rPr>
      </w:pPr>
      <w:r>
        <w:rPr>
          <w:rFonts w:ascii="Times New Roman" w:hAnsi="Times New Roman"/>
          <w:noProof/>
        </w:rPr>
        <mc:AlternateContent>
          <mc:Choice Requires="wps">
            <w:drawing>
              <wp:anchor distT="0" distB="0" distL="114300" distR="114300" simplePos="0" relativeHeight="251679744" behindDoc="0" locked="0" layoutInCell="1" allowOverlap="1" wp14:anchorId="01CB37AD" wp14:editId="6C23A07E">
                <wp:simplePos x="0" y="0"/>
                <wp:positionH relativeFrom="column">
                  <wp:posOffset>9525</wp:posOffset>
                </wp:positionH>
                <wp:positionV relativeFrom="paragraph">
                  <wp:posOffset>374650</wp:posOffset>
                </wp:positionV>
                <wp:extent cx="484505" cy="371475"/>
                <wp:effectExtent l="19050" t="0" r="10795" b="47625"/>
                <wp:wrapNone/>
                <wp:docPr id="18" name="Down Arrow 18"/>
                <wp:cNvGraphicFramePr/>
                <a:graphic xmlns:a="http://schemas.openxmlformats.org/drawingml/2006/main">
                  <a:graphicData uri="http://schemas.microsoft.com/office/word/2010/wordprocessingShape">
                    <wps:wsp>
                      <wps:cNvSpPr/>
                      <wps:spPr>
                        <a:xfrm>
                          <a:off x="0" y="0"/>
                          <a:ext cx="484505" cy="3714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577CBA0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8" o:spid="_x0000_s1026" type="#_x0000_t67" style="position:absolute;margin-left:.75pt;margin-top:29.5pt;width:38.15pt;height:29.2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" adj="10800" fillcolor="#4f81bd [3204]" strokecolor="#243f60 [1604]" strokeweight="2pt"/>
            </w:pict>
          </mc:Fallback>
        </mc:AlternateContent>
      </w:r>
      <w:bookmarkEnd w:id="148"/>
      <w:bookmarkEnd w:id="149"/>
    </w:p>
    <w:bookmarkStart w:id="150" w:name="_Toc134116924"/>
    <w:bookmarkStart w:id="151" w:name="_Toc134193788"/>
    <w:bookmarkStart w:id="152" w:name="_Toc135223717"/>
    <w:bookmarkStart w:id="153" w:name="_Toc135223998"/>
    <w:bookmarkStart w:id="154" w:name="_Toc164673922"/>
    <w:bookmarkStart w:id="155" w:name="_Toc165987441"/>
    <w:bookmarkStart w:id="156" w:name="_Toc165987987"/>
    <w:bookmarkStart w:id="157" w:name="_Toc166666572"/>
    <w:bookmarkStart w:id="158" w:name="_Toc133642188"/>
    <w:bookmarkStart w:id="159" w:name="_Toc133642400"/>
    <w:bookmarkStart w:id="160" w:name="_Toc133701968"/>
    <w:bookmarkStart w:id="161" w:name="_Toc134041837"/>
    <w:bookmarkStart w:id="162" w:name="_Toc133642189"/>
    <w:bookmarkStart w:id="163" w:name="_Toc133642401"/>
    <w:bookmarkStart w:id="164" w:name="_Toc133701969"/>
    <w:bookmarkStart w:id="165" w:name="_Toc134041838"/>
    <w:bookmarkStart w:id="166" w:name="_Toc133642187"/>
    <w:bookmarkStart w:id="167" w:name="_Toc133642399"/>
    <w:bookmarkStart w:id="168" w:name="_Toc133701967"/>
    <w:bookmarkStart w:id="169" w:name="_Toc134041836"/>
    <w:bookmarkStart w:id="170" w:name="_Toc134116923"/>
    <w:bookmarkStart w:id="171" w:name="_Toc134193787"/>
    <w:bookmarkStart w:id="172" w:name="_Toc135223716"/>
    <w:bookmarkStart w:id="173" w:name="_Toc135223997"/>
    <w:bookmarkStart w:id="174" w:name="_Toc164673921"/>
    <w:bookmarkStart w:id="175" w:name="_Toc165987440"/>
    <w:bookmarkStart w:id="176" w:name="_Toc165987986"/>
    <w:bookmarkStart w:id="177" w:name="_Toc166666571"/>
    <w:bookmarkStart w:id="178" w:name="_Toc166766131"/>
    <w:bookmarkStart w:id="179" w:name="_Toc166766255"/>
    <w:p w:rsidR="00974009" w:rsidRPr="00147BC8" w:rsidRDefault="003D7781" w:rsidP="00BA52A4">
      <w:pPr>
        <w:spacing w:line="360" w:lineRule="auto"/>
        <w:jc w:val="both"/>
        <w:outlineLvl w:val="2"/>
        <w:rPr>
          <w:rFonts w:ascii="Times New Roman" w:hAnsi="Times New Roman"/>
          <w:b/>
          <w:bCs/>
          <w:sz w:val="28"/>
        </w:rPr>
      </w:pPr>
      <w:r>
        <w:rPr>
          <w:rFonts w:ascii="Times New Roman" w:hAnsi="Times New Roman"/>
          <w:noProof/>
        </w:rPr>
        <mc:AlternateContent>
          <mc:Choice Requires="wps">
            <w:drawing>
              <wp:anchor distT="0" distB="0" distL="114300" distR="114300" simplePos="0" relativeHeight="251686912" behindDoc="0" locked="0" layoutInCell="1" allowOverlap="1" wp14:anchorId="1038F454" wp14:editId="74020777">
                <wp:simplePos x="0" y="0"/>
                <wp:positionH relativeFrom="column">
                  <wp:posOffset>3390265</wp:posOffset>
                </wp:positionH>
                <wp:positionV relativeFrom="paragraph">
                  <wp:posOffset>339090</wp:posOffset>
                </wp:positionV>
                <wp:extent cx="731520" cy="5366385"/>
                <wp:effectExtent l="0" t="240983" r="0" b="56197"/>
                <wp:wrapNone/>
                <wp:docPr id="22" name="Curved Left Arrow 22"/>
                <wp:cNvGraphicFramePr/>
                <a:graphic xmlns:a="http://schemas.openxmlformats.org/drawingml/2006/main">
                  <a:graphicData uri="http://schemas.microsoft.com/office/word/2010/wordprocessingShape">
                    <wps:wsp>
                      <wps:cNvSpPr/>
                      <wps:spPr>
                        <a:xfrm rot="5125960">
                          <a:off x="0" y="0"/>
                          <a:ext cx="731520" cy="5366385"/>
                        </a:xfrm>
                        <a:prstGeom prst="curved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3DAB310B"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Curved Left Arrow 22" o:spid="_x0000_s1026" type="#_x0000_t103" style="position:absolute;margin-left:266.95pt;margin-top:26.7pt;width:57.6pt;height:422.55pt;rotation:5598915fd;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" adj="20128,21232,5400" fillcolor="#4f81bd [3204]" strokecolor="#243f60 [1604]" strokeweight="2pt"/>
            </w:pict>
          </mc:Fallback>
        </mc:AlternateContent>
      </w:r>
      <w:r w:rsidRPr="0056429F">
        <w:rPr>
          <w:rFonts w:ascii="Times New Roman" w:hAnsi="Times New Roman"/>
          <w:noProof/>
        </w:rPr>
        <mc:AlternateContent>
          <mc:Choice Requires="wps">
            <w:drawing>
              <wp:anchor distT="0" distB="0" distL="114300" distR="114300" simplePos="0" relativeHeight="251687936" behindDoc="0" locked="0" layoutInCell="1" allowOverlap="1" wp14:anchorId="37FF70FA" wp14:editId="5D9DF7D1">
                <wp:simplePos x="0" y="0"/>
                <wp:positionH relativeFrom="column">
                  <wp:posOffset>-946785</wp:posOffset>
                </wp:positionH>
                <wp:positionV relativeFrom="paragraph">
                  <wp:posOffset>216535</wp:posOffset>
                </wp:positionV>
                <wp:extent cx="2466975" cy="3381375"/>
                <wp:effectExtent l="0" t="0" r="28575" b="28575"/>
                <wp:wrapNone/>
                <wp:docPr id="23" name="Oval 23"/>
                <wp:cNvGraphicFramePr/>
                <a:graphic xmlns:a="http://schemas.openxmlformats.org/drawingml/2006/main">
                  <a:graphicData uri="http://schemas.microsoft.com/office/word/2010/wordprocessingShape">
                    <wps:wsp>
                      <wps:cNvSpPr/>
                      <wps:spPr>
                        <a:xfrm>
                          <a:off x="0" y="0"/>
                          <a:ext cx="2466975" cy="33813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F2CA5" w:rsidRPr="0056429F" w:rsidRDefault="008F2CA5" w:rsidP="003D7781">
                            <w:pPr>
                              <w:spacing w:line="240" w:lineRule="auto"/>
                              <w:rPr>
                                <w:rFonts w:ascii="Times New Roman" w:hAnsi="Times New Roman"/>
                                <w:b/>
                              </w:rPr>
                            </w:pPr>
                            <w:r w:rsidRPr="0056429F">
                              <w:rPr>
                                <w:rFonts w:ascii="Times New Roman" w:hAnsi="Times New Roman"/>
                                <w:b/>
                              </w:rPr>
                              <w:t>Challenges of social capital in improving the Livelihoods of Vulnerable Urban households</w:t>
                            </w:r>
                          </w:p>
                          <w:p w:rsidR="008F2CA5" w:rsidRPr="0056429F" w:rsidRDefault="008F2CA5" w:rsidP="003D7781">
                            <w:pPr>
                              <w:spacing w:line="240" w:lineRule="auto"/>
                              <w:rPr>
                                <w:rFonts w:ascii="Times New Roman" w:hAnsi="Times New Roman"/>
                                <w:b/>
                              </w:rPr>
                            </w:pPr>
                            <w:r w:rsidRPr="0056429F">
                              <w:rPr>
                                <w:rFonts w:ascii="Times New Roman" w:hAnsi="Times New Roman"/>
                                <w:b/>
                              </w:rPr>
                              <w:t xml:space="preserve">-Overcrowding or </w:t>
                            </w:r>
                          </w:p>
                          <w:p w:rsidR="008F2CA5" w:rsidRPr="0056429F" w:rsidRDefault="008F2CA5" w:rsidP="003D7781">
                            <w:pPr>
                              <w:spacing w:line="240" w:lineRule="auto"/>
                              <w:rPr>
                                <w:rFonts w:ascii="Times New Roman" w:hAnsi="Times New Roman"/>
                                <w:b/>
                              </w:rPr>
                            </w:pPr>
                            <w:r w:rsidRPr="0056429F">
                              <w:rPr>
                                <w:rFonts w:ascii="Times New Roman" w:hAnsi="Times New Roman"/>
                                <w:b/>
                              </w:rPr>
                              <w:t xml:space="preserve">-Overpopulation, </w:t>
                            </w:r>
                          </w:p>
                          <w:p w:rsidR="008F2CA5" w:rsidRPr="0056429F" w:rsidRDefault="008F2CA5" w:rsidP="003D7781">
                            <w:pPr>
                              <w:spacing w:line="240" w:lineRule="auto"/>
                              <w:rPr>
                                <w:rFonts w:ascii="Times New Roman" w:hAnsi="Times New Roman"/>
                                <w:b/>
                              </w:rPr>
                            </w:pPr>
                            <w:r w:rsidRPr="0056429F">
                              <w:rPr>
                                <w:rFonts w:ascii="Times New Roman" w:hAnsi="Times New Roman"/>
                                <w:b/>
                              </w:rPr>
                              <w:t xml:space="preserve">-Unemployment, </w:t>
                            </w:r>
                          </w:p>
                          <w:p w:rsidR="008F2CA5" w:rsidRPr="0056429F" w:rsidRDefault="008F2CA5" w:rsidP="003D7781">
                            <w:pPr>
                              <w:spacing w:line="240" w:lineRule="auto"/>
                              <w:rPr>
                                <w:rFonts w:ascii="Times New Roman" w:hAnsi="Times New Roman"/>
                                <w:b/>
                              </w:rPr>
                            </w:pPr>
                            <w:r w:rsidRPr="0056429F">
                              <w:rPr>
                                <w:rFonts w:ascii="Times New Roman" w:hAnsi="Times New Roman"/>
                                <w:b/>
                              </w:rPr>
                              <w:t xml:space="preserve">-Housing problems, </w:t>
                            </w:r>
                          </w:p>
                          <w:p w:rsidR="008F2CA5" w:rsidRPr="0056429F" w:rsidRDefault="008F2CA5" w:rsidP="003D7781">
                            <w:pPr>
                              <w:spacing w:line="240" w:lineRule="auto"/>
                              <w:rPr>
                                <w:rFonts w:ascii="Times New Roman" w:hAnsi="Times New Roman"/>
                                <w:b/>
                              </w:rPr>
                            </w:pPr>
                            <w:r w:rsidRPr="0056429F">
                              <w:rPr>
                                <w:rFonts w:ascii="Times New Roman" w:hAnsi="Times New Roman"/>
                                <w:b/>
                              </w:rPr>
                              <w:t>-Development of slums,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3" o:spid="_x0000_s1027" style="position:absolute;left:0;text-align:left;margin-left:-74.55pt;margin-top:17.05pt;width:194.25pt;height:266.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" fillcolor="#4f81bd [3204]" strokecolor="#243f60 [1604]" strokeweight="2pt">
                <v:textbox>
                  <w:txbxContent>
                    <w:p w:rsidR="008F2CA5" w:rsidRPr="0056429F" w:rsidRDefault="008F2CA5" w:rsidP="003D7781">
                      <w:pPr>
                        <w:spacing w:line="240" w:lineRule="auto"/>
                        <w:rPr>
                          <w:rFonts w:ascii="Times New Roman" w:hAnsi="Times New Roman"/>
                          <w:b/>
                        </w:rPr>
                      </w:pPr>
                      <w:r w:rsidRPr="0056429F">
                        <w:rPr>
                          <w:rFonts w:ascii="Times New Roman" w:hAnsi="Times New Roman"/>
                          <w:b/>
                        </w:rPr>
                        <w:t>Challenges of social capital in improving the Livelihoods of Vulnerable Urban households</w:t>
                      </w:r>
                    </w:p>
                    <w:p w:rsidR="008F2CA5" w:rsidRPr="0056429F" w:rsidRDefault="008F2CA5" w:rsidP="003D7781">
                      <w:pPr>
                        <w:spacing w:line="240" w:lineRule="auto"/>
                        <w:rPr>
                          <w:rFonts w:ascii="Times New Roman" w:hAnsi="Times New Roman"/>
                          <w:b/>
                        </w:rPr>
                      </w:pPr>
                      <w:r w:rsidRPr="0056429F">
                        <w:rPr>
                          <w:rFonts w:ascii="Times New Roman" w:hAnsi="Times New Roman"/>
                          <w:b/>
                        </w:rPr>
                        <w:t xml:space="preserve">-Overcrowding or </w:t>
                      </w:r>
                    </w:p>
                    <w:p w:rsidR="008F2CA5" w:rsidRPr="0056429F" w:rsidRDefault="008F2CA5" w:rsidP="003D7781">
                      <w:pPr>
                        <w:spacing w:line="240" w:lineRule="auto"/>
                        <w:rPr>
                          <w:rFonts w:ascii="Times New Roman" w:hAnsi="Times New Roman"/>
                          <w:b/>
                        </w:rPr>
                      </w:pPr>
                      <w:r w:rsidRPr="0056429F">
                        <w:rPr>
                          <w:rFonts w:ascii="Times New Roman" w:hAnsi="Times New Roman"/>
                          <w:b/>
                        </w:rPr>
                        <w:t xml:space="preserve">-Overpopulation, </w:t>
                      </w:r>
                    </w:p>
                    <w:p w:rsidR="008F2CA5" w:rsidRPr="0056429F" w:rsidRDefault="008F2CA5" w:rsidP="003D7781">
                      <w:pPr>
                        <w:spacing w:line="240" w:lineRule="auto"/>
                        <w:rPr>
                          <w:rFonts w:ascii="Times New Roman" w:hAnsi="Times New Roman"/>
                          <w:b/>
                        </w:rPr>
                      </w:pPr>
                      <w:r w:rsidRPr="0056429F">
                        <w:rPr>
                          <w:rFonts w:ascii="Times New Roman" w:hAnsi="Times New Roman"/>
                          <w:b/>
                        </w:rPr>
                        <w:t xml:space="preserve">-Unemployment, </w:t>
                      </w:r>
                    </w:p>
                    <w:p w:rsidR="008F2CA5" w:rsidRPr="0056429F" w:rsidRDefault="008F2CA5" w:rsidP="003D7781">
                      <w:pPr>
                        <w:spacing w:line="240" w:lineRule="auto"/>
                        <w:rPr>
                          <w:rFonts w:ascii="Times New Roman" w:hAnsi="Times New Roman"/>
                          <w:b/>
                        </w:rPr>
                      </w:pPr>
                      <w:r w:rsidRPr="0056429F">
                        <w:rPr>
                          <w:rFonts w:ascii="Times New Roman" w:hAnsi="Times New Roman"/>
                          <w:b/>
                        </w:rPr>
                        <w:t xml:space="preserve">-Housing problems, </w:t>
                      </w:r>
                    </w:p>
                    <w:p w:rsidR="008F2CA5" w:rsidRPr="0056429F" w:rsidRDefault="008F2CA5" w:rsidP="003D7781">
                      <w:pPr>
                        <w:spacing w:line="240" w:lineRule="auto"/>
                        <w:rPr>
                          <w:rFonts w:ascii="Times New Roman" w:hAnsi="Times New Roman"/>
                          <w:b/>
                        </w:rPr>
                      </w:pPr>
                      <w:r w:rsidRPr="0056429F">
                        <w:rPr>
                          <w:rFonts w:ascii="Times New Roman" w:hAnsi="Times New Roman"/>
                          <w:b/>
                        </w:rPr>
                        <w:t>-Development of slums,</w:t>
                      </w:r>
                    </w:p>
                  </w:txbxContent>
                </v:textbox>
              </v:oval>
            </w:pict>
          </mc:Fallback>
        </mc:AlternateContent>
      </w:r>
      <w:r>
        <w:rPr>
          <w:rFonts w:ascii="Times New Roman" w:hAnsi="Times New Roman"/>
          <w:noProof/>
        </w:rPr>
        <mc:AlternateContent>
          <mc:Choice Requires="wps">
            <w:drawing>
              <wp:anchor distT="0" distB="0" distL="114300" distR="114300" simplePos="0" relativeHeight="251685888" behindDoc="0" locked="0" layoutInCell="1" allowOverlap="1" wp14:anchorId="14A53283" wp14:editId="208F8B5B">
                <wp:simplePos x="0" y="0"/>
                <wp:positionH relativeFrom="column">
                  <wp:posOffset>5200650</wp:posOffset>
                </wp:positionH>
                <wp:positionV relativeFrom="paragraph">
                  <wp:posOffset>64135</wp:posOffset>
                </wp:positionV>
                <wp:extent cx="484505" cy="733425"/>
                <wp:effectExtent l="19050" t="0" r="10795" b="47625"/>
                <wp:wrapNone/>
                <wp:docPr id="21" name="Down Arrow 21"/>
                <wp:cNvGraphicFramePr/>
                <a:graphic xmlns:a="http://schemas.openxmlformats.org/drawingml/2006/main">
                  <a:graphicData uri="http://schemas.microsoft.com/office/word/2010/wordprocessingShape">
                    <wps:wsp>
                      <wps:cNvSpPr/>
                      <wps:spPr>
                        <a:xfrm>
                          <a:off x="0" y="0"/>
                          <a:ext cx="484505" cy="7334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197D252" id="Down Arrow 21" o:spid="_x0000_s1026" type="#_x0000_t67" style="position:absolute;margin-left:409.5pt;margin-top:5.05pt;width:38.15pt;height:57.7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" adj="14465" fillcolor="#4f81bd" strokecolor="#385d8a" strokeweight="2pt"/>
            </w:pict>
          </mc:Fallback>
        </mc:AlternateContent>
      </w:r>
      <w:r>
        <w:rPr>
          <w:rFonts w:ascii="Times New Roman" w:hAnsi="Times New Roman"/>
          <w:noProof/>
        </w:rPr>
        <mc:AlternateContent>
          <mc:Choice Requires="wps">
            <w:drawing>
              <wp:anchor distT="0" distB="0" distL="114300" distR="114300" simplePos="0" relativeHeight="251683840" behindDoc="0" locked="0" layoutInCell="1" allowOverlap="1" wp14:anchorId="3DE1EBA3" wp14:editId="1F19B44B">
                <wp:simplePos x="0" y="0"/>
                <wp:positionH relativeFrom="column">
                  <wp:posOffset>3990975</wp:posOffset>
                </wp:positionH>
                <wp:positionV relativeFrom="paragraph">
                  <wp:posOffset>64770</wp:posOffset>
                </wp:positionV>
                <wp:extent cx="484505" cy="666750"/>
                <wp:effectExtent l="19050" t="0" r="10795" b="38100"/>
                <wp:wrapNone/>
                <wp:docPr id="20" name="Down Arrow 20"/>
                <wp:cNvGraphicFramePr/>
                <a:graphic xmlns:a="http://schemas.openxmlformats.org/drawingml/2006/main">
                  <a:graphicData uri="http://schemas.microsoft.com/office/word/2010/wordprocessingShape">
                    <wps:wsp>
                      <wps:cNvSpPr/>
                      <wps:spPr>
                        <a:xfrm>
                          <a:off x="0" y="0"/>
                          <a:ext cx="484505" cy="6667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FEE5F3C" id="Down Arrow 20" o:spid="_x0000_s1026" type="#_x0000_t67" style="position:absolute;margin-left:314.25pt;margin-top:5.1pt;width:38.15pt;height:52.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" adj="13752" fillcolor="#4f81bd" strokecolor="#385d8a" strokeweight="2pt"/>
            </w:pict>
          </mc:Fallback>
        </mc:AlternateContent>
      </w:r>
      <w:r>
        <w:rPr>
          <w:rFonts w:ascii="Times New Roman" w:hAnsi="Times New Roman"/>
          <w:noProof/>
        </w:rPr>
        <mc:AlternateContent>
          <mc:Choice Requires="wps">
            <w:drawing>
              <wp:anchor distT="0" distB="0" distL="114300" distR="114300" simplePos="0" relativeHeight="251681792" behindDoc="0" locked="0" layoutInCell="1" allowOverlap="1" wp14:anchorId="38266030" wp14:editId="3344DB18">
                <wp:simplePos x="0" y="0"/>
                <wp:positionH relativeFrom="column">
                  <wp:posOffset>2171700</wp:posOffset>
                </wp:positionH>
                <wp:positionV relativeFrom="paragraph">
                  <wp:posOffset>64770</wp:posOffset>
                </wp:positionV>
                <wp:extent cx="484505" cy="666750"/>
                <wp:effectExtent l="19050" t="0" r="10795" b="38100"/>
                <wp:wrapNone/>
                <wp:docPr id="19" name="Down Arrow 19"/>
                <wp:cNvGraphicFramePr/>
                <a:graphic xmlns:a="http://schemas.openxmlformats.org/drawingml/2006/main">
                  <a:graphicData uri="http://schemas.microsoft.com/office/word/2010/wordprocessingShape">
                    <wps:wsp>
                      <wps:cNvSpPr/>
                      <wps:spPr>
                        <a:xfrm>
                          <a:off x="0" y="0"/>
                          <a:ext cx="484505" cy="6667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33C1752" id="Down Arrow 19" o:spid="_x0000_s1026" type="#_x0000_t67" style="position:absolute;margin-left:171pt;margin-top:5.1pt;width:38.15pt;height:52.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" adj="13752" fillcolor="#4f81bd" strokecolor="#385d8a" strokeweight="2pt"/>
            </w:pict>
          </mc:Fallback>
        </mc:AlternateContent>
      </w:r>
      <w:bookmarkEnd w:id="138"/>
      <w:bookmarkEnd w:id="139"/>
      <w:bookmarkEnd w:id="140"/>
      <w:bookmarkEnd w:id="141"/>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bookmarkStart w:id="180" w:name="_Toc166766132"/>
    <w:bookmarkStart w:id="181" w:name="_Toc166766256"/>
    <w:p w:rsidR="00974009" w:rsidRPr="0056429F" w:rsidRDefault="003D7781" w:rsidP="00BA52A4">
      <w:pPr>
        <w:pStyle w:val="Heading1"/>
        <w:spacing w:line="360" w:lineRule="auto"/>
        <w:jc w:val="both"/>
        <w:rPr>
          <w:rFonts w:ascii="Times New Roman" w:hAnsi="Times New Roman" w:cs="Times New Roman"/>
        </w:rPr>
      </w:pPr>
      <w:r>
        <w:rPr>
          <w:noProof/>
        </w:rPr>
        <mc:AlternateContent>
          <mc:Choice Requires="wps">
            <w:drawing>
              <wp:anchor distT="0" distB="0" distL="0" distR="0" simplePos="0" relativeHeight="251676672" behindDoc="0" locked="0" layoutInCell="1" allowOverlap="1" wp14:anchorId="304AD0BE" wp14:editId="4136D54D">
                <wp:simplePos x="0" y="0"/>
                <wp:positionH relativeFrom="column">
                  <wp:posOffset>5305425</wp:posOffset>
                </wp:positionH>
                <wp:positionV relativeFrom="paragraph">
                  <wp:posOffset>345440</wp:posOffset>
                </wp:positionV>
                <wp:extent cx="1428750" cy="1837055"/>
                <wp:effectExtent l="19050" t="19050" r="38100" b="48895"/>
                <wp:wrapNone/>
                <wp:docPr id="1029" name="AutoShape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0" cy="1837055"/>
                        </a:xfrm>
                        <a:prstGeom prst="flowChartAlternateProcess">
                          <a:avLst/>
                        </a:prstGeom>
                        <a:solidFill>
                          <a:srgbClr val="9BBB59"/>
                        </a:solidFill>
                        <a:ln w="38100" cap="flat" cmpd="sng">
                          <a:solidFill>
                            <a:srgbClr val="F2F2F2"/>
                          </a:solidFill>
                          <a:prstDash val="solid"/>
                          <a:miter/>
                          <a:headEnd type="none" w="med" len="med"/>
                          <a:tailEnd type="none" w="med" len="med"/>
                        </a:ln>
                        <a:effectLst>
                          <a:outerShdw dist="25400" dir="3806097" algn="ctr" rotWithShape="0">
                            <a:srgbClr val="4F6128">
                              <a:alpha val="50000"/>
                            </a:srgbClr>
                          </a:outerShdw>
                        </a:effectLst>
                      </wps:spPr>
                      <wps:txbx>
                        <w:txbxContent>
                          <w:p w:rsidR="008F2CA5" w:rsidRDefault="008F2CA5" w:rsidP="00D30D45">
                            <w:r>
                              <w:rPr>
                                <w:rFonts w:ascii="Times New Roman" w:hAnsi="Times New Roman"/>
                              </w:rPr>
                              <w:t>I</w:t>
                            </w:r>
                            <w:r w:rsidRPr="00D30D45">
                              <w:rPr>
                                <w:rFonts w:ascii="Times New Roman" w:hAnsi="Times New Roman"/>
                              </w:rPr>
                              <w:t>mproving the Livelihoods of Vulnerable Urban households</w:t>
                            </w:r>
                          </w:p>
                          <w:p w:rsidR="008F2CA5" w:rsidRDefault="008F2CA5" w:rsidP="00D30D45"/>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86" o:spid="_x0000_s1028" type="#_x0000_t176" style="position:absolute;left:0;text-align:left;margin-left:417.75pt;margin-top:27.2pt;width:112.5pt;height:144.65pt;z-index:2516766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" fillcolor="#9bbb59" strokecolor="#f2f2f2" strokeweight="3pt">
                <v:shadow on="t" color="#4f6128" opacity=".5" offset=".31553mm,.63106mm"/>
                <v:path arrowok="t"/>
                <v:textbox>
                  <w:txbxContent>
                    <w:p w:rsidR="008F2CA5" w:rsidRDefault="008F2CA5" w:rsidP="00D30D45">
                      <w:r>
                        <w:rPr>
                          <w:rFonts w:ascii="Times New Roman" w:hAnsi="Times New Roman"/>
                        </w:rPr>
                        <w:t>I</w:t>
                      </w:r>
                      <w:r w:rsidRPr="00D30D45">
                        <w:rPr>
                          <w:rFonts w:ascii="Times New Roman" w:hAnsi="Times New Roman"/>
                        </w:rPr>
                        <w:t>mproving the Livelihoods of Vulnerable Urban households</w:t>
                      </w:r>
                    </w:p>
                    <w:p w:rsidR="008F2CA5" w:rsidRDefault="008F2CA5" w:rsidP="00D30D45"/>
                  </w:txbxContent>
                </v:textbox>
              </v:shape>
            </w:pict>
          </mc:Fallback>
        </mc:AlternateContent>
      </w:r>
      <w:r>
        <w:rPr>
          <w:b w:val="0"/>
          <w:i/>
          <w:noProof/>
          <w:color w:val="FF0000"/>
          <w:sz w:val="22"/>
        </w:rPr>
        <mc:AlternateContent>
          <mc:Choice Requires="wps">
            <w:drawing>
              <wp:anchor distT="0" distB="0" distL="0" distR="0" simplePos="0" relativeHeight="251674624" behindDoc="0" locked="0" layoutInCell="1" allowOverlap="1" wp14:anchorId="6FA1C15D" wp14:editId="2B83F72F">
                <wp:simplePos x="0" y="0"/>
                <wp:positionH relativeFrom="column">
                  <wp:posOffset>3467100</wp:posOffset>
                </wp:positionH>
                <wp:positionV relativeFrom="paragraph">
                  <wp:posOffset>201930</wp:posOffset>
                </wp:positionV>
                <wp:extent cx="1552575" cy="1999615"/>
                <wp:effectExtent l="19050" t="19050" r="47625" b="57785"/>
                <wp:wrapNone/>
                <wp:docPr id="1031"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52575" cy="1999615"/>
                        </a:xfrm>
                        <a:prstGeom prst="flowChartAlternateProcess">
                          <a:avLst/>
                        </a:prstGeom>
                        <a:solidFill>
                          <a:srgbClr val="F79545"/>
                        </a:solidFill>
                        <a:ln w="38100" cap="flat" cmpd="sng">
                          <a:solidFill>
                            <a:srgbClr val="F2F2F2"/>
                          </a:solidFill>
                          <a:prstDash val="solid"/>
                          <a:miter/>
                          <a:headEnd type="none" w="med" len="med"/>
                          <a:tailEnd type="none" w="med" len="med"/>
                        </a:ln>
                        <a:effectLst>
                          <a:outerShdw dist="25400" dir="3806097" algn="ctr" rotWithShape="0">
                            <a:srgbClr val="974806">
                              <a:alpha val="50000"/>
                            </a:srgbClr>
                          </a:outerShdw>
                        </a:effectLst>
                      </wps:spPr>
                      <wps:txbx>
                        <w:txbxContent>
                          <w:p w:rsidR="008F2CA5" w:rsidRDefault="008F2CA5" w:rsidP="00D30D45">
                            <w:pPr>
                              <w:rPr>
                                <w:rFonts w:ascii="Times New Roman" w:hAnsi="Times New Roman"/>
                                <w:sz w:val="24"/>
                                <w:szCs w:val="24"/>
                              </w:rPr>
                            </w:pPr>
                            <w:r>
                              <w:rPr>
                                <w:rFonts w:ascii="Times New Roman" w:hAnsi="Times New Roman"/>
                                <w:sz w:val="24"/>
                                <w:szCs w:val="24"/>
                              </w:rPr>
                              <w:t>The components of social capital areas:</w:t>
                            </w:r>
                          </w:p>
                          <w:p w:rsidR="008F2CA5" w:rsidRDefault="008F2CA5" w:rsidP="00674BA4">
                            <w:pPr>
                              <w:pStyle w:val="ListParagraph"/>
                              <w:numPr>
                                <w:ilvl w:val="0"/>
                                <w:numId w:val="3"/>
                              </w:numPr>
                            </w:pPr>
                            <w:r>
                              <w:rPr>
                                <w:rFonts w:ascii="Times New Roman" w:hAnsi="Times New Roman"/>
                                <w:sz w:val="24"/>
                                <w:szCs w:val="24"/>
                              </w:rPr>
                              <w:t>social activity,</w:t>
                            </w:r>
                          </w:p>
                          <w:p w:rsidR="008F2CA5" w:rsidRDefault="008F2CA5" w:rsidP="00674BA4">
                            <w:pPr>
                              <w:pStyle w:val="ListParagraph"/>
                              <w:numPr>
                                <w:ilvl w:val="0"/>
                                <w:numId w:val="3"/>
                              </w:numPr>
                            </w:pPr>
                            <w:r>
                              <w:rPr>
                                <w:rFonts w:ascii="Times New Roman" w:hAnsi="Times New Roman"/>
                                <w:sz w:val="24"/>
                                <w:szCs w:val="24"/>
                              </w:rPr>
                              <w:t>social relations (information sharing),</w:t>
                            </w:r>
                          </w:p>
                          <w:p w:rsidR="008F2CA5" w:rsidRDefault="008F2CA5" w:rsidP="00674BA4">
                            <w:pPr>
                              <w:pStyle w:val="ListParagraph"/>
                              <w:numPr>
                                <w:ilvl w:val="0"/>
                                <w:numId w:val="3"/>
                              </w:numPr>
                            </w:pPr>
                            <w:r>
                              <w:rPr>
                                <w:rFonts w:ascii="Times New Roman" w:hAnsi="Times New Roman"/>
                                <w:sz w:val="24"/>
                                <w:szCs w:val="24"/>
                              </w:rPr>
                              <w:t xml:space="preserve"> trust, and</w:t>
                            </w:r>
                          </w:p>
                          <w:p w:rsidR="008F2CA5" w:rsidRDefault="008F2CA5" w:rsidP="00674BA4">
                            <w:pPr>
                              <w:pStyle w:val="ListParagraph"/>
                              <w:numPr>
                                <w:ilvl w:val="0"/>
                                <w:numId w:val="3"/>
                              </w:numPr>
                            </w:pPr>
                            <w:r>
                              <w:rPr>
                                <w:rFonts w:ascii="Times New Roman" w:hAnsi="Times New Roman"/>
                                <w:sz w:val="24"/>
                                <w:szCs w:val="24"/>
                              </w:rPr>
                              <w:t xml:space="preserve"> norms of reciprocity</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AutoShape 85" o:spid="_x0000_s1029" type="#_x0000_t176" style="position:absolute;left:0;text-align:left;margin-left:273pt;margin-top:15.9pt;width:122.25pt;height:157.45pt;z-index:2516746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" fillcolor="#f79545" strokecolor="#f2f2f2" strokeweight="3pt">
                <v:shadow on="t" color="#974806" opacity=".5" offset=".31553mm,.63106mm"/>
                <v:path arrowok="t"/>
                <v:textbox>
                  <w:txbxContent>
                    <w:p w:rsidR="008F2CA5" w:rsidRDefault="008F2CA5" w:rsidP="00D30D45">
                      <w:pPr>
                        <w:rPr>
                          <w:rFonts w:ascii="Times New Roman" w:hAnsi="Times New Roman"/>
                          <w:sz w:val="24"/>
                          <w:szCs w:val="24"/>
                        </w:rPr>
                      </w:pPr>
                      <w:r>
                        <w:rPr>
                          <w:rFonts w:ascii="Times New Roman" w:hAnsi="Times New Roman"/>
                          <w:sz w:val="24"/>
                          <w:szCs w:val="24"/>
                        </w:rPr>
                        <w:t>The components of social capital areas:</w:t>
                      </w:r>
                    </w:p>
                    <w:p w:rsidR="008F2CA5" w:rsidRDefault="008F2CA5" w:rsidP="00674BA4">
                      <w:pPr>
                        <w:pStyle w:val="ListParagraph"/>
                        <w:numPr>
                          <w:ilvl w:val="0"/>
                          <w:numId w:val="3"/>
                        </w:numPr>
                      </w:pPr>
                      <w:r>
                        <w:rPr>
                          <w:rFonts w:ascii="Times New Roman" w:hAnsi="Times New Roman"/>
                          <w:sz w:val="24"/>
                          <w:szCs w:val="24"/>
                        </w:rPr>
                        <w:t>social activity,</w:t>
                      </w:r>
                    </w:p>
                    <w:p w:rsidR="008F2CA5" w:rsidRDefault="008F2CA5" w:rsidP="00674BA4">
                      <w:pPr>
                        <w:pStyle w:val="ListParagraph"/>
                        <w:numPr>
                          <w:ilvl w:val="0"/>
                          <w:numId w:val="3"/>
                        </w:numPr>
                      </w:pPr>
                      <w:r>
                        <w:rPr>
                          <w:rFonts w:ascii="Times New Roman" w:hAnsi="Times New Roman"/>
                          <w:sz w:val="24"/>
                          <w:szCs w:val="24"/>
                        </w:rPr>
                        <w:t>social relations (information sharing),</w:t>
                      </w:r>
                    </w:p>
                    <w:p w:rsidR="008F2CA5" w:rsidRDefault="008F2CA5" w:rsidP="00674BA4">
                      <w:pPr>
                        <w:pStyle w:val="ListParagraph"/>
                        <w:numPr>
                          <w:ilvl w:val="0"/>
                          <w:numId w:val="3"/>
                        </w:numPr>
                      </w:pPr>
                      <w:r>
                        <w:rPr>
                          <w:rFonts w:ascii="Times New Roman" w:hAnsi="Times New Roman"/>
                          <w:sz w:val="24"/>
                          <w:szCs w:val="24"/>
                        </w:rPr>
                        <w:t xml:space="preserve"> trust, and</w:t>
                      </w:r>
                    </w:p>
                    <w:p w:rsidR="008F2CA5" w:rsidRDefault="008F2CA5" w:rsidP="00674BA4">
                      <w:pPr>
                        <w:pStyle w:val="ListParagraph"/>
                        <w:numPr>
                          <w:ilvl w:val="0"/>
                          <w:numId w:val="3"/>
                        </w:numPr>
                      </w:pPr>
                      <w:r>
                        <w:rPr>
                          <w:rFonts w:ascii="Times New Roman" w:hAnsi="Times New Roman"/>
                          <w:sz w:val="24"/>
                          <w:szCs w:val="24"/>
                        </w:rPr>
                        <w:t xml:space="preserve"> norms of reciprocity</w:t>
                      </w:r>
                    </w:p>
                  </w:txbxContent>
                </v:textbox>
              </v:shape>
            </w:pict>
          </mc:Fallback>
        </mc:AlternateContent>
      </w:r>
      <w:r>
        <w:rPr>
          <w:b w:val="0"/>
          <w:i/>
          <w:noProof/>
          <w:color w:val="FF0000"/>
          <w:sz w:val="22"/>
        </w:rPr>
        <mc:AlternateContent>
          <mc:Choice Requires="wps">
            <w:drawing>
              <wp:anchor distT="0" distB="0" distL="0" distR="0" simplePos="0" relativeHeight="251670528" behindDoc="0" locked="0" layoutInCell="1" allowOverlap="1" wp14:anchorId="00AE9D38" wp14:editId="45D22A56">
                <wp:simplePos x="0" y="0"/>
                <wp:positionH relativeFrom="column">
                  <wp:posOffset>1866900</wp:posOffset>
                </wp:positionH>
                <wp:positionV relativeFrom="paragraph">
                  <wp:posOffset>297815</wp:posOffset>
                </wp:positionV>
                <wp:extent cx="1274445" cy="1837055"/>
                <wp:effectExtent l="19050" t="19050" r="40005" b="48895"/>
                <wp:wrapNone/>
                <wp:docPr id="15"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4445" cy="1837055"/>
                        </a:xfrm>
                        <a:prstGeom prst="flowChartAlternateProcess">
                          <a:avLst/>
                        </a:prstGeom>
                        <a:solidFill>
                          <a:srgbClr val="7F64A2"/>
                        </a:solidFill>
                        <a:ln w="38100" cap="flat" cmpd="sng">
                          <a:solidFill>
                            <a:srgbClr val="F2F2F2"/>
                          </a:solidFill>
                          <a:prstDash val="solid"/>
                          <a:miter/>
                          <a:headEnd type="none" w="med" len="med"/>
                          <a:tailEnd type="none" w="med" len="med"/>
                        </a:ln>
                        <a:effectLst>
                          <a:outerShdw dist="25400" dir="3806097" algn="ctr" rotWithShape="0">
                            <a:srgbClr val="3F3151">
                              <a:alpha val="50000"/>
                            </a:srgbClr>
                          </a:outerShdw>
                        </a:effectLst>
                      </wps:spPr>
                      <wps:txbx>
                        <w:txbxContent>
                          <w:p w:rsidR="008F2CA5" w:rsidRDefault="008F2CA5" w:rsidP="00D30D45">
                            <w:pPr>
                              <w:rPr>
                                <w:rFonts w:ascii="Times New Roman" w:hAnsi="Times New Roman"/>
                                <w:b/>
                                <w:sz w:val="24"/>
                                <w:szCs w:val="24"/>
                              </w:rPr>
                            </w:pPr>
                            <w:r>
                              <w:rPr>
                                <w:rFonts w:ascii="Times New Roman" w:hAnsi="Times New Roman"/>
                                <w:b/>
                                <w:sz w:val="24"/>
                                <w:szCs w:val="24"/>
                              </w:rPr>
                              <w:t xml:space="preserve">Types and nature of social capital: </w:t>
                            </w:r>
                          </w:p>
                          <w:p w:rsidR="008F2CA5" w:rsidRDefault="008F2CA5" w:rsidP="00674BA4">
                            <w:pPr>
                              <w:pStyle w:val="ListParagraph"/>
                              <w:numPr>
                                <w:ilvl w:val="0"/>
                                <w:numId w:val="2"/>
                              </w:numPr>
                              <w:ind w:left="360"/>
                              <w:rPr>
                                <w:rFonts w:ascii="Times New Roman" w:hAnsi="Times New Roman"/>
                                <w:sz w:val="24"/>
                                <w:szCs w:val="24"/>
                              </w:rPr>
                            </w:pPr>
                            <w:r>
                              <w:rPr>
                                <w:rFonts w:ascii="Times New Roman" w:hAnsi="Times New Roman"/>
                                <w:sz w:val="24"/>
                                <w:szCs w:val="24"/>
                              </w:rPr>
                              <w:t>Bonding</w:t>
                            </w:r>
                          </w:p>
                          <w:p w:rsidR="008F2CA5" w:rsidRDefault="008F2CA5" w:rsidP="00674BA4">
                            <w:pPr>
                              <w:pStyle w:val="ListParagraph"/>
                              <w:numPr>
                                <w:ilvl w:val="0"/>
                                <w:numId w:val="2"/>
                              </w:numPr>
                              <w:ind w:left="360"/>
                              <w:rPr>
                                <w:rFonts w:ascii="Times New Roman" w:hAnsi="Times New Roman"/>
                                <w:sz w:val="24"/>
                                <w:szCs w:val="24"/>
                              </w:rPr>
                            </w:pPr>
                            <w:r>
                              <w:rPr>
                                <w:rFonts w:ascii="Times New Roman" w:hAnsi="Times New Roman"/>
                                <w:sz w:val="24"/>
                                <w:szCs w:val="24"/>
                              </w:rPr>
                              <w:t>Bridging</w:t>
                            </w:r>
                          </w:p>
                          <w:p w:rsidR="008F2CA5" w:rsidRDefault="008F2CA5" w:rsidP="00674BA4">
                            <w:pPr>
                              <w:pStyle w:val="ListParagraph"/>
                              <w:numPr>
                                <w:ilvl w:val="0"/>
                                <w:numId w:val="2"/>
                              </w:numPr>
                              <w:ind w:left="360"/>
                              <w:rPr>
                                <w:rFonts w:ascii="Times New Roman" w:hAnsi="Times New Roman"/>
                                <w:sz w:val="24"/>
                                <w:szCs w:val="24"/>
                              </w:rPr>
                            </w:pPr>
                            <w:r>
                              <w:rPr>
                                <w:rFonts w:ascii="Times New Roman" w:hAnsi="Times New Roman"/>
                                <w:sz w:val="24"/>
                                <w:szCs w:val="24"/>
                              </w:rPr>
                              <w:t>Links</w:t>
                            </w:r>
                          </w:p>
                          <w:p w:rsidR="008F2CA5" w:rsidRDefault="008F2CA5" w:rsidP="00674BA4">
                            <w:pPr>
                              <w:pStyle w:val="ListParagraph"/>
                              <w:numPr>
                                <w:ilvl w:val="0"/>
                                <w:numId w:val="2"/>
                              </w:numPr>
                              <w:ind w:left="360"/>
                              <w:rPr>
                                <w:rFonts w:ascii="Times New Roman" w:hAnsi="Times New Roman"/>
                                <w:sz w:val="24"/>
                                <w:szCs w:val="24"/>
                              </w:rPr>
                            </w:pPr>
                            <w:r>
                              <w:rPr>
                                <w:rFonts w:ascii="Times New Roman" w:hAnsi="Times New Roman"/>
                                <w:sz w:val="24"/>
                                <w:szCs w:val="24"/>
                              </w:rPr>
                              <w:t xml:space="preserve">Ties </w:t>
                            </w:r>
                          </w:p>
                          <w:p w:rsidR="008F2CA5" w:rsidRDefault="008F2CA5" w:rsidP="00D30D45">
                            <w:pPr>
                              <w:rPr>
                                <w:rFonts w:ascii="Times New Roman" w:hAnsi="Times New Roman"/>
                                <w:b/>
                                <w:sz w:val="24"/>
                                <w:szCs w:val="24"/>
                              </w:rPr>
                            </w:pPr>
                          </w:p>
                          <w:p w:rsidR="008F2CA5" w:rsidRDefault="008F2CA5" w:rsidP="00D30D45">
                            <w:pPr>
                              <w:spacing w:line="360" w:lineRule="auto"/>
                              <w:rPr>
                                <w:rFonts w:ascii="Times New Roman" w:hAnsi="Times New Roman"/>
                                <w:b/>
                                <w:sz w:val="24"/>
                                <w:szCs w:val="24"/>
                              </w:rPr>
                            </w:pPr>
                          </w:p>
                          <w:p w:rsidR="008F2CA5" w:rsidRDefault="008F2CA5" w:rsidP="00D30D45"/>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AutoShape 84" o:spid="_x0000_s1030" type="#_x0000_t176" style="position:absolute;left:0;text-align:left;margin-left:147pt;margin-top:23.45pt;width:100.35pt;height:144.65pt;z-index:2516705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" fillcolor="#7f64a2" strokecolor="#f2f2f2" strokeweight="3pt">
                <v:shadow on="t" color="#3f3151" opacity=".5" offset=".31553mm,.63106mm"/>
                <v:path arrowok="t"/>
                <v:textbox>
                  <w:txbxContent>
                    <w:p w:rsidR="008F2CA5" w:rsidRDefault="008F2CA5" w:rsidP="00D30D45">
                      <w:pPr>
                        <w:rPr>
                          <w:rFonts w:ascii="Times New Roman" w:hAnsi="Times New Roman"/>
                          <w:b/>
                          <w:sz w:val="24"/>
                          <w:szCs w:val="24"/>
                        </w:rPr>
                      </w:pPr>
                      <w:r>
                        <w:rPr>
                          <w:rFonts w:ascii="Times New Roman" w:hAnsi="Times New Roman"/>
                          <w:b/>
                          <w:sz w:val="24"/>
                          <w:szCs w:val="24"/>
                        </w:rPr>
                        <w:t xml:space="preserve">Types and nature of social capital: </w:t>
                      </w:r>
                    </w:p>
                    <w:p w:rsidR="008F2CA5" w:rsidRDefault="008F2CA5" w:rsidP="00674BA4">
                      <w:pPr>
                        <w:pStyle w:val="ListParagraph"/>
                        <w:numPr>
                          <w:ilvl w:val="0"/>
                          <w:numId w:val="2"/>
                        </w:numPr>
                        <w:ind w:left="360"/>
                        <w:rPr>
                          <w:rFonts w:ascii="Times New Roman" w:hAnsi="Times New Roman"/>
                          <w:sz w:val="24"/>
                          <w:szCs w:val="24"/>
                        </w:rPr>
                      </w:pPr>
                      <w:r>
                        <w:rPr>
                          <w:rFonts w:ascii="Times New Roman" w:hAnsi="Times New Roman"/>
                          <w:sz w:val="24"/>
                          <w:szCs w:val="24"/>
                        </w:rPr>
                        <w:t>Bonding</w:t>
                      </w:r>
                    </w:p>
                    <w:p w:rsidR="008F2CA5" w:rsidRDefault="008F2CA5" w:rsidP="00674BA4">
                      <w:pPr>
                        <w:pStyle w:val="ListParagraph"/>
                        <w:numPr>
                          <w:ilvl w:val="0"/>
                          <w:numId w:val="2"/>
                        </w:numPr>
                        <w:ind w:left="360"/>
                        <w:rPr>
                          <w:rFonts w:ascii="Times New Roman" w:hAnsi="Times New Roman"/>
                          <w:sz w:val="24"/>
                          <w:szCs w:val="24"/>
                        </w:rPr>
                      </w:pPr>
                      <w:r>
                        <w:rPr>
                          <w:rFonts w:ascii="Times New Roman" w:hAnsi="Times New Roman"/>
                          <w:sz w:val="24"/>
                          <w:szCs w:val="24"/>
                        </w:rPr>
                        <w:t>Bridging</w:t>
                      </w:r>
                    </w:p>
                    <w:p w:rsidR="008F2CA5" w:rsidRDefault="008F2CA5" w:rsidP="00674BA4">
                      <w:pPr>
                        <w:pStyle w:val="ListParagraph"/>
                        <w:numPr>
                          <w:ilvl w:val="0"/>
                          <w:numId w:val="2"/>
                        </w:numPr>
                        <w:ind w:left="360"/>
                        <w:rPr>
                          <w:rFonts w:ascii="Times New Roman" w:hAnsi="Times New Roman"/>
                          <w:sz w:val="24"/>
                          <w:szCs w:val="24"/>
                        </w:rPr>
                      </w:pPr>
                      <w:r>
                        <w:rPr>
                          <w:rFonts w:ascii="Times New Roman" w:hAnsi="Times New Roman"/>
                          <w:sz w:val="24"/>
                          <w:szCs w:val="24"/>
                        </w:rPr>
                        <w:t>Links</w:t>
                      </w:r>
                    </w:p>
                    <w:p w:rsidR="008F2CA5" w:rsidRDefault="008F2CA5" w:rsidP="00674BA4">
                      <w:pPr>
                        <w:pStyle w:val="ListParagraph"/>
                        <w:numPr>
                          <w:ilvl w:val="0"/>
                          <w:numId w:val="2"/>
                        </w:numPr>
                        <w:ind w:left="360"/>
                        <w:rPr>
                          <w:rFonts w:ascii="Times New Roman" w:hAnsi="Times New Roman"/>
                          <w:sz w:val="24"/>
                          <w:szCs w:val="24"/>
                        </w:rPr>
                      </w:pPr>
                      <w:r>
                        <w:rPr>
                          <w:rFonts w:ascii="Times New Roman" w:hAnsi="Times New Roman"/>
                          <w:sz w:val="24"/>
                          <w:szCs w:val="24"/>
                        </w:rPr>
                        <w:t xml:space="preserve">Ties </w:t>
                      </w:r>
                    </w:p>
                    <w:p w:rsidR="008F2CA5" w:rsidRDefault="008F2CA5" w:rsidP="00D30D45">
                      <w:pPr>
                        <w:rPr>
                          <w:rFonts w:ascii="Times New Roman" w:hAnsi="Times New Roman"/>
                          <w:b/>
                          <w:sz w:val="24"/>
                          <w:szCs w:val="24"/>
                        </w:rPr>
                      </w:pPr>
                    </w:p>
                    <w:p w:rsidR="008F2CA5" w:rsidRDefault="008F2CA5" w:rsidP="00D30D45">
                      <w:pPr>
                        <w:spacing w:line="360" w:lineRule="auto"/>
                        <w:rPr>
                          <w:rFonts w:ascii="Times New Roman" w:hAnsi="Times New Roman"/>
                          <w:b/>
                          <w:sz w:val="24"/>
                          <w:szCs w:val="24"/>
                        </w:rPr>
                      </w:pPr>
                    </w:p>
                    <w:p w:rsidR="008F2CA5" w:rsidRDefault="008F2CA5" w:rsidP="00D30D45"/>
                  </w:txbxContent>
                </v:textbox>
              </v:shape>
            </w:pict>
          </mc:Fallback>
        </mc:AlternateContent>
      </w:r>
      <w:bookmarkEnd w:id="180"/>
      <w:bookmarkEnd w:id="181"/>
    </w:p>
    <w:bookmarkStart w:id="182" w:name="_Toc134116925"/>
    <w:bookmarkStart w:id="183" w:name="_Toc134193789"/>
    <w:bookmarkStart w:id="184" w:name="_Toc135223718"/>
    <w:bookmarkStart w:id="185" w:name="_Toc135223999"/>
    <w:bookmarkStart w:id="186" w:name="_Toc164673923"/>
    <w:bookmarkStart w:id="187" w:name="_Toc165987442"/>
    <w:bookmarkStart w:id="188" w:name="_Toc165987988"/>
    <w:bookmarkStart w:id="189" w:name="_Toc166666573"/>
    <w:bookmarkStart w:id="190" w:name="_Toc166766133"/>
    <w:bookmarkStart w:id="191" w:name="_Toc166766257"/>
    <w:p w:rsidR="00D30D45" w:rsidRDefault="00F7423C" w:rsidP="00BA52A4">
      <w:pPr>
        <w:pStyle w:val="Heading1"/>
        <w:spacing w:line="360" w:lineRule="auto"/>
        <w:jc w:val="both"/>
        <w:rPr>
          <w:rFonts w:ascii="Times New Roman" w:hAnsi="Times New Roman" w:cs="Times New Roman"/>
        </w:rPr>
      </w:pPr>
      <w:r>
        <w:rPr>
          <w:b w:val="0"/>
          <w:i/>
          <w:noProof/>
          <w:color w:val="FF0000"/>
          <w:sz w:val="22"/>
        </w:rPr>
        <mc:AlternateContent>
          <mc:Choice Requires="wps">
            <w:drawing>
              <wp:anchor distT="0" distB="0" distL="0" distR="0" simplePos="0" relativeHeight="251678720" behindDoc="0" locked="0" layoutInCell="1" allowOverlap="1" wp14:anchorId="2AAEF98A" wp14:editId="15A7EF56">
                <wp:simplePos x="0" y="0"/>
                <wp:positionH relativeFrom="column">
                  <wp:posOffset>4954270</wp:posOffset>
                </wp:positionH>
                <wp:positionV relativeFrom="paragraph">
                  <wp:posOffset>584200</wp:posOffset>
                </wp:positionV>
                <wp:extent cx="371475" cy="342265"/>
                <wp:effectExtent l="19050" t="76200" r="47625" b="114935"/>
                <wp:wrapNone/>
                <wp:docPr id="17" name="Auto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1475" cy="342265"/>
                        </a:xfrm>
                        <a:prstGeom prst="rightArrow">
                          <a:avLst>
                            <a:gd name="adj1" fmla="val 50000"/>
                            <a:gd name="adj2" fmla="val 27134"/>
                          </a:avLst>
                        </a:prstGeom>
                        <a:solidFill>
                          <a:srgbClr val="4BABC5"/>
                        </a:solidFill>
                        <a:ln w="38100" cap="flat" cmpd="sng">
                          <a:solidFill>
                            <a:srgbClr val="F2F2F2"/>
                          </a:solidFill>
                          <a:prstDash val="solid"/>
                          <a:miter/>
                          <a:headEnd type="none" w="med" len="med"/>
                          <a:tailEnd type="none" w="med" len="med"/>
                        </a:ln>
                        <a:effectLst>
                          <a:outerShdw dist="25400" dir="3806097" algn="ctr" rotWithShape="0">
                            <a:srgbClr val="205867">
                              <a:alpha val="50000"/>
                            </a:srgbClr>
                          </a:outerShdw>
                        </a:effectLst>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1ACA61D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91" o:spid="_x0000_s1026" type="#_x0000_t13" style="position:absolute;margin-left:390.1pt;margin-top:46pt;width:29.25pt;height:26.95pt;z-index:2516787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" fillcolor="#4babc5" strokecolor="#f2f2f2" strokeweight="3pt">
                <v:shadow on="t" color="#205867" opacity=".5" offset=".31553mm,.63106mm"/>
                <v:path arrowok="t"/>
              </v:shape>
            </w:pict>
          </mc:Fallback>
        </mc:AlternateContent>
      </w:r>
      <w:bookmarkEnd w:id="182"/>
      <w:bookmarkEnd w:id="183"/>
      <w:bookmarkEnd w:id="184"/>
      <w:bookmarkEnd w:id="185"/>
      <w:bookmarkEnd w:id="186"/>
      <w:bookmarkEnd w:id="187"/>
      <w:bookmarkEnd w:id="188"/>
      <w:bookmarkEnd w:id="189"/>
      <w:bookmarkEnd w:id="190"/>
      <w:bookmarkEnd w:id="191"/>
    </w:p>
    <w:p w:rsidR="00586B0F" w:rsidRDefault="00F7423C" w:rsidP="00BA52A4">
      <w:pPr>
        <w:jc w:val="both"/>
      </w:pPr>
      <w:r>
        <w:rPr>
          <w:b/>
          <w:i/>
          <w:noProof/>
          <w:color w:val="FF0000"/>
        </w:rPr>
        <mc:AlternateContent>
          <mc:Choice Requires="wps">
            <w:drawing>
              <wp:anchor distT="0" distB="0" distL="0" distR="0" simplePos="0" relativeHeight="251672576" behindDoc="0" locked="0" layoutInCell="1" allowOverlap="1" wp14:anchorId="669585AA" wp14:editId="1135B948">
                <wp:simplePos x="0" y="0"/>
                <wp:positionH relativeFrom="column">
                  <wp:posOffset>3138805</wp:posOffset>
                </wp:positionH>
                <wp:positionV relativeFrom="paragraph">
                  <wp:posOffset>86995</wp:posOffset>
                </wp:positionV>
                <wp:extent cx="371475" cy="342265"/>
                <wp:effectExtent l="19050" t="76200" r="47625" b="114935"/>
                <wp:wrapNone/>
                <wp:docPr id="16" name="Auto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1475" cy="342265"/>
                        </a:xfrm>
                        <a:prstGeom prst="rightArrow">
                          <a:avLst>
                            <a:gd name="adj1" fmla="val 50000"/>
                            <a:gd name="adj2" fmla="val 27134"/>
                          </a:avLst>
                        </a:prstGeom>
                        <a:solidFill>
                          <a:srgbClr val="4BABC5"/>
                        </a:solidFill>
                        <a:ln w="38100" cap="flat" cmpd="sng">
                          <a:solidFill>
                            <a:srgbClr val="F2F2F2"/>
                          </a:solidFill>
                          <a:prstDash val="solid"/>
                          <a:miter/>
                          <a:headEnd type="none" w="med" len="med"/>
                          <a:tailEnd type="none" w="med" len="med"/>
                        </a:ln>
                        <a:effectLst>
                          <a:outerShdw dist="25400" dir="3806097" algn="ctr" rotWithShape="0">
                            <a:srgbClr val="205867">
                              <a:alpha val="50000"/>
                            </a:srgbClr>
                          </a:outerShdw>
                        </a:effectLst>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07C15A3" id="AutoShape 91" o:spid="_x0000_s1026" type="#_x0000_t13" style="position:absolute;margin-left:247.15pt;margin-top:6.85pt;width:29.25pt;height:26.95pt;z-index:2516725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" fillcolor="#4babc5" strokecolor="#f2f2f2" strokeweight="3pt">
                <v:shadow on="t" color="#205867" opacity=".5" offset=".31553mm,.63106mm"/>
                <v:path arrowok="t"/>
              </v:shape>
            </w:pict>
          </mc:Fallback>
        </mc:AlternateContent>
      </w:r>
      <w:r>
        <w:rPr>
          <w:b/>
          <w:i/>
          <w:noProof/>
          <w:color w:val="FF0000"/>
        </w:rPr>
        <mc:AlternateContent>
          <mc:Choice Requires="wps">
            <w:drawing>
              <wp:anchor distT="0" distB="0" distL="0" distR="0" simplePos="0" relativeHeight="251668480" behindDoc="0" locked="0" layoutInCell="1" allowOverlap="1" wp14:anchorId="5511AF8F" wp14:editId="2288E7D4">
                <wp:simplePos x="0" y="0"/>
                <wp:positionH relativeFrom="column">
                  <wp:posOffset>1496695</wp:posOffset>
                </wp:positionH>
                <wp:positionV relativeFrom="paragraph">
                  <wp:posOffset>257810</wp:posOffset>
                </wp:positionV>
                <wp:extent cx="371475" cy="342265"/>
                <wp:effectExtent l="19050" t="76200" r="47625" b="114935"/>
                <wp:wrapNone/>
                <wp:docPr id="1036" name="Auto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1475" cy="342265"/>
                        </a:xfrm>
                        <a:prstGeom prst="rightArrow">
                          <a:avLst>
                            <a:gd name="adj1" fmla="val 50000"/>
                            <a:gd name="adj2" fmla="val 27134"/>
                          </a:avLst>
                        </a:prstGeom>
                        <a:solidFill>
                          <a:srgbClr val="4BABC5"/>
                        </a:solidFill>
                        <a:ln w="38100" cap="flat" cmpd="sng">
                          <a:solidFill>
                            <a:srgbClr val="F2F2F2"/>
                          </a:solidFill>
                          <a:prstDash val="solid"/>
                          <a:miter/>
                          <a:headEnd type="none" w="med" len="med"/>
                          <a:tailEnd type="none" w="med" len="med"/>
                        </a:ln>
                        <a:effectLst>
                          <a:outerShdw dist="25400" dir="3806097" algn="ctr" rotWithShape="0">
                            <a:srgbClr val="205867">
                              <a:alpha val="50000"/>
                            </a:srgbClr>
                          </a:outerShdw>
                        </a:effectLst>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752F3AC" id="AutoShape 91" o:spid="_x0000_s1026" type="#_x0000_t13" style="position:absolute;margin-left:117.85pt;margin-top:20.3pt;width:29.25pt;height:26.95pt;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" fillcolor="#4babc5" strokecolor="#f2f2f2" strokeweight="3pt">
                <v:shadow on="t" color="#205867" opacity=".5" offset=".31553mm,.63106mm"/>
                <v:path arrowok="t"/>
              </v:shape>
            </w:pict>
          </mc:Fallback>
        </mc:AlternateContent>
      </w:r>
    </w:p>
    <w:p w:rsidR="00586B0F" w:rsidRDefault="00586B0F" w:rsidP="00BA52A4">
      <w:pPr>
        <w:jc w:val="both"/>
      </w:pPr>
    </w:p>
    <w:p w:rsidR="00586B0F" w:rsidRPr="00586B0F" w:rsidRDefault="00586B0F" w:rsidP="00BA52A4">
      <w:pPr>
        <w:jc w:val="both"/>
      </w:pPr>
    </w:p>
    <w:p w:rsidR="0039106E" w:rsidRDefault="008D4780" w:rsidP="00997A8F">
      <w:pPr>
        <w:pStyle w:val="Heading1"/>
        <w:spacing w:line="360" w:lineRule="auto"/>
        <w:jc w:val="center"/>
        <w:rPr>
          <w:rFonts w:ascii="Times New Roman" w:hAnsi="Times New Roman" w:cs="Times New Roman"/>
        </w:rPr>
      </w:pPr>
      <w:bookmarkStart w:id="192" w:name="_Toc166766258"/>
      <w:r w:rsidRPr="003A417B">
        <w:rPr>
          <w:rFonts w:ascii="Times New Roman" w:hAnsi="Times New Roman" w:cs="Times New Roman"/>
        </w:rPr>
        <w:lastRenderedPageBreak/>
        <w:t xml:space="preserve">CHAPTER THREE: </w:t>
      </w:r>
      <w:bookmarkStart w:id="193" w:name="_Toc394404881"/>
      <w:r w:rsidRPr="003A417B">
        <w:rPr>
          <w:rFonts w:ascii="Times New Roman" w:hAnsi="Times New Roman" w:cs="Times New Roman"/>
        </w:rPr>
        <w:t>RESEARCH METHODOLOG</w:t>
      </w:r>
      <w:bookmarkEnd w:id="142"/>
      <w:bookmarkEnd w:id="143"/>
      <w:bookmarkEnd w:id="144"/>
      <w:bookmarkEnd w:id="193"/>
      <w:r w:rsidRPr="003A417B">
        <w:rPr>
          <w:rFonts w:ascii="Times New Roman" w:hAnsi="Times New Roman" w:cs="Times New Roman"/>
        </w:rPr>
        <w:t>Y</w:t>
      </w:r>
      <w:bookmarkEnd w:id="145"/>
      <w:bookmarkEnd w:id="146"/>
      <w:bookmarkEnd w:id="147"/>
      <w:bookmarkEnd w:id="192"/>
    </w:p>
    <w:p w:rsidR="00D6512F" w:rsidRPr="00D6512F" w:rsidRDefault="00D6512F" w:rsidP="00D6512F">
      <w:pPr>
        <w:pStyle w:val="Heading2"/>
        <w:rPr>
          <w:sz w:val="28"/>
          <w:szCs w:val="28"/>
        </w:rPr>
      </w:pPr>
      <w:bookmarkStart w:id="194" w:name="_Toc166766259"/>
      <w:r w:rsidRPr="00D6512F">
        <w:rPr>
          <w:sz w:val="28"/>
          <w:szCs w:val="28"/>
        </w:rPr>
        <w:t xml:space="preserve">3.0. </w:t>
      </w:r>
      <w:r w:rsidRPr="00D6512F">
        <w:rPr>
          <w:rFonts w:ascii="Times New Roman" w:hAnsi="Times New Roman" w:cs="Times New Roman"/>
          <w:sz w:val="28"/>
          <w:szCs w:val="28"/>
        </w:rPr>
        <w:t>Introduction</w:t>
      </w:r>
      <w:bookmarkEnd w:id="194"/>
    </w:p>
    <w:p w:rsidR="00D6512F" w:rsidRPr="00D6512F" w:rsidRDefault="00D6512F" w:rsidP="00D6512F">
      <w:pPr>
        <w:spacing w:line="360" w:lineRule="auto"/>
        <w:rPr>
          <w:rFonts w:ascii="Times New Roman" w:hAnsi="Times New Roman"/>
          <w:sz w:val="24"/>
        </w:rPr>
      </w:pPr>
      <w:r w:rsidRPr="00D6512F">
        <w:rPr>
          <w:rFonts w:ascii="Times New Roman" w:hAnsi="Times New Roman"/>
          <w:sz w:val="24"/>
        </w:rPr>
        <w:t>This part of the study deals with the research methodology, which includes description of the study area, the research design, sampling methods and procedures, data types and sources, methods of data collection and methods of data analysis.</w:t>
      </w:r>
    </w:p>
    <w:p w:rsidR="0039106E" w:rsidRPr="003A417B" w:rsidRDefault="008D4780" w:rsidP="00BA52A4">
      <w:pPr>
        <w:pStyle w:val="Heading1"/>
        <w:spacing w:line="360" w:lineRule="auto"/>
        <w:jc w:val="both"/>
        <w:rPr>
          <w:rFonts w:ascii="Times New Roman" w:hAnsi="Times New Roman" w:cs="Times New Roman"/>
        </w:rPr>
      </w:pPr>
      <w:bookmarkStart w:id="195" w:name="_Toc469491674"/>
      <w:bookmarkStart w:id="196" w:name="_Toc469492906"/>
      <w:bookmarkStart w:id="197" w:name="_Toc469539244"/>
      <w:bookmarkStart w:id="198" w:name="_Toc469540160"/>
      <w:bookmarkStart w:id="199" w:name="_Toc166766260"/>
      <w:r w:rsidRPr="003A417B">
        <w:rPr>
          <w:rFonts w:ascii="Times New Roman" w:hAnsi="Times New Roman" w:cs="Times New Roman"/>
        </w:rPr>
        <w:t>3.1. Description of the study area</w:t>
      </w:r>
      <w:bookmarkEnd w:id="195"/>
      <w:bookmarkEnd w:id="196"/>
      <w:bookmarkEnd w:id="197"/>
      <w:bookmarkEnd w:id="198"/>
      <w:bookmarkEnd w:id="199"/>
    </w:p>
    <w:p w:rsidR="0039106E" w:rsidRDefault="00EA4D6F" w:rsidP="00BA52A4">
      <w:pPr>
        <w:spacing w:line="360" w:lineRule="auto"/>
        <w:jc w:val="both"/>
        <w:rPr>
          <w:rFonts w:ascii="Times New Roman" w:hAnsi="Times New Roman"/>
          <w:sz w:val="24"/>
          <w:szCs w:val="24"/>
        </w:rPr>
      </w:pPr>
      <w:r>
        <w:rPr>
          <w:rFonts w:ascii="Times New Roman" w:hAnsi="Times New Roman"/>
          <w:sz w:val="24"/>
          <w:szCs w:val="24"/>
        </w:rPr>
        <w:t xml:space="preserve">The study </w:t>
      </w:r>
      <w:r w:rsidR="00D94900">
        <w:rPr>
          <w:rFonts w:ascii="Times New Roman" w:hAnsi="Times New Roman"/>
          <w:sz w:val="24"/>
          <w:szCs w:val="24"/>
        </w:rPr>
        <w:t>was conducted</w:t>
      </w:r>
      <w:r w:rsidR="008D4780" w:rsidRPr="003A417B">
        <w:rPr>
          <w:rFonts w:ascii="Times New Roman" w:hAnsi="Times New Roman"/>
          <w:sz w:val="24"/>
          <w:szCs w:val="24"/>
        </w:rPr>
        <w:t xml:space="preserve"> </w:t>
      </w:r>
      <w:r w:rsidR="00A1644D">
        <w:rPr>
          <w:rFonts w:ascii="Times New Roman" w:hAnsi="Times New Roman"/>
          <w:sz w:val="24"/>
          <w:szCs w:val="24"/>
        </w:rPr>
        <w:t xml:space="preserve">in Addis Ababa </w:t>
      </w:r>
      <w:r w:rsidR="005B5A68">
        <w:rPr>
          <w:rFonts w:ascii="Times New Roman" w:hAnsi="Times New Roman"/>
          <w:sz w:val="24"/>
          <w:szCs w:val="24"/>
        </w:rPr>
        <w:t xml:space="preserve">city in the </w:t>
      </w:r>
      <w:r w:rsidR="00765169">
        <w:rPr>
          <w:rFonts w:ascii="Times New Roman" w:hAnsi="Times New Roman"/>
          <w:sz w:val="24"/>
          <w:szCs w:val="24"/>
        </w:rPr>
        <w:t>one</w:t>
      </w:r>
      <w:r w:rsidR="00A1644D" w:rsidRPr="00A1644D">
        <w:rPr>
          <w:rFonts w:ascii="Times New Roman" w:hAnsi="Times New Roman"/>
          <w:sz w:val="24"/>
          <w:szCs w:val="24"/>
        </w:rPr>
        <w:t xml:space="preserve"> </w:t>
      </w:r>
      <w:r w:rsidR="005B5A68">
        <w:rPr>
          <w:rFonts w:ascii="Times New Roman" w:hAnsi="Times New Roman"/>
          <w:sz w:val="24"/>
          <w:szCs w:val="24"/>
        </w:rPr>
        <w:t xml:space="preserve">Selected </w:t>
      </w:r>
      <w:proofErr w:type="spellStart"/>
      <w:r w:rsidR="005B5A68">
        <w:rPr>
          <w:rFonts w:ascii="Times New Roman" w:hAnsi="Times New Roman"/>
          <w:sz w:val="24"/>
          <w:szCs w:val="24"/>
        </w:rPr>
        <w:t>Woreda’s</w:t>
      </w:r>
      <w:proofErr w:type="spellEnd"/>
      <w:r w:rsidR="005B5A68">
        <w:rPr>
          <w:rFonts w:ascii="Times New Roman" w:hAnsi="Times New Roman"/>
          <w:sz w:val="24"/>
          <w:szCs w:val="24"/>
        </w:rPr>
        <w:t xml:space="preserve"> </w:t>
      </w:r>
      <w:r w:rsidR="00CD230A">
        <w:rPr>
          <w:rFonts w:ascii="Times New Roman" w:hAnsi="Times New Roman"/>
          <w:sz w:val="24"/>
          <w:szCs w:val="24"/>
        </w:rPr>
        <w:t xml:space="preserve">of </w:t>
      </w:r>
      <w:r w:rsidR="00CD230A" w:rsidRPr="00A1644D">
        <w:rPr>
          <w:rFonts w:ascii="Times New Roman" w:hAnsi="Times New Roman"/>
          <w:sz w:val="24"/>
          <w:szCs w:val="24"/>
        </w:rPr>
        <w:t>Addis</w:t>
      </w:r>
      <w:r w:rsidR="00A1644D" w:rsidRPr="00A1644D">
        <w:rPr>
          <w:rFonts w:ascii="Times New Roman" w:hAnsi="Times New Roman"/>
          <w:sz w:val="24"/>
          <w:szCs w:val="24"/>
        </w:rPr>
        <w:t xml:space="preserve"> </w:t>
      </w:r>
      <w:proofErr w:type="spellStart"/>
      <w:r w:rsidR="00A1644D" w:rsidRPr="00A1644D">
        <w:rPr>
          <w:rFonts w:ascii="Times New Roman" w:hAnsi="Times New Roman"/>
          <w:sz w:val="24"/>
          <w:szCs w:val="24"/>
        </w:rPr>
        <w:t>Ketema</w:t>
      </w:r>
      <w:proofErr w:type="spellEnd"/>
      <w:r w:rsidR="00A1644D" w:rsidRPr="00A1644D">
        <w:rPr>
          <w:rFonts w:ascii="Times New Roman" w:hAnsi="Times New Roman"/>
          <w:sz w:val="24"/>
          <w:szCs w:val="24"/>
        </w:rPr>
        <w:t xml:space="preserve"> Sub city.</w:t>
      </w:r>
      <w:r w:rsidR="005B5A68">
        <w:rPr>
          <w:rFonts w:ascii="Times New Roman" w:hAnsi="Times New Roman"/>
          <w:sz w:val="24"/>
          <w:szCs w:val="24"/>
        </w:rPr>
        <w:t xml:space="preserve"> </w:t>
      </w:r>
      <w:r w:rsidR="00CD230A">
        <w:rPr>
          <w:rFonts w:ascii="Times New Roman" w:hAnsi="Times New Roman"/>
          <w:sz w:val="24"/>
          <w:szCs w:val="24"/>
        </w:rPr>
        <w:t>Addis Ababa is</w:t>
      </w:r>
      <w:r w:rsidR="00CD230A" w:rsidRPr="00CD230A">
        <w:rPr>
          <w:rFonts w:ascii="Times New Roman" w:hAnsi="Times New Roman"/>
          <w:sz w:val="24"/>
          <w:szCs w:val="24"/>
        </w:rPr>
        <w:t xml:space="preserve"> the capital and the primate city of Ethiopia. Addis Ababa lies between 9°1′48″N latitude and 38°44′24″E longitude. It is located at the geographic Centre of Ethiopia. It has an altitude ranging from 2,100 meters at </w:t>
      </w:r>
      <w:proofErr w:type="spellStart"/>
      <w:r w:rsidR="00CD230A" w:rsidRPr="00CD230A">
        <w:rPr>
          <w:rFonts w:ascii="Times New Roman" w:hAnsi="Times New Roman"/>
          <w:sz w:val="24"/>
          <w:szCs w:val="24"/>
        </w:rPr>
        <w:t>Akaki</w:t>
      </w:r>
      <w:proofErr w:type="spellEnd"/>
      <w:r w:rsidR="00CD230A" w:rsidRPr="00CD230A">
        <w:rPr>
          <w:rFonts w:ascii="Times New Roman" w:hAnsi="Times New Roman"/>
          <w:sz w:val="24"/>
          <w:szCs w:val="24"/>
        </w:rPr>
        <w:t xml:space="preserve"> in the south to 3,000 meters at </w:t>
      </w:r>
      <w:proofErr w:type="spellStart"/>
      <w:r w:rsidR="00CD230A" w:rsidRPr="00CD230A">
        <w:rPr>
          <w:rFonts w:ascii="Times New Roman" w:hAnsi="Times New Roman"/>
          <w:sz w:val="24"/>
          <w:szCs w:val="24"/>
        </w:rPr>
        <w:t>Entoto</w:t>
      </w:r>
      <w:proofErr w:type="spellEnd"/>
      <w:r w:rsidR="00CD230A" w:rsidRPr="00CD230A">
        <w:rPr>
          <w:rFonts w:ascii="Times New Roman" w:hAnsi="Times New Roman"/>
          <w:sz w:val="24"/>
          <w:szCs w:val="24"/>
        </w:rPr>
        <w:t xml:space="preserve"> Hill in the North. The city has a total area of 540 Km2</w:t>
      </w:r>
      <w:r w:rsidR="00CD230A">
        <w:rPr>
          <w:rFonts w:ascii="Times New Roman" w:hAnsi="Times New Roman"/>
          <w:sz w:val="24"/>
          <w:szCs w:val="24"/>
        </w:rPr>
        <w:t xml:space="preserve"> and the total population is now estimated</w:t>
      </w:r>
      <w:r w:rsidR="00CD230A" w:rsidRPr="00CD230A">
        <w:rPr>
          <w:rFonts w:ascii="Times New Roman" w:hAnsi="Times New Roman"/>
          <w:sz w:val="24"/>
          <w:szCs w:val="24"/>
        </w:rPr>
        <w:t xml:space="preserve"> </w:t>
      </w:r>
      <w:r w:rsidR="00CD230A">
        <w:rPr>
          <w:rFonts w:ascii="Times New Roman" w:hAnsi="Times New Roman"/>
          <w:sz w:val="24"/>
          <w:szCs w:val="24"/>
        </w:rPr>
        <w:t>at 6,000,</w:t>
      </w:r>
      <w:r w:rsidR="000523A1">
        <w:rPr>
          <w:rFonts w:ascii="Times New Roman" w:hAnsi="Times New Roman"/>
          <w:sz w:val="24"/>
          <w:szCs w:val="24"/>
        </w:rPr>
        <w:t>0</w:t>
      </w:r>
      <w:r w:rsidR="00CD230A">
        <w:rPr>
          <w:rFonts w:ascii="Times New Roman" w:hAnsi="Times New Roman"/>
          <w:sz w:val="24"/>
          <w:szCs w:val="24"/>
        </w:rPr>
        <w:t xml:space="preserve">00 </w:t>
      </w:r>
      <w:r w:rsidR="00CD230A" w:rsidRPr="00CD230A">
        <w:rPr>
          <w:rFonts w:ascii="Times New Roman" w:hAnsi="Times New Roman"/>
          <w:sz w:val="24"/>
          <w:szCs w:val="24"/>
        </w:rPr>
        <w:t>(Cit</w:t>
      </w:r>
      <w:r w:rsidR="00CD230A">
        <w:rPr>
          <w:rFonts w:ascii="Times New Roman" w:hAnsi="Times New Roman"/>
          <w:sz w:val="24"/>
          <w:szCs w:val="24"/>
        </w:rPr>
        <w:t>y Government of Addis Ababa, 202</w:t>
      </w:r>
      <w:r w:rsidR="00CD230A" w:rsidRPr="00CD230A">
        <w:rPr>
          <w:rFonts w:ascii="Times New Roman" w:hAnsi="Times New Roman"/>
          <w:sz w:val="24"/>
          <w:szCs w:val="24"/>
        </w:rPr>
        <w:t>3).</w:t>
      </w:r>
    </w:p>
    <w:p w:rsidR="004D0D61" w:rsidRDefault="00CD230A" w:rsidP="00BA52A4">
      <w:pPr>
        <w:spacing w:line="360" w:lineRule="auto"/>
        <w:jc w:val="both"/>
        <w:rPr>
          <w:rFonts w:ascii="Times New Roman" w:hAnsi="Times New Roman"/>
          <w:sz w:val="24"/>
          <w:szCs w:val="24"/>
        </w:rPr>
      </w:pPr>
      <w:r w:rsidRPr="00CD230A">
        <w:rPr>
          <w:rFonts w:ascii="Times New Roman" w:hAnsi="Times New Roman"/>
          <w:sz w:val="24"/>
          <w:szCs w:val="24"/>
        </w:rPr>
        <w:t xml:space="preserve">Addis Ababa is a seat of regional and international organizations such as the then </w:t>
      </w:r>
      <w:r w:rsidR="000523A1" w:rsidRPr="00CD230A">
        <w:rPr>
          <w:rFonts w:ascii="Times New Roman" w:hAnsi="Times New Roman"/>
          <w:sz w:val="24"/>
          <w:szCs w:val="24"/>
        </w:rPr>
        <w:t>Organization</w:t>
      </w:r>
      <w:r w:rsidRPr="00CD230A">
        <w:rPr>
          <w:rFonts w:ascii="Times New Roman" w:hAnsi="Times New Roman"/>
          <w:sz w:val="24"/>
          <w:szCs w:val="24"/>
        </w:rPr>
        <w:t xml:space="preserve"> of African Unity (OAU) and the now African Union (AU) and the United Nations Economic Commission for Africa (UNECA) (UN-Habitat, 2008). Consequently, it has become a </w:t>
      </w:r>
      <w:r w:rsidR="000523A1" w:rsidRPr="00CD230A">
        <w:rPr>
          <w:rFonts w:ascii="Times New Roman" w:hAnsi="Times New Roman"/>
          <w:sz w:val="24"/>
          <w:szCs w:val="24"/>
        </w:rPr>
        <w:t>center</w:t>
      </w:r>
      <w:r w:rsidRPr="00CD230A">
        <w:rPr>
          <w:rFonts w:ascii="Times New Roman" w:hAnsi="Times New Roman"/>
          <w:sz w:val="24"/>
          <w:szCs w:val="24"/>
        </w:rPr>
        <w:t xml:space="preserve"> to many people coming from all corners of the country looking for employment opportunities (Cit</w:t>
      </w:r>
      <w:r w:rsidR="003F427E">
        <w:rPr>
          <w:rFonts w:ascii="Times New Roman" w:hAnsi="Times New Roman"/>
          <w:sz w:val="24"/>
          <w:szCs w:val="24"/>
        </w:rPr>
        <w:t>y Government of Addis Ababa, 202</w:t>
      </w:r>
      <w:r w:rsidRPr="00CD230A">
        <w:rPr>
          <w:rFonts w:ascii="Times New Roman" w:hAnsi="Times New Roman"/>
          <w:sz w:val="24"/>
          <w:szCs w:val="24"/>
        </w:rPr>
        <w:t xml:space="preserve">3). With rapid natural population growth and high rate of rural-urban migration, Addis Ababa is one of the fastest 39 growing cites in Africa. This creates critical problems such as unemployment and shortages of housing in the city (UN-Habitat, 2008). </w:t>
      </w:r>
    </w:p>
    <w:p w:rsidR="0039106E" w:rsidRPr="003A417B" w:rsidRDefault="00CD230A" w:rsidP="00BA52A4">
      <w:pPr>
        <w:spacing w:line="360" w:lineRule="auto"/>
        <w:jc w:val="both"/>
        <w:rPr>
          <w:rFonts w:ascii="Times New Roman" w:hAnsi="Times New Roman"/>
          <w:sz w:val="24"/>
          <w:szCs w:val="24"/>
        </w:rPr>
      </w:pPr>
      <w:r w:rsidRPr="00CD230A">
        <w:rPr>
          <w:rFonts w:ascii="Times New Roman" w:hAnsi="Times New Roman"/>
          <w:sz w:val="24"/>
          <w:szCs w:val="24"/>
        </w:rPr>
        <w:t xml:space="preserve">Addis Ababa serves </w:t>
      </w:r>
      <w:r w:rsidR="00D94900" w:rsidRPr="00CD230A">
        <w:rPr>
          <w:rFonts w:ascii="Times New Roman" w:hAnsi="Times New Roman"/>
          <w:sz w:val="24"/>
          <w:szCs w:val="24"/>
        </w:rPr>
        <w:t>both as a city administration and as a</w:t>
      </w:r>
      <w:r w:rsidRPr="00CD230A">
        <w:rPr>
          <w:rFonts w:ascii="Times New Roman" w:hAnsi="Times New Roman"/>
          <w:sz w:val="24"/>
          <w:szCs w:val="24"/>
        </w:rPr>
        <w:t xml:space="preserve"> state. It is the seat of the federal government of Ethiopia and a chartered city. For administration </w:t>
      </w:r>
      <w:r>
        <w:rPr>
          <w:rFonts w:ascii="Times New Roman" w:hAnsi="Times New Roman"/>
          <w:sz w:val="24"/>
          <w:szCs w:val="24"/>
        </w:rPr>
        <w:t>purpose, it is divided in to 11</w:t>
      </w:r>
      <w:r w:rsidR="00534F98">
        <w:rPr>
          <w:rFonts w:ascii="Times New Roman" w:hAnsi="Times New Roman"/>
          <w:sz w:val="24"/>
          <w:szCs w:val="24"/>
        </w:rPr>
        <w:t xml:space="preserve"> sub-cities (see Figure 2</w:t>
      </w:r>
      <w:r w:rsidRPr="00CD230A">
        <w:rPr>
          <w:rFonts w:ascii="Times New Roman" w:hAnsi="Times New Roman"/>
          <w:sz w:val="24"/>
          <w:szCs w:val="24"/>
        </w:rPr>
        <w:t xml:space="preserve"> below), which are the second administrative units next to city administration. The sub-cities are further sub-divided in to </w:t>
      </w:r>
      <w:proofErr w:type="spellStart"/>
      <w:r w:rsidRPr="00CD230A">
        <w:rPr>
          <w:rFonts w:ascii="Times New Roman" w:hAnsi="Times New Roman"/>
          <w:sz w:val="24"/>
          <w:szCs w:val="24"/>
        </w:rPr>
        <w:t>wereda</w:t>
      </w:r>
      <w:r>
        <w:rPr>
          <w:rFonts w:ascii="Times New Roman" w:hAnsi="Times New Roman"/>
          <w:sz w:val="24"/>
          <w:szCs w:val="24"/>
        </w:rPr>
        <w:t>’</w:t>
      </w:r>
      <w:r w:rsidRPr="00CD230A">
        <w:rPr>
          <w:rFonts w:ascii="Times New Roman" w:hAnsi="Times New Roman"/>
          <w:sz w:val="24"/>
          <w:szCs w:val="24"/>
        </w:rPr>
        <w:t>s</w:t>
      </w:r>
      <w:proofErr w:type="spellEnd"/>
      <w:r w:rsidRPr="00CD230A">
        <w:rPr>
          <w:rFonts w:ascii="Times New Roman" w:hAnsi="Times New Roman"/>
          <w:sz w:val="24"/>
          <w:szCs w:val="24"/>
        </w:rPr>
        <w:t xml:space="preserve"> (districts), which are the third and smallest or</w:t>
      </w:r>
      <w:r>
        <w:rPr>
          <w:rFonts w:ascii="Times New Roman" w:hAnsi="Times New Roman"/>
          <w:sz w:val="24"/>
          <w:szCs w:val="24"/>
        </w:rPr>
        <w:t xml:space="preserve">ganizational units in the city </w:t>
      </w:r>
      <w:r w:rsidRPr="00CD230A">
        <w:rPr>
          <w:rFonts w:ascii="Times New Roman" w:hAnsi="Times New Roman"/>
          <w:sz w:val="24"/>
          <w:szCs w:val="24"/>
        </w:rPr>
        <w:t>(Cit</w:t>
      </w:r>
      <w:r>
        <w:rPr>
          <w:rFonts w:ascii="Times New Roman" w:hAnsi="Times New Roman"/>
          <w:sz w:val="24"/>
          <w:szCs w:val="24"/>
        </w:rPr>
        <w:t>y Government of Addis Ababa, 202</w:t>
      </w:r>
      <w:r w:rsidRPr="00CD230A">
        <w:rPr>
          <w:rFonts w:ascii="Times New Roman" w:hAnsi="Times New Roman"/>
          <w:sz w:val="24"/>
          <w:szCs w:val="24"/>
        </w:rPr>
        <w:t xml:space="preserve">3). </w:t>
      </w:r>
      <w:r w:rsidR="003F427E">
        <w:rPr>
          <w:rFonts w:ascii="Times New Roman" w:hAnsi="Times New Roman"/>
          <w:sz w:val="24"/>
          <w:szCs w:val="24"/>
        </w:rPr>
        <w:t xml:space="preserve"> Addis </w:t>
      </w:r>
      <w:proofErr w:type="spellStart"/>
      <w:r w:rsidR="003F427E">
        <w:rPr>
          <w:rFonts w:ascii="Times New Roman" w:hAnsi="Times New Roman"/>
          <w:sz w:val="24"/>
          <w:szCs w:val="24"/>
        </w:rPr>
        <w:t>Ketema</w:t>
      </w:r>
      <w:proofErr w:type="spellEnd"/>
      <w:r w:rsidR="003F427E">
        <w:rPr>
          <w:rFonts w:ascii="Times New Roman" w:hAnsi="Times New Roman"/>
          <w:sz w:val="24"/>
          <w:szCs w:val="24"/>
        </w:rPr>
        <w:t xml:space="preserve"> sub city is one of the sub cities</w:t>
      </w:r>
      <w:r w:rsidR="002020F0">
        <w:rPr>
          <w:rFonts w:ascii="Times New Roman" w:hAnsi="Times New Roman"/>
          <w:sz w:val="24"/>
          <w:szCs w:val="24"/>
        </w:rPr>
        <w:t xml:space="preserve"> of Addis Ababa city</w:t>
      </w:r>
      <w:r w:rsidR="00D94900">
        <w:rPr>
          <w:rFonts w:ascii="Times New Roman" w:hAnsi="Times New Roman"/>
          <w:sz w:val="24"/>
          <w:szCs w:val="24"/>
        </w:rPr>
        <w:t>,</w:t>
      </w:r>
      <w:r w:rsidR="002020F0">
        <w:rPr>
          <w:rFonts w:ascii="Times New Roman" w:hAnsi="Times New Roman"/>
          <w:sz w:val="24"/>
          <w:szCs w:val="24"/>
        </w:rPr>
        <w:t xml:space="preserve"> which has 14 </w:t>
      </w:r>
      <w:proofErr w:type="spellStart"/>
      <w:r w:rsidR="002020F0">
        <w:rPr>
          <w:rFonts w:ascii="Times New Roman" w:hAnsi="Times New Roman"/>
          <w:sz w:val="24"/>
          <w:szCs w:val="24"/>
        </w:rPr>
        <w:t>woreda’s</w:t>
      </w:r>
      <w:proofErr w:type="spellEnd"/>
      <w:r w:rsidR="002020F0">
        <w:rPr>
          <w:rFonts w:ascii="Times New Roman" w:hAnsi="Times New Roman"/>
          <w:sz w:val="24"/>
          <w:szCs w:val="24"/>
        </w:rPr>
        <w:t>.</w:t>
      </w:r>
      <w:r w:rsidR="00FE343C">
        <w:rPr>
          <w:rFonts w:ascii="Times New Roman" w:hAnsi="Times New Roman"/>
          <w:sz w:val="24"/>
          <w:szCs w:val="24"/>
        </w:rPr>
        <w:t xml:space="preserve"> From these</w:t>
      </w:r>
      <w:r w:rsidR="008D2D14">
        <w:rPr>
          <w:rFonts w:ascii="Times New Roman" w:hAnsi="Times New Roman"/>
          <w:sz w:val="24"/>
          <w:szCs w:val="24"/>
        </w:rPr>
        <w:t>,</w:t>
      </w:r>
      <w:r w:rsidR="00D94900">
        <w:rPr>
          <w:rFonts w:ascii="Times New Roman" w:hAnsi="Times New Roman"/>
          <w:sz w:val="24"/>
          <w:szCs w:val="24"/>
        </w:rPr>
        <w:t xml:space="preserve"> </w:t>
      </w:r>
      <w:proofErr w:type="spellStart"/>
      <w:r w:rsidR="00D94900">
        <w:rPr>
          <w:rFonts w:ascii="Times New Roman" w:hAnsi="Times New Roman"/>
          <w:sz w:val="24"/>
          <w:szCs w:val="24"/>
        </w:rPr>
        <w:t>woreda</w:t>
      </w:r>
      <w:proofErr w:type="spellEnd"/>
      <w:r w:rsidR="00D94900">
        <w:rPr>
          <w:rFonts w:ascii="Times New Roman" w:hAnsi="Times New Roman"/>
          <w:sz w:val="24"/>
          <w:szCs w:val="24"/>
        </w:rPr>
        <w:t xml:space="preserve"> 14 was</w:t>
      </w:r>
      <w:r w:rsidR="00FE343C">
        <w:rPr>
          <w:rFonts w:ascii="Times New Roman" w:hAnsi="Times New Roman"/>
          <w:sz w:val="24"/>
          <w:szCs w:val="24"/>
        </w:rPr>
        <w:t xml:space="preserve"> selected as a study area. This </w:t>
      </w:r>
      <w:proofErr w:type="spellStart"/>
      <w:r w:rsidR="00FE343C">
        <w:rPr>
          <w:rFonts w:ascii="Times New Roman" w:hAnsi="Times New Roman"/>
          <w:sz w:val="24"/>
          <w:szCs w:val="24"/>
        </w:rPr>
        <w:t>woreda</w:t>
      </w:r>
      <w:proofErr w:type="spellEnd"/>
      <w:r w:rsidR="00FE343C">
        <w:rPr>
          <w:rFonts w:ascii="Times New Roman" w:hAnsi="Times New Roman"/>
          <w:sz w:val="24"/>
          <w:szCs w:val="24"/>
        </w:rPr>
        <w:t xml:space="preserve"> is the most populated and located </w:t>
      </w:r>
      <w:r w:rsidR="00FE343C">
        <w:rPr>
          <w:rFonts w:ascii="Times New Roman" w:hAnsi="Times New Roman"/>
          <w:sz w:val="24"/>
          <w:szCs w:val="24"/>
        </w:rPr>
        <w:lastRenderedPageBreak/>
        <w:t xml:space="preserve">near to </w:t>
      </w:r>
      <w:proofErr w:type="spellStart"/>
      <w:r w:rsidR="00FE343C">
        <w:rPr>
          <w:rFonts w:ascii="Times New Roman" w:hAnsi="Times New Roman"/>
          <w:sz w:val="24"/>
          <w:szCs w:val="24"/>
        </w:rPr>
        <w:t>Shegger</w:t>
      </w:r>
      <w:proofErr w:type="spellEnd"/>
      <w:r w:rsidR="00FE343C">
        <w:rPr>
          <w:rFonts w:ascii="Times New Roman" w:hAnsi="Times New Roman"/>
          <w:sz w:val="24"/>
          <w:szCs w:val="24"/>
        </w:rPr>
        <w:t xml:space="preserve"> city </w:t>
      </w:r>
      <w:proofErr w:type="spellStart"/>
      <w:r w:rsidR="00FE343C">
        <w:rPr>
          <w:rFonts w:ascii="Times New Roman" w:hAnsi="Times New Roman"/>
          <w:sz w:val="24"/>
          <w:szCs w:val="24"/>
        </w:rPr>
        <w:t>Burayu</w:t>
      </w:r>
      <w:proofErr w:type="spellEnd"/>
      <w:r w:rsidR="00FE343C">
        <w:rPr>
          <w:rFonts w:ascii="Times New Roman" w:hAnsi="Times New Roman"/>
          <w:sz w:val="24"/>
          <w:szCs w:val="24"/>
        </w:rPr>
        <w:t xml:space="preserve"> </w:t>
      </w:r>
      <w:r w:rsidR="00665278">
        <w:rPr>
          <w:rFonts w:ascii="Times New Roman" w:hAnsi="Times New Roman"/>
          <w:sz w:val="24"/>
          <w:szCs w:val="24"/>
        </w:rPr>
        <w:t>sub city</w:t>
      </w:r>
      <w:r w:rsidR="00FE343C">
        <w:rPr>
          <w:rFonts w:ascii="Times New Roman" w:hAnsi="Times New Roman"/>
          <w:sz w:val="24"/>
          <w:szCs w:val="24"/>
        </w:rPr>
        <w:t xml:space="preserve">. </w:t>
      </w:r>
      <w:r w:rsidRPr="00CD230A">
        <w:rPr>
          <w:rFonts w:ascii="Times New Roman" w:hAnsi="Times New Roman"/>
          <w:sz w:val="24"/>
          <w:szCs w:val="24"/>
        </w:rPr>
        <w:t xml:space="preserve">The Figure below shows the administrative map of </w:t>
      </w:r>
      <w:r w:rsidR="00FE343C">
        <w:rPr>
          <w:rFonts w:ascii="Times New Roman" w:hAnsi="Times New Roman"/>
          <w:sz w:val="24"/>
          <w:szCs w:val="24"/>
        </w:rPr>
        <w:t xml:space="preserve">Ethiopia, </w:t>
      </w:r>
      <w:r w:rsidRPr="00CD230A">
        <w:rPr>
          <w:rFonts w:ascii="Times New Roman" w:hAnsi="Times New Roman"/>
          <w:sz w:val="24"/>
          <w:szCs w:val="24"/>
        </w:rPr>
        <w:t>Addis Ababa</w:t>
      </w:r>
      <w:r w:rsidR="00FE343C">
        <w:rPr>
          <w:rFonts w:ascii="Times New Roman" w:hAnsi="Times New Roman"/>
          <w:sz w:val="24"/>
          <w:szCs w:val="24"/>
        </w:rPr>
        <w:t xml:space="preserve"> and </w:t>
      </w:r>
      <w:r w:rsidR="00665278">
        <w:rPr>
          <w:rFonts w:ascii="Times New Roman" w:hAnsi="Times New Roman"/>
          <w:sz w:val="24"/>
          <w:szCs w:val="24"/>
        </w:rPr>
        <w:t>Sub cities</w:t>
      </w:r>
      <w:r w:rsidRPr="00CD230A">
        <w:rPr>
          <w:rFonts w:ascii="Times New Roman" w:hAnsi="Times New Roman"/>
          <w:sz w:val="24"/>
          <w:szCs w:val="24"/>
        </w:rPr>
        <w:t>.</w:t>
      </w:r>
      <w:bookmarkStart w:id="200" w:name="_Toc394404883"/>
    </w:p>
    <w:p w:rsidR="0039106E" w:rsidRPr="003A417B" w:rsidRDefault="002020F0" w:rsidP="00BA52A4">
      <w:pPr>
        <w:spacing w:line="360" w:lineRule="auto"/>
        <w:jc w:val="both"/>
        <w:rPr>
          <w:rFonts w:ascii="Times New Roman" w:hAnsi="Times New Roman"/>
          <w:sz w:val="24"/>
          <w:szCs w:val="24"/>
        </w:rPr>
      </w:pPr>
      <w:r>
        <w:rPr>
          <w:noProof/>
        </w:rPr>
        <mc:AlternateContent>
          <mc:Choice Requires="wps">
            <w:drawing>
              <wp:anchor distT="0" distB="0" distL="114300" distR="114300" simplePos="0" relativeHeight="251688960" behindDoc="0" locked="0" layoutInCell="1" allowOverlap="1" wp14:anchorId="38743527" wp14:editId="5D27F720">
                <wp:simplePos x="0" y="0"/>
                <wp:positionH relativeFrom="column">
                  <wp:posOffset>2514283</wp:posOffset>
                </wp:positionH>
                <wp:positionV relativeFrom="paragraph">
                  <wp:posOffset>261707</wp:posOffset>
                </wp:positionV>
                <wp:extent cx="635000" cy="104775"/>
                <wp:effectExtent l="112712" t="20638" r="125413" b="11112"/>
                <wp:wrapNone/>
                <wp:docPr id="25" name="Right Arrow 25"/>
                <wp:cNvGraphicFramePr/>
                <a:graphic xmlns:a="http://schemas.openxmlformats.org/drawingml/2006/main">
                  <a:graphicData uri="http://schemas.microsoft.com/office/word/2010/wordprocessingShape">
                    <wps:wsp>
                      <wps:cNvSpPr/>
                      <wps:spPr>
                        <a:xfrm rot="4132685">
                          <a:off x="0" y="0"/>
                          <a:ext cx="635000" cy="1047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F2CA5" w:rsidRDefault="008F2CA5" w:rsidP="00A76444">
                            <w:pPr>
                              <w:jc w:val="center"/>
                            </w:pPr>
                            <w:proofErr w:type="spellStart"/>
                            <w:proofErr w:type="gramStart"/>
                            <w:r>
                              <w:t>bura</w:t>
                            </w:r>
                            <w:proofErr w:type="spellEnd"/>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5" o:spid="_x0000_s1031" type="#_x0000_t13" style="position:absolute;left:0;text-align:left;margin-left:198pt;margin-top:20.6pt;width:50pt;height:8.25pt;rotation:4513994fd;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" adj="19818" fillcolor="#4f81bd [3204]" strokecolor="#243f60 [1604]" strokeweight="2pt">
                <v:textbox>
                  <w:txbxContent>
                    <w:p w:rsidR="008F2CA5" w:rsidRDefault="008F2CA5" w:rsidP="00A76444">
                      <w:pPr>
                        <w:jc w:val="center"/>
                      </w:pPr>
                      <w:proofErr w:type="spellStart"/>
                      <w:proofErr w:type="gramStart"/>
                      <w:r>
                        <w:t>bura</w:t>
                      </w:r>
                      <w:proofErr w:type="spellEnd"/>
                      <w:proofErr w:type="gramEnd"/>
                    </w:p>
                  </w:txbxContent>
                </v:textbox>
              </v:shape>
            </w:pict>
          </mc:Fallback>
        </mc:AlternateContent>
      </w:r>
      <w:r>
        <w:rPr>
          <w:noProof/>
        </w:rPr>
        <w:drawing>
          <wp:inline distT="0" distB="0" distL="0" distR="0" wp14:anchorId="61407E49" wp14:editId="0239936F">
            <wp:extent cx="5738217" cy="2468880"/>
            <wp:effectExtent l="0" t="0" r="0" b="7620"/>
            <wp:docPr id="24" name="Picture 24" descr="C:\Users\user\AppData\Local\Microsoft\Windows\INetCache\Content.Word\Map-of-Addis-Ababa-with-Sub-Cities-Source-Ethio-GIS-20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Map-of-Addis-Ababa-with-Sub-Cities-Source-Ethio-GIS-2022.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8217" cy="2468880"/>
                    </a:xfrm>
                    <a:prstGeom prst="rect">
                      <a:avLst/>
                    </a:prstGeom>
                    <a:noFill/>
                    <a:ln>
                      <a:noFill/>
                    </a:ln>
                  </pic:spPr>
                </pic:pic>
              </a:graphicData>
            </a:graphic>
          </wp:inline>
        </w:drawing>
      </w:r>
    </w:p>
    <w:p w:rsidR="000523A1" w:rsidRDefault="00DC0BCD" w:rsidP="00BA52A4">
      <w:pPr>
        <w:spacing w:line="360" w:lineRule="auto"/>
        <w:jc w:val="both"/>
        <w:rPr>
          <w:rFonts w:ascii="Times New Roman" w:hAnsi="Times New Roman"/>
          <w:sz w:val="24"/>
          <w:szCs w:val="24"/>
        </w:rPr>
      </w:pPr>
      <w:r>
        <w:rPr>
          <w:rFonts w:ascii="Times New Roman" w:hAnsi="Times New Roman"/>
          <w:sz w:val="24"/>
          <w:szCs w:val="24"/>
        </w:rPr>
        <w:t xml:space="preserve">Figure 2:- </w:t>
      </w:r>
      <w:r w:rsidRPr="00DC0BCD">
        <w:rPr>
          <w:rFonts w:ascii="Times New Roman" w:hAnsi="Times New Roman"/>
          <w:sz w:val="24"/>
          <w:szCs w:val="24"/>
        </w:rPr>
        <w:t xml:space="preserve">The Figure </w:t>
      </w:r>
      <w:r>
        <w:rPr>
          <w:rFonts w:ascii="Times New Roman" w:hAnsi="Times New Roman"/>
          <w:sz w:val="24"/>
          <w:szCs w:val="24"/>
        </w:rPr>
        <w:t>of</w:t>
      </w:r>
      <w:r w:rsidRPr="00DC0BCD">
        <w:rPr>
          <w:rFonts w:ascii="Times New Roman" w:hAnsi="Times New Roman"/>
          <w:sz w:val="24"/>
          <w:szCs w:val="24"/>
        </w:rPr>
        <w:t xml:space="preserve"> the</w:t>
      </w:r>
      <w:r w:rsidR="00AD2AB0" w:rsidRPr="00AD2AB0">
        <w:rPr>
          <w:rFonts w:ascii="Times New Roman" w:hAnsi="Times New Roman"/>
          <w:sz w:val="24"/>
          <w:szCs w:val="24"/>
        </w:rPr>
        <w:t xml:space="preserve"> administrative map of Ethiopia, Addis Ababa and Sub cities.</w:t>
      </w:r>
    </w:p>
    <w:p w:rsidR="0039106E" w:rsidRPr="003A417B" w:rsidRDefault="000523A1" w:rsidP="00BA52A4">
      <w:pPr>
        <w:spacing w:line="360" w:lineRule="auto"/>
        <w:jc w:val="both"/>
        <w:rPr>
          <w:rFonts w:ascii="Times New Roman" w:hAnsi="Times New Roman"/>
          <w:sz w:val="24"/>
          <w:szCs w:val="24"/>
        </w:rPr>
      </w:pPr>
      <w:r>
        <w:rPr>
          <w:rFonts w:ascii="Times New Roman" w:hAnsi="Times New Roman"/>
          <w:sz w:val="24"/>
          <w:szCs w:val="24"/>
        </w:rPr>
        <w:t>Source</w:t>
      </w:r>
      <w:r w:rsidR="00DC2CD2">
        <w:rPr>
          <w:rFonts w:ascii="Times New Roman" w:hAnsi="Times New Roman"/>
          <w:sz w:val="24"/>
          <w:szCs w:val="24"/>
        </w:rPr>
        <w:t>: -</w:t>
      </w:r>
      <w:r>
        <w:rPr>
          <w:rFonts w:ascii="Times New Roman" w:hAnsi="Times New Roman"/>
          <w:sz w:val="24"/>
          <w:szCs w:val="24"/>
        </w:rPr>
        <w:t xml:space="preserve"> Addis Ababa city </w:t>
      </w:r>
      <w:r w:rsidR="008D4780" w:rsidRPr="003A417B">
        <w:rPr>
          <w:rFonts w:ascii="Times New Roman" w:hAnsi="Times New Roman"/>
          <w:noProof/>
          <w:sz w:val="24"/>
          <w:szCs w:val="24"/>
        </w:rPr>
        <w:drawing>
          <wp:anchor distT="0" distB="0" distL="0" distR="0" simplePos="0" relativeHeight="251654144" behindDoc="1" locked="0" layoutInCell="1" allowOverlap="1" wp14:anchorId="75D9C5CA" wp14:editId="3E85C6A1">
            <wp:simplePos x="0" y="0"/>
            <wp:positionH relativeFrom="column">
              <wp:posOffset>-2954020</wp:posOffset>
            </wp:positionH>
            <wp:positionV relativeFrom="paragraph">
              <wp:posOffset>2155190</wp:posOffset>
            </wp:positionV>
            <wp:extent cx="1918335" cy="2440940"/>
            <wp:effectExtent l="19050" t="0" r="5715" b="0"/>
            <wp:wrapNone/>
            <wp:docPr id="1030"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3"/>
                    <pic:cNvPicPr/>
                  </pic:nvPicPr>
                  <pic:blipFill>
                    <a:blip r:embed="rId15" cstate="print"/>
                    <a:srcRect/>
                    <a:stretch/>
                  </pic:blipFill>
                  <pic:spPr>
                    <a:xfrm>
                      <a:off x="0" y="0"/>
                      <a:ext cx="1918335" cy="2440940"/>
                    </a:xfrm>
                    <a:prstGeom prst="rect">
                      <a:avLst/>
                    </a:prstGeom>
                    <a:solidFill>
                      <a:srgbClr val="00B050"/>
                    </a:solidFill>
                    <a:ln>
                      <a:noFill/>
                    </a:ln>
                  </pic:spPr>
                </pic:pic>
              </a:graphicData>
            </a:graphic>
          </wp:anchor>
        </w:drawing>
      </w:r>
      <w:r w:rsidR="00DC2CD2">
        <w:rPr>
          <w:rFonts w:ascii="Times New Roman" w:hAnsi="Times New Roman"/>
          <w:sz w:val="24"/>
          <w:szCs w:val="24"/>
        </w:rPr>
        <w:t xml:space="preserve">Administration </w:t>
      </w:r>
      <w:r>
        <w:rPr>
          <w:rFonts w:ascii="Times New Roman" w:hAnsi="Times New Roman"/>
          <w:sz w:val="24"/>
          <w:szCs w:val="24"/>
        </w:rPr>
        <w:t>Communication Bureau, 2023</w:t>
      </w:r>
      <w:r w:rsidR="00DC2CD2">
        <w:rPr>
          <w:rFonts w:ascii="Times New Roman" w:hAnsi="Times New Roman"/>
          <w:sz w:val="24"/>
          <w:szCs w:val="24"/>
        </w:rPr>
        <w:t xml:space="preserve"> </w:t>
      </w:r>
    </w:p>
    <w:p w:rsidR="0039106E" w:rsidRPr="003A417B" w:rsidRDefault="008D4780" w:rsidP="00BA52A4">
      <w:pPr>
        <w:pStyle w:val="Heading1"/>
        <w:spacing w:line="360" w:lineRule="auto"/>
        <w:jc w:val="both"/>
        <w:rPr>
          <w:rFonts w:ascii="Times New Roman" w:hAnsi="Times New Roman" w:cs="Times New Roman"/>
          <w:szCs w:val="24"/>
        </w:rPr>
      </w:pPr>
      <w:bookmarkStart w:id="201" w:name="_Toc469492907"/>
      <w:bookmarkStart w:id="202" w:name="_Toc469539245"/>
      <w:bookmarkStart w:id="203" w:name="_Toc469540161"/>
      <w:bookmarkStart w:id="204" w:name="_Toc166766261"/>
      <w:bookmarkEnd w:id="200"/>
      <w:r w:rsidRPr="003A417B">
        <w:rPr>
          <w:rFonts w:ascii="Times New Roman" w:hAnsi="Times New Roman" w:cs="Times New Roman"/>
        </w:rPr>
        <w:t>3.2. Research Design</w:t>
      </w:r>
      <w:bookmarkEnd w:id="201"/>
      <w:bookmarkEnd w:id="202"/>
      <w:bookmarkEnd w:id="203"/>
      <w:bookmarkEnd w:id="204"/>
    </w:p>
    <w:p w:rsidR="00A937C2" w:rsidRDefault="00C71C9A" w:rsidP="00BA52A4">
      <w:pPr>
        <w:spacing w:line="360" w:lineRule="auto"/>
        <w:jc w:val="both"/>
        <w:rPr>
          <w:rFonts w:ascii="Times New Roman" w:hAnsi="Times New Roman"/>
          <w:sz w:val="24"/>
          <w:szCs w:val="24"/>
        </w:rPr>
      </w:pPr>
      <w:bookmarkStart w:id="205" w:name="_Toc469491675"/>
      <w:bookmarkStart w:id="206" w:name="_Toc469492908"/>
      <w:bookmarkStart w:id="207" w:name="_Toc469539246"/>
      <w:bookmarkStart w:id="208" w:name="_Toc469540162"/>
      <w:bookmarkStart w:id="209" w:name="_Toc394404885"/>
      <w:bookmarkStart w:id="210" w:name="_Toc403221244"/>
      <w:bookmarkStart w:id="211" w:name="_Toc403274883"/>
      <w:bookmarkStart w:id="212" w:name="_Toc466797545"/>
      <w:r>
        <w:rPr>
          <w:rFonts w:ascii="Times New Roman" w:hAnsi="Times New Roman"/>
          <w:sz w:val="24"/>
          <w:szCs w:val="24"/>
        </w:rPr>
        <w:t>The purpose of this study was</w:t>
      </w:r>
      <w:r w:rsidR="00A937C2" w:rsidRPr="00A937C2">
        <w:rPr>
          <w:rFonts w:ascii="Times New Roman" w:hAnsi="Times New Roman"/>
          <w:sz w:val="24"/>
          <w:szCs w:val="24"/>
        </w:rPr>
        <w:t xml:space="preserve"> to assess the </w:t>
      </w:r>
      <w:r>
        <w:rPr>
          <w:rFonts w:ascii="Times New Roman" w:hAnsi="Times New Roman"/>
          <w:sz w:val="24"/>
          <w:szCs w:val="24"/>
        </w:rPr>
        <w:t>role</w:t>
      </w:r>
      <w:r w:rsidR="00A937C2" w:rsidRPr="00A937C2">
        <w:rPr>
          <w:rFonts w:ascii="Times New Roman" w:hAnsi="Times New Roman"/>
          <w:sz w:val="24"/>
          <w:szCs w:val="24"/>
        </w:rPr>
        <w:t xml:space="preserve"> of social capital in improving the Livelihoods of Vulnerable Urban households. To achieve this study successfully</w:t>
      </w:r>
      <w:r>
        <w:rPr>
          <w:rFonts w:ascii="Times New Roman" w:hAnsi="Times New Roman"/>
          <w:sz w:val="24"/>
          <w:szCs w:val="24"/>
        </w:rPr>
        <w:t>,</w:t>
      </w:r>
      <w:r w:rsidR="00A937C2" w:rsidRPr="00A937C2">
        <w:rPr>
          <w:rFonts w:ascii="Times New Roman" w:hAnsi="Times New Roman"/>
          <w:sz w:val="24"/>
          <w:szCs w:val="24"/>
        </w:rPr>
        <w:t xml:space="preserve"> the d</w:t>
      </w:r>
      <w:r>
        <w:rPr>
          <w:rFonts w:ascii="Times New Roman" w:hAnsi="Times New Roman"/>
          <w:sz w:val="24"/>
          <w:szCs w:val="24"/>
        </w:rPr>
        <w:t>escriptive survey method was</w:t>
      </w:r>
      <w:r w:rsidR="00A937C2" w:rsidRPr="00A937C2">
        <w:rPr>
          <w:rFonts w:ascii="Times New Roman" w:hAnsi="Times New Roman"/>
          <w:sz w:val="24"/>
          <w:szCs w:val="24"/>
        </w:rPr>
        <w:t xml:space="preserve"> employed to understand the contribution of social capital in improving the Livelihoods of Vulnerable Urban households in Addis Ababa city in the selected </w:t>
      </w:r>
      <w:r w:rsidR="008D2D14">
        <w:rPr>
          <w:rFonts w:ascii="Times New Roman" w:hAnsi="Times New Roman"/>
          <w:sz w:val="24"/>
          <w:szCs w:val="24"/>
        </w:rPr>
        <w:t>one</w:t>
      </w:r>
      <w:r w:rsidR="00BC051A">
        <w:rPr>
          <w:rFonts w:ascii="Times New Roman" w:hAnsi="Times New Roman"/>
          <w:sz w:val="24"/>
          <w:szCs w:val="24"/>
        </w:rPr>
        <w:t xml:space="preserve"> </w:t>
      </w:r>
      <w:proofErr w:type="spellStart"/>
      <w:r w:rsidR="00BC051A">
        <w:rPr>
          <w:rFonts w:ascii="Times New Roman" w:hAnsi="Times New Roman"/>
          <w:sz w:val="24"/>
          <w:szCs w:val="24"/>
        </w:rPr>
        <w:t>woreda</w:t>
      </w:r>
      <w:proofErr w:type="spellEnd"/>
      <w:r w:rsidR="00A937C2" w:rsidRPr="00A937C2">
        <w:rPr>
          <w:rFonts w:ascii="Times New Roman" w:hAnsi="Times New Roman"/>
          <w:sz w:val="24"/>
          <w:szCs w:val="24"/>
        </w:rPr>
        <w:t xml:space="preserve"> of Addis </w:t>
      </w:r>
      <w:proofErr w:type="spellStart"/>
      <w:r w:rsidR="00A937C2" w:rsidRPr="00A937C2">
        <w:rPr>
          <w:rFonts w:ascii="Times New Roman" w:hAnsi="Times New Roman"/>
          <w:sz w:val="24"/>
          <w:szCs w:val="24"/>
        </w:rPr>
        <w:t>Ketema</w:t>
      </w:r>
      <w:proofErr w:type="spellEnd"/>
      <w:r w:rsidR="00A937C2" w:rsidRPr="00A937C2">
        <w:rPr>
          <w:rFonts w:ascii="Times New Roman" w:hAnsi="Times New Roman"/>
          <w:sz w:val="24"/>
          <w:szCs w:val="24"/>
        </w:rPr>
        <w:t xml:space="preserve"> sub city, Ethiopia.</w:t>
      </w:r>
    </w:p>
    <w:p w:rsidR="003B16B5" w:rsidRPr="00DC0BCD" w:rsidRDefault="00C71C9A" w:rsidP="00BA52A4">
      <w:pPr>
        <w:spacing w:line="360" w:lineRule="auto"/>
        <w:jc w:val="both"/>
        <w:rPr>
          <w:rFonts w:ascii="Times New Roman" w:hAnsi="Times New Roman"/>
          <w:sz w:val="24"/>
          <w:szCs w:val="24"/>
        </w:rPr>
      </w:pPr>
      <w:r>
        <w:rPr>
          <w:rFonts w:ascii="Times New Roman" w:hAnsi="Times New Roman"/>
          <w:sz w:val="24"/>
          <w:szCs w:val="24"/>
        </w:rPr>
        <w:t>Mixed research design was</w:t>
      </w:r>
      <w:r w:rsidR="00A937C2">
        <w:rPr>
          <w:rFonts w:ascii="Times New Roman" w:hAnsi="Times New Roman"/>
          <w:sz w:val="24"/>
          <w:szCs w:val="24"/>
        </w:rPr>
        <w:t xml:space="preserve"> used in this study. </w:t>
      </w:r>
      <w:r w:rsidR="000F0FE2" w:rsidRPr="000F0FE2">
        <w:rPr>
          <w:rFonts w:ascii="Times New Roman" w:hAnsi="Times New Roman"/>
          <w:sz w:val="24"/>
          <w:szCs w:val="24"/>
        </w:rPr>
        <w:t xml:space="preserve">Mixed research is a research design that combines both qualitative and quantitative research approaches. In this research, for deeper understanding of the research questions, </w:t>
      </w:r>
      <w:r w:rsidR="00435963" w:rsidRPr="000F0FE2">
        <w:rPr>
          <w:rFonts w:ascii="Times New Roman" w:hAnsi="Times New Roman"/>
          <w:sz w:val="24"/>
          <w:szCs w:val="24"/>
        </w:rPr>
        <w:t>both quantitative and qualitative methods</w:t>
      </w:r>
      <w:r w:rsidR="00435963">
        <w:rPr>
          <w:rFonts w:ascii="Times New Roman" w:hAnsi="Times New Roman"/>
          <w:sz w:val="24"/>
          <w:szCs w:val="24"/>
        </w:rPr>
        <w:t xml:space="preserve"> of research strategies were</w:t>
      </w:r>
      <w:r w:rsidR="002E28CA">
        <w:rPr>
          <w:rFonts w:ascii="Times New Roman" w:hAnsi="Times New Roman"/>
          <w:sz w:val="24"/>
          <w:szCs w:val="24"/>
        </w:rPr>
        <w:t xml:space="preserve"> </w:t>
      </w:r>
      <w:r w:rsidR="000F0FE2" w:rsidRPr="000F0FE2">
        <w:rPr>
          <w:rFonts w:ascii="Times New Roman" w:hAnsi="Times New Roman"/>
          <w:sz w:val="24"/>
          <w:szCs w:val="24"/>
        </w:rPr>
        <w:t xml:space="preserve">used. </w:t>
      </w:r>
      <w:r w:rsidR="00DC0BCD" w:rsidRPr="00DC0BCD">
        <w:rPr>
          <w:rFonts w:ascii="Times New Roman" w:hAnsi="Times New Roman"/>
          <w:sz w:val="24"/>
          <w:szCs w:val="24"/>
        </w:rPr>
        <w:t>In quantitative approaches, structured data obtained by questionnaire are categorize and computed making use of simple statistical measures like mean and percentages s</w:t>
      </w:r>
      <w:r w:rsidR="000F0FE2">
        <w:rPr>
          <w:rFonts w:ascii="Times New Roman" w:hAnsi="Times New Roman"/>
          <w:sz w:val="24"/>
          <w:szCs w:val="24"/>
        </w:rPr>
        <w:t xml:space="preserve">upported by brief discussions. </w:t>
      </w:r>
      <w:r w:rsidR="00DC0BCD" w:rsidRPr="00DC0BCD">
        <w:rPr>
          <w:rFonts w:ascii="Times New Roman" w:hAnsi="Times New Roman"/>
          <w:sz w:val="24"/>
          <w:szCs w:val="24"/>
        </w:rPr>
        <w:t>In qualitative approaches, data gathered through Questionnaire, interview, FGD and field ob</w:t>
      </w:r>
      <w:r w:rsidR="00366CC4">
        <w:rPr>
          <w:rFonts w:ascii="Times New Roman" w:hAnsi="Times New Roman"/>
          <w:sz w:val="24"/>
          <w:szCs w:val="24"/>
        </w:rPr>
        <w:t>servation were</w:t>
      </w:r>
      <w:r w:rsidR="00DC0BCD" w:rsidRPr="00DC0BCD">
        <w:rPr>
          <w:rFonts w:ascii="Times New Roman" w:hAnsi="Times New Roman"/>
          <w:sz w:val="24"/>
          <w:szCs w:val="24"/>
        </w:rPr>
        <w:t xml:space="preserve"> described and are in corporate in the analysis.</w:t>
      </w:r>
      <w:r w:rsidR="005556BF">
        <w:rPr>
          <w:rFonts w:ascii="Times New Roman" w:hAnsi="Times New Roman"/>
          <w:sz w:val="24"/>
          <w:szCs w:val="24"/>
        </w:rPr>
        <w:t xml:space="preserve"> To </w:t>
      </w:r>
      <w:r w:rsidR="005556BF" w:rsidRPr="005556BF">
        <w:rPr>
          <w:rFonts w:ascii="Times New Roman" w:hAnsi="Times New Roman"/>
          <w:sz w:val="24"/>
          <w:szCs w:val="24"/>
        </w:rPr>
        <w:t>display results</w:t>
      </w:r>
      <w:r w:rsidR="005556BF">
        <w:rPr>
          <w:rFonts w:ascii="Times New Roman" w:hAnsi="Times New Roman"/>
          <w:sz w:val="24"/>
          <w:szCs w:val="24"/>
        </w:rPr>
        <w:t xml:space="preserve"> </w:t>
      </w:r>
      <w:r w:rsidR="005556BF">
        <w:rPr>
          <w:rFonts w:ascii="Times New Roman" w:hAnsi="Times New Roman"/>
          <w:sz w:val="24"/>
          <w:szCs w:val="24"/>
        </w:rPr>
        <w:lastRenderedPageBreak/>
        <w:t>t</w:t>
      </w:r>
      <w:r w:rsidR="00DC0BCD" w:rsidRPr="00DC0BCD">
        <w:rPr>
          <w:rFonts w:ascii="Times New Roman" w:hAnsi="Times New Roman"/>
          <w:sz w:val="24"/>
          <w:szCs w:val="24"/>
        </w:rPr>
        <w:t xml:space="preserve">ables, </w:t>
      </w:r>
      <w:r w:rsidR="005556BF" w:rsidRPr="00DC0BCD">
        <w:rPr>
          <w:rFonts w:ascii="Times New Roman" w:hAnsi="Times New Roman"/>
          <w:sz w:val="24"/>
          <w:szCs w:val="24"/>
        </w:rPr>
        <w:t xml:space="preserve">bar </w:t>
      </w:r>
      <w:r w:rsidR="00366CC4">
        <w:rPr>
          <w:rFonts w:ascii="Times New Roman" w:hAnsi="Times New Roman"/>
          <w:sz w:val="24"/>
          <w:szCs w:val="24"/>
        </w:rPr>
        <w:t>and graphs were</w:t>
      </w:r>
      <w:r w:rsidR="005556BF">
        <w:rPr>
          <w:rFonts w:ascii="Times New Roman" w:hAnsi="Times New Roman"/>
          <w:sz w:val="24"/>
          <w:szCs w:val="24"/>
        </w:rPr>
        <w:t xml:space="preserve"> used</w:t>
      </w:r>
      <w:r w:rsidR="00DC0BCD" w:rsidRPr="00DC0BCD">
        <w:rPr>
          <w:rFonts w:ascii="Times New Roman" w:hAnsi="Times New Roman"/>
          <w:sz w:val="24"/>
          <w:szCs w:val="24"/>
        </w:rPr>
        <w:t xml:space="preserve">. To this end, </w:t>
      </w:r>
      <w:r w:rsidR="00487E80">
        <w:rPr>
          <w:rFonts w:ascii="Times New Roman" w:hAnsi="Times New Roman"/>
          <w:sz w:val="24"/>
          <w:szCs w:val="24"/>
        </w:rPr>
        <w:t>explan</w:t>
      </w:r>
      <w:r w:rsidR="00A937C2" w:rsidRPr="00A937C2">
        <w:rPr>
          <w:rFonts w:ascii="Times New Roman" w:hAnsi="Times New Roman"/>
          <w:sz w:val="24"/>
          <w:szCs w:val="24"/>
        </w:rPr>
        <w:t xml:space="preserve">atory </w:t>
      </w:r>
      <w:r w:rsidR="00366CC4">
        <w:rPr>
          <w:rFonts w:ascii="Times New Roman" w:hAnsi="Times New Roman"/>
          <w:sz w:val="24"/>
          <w:szCs w:val="24"/>
        </w:rPr>
        <w:t xml:space="preserve">research design was </w:t>
      </w:r>
      <w:r w:rsidR="00DC0BCD" w:rsidRPr="00DC0BCD">
        <w:rPr>
          <w:rFonts w:ascii="Times New Roman" w:hAnsi="Times New Roman"/>
          <w:sz w:val="24"/>
          <w:szCs w:val="24"/>
        </w:rPr>
        <w:t>employ as many of the issues to be investigates are explain through qualita</w:t>
      </w:r>
      <w:r w:rsidR="009F394F">
        <w:rPr>
          <w:rFonts w:ascii="Times New Roman" w:hAnsi="Times New Roman"/>
          <w:sz w:val="24"/>
          <w:szCs w:val="24"/>
        </w:rPr>
        <w:t>tive methods of data collection.</w:t>
      </w:r>
    </w:p>
    <w:p w:rsidR="0039106E" w:rsidRPr="00DC0BCD" w:rsidRDefault="008D4780" w:rsidP="00BA52A4">
      <w:pPr>
        <w:pStyle w:val="Default"/>
        <w:spacing w:line="360" w:lineRule="auto"/>
        <w:jc w:val="both"/>
        <w:rPr>
          <w:rFonts w:eastAsia="SimSun"/>
          <w:b/>
          <w:bCs/>
          <w:color w:val="365F91"/>
          <w:sz w:val="28"/>
          <w:szCs w:val="28"/>
        </w:rPr>
      </w:pPr>
      <w:r w:rsidRPr="00DC0BCD">
        <w:rPr>
          <w:rFonts w:eastAsia="SimSun"/>
          <w:b/>
          <w:bCs/>
          <w:color w:val="365F91"/>
          <w:sz w:val="28"/>
          <w:szCs w:val="28"/>
        </w:rPr>
        <w:t>3.3</w:t>
      </w:r>
      <w:r w:rsidRPr="003A417B">
        <w:t xml:space="preserve">. </w:t>
      </w:r>
      <w:r w:rsidRPr="00DC0BCD">
        <w:rPr>
          <w:rFonts w:eastAsia="SimSun"/>
          <w:b/>
          <w:bCs/>
          <w:color w:val="365F91"/>
          <w:sz w:val="28"/>
          <w:szCs w:val="28"/>
        </w:rPr>
        <w:t>Sampling Methods and Procedures</w:t>
      </w:r>
      <w:bookmarkEnd w:id="205"/>
      <w:bookmarkEnd w:id="206"/>
      <w:bookmarkEnd w:id="207"/>
      <w:bookmarkEnd w:id="208"/>
    </w:p>
    <w:p w:rsidR="00944734" w:rsidRDefault="008D4780" w:rsidP="00BA52A4">
      <w:pPr>
        <w:spacing w:line="360" w:lineRule="auto"/>
        <w:jc w:val="both"/>
        <w:rPr>
          <w:rFonts w:ascii="Times New Roman" w:hAnsi="Times New Roman"/>
          <w:sz w:val="24"/>
          <w:szCs w:val="24"/>
        </w:rPr>
      </w:pPr>
      <w:r w:rsidRPr="003A417B">
        <w:rPr>
          <w:rFonts w:ascii="Times New Roman" w:hAnsi="Times New Roman"/>
          <w:sz w:val="24"/>
          <w:szCs w:val="24"/>
        </w:rPr>
        <w:t xml:space="preserve">The study </w:t>
      </w:r>
      <w:r w:rsidR="003B16B5">
        <w:rPr>
          <w:rFonts w:ascii="Times New Roman" w:hAnsi="Times New Roman"/>
          <w:sz w:val="24"/>
          <w:szCs w:val="24"/>
        </w:rPr>
        <w:t>was</w:t>
      </w:r>
      <w:r w:rsidRPr="003A417B">
        <w:rPr>
          <w:rFonts w:ascii="Times New Roman" w:hAnsi="Times New Roman"/>
          <w:sz w:val="24"/>
          <w:szCs w:val="24"/>
        </w:rPr>
        <w:t xml:space="preserve"> </w:t>
      </w:r>
      <w:r w:rsidR="00C3134B" w:rsidRPr="003A417B">
        <w:rPr>
          <w:rFonts w:ascii="Times New Roman" w:hAnsi="Times New Roman"/>
          <w:sz w:val="24"/>
          <w:szCs w:val="24"/>
        </w:rPr>
        <w:t>employing</w:t>
      </w:r>
      <w:r w:rsidRPr="003A417B">
        <w:rPr>
          <w:rFonts w:ascii="Times New Roman" w:hAnsi="Times New Roman"/>
          <w:sz w:val="24"/>
          <w:szCs w:val="24"/>
        </w:rPr>
        <w:t xml:space="preserve"> a combination of purposive sampling technique and simple random sampling te</w:t>
      </w:r>
      <w:r w:rsidR="005556BF">
        <w:rPr>
          <w:rFonts w:ascii="Times New Roman" w:hAnsi="Times New Roman"/>
          <w:sz w:val="24"/>
          <w:szCs w:val="24"/>
        </w:rPr>
        <w:t xml:space="preserve">chnique. First both Addis </w:t>
      </w:r>
      <w:proofErr w:type="spellStart"/>
      <w:r w:rsidR="005556BF">
        <w:rPr>
          <w:rFonts w:ascii="Times New Roman" w:hAnsi="Times New Roman"/>
          <w:sz w:val="24"/>
          <w:szCs w:val="24"/>
        </w:rPr>
        <w:t>Ketema</w:t>
      </w:r>
      <w:proofErr w:type="spellEnd"/>
      <w:r w:rsidR="005556BF">
        <w:rPr>
          <w:rFonts w:ascii="Times New Roman" w:hAnsi="Times New Roman"/>
          <w:sz w:val="24"/>
          <w:szCs w:val="24"/>
        </w:rPr>
        <w:t xml:space="preserve"> sub city</w:t>
      </w:r>
      <w:r w:rsidRPr="003A417B">
        <w:rPr>
          <w:rFonts w:ascii="Times New Roman" w:hAnsi="Times New Roman"/>
          <w:sz w:val="24"/>
          <w:szCs w:val="24"/>
        </w:rPr>
        <w:t xml:space="preserve"> and </w:t>
      </w:r>
      <w:r w:rsidR="00BC051A">
        <w:rPr>
          <w:rFonts w:ascii="Times New Roman" w:hAnsi="Times New Roman"/>
          <w:sz w:val="24"/>
          <w:szCs w:val="24"/>
        </w:rPr>
        <w:t>one</w:t>
      </w:r>
      <w:r w:rsidRPr="003A417B">
        <w:rPr>
          <w:rFonts w:ascii="Times New Roman" w:hAnsi="Times New Roman"/>
          <w:sz w:val="24"/>
          <w:szCs w:val="24"/>
        </w:rPr>
        <w:t xml:space="preserve"> </w:t>
      </w:r>
      <w:proofErr w:type="spellStart"/>
      <w:r w:rsidR="00BC051A">
        <w:rPr>
          <w:rFonts w:ascii="Times New Roman" w:hAnsi="Times New Roman"/>
          <w:sz w:val="24"/>
          <w:szCs w:val="24"/>
        </w:rPr>
        <w:t>Woreda</w:t>
      </w:r>
      <w:proofErr w:type="spellEnd"/>
      <w:r w:rsidR="006F04BF">
        <w:rPr>
          <w:rFonts w:ascii="Times New Roman" w:hAnsi="Times New Roman"/>
          <w:sz w:val="24"/>
          <w:szCs w:val="24"/>
        </w:rPr>
        <w:t xml:space="preserve"> was</w:t>
      </w:r>
      <w:r w:rsidRPr="003A417B">
        <w:rPr>
          <w:rFonts w:ascii="Times New Roman" w:hAnsi="Times New Roman"/>
          <w:sz w:val="24"/>
          <w:szCs w:val="24"/>
        </w:rPr>
        <w:t xml:space="preserve"> purposively selected as to assess the </w:t>
      </w:r>
      <w:r w:rsidR="00AE69D7">
        <w:rPr>
          <w:rFonts w:ascii="Times New Roman" w:hAnsi="Times New Roman"/>
          <w:sz w:val="24"/>
          <w:szCs w:val="24"/>
        </w:rPr>
        <w:t>contribution</w:t>
      </w:r>
      <w:r w:rsidRPr="003A417B">
        <w:rPr>
          <w:rFonts w:ascii="Times New Roman" w:hAnsi="Times New Roman"/>
          <w:sz w:val="24"/>
          <w:szCs w:val="24"/>
        </w:rPr>
        <w:t xml:space="preserve"> of social capital in </w:t>
      </w:r>
      <w:r w:rsidR="00944734" w:rsidRPr="00944734">
        <w:rPr>
          <w:rFonts w:ascii="Times New Roman" w:hAnsi="Times New Roman"/>
          <w:sz w:val="24"/>
          <w:szCs w:val="24"/>
        </w:rPr>
        <w:t xml:space="preserve">improving the Livelihoods of Vulnerable Urban households </w:t>
      </w:r>
      <w:r w:rsidRPr="003A417B">
        <w:rPr>
          <w:rFonts w:ascii="Times New Roman" w:hAnsi="Times New Roman"/>
          <w:sz w:val="24"/>
          <w:szCs w:val="24"/>
        </w:rPr>
        <w:t>in the study area.</w:t>
      </w:r>
    </w:p>
    <w:p w:rsidR="001E1139" w:rsidRDefault="008D4780" w:rsidP="00BA52A4">
      <w:pPr>
        <w:spacing w:line="360" w:lineRule="auto"/>
        <w:jc w:val="both"/>
        <w:rPr>
          <w:rFonts w:ascii="Times New Roman" w:hAnsi="Times New Roman"/>
          <w:b/>
          <w:sz w:val="24"/>
          <w:szCs w:val="24"/>
        </w:rPr>
      </w:pPr>
      <w:r w:rsidRPr="003A417B">
        <w:rPr>
          <w:rFonts w:ascii="Times New Roman" w:hAnsi="Times New Roman"/>
          <w:sz w:val="24"/>
          <w:szCs w:val="24"/>
        </w:rPr>
        <w:t xml:space="preserve"> In the secon</w:t>
      </w:r>
      <w:r w:rsidR="008D3276">
        <w:rPr>
          <w:rFonts w:ascii="Times New Roman" w:hAnsi="Times New Roman"/>
          <w:sz w:val="24"/>
          <w:szCs w:val="24"/>
        </w:rPr>
        <w:t>d stage, the respondents were</w:t>
      </w:r>
      <w:r w:rsidRPr="003A417B">
        <w:rPr>
          <w:rFonts w:ascii="Times New Roman" w:hAnsi="Times New Roman"/>
          <w:sz w:val="24"/>
          <w:szCs w:val="24"/>
        </w:rPr>
        <w:t xml:space="preserve"> selected from </w:t>
      </w:r>
      <w:r w:rsidR="00BC051A" w:rsidRPr="00BC051A">
        <w:rPr>
          <w:rFonts w:ascii="Times New Roman" w:hAnsi="Times New Roman"/>
          <w:sz w:val="24"/>
          <w:szCs w:val="24"/>
        </w:rPr>
        <w:t>two urban vil</w:t>
      </w:r>
      <w:r w:rsidR="00BC051A">
        <w:rPr>
          <w:rFonts w:ascii="Times New Roman" w:hAnsi="Times New Roman"/>
          <w:sz w:val="24"/>
          <w:szCs w:val="24"/>
        </w:rPr>
        <w:t xml:space="preserve">lages in the </w:t>
      </w:r>
      <w:proofErr w:type="spellStart"/>
      <w:r w:rsidR="00BC051A">
        <w:rPr>
          <w:rFonts w:ascii="Times New Roman" w:hAnsi="Times New Roman"/>
          <w:sz w:val="24"/>
          <w:szCs w:val="24"/>
        </w:rPr>
        <w:t>woreda</w:t>
      </w:r>
      <w:proofErr w:type="spellEnd"/>
      <w:r w:rsidRPr="003A417B">
        <w:rPr>
          <w:rFonts w:ascii="Times New Roman" w:hAnsi="Times New Roman"/>
          <w:sz w:val="24"/>
          <w:szCs w:val="24"/>
        </w:rPr>
        <w:t xml:space="preserve"> with the help of simple random sampling. </w:t>
      </w:r>
      <w:bookmarkStart w:id="213" w:name="_Toc394404886"/>
      <w:bookmarkStart w:id="214" w:name="_Toc403221245"/>
      <w:bookmarkStart w:id="215" w:name="_Toc403274884"/>
      <w:bookmarkStart w:id="216" w:name="_Toc466797546"/>
      <w:bookmarkStart w:id="217" w:name="_Toc469491676"/>
      <w:bookmarkStart w:id="218" w:name="_Toc469492909"/>
      <w:bookmarkStart w:id="219" w:name="_Toc469539247"/>
      <w:bookmarkStart w:id="220" w:name="_Toc469540163"/>
      <w:r w:rsidR="00BC051A" w:rsidRPr="00BC051A">
        <w:rPr>
          <w:rFonts w:ascii="Times New Roman" w:hAnsi="Times New Roman"/>
          <w:sz w:val="24"/>
          <w:szCs w:val="24"/>
        </w:rPr>
        <w:t xml:space="preserve">After determining the sample size for each </w:t>
      </w:r>
      <w:r w:rsidR="000B2E16">
        <w:rPr>
          <w:rFonts w:ascii="Times New Roman" w:hAnsi="Times New Roman"/>
          <w:sz w:val="24"/>
          <w:szCs w:val="24"/>
        </w:rPr>
        <w:t>village</w:t>
      </w:r>
      <w:r w:rsidR="00BC051A" w:rsidRPr="00BC051A">
        <w:rPr>
          <w:rFonts w:ascii="Times New Roman" w:hAnsi="Times New Roman"/>
          <w:sz w:val="24"/>
          <w:szCs w:val="24"/>
        </w:rPr>
        <w:t xml:space="preserve"> proportional to their size, equal number of samples from both </w:t>
      </w:r>
      <w:r w:rsidR="000B2E16">
        <w:rPr>
          <w:rFonts w:ascii="Times New Roman" w:hAnsi="Times New Roman"/>
          <w:sz w:val="24"/>
          <w:szCs w:val="24"/>
        </w:rPr>
        <w:t>villages</w:t>
      </w:r>
      <w:r w:rsidR="006D4010">
        <w:rPr>
          <w:rFonts w:ascii="Times New Roman" w:hAnsi="Times New Roman"/>
          <w:sz w:val="24"/>
          <w:szCs w:val="24"/>
        </w:rPr>
        <w:t xml:space="preserve"> was</w:t>
      </w:r>
      <w:r w:rsidR="00BC051A" w:rsidRPr="00BC051A">
        <w:rPr>
          <w:rFonts w:ascii="Times New Roman" w:hAnsi="Times New Roman"/>
          <w:sz w:val="24"/>
          <w:szCs w:val="24"/>
        </w:rPr>
        <w:t xml:space="preserve"> taken with the purpose of </w:t>
      </w:r>
      <w:r w:rsidR="00B52BE3" w:rsidRPr="00BC051A">
        <w:rPr>
          <w:rFonts w:ascii="Times New Roman" w:hAnsi="Times New Roman"/>
          <w:sz w:val="24"/>
          <w:szCs w:val="24"/>
        </w:rPr>
        <w:t>comparing,</w:t>
      </w:r>
      <w:r w:rsidR="00BC051A" w:rsidRPr="00BC051A">
        <w:rPr>
          <w:rFonts w:ascii="Times New Roman" w:hAnsi="Times New Roman"/>
          <w:sz w:val="24"/>
          <w:szCs w:val="24"/>
        </w:rPr>
        <w:t xml:space="preserve"> the two </w:t>
      </w:r>
      <w:r w:rsidR="000B2E16">
        <w:rPr>
          <w:rFonts w:ascii="Times New Roman" w:hAnsi="Times New Roman"/>
          <w:sz w:val="24"/>
          <w:szCs w:val="24"/>
        </w:rPr>
        <w:t>villages</w:t>
      </w:r>
      <w:r w:rsidR="00BC051A" w:rsidRPr="00BC051A">
        <w:rPr>
          <w:rFonts w:ascii="Times New Roman" w:hAnsi="Times New Roman"/>
          <w:sz w:val="24"/>
          <w:szCs w:val="24"/>
        </w:rPr>
        <w:t xml:space="preserve"> for some pertinent issues </w:t>
      </w:r>
      <w:r w:rsidR="00BC051A" w:rsidRPr="00BC051A">
        <w:rPr>
          <w:rFonts w:ascii="Times New Roman" w:hAnsi="Times New Roman"/>
          <w:b/>
          <w:sz w:val="24"/>
          <w:szCs w:val="24"/>
        </w:rPr>
        <w:t xml:space="preserve">(see table 1). </w:t>
      </w:r>
    </w:p>
    <w:p w:rsidR="0039106E" w:rsidRPr="001E1139" w:rsidRDefault="008D4780" w:rsidP="00BA52A4">
      <w:pPr>
        <w:spacing w:line="360" w:lineRule="auto"/>
        <w:jc w:val="both"/>
        <w:rPr>
          <w:rFonts w:ascii="Times New Roman" w:hAnsi="Times New Roman"/>
          <w:b/>
          <w:sz w:val="24"/>
          <w:szCs w:val="24"/>
        </w:rPr>
      </w:pPr>
      <w:r w:rsidRPr="001E1139">
        <w:rPr>
          <w:rFonts w:ascii="Times New Roman" w:eastAsia="TimesNewRoman" w:hAnsi="Times New Roman"/>
          <w:b/>
          <w:sz w:val="24"/>
          <w:szCs w:val="24"/>
        </w:rPr>
        <w:t>Sampling Procedure</w:t>
      </w:r>
      <w:bookmarkEnd w:id="213"/>
      <w:bookmarkEnd w:id="214"/>
      <w:bookmarkEnd w:id="215"/>
      <w:bookmarkEnd w:id="216"/>
      <w:bookmarkEnd w:id="217"/>
      <w:bookmarkEnd w:id="218"/>
      <w:bookmarkEnd w:id="219"/>
      <w:bookmarkEnd w:id="220"/>
    </w:p>
    <w:p w:rsidR="0039106E" w:rsidRPr="003A417B" w:rsidRDefault="008D4780" w:rsidP="00BA52A4">
      <w:pPr>
        <w:spacing w:line="360" w:lineRule="auto"/>
        <w:jc w:val="both"/>
        <w:rPr>
          <w:rFonts w:ascii="Times New Roman" w:hAnsi="Times New Roman"/>
          <w:b/>
          <w:sz w:val="24"/>
          <w:szCs w:val="24"/>
        </w:rPr>
      </w:pPr>
      <w:r w:rsidRPr="003A417B">
        <w:rPr>
          <w:rFonts w:ascii="Times New Roman" w:hAnsi="Times New Roman"/>
          <w:sz w:val="24"/>
          <w:szCs w:val="24"/>
        </w:rPr>
        <w:t>The sample size is determined based on sampling size determination</w:t>
      </w:r>
      <w:r w:rsidR="00F672D0">
        <w:rPr>
          <w:rFonts w:ascii="Times New Roman" w:hAnsi="Times New Roman"/>
          <w:sz w:val="24"/>
          <w:szCs w:val="24"/>
        </w:rPr>
        <w:t xml:space="preserve"> </w:t>
      </w:r>
      <w:r w:rsidRPr="003A417B">
        <w:rPr>
          <w:rFonts w:ascii="Times New Roman" w:hAnsi="Times New Roman"/>
          <w:sz w:val="24"/>
          <w:szCs w:val="24"/>
        </w:rPr>
        <w:t>formula developed by Yamane (1967) indicated below. Determine the required sample size at 92</w:t>
      </w:r>
      <m:oMath>
        <m:r>
          <w:rPr>
            <w:rFonts w:ascii="Cambria Math" w:hAnsi="Cambria Math"/>
            <w:sz w:val="24"/>
            <w:szCs w:val="24"/>
          </w:rPr>
          <m:t>%</m:t>
        </m:r>
      </m:oMath>
      <w:r w:rsidRPr="003A417B">
        <w:rPr>
          <w:rFonts w:ascii="Times New Roman" w:hAnsi="Times New Roman"/>
          <w:sz w:val="24"/>
          <w:szCs w:val="24"/>
        </w:rPr>
        <w:t xml:space="preserve"> confidence level.</w:t>
      </w:r>
    </w:p>
    <w:p w:rsidR="0039106E" w:rsidRPr="003A417B" w:rsidRDefault="003109F8" w:rsidP="00BA52A4">
      <w:pPr>
        <w:spacing w:line="360" w:lineRule="auto"/>
        <w:jc w:val="both"/>
        <w:rPr>
          <w:rFonts w:ascii="Times New Roman" w:hAnsi="Times New Roman"/>
          <w:b/>
          <w:i/>
          <w:sz w:val="24"/>
          <w:szCs w:val="24"/>
        </w:rPr>
      </w:pPr>
      <w:r w:rsidRPr="003A417B">
        <w:rPr>
          <w:rFonts w:ascii="Times New Roman" w:hAnsi="Times New Roman"/>
          <w:b/>
          <w:i/>
          <w:noProof/>
          <w:sz w:val="24"/>
          <w:szCs w:val="24"/>
        </w:rPr>
        <mc:AlternateContent>
          <mc:Choice Requires="wps">
            <w:drawing>
              <wp:anchor distT="0" distB="0" distL="114300" distR="114300" simplePos="0" relativeHeight="251655168" behindDoc="0" locked="0" layoutInCell="1" allowOverlap="1" wp14:anchorId="2D21DCCA" wp14:editId="0720041C">
                <wp:simplePos x="0" y="0"/>
                <wp:positionH relativeFrom="column">
                  <wp:posOffset>0</wp:posOffset>
                </wp:positionH>
                <wp:positionV relativeFrom="paragraph">
                  <wp:posOffset>0</wp:posOffset>
                </wp:positionV>
                <wp:extent cx="635000" cy="635000"/>
                <wp:effectExtent l="9525" t="9525" r="12700" b="12700"/>
                <wp:wrapNone/>
                <wp:docPr id="5" name="AutoShape 11"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7DCAB69D" id="_x0000_t32" coordsize="21600,21600" o:spt="32" o:oned="t" path="m,l21600,21600e" filled="f">
                <v:path arrowok="t" fillok="f" o:connecttype="none"/>
                <o:lock v:ext="edit" shapetype="t"/>
              </v:shapetype>
              <v:shape id="AutoShape 11" o:spid="_x0000_s1026" type="#_x0000_t32" style="position:absolute;margin-left:0;margin-top:0;width:50pt;height:50pt;z-index:25165516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">
                <o:lock v:ext="edit" selection="t"/>
              </v:shape>
            </w:pict>
          </mc:Fallback>
        </mc:AlternateContent>
      </w:r>
      <w:r w:rsidRPr="003A417B">
        <w:rPr>
          <w:rFonts w:ascii="Times New Roman" w:hAnsi="Times New Roman"/>
          <w:b/>
          <w:i/>
          <w:noProof/>
          <w:sz w:val="24"/>
          <w:szCs w:val="24"/>
        </w:rPr>
        <mc:AlternateContent>
          <mc:Choice Requires="wps">
            <w:drawing>
              <wp:anchor distT="0" distB="0" distL="0" distR="0" simplePos="0" relativeHeight="251656192" behindDoc="0" locked="0" layoutInCell="1" allowOverlap="1" wp14:anchorId="724A47A9" wp14:editId="26AC2604">
                <wp:simplePos x="0" y="0"/>
                <wp:positionH relativeFrom="column">
                  <wp:posOffset>219075</wp:posOffset>
                </wp:positionH>
                <wp:positionV relativeFrom="paragraph">
                  <wp:posOffset>330835</wp:posOffset>
                </wp:positionV>
                <wp:extent cx="609600" cy="9525"/>
                <wp:effectExtent l="9525" t="6985" r="9525" b="12065"/>
                <wp:wrapNone/>
                <wp:docPr id="4" name="10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099F4AC0" id="1037" o:spid="_x0000_s1026" type="#_x0000_t32" style="position:absolute;margin-left:17.25pt;margin-top:26.05pt;width:48pt;height:.75pt;z-index:25165619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"/>
            </w:pict>
          </mc:Fallback>
        </mc:AlternateContent>
      </w:r>
      <w:r w:rsidR="008D4780" w:rsidRPr="003A417B">
        <w:rPr>
          <w:rFonts w:ascii="Times New Roman" w:hAnsi="Times New Roman"/>
          <w:b/>
          <w:i/>
          <w:sz w:val="24"/>
          <w:szCs w:val="24"/>
        </w:rPr>
        <w:t xml:space="preserve">  n=     N         </w:t>
      </w:r>
    </w:p>
    <w:p w:rsidR="0039106E" w:rsidRPr="003A417B" w:rsidRDefault="008D4780" w:rsidP="00BA52A4">
      <w:pPr>
        <w:spacing w:line="360" w:lineRule="auto"/>
        <w:jc w:val="both"/>
        <w:rPr>
          <w:rFonts w:ascii="Times New Roman" w:hAnsi="Times New Roman"/>
          <w:b/>
          <w:i/>
          <w:sz w:val="24"/>
          <w:szCs w:val="24"/>
        </w:rPr>
      </w:pPr>
      <w:r w:rsidRPr="003A417B">
        <w:rPr>
          <w:rFonts w:ascii="Times New Roman" w:hAnsi="Times New Roman"/>
          <w:b/>
          <w:i/>
          <w:sz w:val="24"/>
          <w:szCs w:val="24"/>
        </w:rPr>
        <w:t xml:space="preserve">       1+</w:t>
      </w:r>
      <w:proofErr w:type="gramStart"/>
      <w:r w:rsidRPr="003A417B">
        <w:rPr>
          <w:rFonts w:ascii="Times New Roman" w:hAnsi="Times New Roman"/>
          <w:b/>
          <w:i/>
          <w:sz w:val="24"/>
          <w:szCs w:val="24"/>
        </w:rPr>
        <w:t>N(</w:t>
      </w:r>
      <w:proofErr w:type="gramEnd"/>
      <w:r w:rsidRPr="003A417B">
        <w:rPr>
          <w:rFonts w:ascii="Times New Roman" w:hAnsi="Times New Roman"/>
          <w:b/>
          <w:i/>
          <w:sz w:val="24"/>
          <w:szCs w:val="24"/>
        </w:rPr>
        <w:t>e)2</w:t>
      </w:r>
    </w:p>
    <w:p w:rsidR="0039106E" w:rsidRPr="003A417B" w:rsidRDefault="008D4780" w:rsidP="00BA52A4">
      <w:pPr>
        <w:spacing w:line="360" w:lineRule="auto"/>
        <w:jc w:val="both"/>
        <w:rPr>
          <w:rFonts w:ascii="Times New Roman" w:eastAsia="SimSun" w:hAnsi="Times New Roman"/>
          <w:sz w:val="24"/>
          <w:szCs w:val="24"/>
        </w:rPr>
      </w:pPr>
      <w:r w:rsidRPr="003A417B">
        <w:rPr>
          <w:rFonts w:ascii="Times New Roman" w:eastAsia="SimSun" w:hAnsi="Times New Roman"/>
          <w:sz w:val="24"/>
          <w:szCs w:val="24"/>
        </w:rPr>
        <w:t>n =Sample size for the research use</w:t>
      </w:r>
    </w:p>
    <w:p w:rsidR="0039106E" w:rsidRPr="003A417B" w:rsidRDefault="008D4780" w:rsidP="00BA52A4">
      <w:pPr>
        <w:spacing w:line="360" w:lineRule="auto"/>
        <w:jc w:val="both"/>
        <w:rPr>
          <w:rFonts w:ascii="Times New Roman" w:eastAsia="SimSun" w:hAnsi="Times New Roman"/>
          <w:sz w:val="24"/>
          <w:szCs w:val="24"/>
        </w:rPr>
      </w:pPr>
      <w:r w:rsidRPr="003A417B">
        <w:rPr>
          <w:rFonts w:ascii="Times New Roman" w:eastAsia="SimSun" w:hAnsi="Times New Roman"/>
          <w:sz w:val="24"/>
          <w:szCs w:val="24"/>
        </w:rPr>
        <w:t xml:space="preserve">N=Total number of </w:t>
      </w:r>
      <w:r w:rsidR="00944734" w:rsidRPr="003A417B">
        <w:rPr>
          <w:rFonts w:ascii="Times New Roman" w:eastAsia="SimSun" w:hAnsi="Times New Roman"/>
          <w:sz w:val="24"/>
          <w:szCs w:val="24"/>
        </w:rPr>
        <w:t xml:space="preserve">HHs </w:t>
      </w:r>
      <w:r w:rsidR="001E1139">
        <w:rPr>
          <w:rFonts w:ascii="Times New Roman" w:eastAsia="SimSun" w:hAnsi="Times New Roman"/>
          <w:sz w:val="24"/>
          <w:szCs w:val="24"/>
        </w:rPr>
        <w:t>villages</w:t>
      </w:r>
      <w:r w:rsidRPr="003A417B">
        <w:rPr>
          <w:rFonts w:ascii="Times New Roman" w:eastAsia="SimSun" w:hAnsi="Times New Roman"/>
          <w:sz w:val="24"/>
          <w:szCs w:val="24"/>
        </w:rPr>
        <w:t xml:space="preserve"> Administration (KA)</w:t>
      </w:r>
    </w:p>
    <w:p w:rsidR="0039106E" w:rsidRPr="003A417B" w:rsidRDefault="008D4780" w:rsidP="00BA52A4">
      <w:pPr>
        <w:spacing w:line="360" w:lineRule="auto"/>
        <w:jc w:val="both"/>
        <w:rPr>
          <w:rFonts w:ascii="Times New Roman" w:eastAsia="SimSun" w:hAnsi="Times New Roman"/>
          <w:sz w:val="24"/>
          <w:szCs w:val="24"/>
        </w:rPr>
      </w:pPr>
      <w:r w:rsidRPr="003A417B">
        <w:rPr>
          <w:rFonts w:ascii="Times New Roman" w:eastAsia="SimSun" w:hAnsi="Times New Roman"/>
          <w:sz w:val="24"/>
          <w:szCs w:val="24"/>
        </w:rPr>
        <w:t>e = margin of errors at 8</w:t>
      </w:r>
      <m:oMath>
        <m:r>
          <w:rPr>
            <w:rFonts w:ascii="Cambria Math" w:hAnsi="Cambria Math"/>
            <w:sz w:val="24"/>
            <w:szCs w:val="24"/>
          </w:rPr>
          <m:t>%</m:t>
        </m:r>
      </m:oMath>
    </w:p>
    <w:p w:rsidR="0039106E" w:rsidRPr="003A417B" w:rsidRDefault="008D4780" w:rsidP="00BA52A4">
      <w:pPr>
        <w:spacing w:line="360" w:lineRule="auto"/>
        <w:jc w:val="both"/>
        <w:rPr>
          <w:rFonts w:ascii="Times New Roman" w:hAnsi="Times New Roman"/>
          <w:b/>
          <w:i/>
          <w:sz w:val="24"/>
          <w:szCs w:val="24"/>
        </w:rPr>
      </w:pPr>
      <w:r w:rsidRPr="003A417B">
        <w:rPr>
          <w:rFonts w:ascii="Times New Roman" w:eastAsia="SimSun" w:hAnsi="Times New Roman"/>
          <w:b/>
          <w:sz w:val="24"/>
          <w:szCs w:val="24"/>
        </w:rPr>
        <w:t xml:space="preserve">n=       </w:t>
      </w:r>
      <w:r w:rsidR="003109F8" w:rsidRPr="003A417B">
        <w:rPr>
          <w:rFonts w:ascii="Times New Roman" w:hAnsi="Times New Roman"/>
          <w:b/>
          <w:i/>
          <w:noProof/>
          <w:sz w:val="24"/>
          <w:szCs w:val="24"/>
        </w:rPr>
        <mc:AlternateContent>
          <mc:Choice Requires="wps">
            <w:drawing>
              <wp:anchor distT="0" distB="0" distL="0" distR="0" simplePos="0" relativeHeight="251657216" behindDoc="0" locked="0" layoutInCell="1" allowOverlap="1" wp14:anchorId="353B389A" wp14:editId="3BF73AEC">
                <wp:simplePos x="0" y="0"/>
                <wp:positionH relativeFrom="column">
                  <wp:posOffset>219075</wp:posOffset>
                </wp:positionH>
                <wp:positionV relativeFrom="paragraph">
                  <wp:posOffset>330835</wp:posOffset>
                </wp:positionV>
                <wp:extent cx="609600" cy="9525"/>
                <wp:effectExtent l="9525" t="6985" r="9525" b="12065"/>
                <wp:wrapNone/>
                <wp:docPr id="3" name="10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1E39A66" id="1038" o:spid="_x0000_s1026" type="#_x0000_t32" style="position:absolute;margin-left:17.25pt;margin-top:26.05pt;width:48pt;height:.75pt;z-index:2516572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"/>
            </w:pict>
          </mc:Fallback>
        </mc:AlternateContent>
      </w:r>
      <w:r w:rsidRPr="003A417B">
        <w:rPr>
          <w:rFonts w:ascii="Times New Roman" w:hAnsi="Times New Roman"/>
          <w:b/>
          <w:i/>
          <w:sz w:val="24"/>
          <w:szCs w:val="24"/>
        </w:rPr>
        <w:t xml:space="preserve">    N           </w:t>
      </w:r>
      <w:r w:rsidR="003109F8" w:rsidRPr="003A417B">
        <w:rPr>
          <w:rFonts w:ascii="Times New Roman" w:hAnsi="Times New Roman"/>
          <w:b/>
          <w:i/>
          <w:noProof/>
          <w:sz w:val="24"/>
          <w:szCs w:val="24"/>
        </w:rPr>
        <mc:AlternateContent>
          <mc:Choice Requires="wps">
            <w:drawing>
              <wp:anchor distT="0" distB="0" distL="0" distR="0" simplePos="0" relativeHeight="251658240" behindDoc="0" locked="0" layoutInCell="1" allowOverlap="1" wp14:anchorId="169C3472" wp14:editId="0194C28C">
                <wp:simplePos x="0" y="0"/>
                <wp:positionH relativeFrom="column">
                  <wp:posOffset>219075</wp:posOffset>
                </wp:positionH>
                <wp:positionV relativeFrom="paragraph">
                  <wp:posOffset>330835</wp:posOffset>
                </wp:positionV>
                <wp:extent cx="609600" cy="9525"/>
                <wp:effectExtent l="9525" t="6985" r="9525" b="12065"/>
                <wp:wrapNone/>
                <wp:docPr id="2" name="10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0CE536D7" id="1039" o:spid="_x0000_s1026" type="#_x0000_t32" style="position:absolute;margin-left:17.25pt;margin-top:26.05pt;width:48pt;height:.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"/>
            </w:pict>
          </mc:Fallback>
        </mc:AlternateContent>
      </w:r>
    </w:p>
    <w:p w:rsidR="0039106E" w:rsidRPr="003A417B" w:rsidRDefault="008D4780" w:rsidP="00BA52A4">
      <w:pPr>
        <w:spacing w:line="360" w:lineRule="auto"/>
        <w:jc w:val="both"/>
        <w:rPr>
          <w:rFonts w:ascii="Times New Roman" w:hAnsi="Times New Roman"/>
          <w:b/>
          <w:i/>
          <w:sz w:val="24"/>
          <w:szCs w:val="24"/>
        </w:rPr>
      </w:pPr>
      <w:r w:rsidRPr="003A417B">
        <w:rPr>
          <w:rFonts w:ascii="Times New Roman" w:hAnsi="Times New Roman"/>
          <w:b/>
          <w:i/>
          <w:sz w:val="24"/>
          <w:szCs w:val="24"/>
        </w:rPr>
        <w:t xml:space="preserve">      1+</w:t>
      </w:r>
      <w:r w:rsidR="00944734" w:rsidRPr="003A417B">
        <w:rPr>
          <w:rFonts w:ascii="Times New Roman" w:hAnsi="Times New Roman"/>
          <w:b/>
          <w:i/>
          <w:sz w:val="24"/>
          <w:szCs w:val="24"/>
        </w:rPr>
        <w:t>N (</w:t>
      </w:r>
      <w:r w:rsidRPr="003A417B">
        <w:rPr>
          <w:rFonts w:ascii="Times New Roman" w:hAnsi="Times New Roman"/>
          <w:b/>
          <w:i/>
          <w:sz w:val="24"/>
          <w:szCs w:val="24"/>
        </w:rPr>
        <w:t>e</w:t>
      </w:r>
      <w:proofErr w:type="gramStart"/>
      <w:r w:rsidRPr="003A417B">
        <w:rPr>
          <w:rFonts w:ascii="Times New Roman" w:hAnsi="Times New Roman"/>
          <w:b/>
          <w:i/>
          <w:sz w:val="24"/>
          <w:szCs w:val="24"/>
        </w:rPr>
        <w:t>)2</w:t>
      </w:r>
      <w:proofErr w:type="gramEnd"/>
    </w:p>
    <w:p w:rsidR="0039106E" w:rsidRPr="003A417B" w:rsidRDefault="003109F8" w:rsidP="00BA52A4">
      <w:pPr>
        <w:spacing w:line="360" w:lineRule="auto"/>
        <w:jc w:val="both"/>
        <w:rPr>
          <w:rFonts w:ascii="Times New Roman" w:hAnsi="Times New Roman"/>
          <w:b/>
          <w:i/>
          <w:sz w:val="24"/>
          <w:szCs w:val="24"/>
        </w:rPr>
      </w:pPr>
      <w:r w:rsidRPr="003A417B">
        <w:rPr>
          <w:rFonts w:ascii="Times New Roman" w:hAnsi="Times New Roman"/>
          <w:b/>
          <w:i/>
          <w:noProof/>
          <w:sz w:val="24"/>
          <w:szCs w:val="24"/>
        </w:rPr>
        <mc:AlternateContent>
          <mc:Choice Requires="wps">
            <w:drawing>
              <wp:anchor distT="0" distB="0" distL="0" distR="0" simplePos="0" relativeHeight="251659264" behindDoc="0" locked="0" layoutInCell="1" allowOverlap="1" wp14:anchorId="42F83320" wp14:editId="46CE2A4B">
                <wp:simplePos x="0" y="0"/>
                <wp:positionH relativeFrom="column">
                  <wp:posOffset>219075</wp:posOffset>
                </wp:positionH>
                <wp:positionV relativeFrom="paragraph">
                  <wp:posOffset>330835</wp:posOffset>
                </wp:positionV>
                <wp:extent cx="609600" cy="9525"/>
                <wp:effectExtent l="9525" t="6985" r="9525" b="12065"/>
                <wp:wrapNone/>
                <wp:docPr id="1" name="10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DCC255C" id="1040" o:spid="_x0000_s1026" type="#_x0000_t32" style="position:absolute;margin-left:17.25pt;margin-top:26.05pt;width:48pt;height:.75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"/>
            </w:pict>
          </mc:Fallback>
        </mc:AlternateContent>
      </w:r>
      <w:r w:rsidR="00866277">
        <w:rPr>
          <w:rFonts w:ascii="Times New Roman" w:hAnsi="Times New Roman"/>
          <w:b/>
          <w:i/>
          <w:sz w:val="24"/>
          <w:szCs w:val="24"/>
        </w:rPr>
        <w:t xml:space="preserve">n=     </w:t>
      </w:r>
      <w:r w:rsidR="00B33918">
        <w:rPr>
          <w:rFonts w:ascii="Times New Roman" w:hAnsi="Times New Roman"/>
          <w:b/>
          <w:i/>
          <w:sz w:val="24"/>
          <w:szCs w:val="24"/>
        </w:rPr>
        <w:t>1580</w:t>
      </w:r>
      <w:r w:rsidR="00866277">
        <w:rPr>
          <w:rFonts w:ascii="Times New Roman" w:hAnsi="Times New Roman"/>
          <w:b/>
          <w:i/>
          <w:sz w:val="24"/>
          <w:szCs w:val="24"/>
        </w:rPr>
        <w:t xml:space="preserve">             = </w:t>
      </w:r>
      <w:r w:rsidR="00B46B71">
        <w:rPr>
          <w:rFonts w:ascii="Times New Roman" w:hAnsi="Times New Roman"/>
          <w:b/>
          <w:i/>
          <w:sz w:val="24"/>
          <w:szCs w:val="24"/>
        </w:rPr>
        <w:t>142</w:t>
      </w:r>
    </w:p>
    <w:p w:rsidR="0039106E" w:rsidRDefault="008D4780" w:rsidP="00BA52A4">
      <w:pPr>
        <w:spacing w:line="360" w:lineRule="auto"/>
        <w:jc w:val="both"/>
        <w:rPr>
          <w:rFonts w:ascii="Times New Roman" w:hAnsi="Times New Roman"/>
          <w:b/>
          <w:i/>
          <w:sz w:val="24"/>
          <w:szCs w:val="24"/>
        </w:rPr>
      </w:pPr>
      <w:r w:rsidRPr="003A417B">
        <w:rPr>
          <w:rFonts w:ascii="Times New Roman" w:hAnsi="Times New Roman"/>
          <w:b/>
          <w:i/>
          <w:sz w:val="24"/>
          <w:szCs w:val="24"/>
        </w:rPr>
        <w:t xml:space="preserve">      1+</w:t>
      </w:r>
      <w:r w:rsidR="00B33918">
        <w:rPr>
          <w:rFonts w:ascii="Times New Roman" w:hAnsi="Times New Roman"/>
          <w:b/>
          <w:i/>
          <w:sz w:val="24"/>
          <w:szCs w:val="24"/>
        </w:rPr>
        <w:t>1580</w:t>
      </w:r>
      <w:r w:rsidRPr="003A417B">
        <w:rPr>
          <w:rFonts w:ascii="Times New Roman" w:hAnsi="Times New Roman"/>
          <w:b/>
          <w:i/>
          <w:sz w:val="24"/>
          <w:szCs w:val="24"/>
        </w:rPr>
        <w:t>(0.0064)</w:t>
      </w:r>
    </w:p>
    <w:p w:rsidR="00484BA0" w:rsidRPr="008F2CA5" w:rsidRDefault="00484BA0" w:rsidP="008F2CA5">
      <w:pPr>
        <w:tabs>
          <w:tab w:val="left" w:pos="1575"/>
        </w:tabs>
        <w:spacing w:line="360" w:lineRule="auto"/>
        <w:jc w:val="both"/>
        <w:rPr>
          <w:rFonts w:ascii="Times New Roman" w:hAnsi="Times New Roman"/>
          <w:b/>
          <w:i/>
          <w:sz w:val="24"/>
          <w:szCs w:val="24"/>
        </w:rPr>
      </w:pPr>
      <w:r>
        <w:rPr>
          <w:rFonts w:ascii="Times New Roman" w:hAnsi="Times New Roman"/>
          <w:b/>
          <w:i/>
          <w:sz w:val="24"/>
          <w:szCs w:val="24"/>
        </w:rPr>
        <w:tab/>
      </w:r>
    </w:p>
    <w:p w:rsidR="0039106E" w:rsidRPr="003A417B" w:rsidRDefault="008D4780" w:rsidP="00BA52A4">
      <w:pPr>
        <w:spacing w:line="360" w:lineRule="auto"/>
        <w:jc w:val="both"/>
        <w:rPr>
          <w:rFonts w:ascii="Times New Roman" w:eastAsia="SimSun" w:hAnsi="Times New Roman"/>
          <w:b/>
          <w:sz w:val="24"/>
          <w:szCs w:val="24"/>
        </w:rPr>
      </w:pPr>
      <w:r w:rsidRPr="003A417B">
        <w:rPr>
          <w:rFonts w:ascii="Times New Roman" w:hAnsi="Times New Roman"/>
          <w:b/>
          <w:sz w:val="24"/>
          <w:szCs w:val="24"/>
        </w:rPr>
        <w:lastRenderedPageBreak/>
        <w:t>Table1. Households sample design</w:t>
      </w:r>
      <w:r w:rsidR="00FD6058">
        <w:rPr>
          <w:rFonts w:ascii="Times New Roman" w:hAnsi="Times New Roman"/>
          <w:b/>
          <w:sz w:val="24"/>
          <w:szCs w:val="24"/>
        </w:rPr>
        <w:t xml:space="preserve"> </w:t>
      </w:r>
    </w:p>
    <w:tbl>
      <w:tblPr>
        <w:tblStyle w:val="TableGrid"/>
        <w:tblW w:w="7668" w:type="dxa"/>
        <w:tblLayout w:type="fixed"/>
        <w:tblLook w:val="04A0" w:firstRow="1" w:lastRow="0" w:firstColumn="1" w:lastColumn="0" w:noHBand="0" w:noVBand="1"/>
      </w:tblPr>
      <w:tblGrid>
        <w:gridCol w:w="1098"/>
        <w:gridCol w:w="1890"/>
        <w:gridCol w:w="2700"/>
        <w:gridCol w:w="1980"/>
      </w:tblGrid>
      <w:tr w:rsidR="00FD6058" w:rsidRPr="003A417B" w:rsidTr="007D1A84">
        <w:trPr>
          <w:trHeight w:val="559"/>
        </w:trPr>
        <w:tc>
          <w:tcPr>
            <w:tcW w:w="1098" w:type="dxa"/>
            <w:vMerge w:val="restart"/>
          </w:tcPr>
          <w:p w:rsidR="00FD6058" w:rsidRPr="003A417B" w:rsidRDefault="00FD6058" w:rsidP="00BA52A4">
            <w:pPr>
              <w:spacing w:line="360" w:lineRule="auto"/>
              <w:jc w:val="both"/>
              <w:rPr>
                <w:rFonts w:ascii="Times New Roman" w:eastAsia="SimSun" w:hAnsi="Times New Roman"/>
                <w:b/>
                <w:sz w:val="24"/>
                <w:szCs w:val="24"/>
              </w:rPr>
            </w:pPr>
            <w:r w:rsidRPr="003A417B">
              <w:rPr>
                <w:rFonts w:ascii="Times New Roman" w:eastAsia="SimSun" w:hAnsi="Times New Roman"/>
                <w:b/>
                <w:sz w:val="24"/>
                <w:szCs w:val="24"/>
              </w:rPr>
              <w:t>No</w:t>
            </w:r>
          </w:p>
        </w:tc>
        <w:tc>
          <w:tcPr>
            <w:tcW w:w="1890" w:type="dxa"/>
            <w:vMerge w:val="restart"/>
            <w:tcBorders>
              <w:right w:val="single" w:sz="4" w:space="0" w:color="auto"/>
            </w:tcBorders>
          </w:tcPr>
          <w:p w:rsidR="00FD6058" w:rsidRPr="003A417B" w:rsidRDefault="00B46B71" w:rsidP="00BA52A4">
            <w:pPr>
              <w:spacing w:line="360" w:lineRule="auto"/>
              <w:jc w:val="both"/>
              <w:rPr>
                <w:rFonts w:ascii="Times New Roman" w:eastAsia="SimSun" w:hAnsi="Times New Roman"/>
                <w:b/>
                <w:sz w:val="24"/>
                <w:szCs w:val="24"/>
              </w:rPr>
            </w:pPr>
            <w:r>
              <w:rPr>
                <w:rFonts w:ascii="Times New Roman" w:eastAsia="SimSun" w:hAnsi="Times New Roman"/>
                <w:b/>
                <w:sz w:val="24"/>
                <w:szCs w:val="24"/>
              </w:rPr>
              <w:t>V</w:t>
            </w:r>
            <w:r w:rsidR="001E1139">
              <w:rPr>
                <w:rFonts w:ascii="Times New Roman" w:eastAsia="SimSun" w:hAnsi="Times New Roman"/>
                <w:b/>
                <w:sz w:val="24"/>
                <w:szCs w:val="24"/>
              </w:rPr>
              <w:t>illages</w:t>
            </w:r>
          </w:p>
        </w:tc>
        <w:tc>
          <w:tcPr>
            <w:tcW w:w="2700" w:type="dxa"/>
            <w:vMerge w:val="restart"/>
            <w:tcBorders>
              <w:top w:val="single" w:sz="4" w:space="0" w:color="auto"/>
              <w:left w:val="single" w:sz="4" w:space="0" w:color="auto"/>
            </w:tcBorders>
          </w:tcPr>
          <w:p w:rsidR="00FD6058" w:rsidRPr="003A417B" w:rsidRDefault="00FD6058" w:rsidP="00BA52A4">
            <w:pPr>
              <w:spacing w:line="360" w:lineRule="auto"/>
              <w:jc w:val="both"/>
              <w:rPr>
                <w:rFonts w:ascii="Times New Roman" w:hAnsi="Times New Roman"/>
                <w:b/>
                <w:sz w:val="24"/>
                <w:szCs w:val="24"/>
              </w:rPr>
            </w:pPr>
            <w:r w:rsidRPr="003A417B">
              <w:rPr>
                <w:rFonts w:ascii="Times New Roman" w:hAnsi="Times New Roman"/>
                <w:b/>
                <w:sz w:val="24"/>
                <w:szCs w:val="24"/>
              </w:rPr>
              <w:t>To</w:t>
            </w:r>
            <w:r>
              <w:rPr>
                <w:rFonts w:ascii="Times New Roman" w:hAnsi="Times New Roman"/>
                <w:b/>
                <w:sz w:val="24"/>
                <w:szCs w:val="24"/>
              </w:rPr>
              <w:t xml:space="preserve">tal population of  </w:t>
            </w:r>
            <w:r w:rsidRPr="0002113C">
              <w:rPr>
                <w:rFonts w:ascii="Times New Roman" w:hAnsi="Times New Roman"/>
                <w:b/>
                <w:sz w:val="24"/>
                <w:szCs w:val="24"/>
              </w:rPr>
              <w:t xml:space="preserve">households </w:t>
            </w:r>
            <w:r>
              <w:rPr>
                <w:rFonts w:ascii="Times New Roman" w:hAnsi="Times New Roman"/>
                <w:b/>
                <w:sz w:val="24"/>
                <w:szCs w:val="24"/>
              </w:rPr>
              <w:t xml:space="preserve">in </w:t>
            </w:r>
            <w:r w:rsidR="003F0F2D">
              <w:rPr>
                <w:rFonts w:ascii="Times New Roman" w:hAnsi="Times New Roman"/>
                <w:b/>
                <w:sz w:val="24"/>
                <w:szCs w:val="24"/>
              </w:rPr>
              <w:t>villages</w:t>
            </w:r>
            <w:r>
              <w:rPr>
                <w:rFonts w:ascii="Times New Roman" w:hAnsi="Times New Roman"/>
                <w:b/>
                <w:sz w:val="24"/>
                <w:szCs w:val="24"/>
              </w:rPr>
              <w:t xml:space="preserve"> </w:t>
            </w:r>
          </w:p>
        </w:tc>
        <w:tc>
          <w:tcPr>
            <w:tcW w:w="1980" w:type="dxa"/>
            <w:tcBorders>
              <w:bottom w:val="nil"/>
            </w:tcBorders>
          </w:tcPr>
          <w:p w:rsidR="00FD6058" w:rsidRPr="003A417B" w:rsidRDefault="00FD6058" w:rsidP="00BA52A4">
            <w:pPr>
              <w:spacing w:line="360" w:lineRule="auto"/>
              <w:jc w:val="both"/>
              <w:rPr>
                <w:rFonts w:ascii="Times New Roman" w:hAnsi="Times New Roman"/>
                <w:b/>
                <w:sz w:val="24"/>
                <w:szCs w:val="24"/>
              </w:rPr>
            </w:pPr>
            <w:r>
              <w:rPr>
                <w:rFonts w:ascii="Times New Roman" w:eastAsia="SimSun" w:hAnsi="Times New Roman"/>
                <w:b/>
                <w:sz w:val="24"/>
                <w:szCs w:val="24"/>
              </w:rPr>
              <w:t>Sample of HH</w:t>
            </w:r>
          </w:p>
        </w:tc>
      </w:tr>
      <w:tr w:rsidR="00FD6058" w:rsidRPr="003A417B" w:rsidTr="007D1A84">
        <w:trPr>
          <w:trHeight w:val="255"/>
        </w:trPr>
        <w:tc>
          <w:tcPr>
            <w:tcW w:w="1098" w:type="dxa"/>
            <w:vMerge/>
          </w:tcPr>
          <w:p w:rsidR="00FD6058" w:rsidRPr="003A417B" w:rsidRDefault="00FD6058" w:rsidP="00BA52A4">
            <w:pPr>
              <w:spacing w:line="360" w:lineRule="auto"/>
              <w:jc w:val="both"/>
              <w:rPr>
                <w:rFonts w:ascii="Times New Roman" w:eastAsia="SimSun" w:hAnsi="Times New Roman"/>
                <w:b/>
                <w:sz w:val="24"/>
                <w:szCs w:val="24"/>
              </w:rPr>
            </w:pPr>
          </w:p>
        </w:tc>
        <w:tc>
          <w:tcPr>
            <w:tcW w:w="1890" w:type="dxa"/>
            <w:vMerge/>
            <w:tcBorders>
              <w:right w:val="single" w:sz="4" w:space="0" w:color="auto"/>
            </w:tcBorders>
          </w:tcPr>
          <w:p w:rsidR="00FD6058" w:rsidRPr="003A417B" w:rsidRDefault="00FD6058" w:rsidP="00BA52A4">
            <w:pPr>
              <w:spacing w:line="360" w:lineRule="auto"/>
              <w:jc w:val="both"/>
              <w:rPr>
                <w:rFonts w:ascii="Times New Roman" w:eastAsia="SimSun" w:hAnsi="Times New Roman"/>
                <w:b/>
                <w:sz w:val="24"/>
                <w:szCs w:val="24"/>
              </w:rPr>
            </w:pPr>
          </w:p>
        </w:tc>
        <w:tc>
          <w:tcPr>
            <w:tcW w:w="2700" w:type="dxa"/>
            <w:vMerge/>
            <w:tcBorders>
              <w:left w:val="single" w:sz="4" w:space="0" w:color="auto"/>
            </w:tcBorders>
          </w:tcPr>
          <w:p w:rsidR="00FD6058" w:rsidRPr="003A417B" w:rsidRDefault="00FD6058" w:rsidP="00BA52A4">
            <w:pPr>
              <w:spacing w:line="360" w:lineRule="auto"/>
              <w:jc w:val="both"/>
              <w:rPr>
                <w:rFonts w:ascii="Times New Roman" w:hAnsi="Times New Roman"/>
                <w:sz w:val="24"/>
                <w:szCs w:val="24"/>
              </w:rPr>
            </w:pPr>
          </w:p>
        </w:tc>
        <w:tc>
          <w:tcPr>
            <w:tcW w:w="1980" w:type="dxa"/>
            <w:tcBorders>
              <w:top w:val="nil"/>
            </w:tcBorders>
          </w:tcPr>
          <w:p w:rsidR="00FD6058" w:rsidRPr="003A417B" w:rsidRDefault="00FD6058" w:rsidP="00BA52A4">
            <w:pPr>
              <w:spacing w:line="360" w:lineRule="auto"/>
              <w:jc w:val="both"/>
              <w:rPr>
                <w:rFonts w:ascii="Times New Roman" w:hAnsi="Times New Roman"/>
                <w:sz w:val="24"/>
                <w:szCs w:val="24"/>
              </w:rPr>
            </w:pPr>
          </w:p>
        </w:tc>
      </w:tr>
      <w:tr w:rsidR="00FD6058" w:rsidRPr="003A417B" w:rsidTr="007D1A84">
        <w:trPr>
          <w:trHeight w:val="512"/>
        </w:trPr>
        <w:tc>
          <w:tcPr>
            <w:tcW w:w="1098" w:type="dxa"/>
          </w:tcPr>
          <w:p w:rsidR="00FD6058" w:rsidRPr="003A417B" w:rsidRDefault="00FD6058" w:rsidP="00BA52A4">
            <w:pPr>
              <w:spacing w:line="360" w:lineRule="auto"/>
              <w:jc w:val="both"/>
              <w:rPr>
                <w:rFonts w:ascii="Times New Roman" w:eastAsia="SimSun" w:hAnsi="Times New Roman"/>
                <w:sz w:val="24"/>
                <w:szCs w:val="24"/>
              </w:rPr>
            </w:pPr>
            <w:r w:rsidRPr="003A417B">
              <w:rPr>
                <w:rFonts w:ascii="Times New Roman" w:eastAsia="SimSun" w:hAnsi="Times New Roman"/>
                <w:sz w:val="24"/>
                <w:szCs w:val="24"/>
              </w:rPr>
              <w:t>1</w:t>
            </w:r>
          </w:p>
        </w:tc>
        <w:tc>
          <w:tcPr>
            <w:tcW w:w="1890" w:type="dxa"/>
          </w:tcPr>
          <w:p w:rsidR="00FD6058" w:rsidRPr="003A417B" w:rsidRDefault="001E1139" w:rsidP="00BA52A4">
            <w:pPr>
              <w:spacing w:line="360" w:lineRule="auto"/>
              <w:jc w:val="both"/>
              <w:rPr>
                <w:rFonts w:ascii="Times New Roman" w:eastAsia="SimSun" w:hAnsi="Times New Roman"/>
                <w:sz w:val="24"/>
                <w:szCs w:val="24"/>
              </w:rPr>
            </w:pPr>
            <w:r>
              <w:rPr>
                <w:rFonts w:ascii="Times New Roman" w:eastAsia="SimSun" w:hAnsi="Times New Roman"/>
                <w:sz w:val="24"/>
                <w:szCs w:val="24"/>
              </w:rPr>
              <w:t>village 1</w:t>
            </w:r>
          </w:p>
        </w:tc>
        <w:tc>
          <w:tcPr>
            <w:tcW w:w="2700" w:type="dxa"/>
            <w:tcBorders>
              <w:left w:val="single" w:sz="4" w:space="0" w:color="auto"/>
            </w:tcBorders>
          </w:tcPr>
          <w:p w:rsidR="00FD6058" w:rsidRPr="003A417B" w:rsidRDefault="004621FE" w:rsidP="00BA52A4">
            <w:pPr>
              <w:spacing w:line="360" w:lineRule="auto"/>
              <w:jc w:val="both"/>
              <w:rPr>
                <w:rFonts w:ascii="Times New Roman" w:eastAsia="SimSun" w:hAnsi="Times New Roman"/>
                <w:sz w:val="24"/>
                <w:szCs w:val="24"/>
              </w:rPr>
            </w:pPr>
            <w:r>
              <w:rPr>
                <w:rFonts w:ascii="Times New Roman" w:eastAsia="SimSun" w:hAnsi="Times New Roman"/>
                <w:sz w:val="24"/>
                <w:szCs w:val="24"/>
              </w:rPr>
              <w:t>7</w:t>
            </w:r>
            <w:r w:rsidR="00FD6058">
              <w:rPr>
                <w:rFonts w:ascii="Times New Roman" w:eastAsia="SimSun" w:hAnsi="Times New Roman"/>
                <w:sz w:val="24"/>
                <w:szCs w:val="24"/>
              </w:rPr>
              <w:t>50</w:t>
            </w:r>
          </w:p>
        </w:tc>
        <w:tc>
          <w:tcPr>
            <w:tcW w:w="1980" w:type="dxa"/>
          </w:tcPr>
          <w:p w:rsidR="00FD6058" w:rsidRPr="003A417B" w:rsidRDefault="00B46B71" w:rsidP="00BA52A4">
            <w:pPr>
              <w:spacing w:line="360" w:lineRule="auto"/>
              <w:jc w:val="both"/>
              <w:rPr>
                <w:rFonts w:ascii="Times New Roman" w:eastAsia="SimSun" w:hAnsi="Times New Roman"/>
                <w:sz w:val="24"/>
                <w:szCs w:val="24"/>
              </w:rPr>
            </w:pPr>
            <w:r>
              <w:rPr>
                <w:rFonts w:ascii="Times New Roman" w:eastAsia="SimSun" w:hAnsi="Times New Roman"/>
                <w:sz w:val="24"/>
                <w:szCs w:val="24"/>
              </w:rPr>
              <w:t>70</w:t>
            </w:r>
          </w:p>
        </w:tc>
      </w:tr>
      <w:tr w:rsidR="00FD6058" w:rsidRPr="003A417B" w:rsidTr="007D1A84">
        <w:trPr>
          <w:trHeight w:val="485"/>
        </w:trPr>
        <w:tc>
          <w:tcPr>
            <w:tcW w:w="1098" w:type="dxa"/>
          </w:tcPr>
          <w:p w:rsidR="00FD6058" w:rsidRPr="003A417B" w:rsidRDefault="00FD6058" w:rsidP="00BA52A4">
            <w:pPr>
              <w:spacing w:line="360" w:lineRule="auto"/>
              <w:jc w:val="both"/>
              <w:rPr>
                <w:rFonts w:ascii="Times New Roman" w:eastAsia="SimSun" w:hAnsi="Times New Roman"/>
                <w:sz w:val="24"/>
                <w:szCs w:val="24"/>
              </w:rPr>
            </w:pPr>
            <w:r w:rsidRPr="003A417B">
              <w:rPr>
                <w:rFonts w:ascii="Times New Roman" w:eastAsia="SimSun" w:hAnsi="Times New Roman"/>
                <w:sz w:val="24"/>
                <w:szCs w:val="24"/>
              </w:rPr>
              <w:t>2</w:t>
            </w:r>
          </w:p>
        </w:tc>
        <w:tc>
          <w:tcPr>
            <w:tcW w:w="1890" w:type="dxa"/>
            <w:tcBorders>
              <w:right w:val="single" w:sz="4" w:space="0" w:color="auto"/>
            </w:tcBorders>
          </w:tcPr>
          <w:p w:rsidR="00FD6058" w:rsidRPr="003A417B" w:rsidRDefault="001E1139" w:rsidP="00BA52A4">
            <w:pPr>
              <w:spacing w:line="360" w:lineRule="auto"/>
              <w:jc w:val="both"/>
              <w:rPr>
                <w:rFonts w:ascii="Times New Roman" w:eastAsia="SimSun" w:hAnsi="Times New Roman"/>
                <w:sz w:val="24"/>
                <w:szCs w:val="24"/>
              </w:rPr>
            </w:pPr>
            <w:r>
              <w:rPr>
                <w:rFonts w:ascii="Times New Roman" w:eastAsia="SimSun" w:hAnsi="Times New Roman"/>
                <w:sz w:val="24"/>
                <w:szCs w:val="24"/>
              </w:rPr>
              <w:t>village 2</w:t>
            </w:r>
          </w:p>
        </w:tc>
        <w:tc>
          <w:tcPr>
            <w:tcW w:w="2700" w:type="dxa"/>
            <w:tcBorders>
              <w:left w:val="single" w:sz="4" w:space="0" w:color="auto"/>
              <w:right w:val="single" w:sz="4" w:space="0" w:color="auto"/>
            </w:tcBorders>
          </w:tcPr>
          <w:p w:rsidR="00FD6058" w:rsidRPr="003A417B" w:rsidRDefault="004621FE" w:rsidP="00BA52A4">
            <w:pPr>
              <w:spacing w:line="360" w:lineRule="auto"/>
              <w:jc w:val="both"/>
              <w:rPr>
                <w:rFonts w:ascii="Times New Roman" w:eastAsia="SimSun" w:hAnsi="Times New Roman"/>
                <w:sz w:val="24"/>
                <w:szCs w:val="24"/>
              </w:rPr>
            </w:pPr>
            <w:r>
              <w:rPr>
                <w:rFonts w:ascii="Times New Roman" w:eastAsia="SimSun" w:hAnsi="Times New Roman"/>
                <w:sz w:val="24"/>
                <w:szCs w:val="24"/>
              </w:rPr>
              <w:t>83</w:t>
            </w:r>
            <w:r w:rsidR="00FD6058">
              <w:rPr>
                <w:rFonts w:ascii="Times New Roman" w:eastAsia="SimSun" w:hAnsi="Times New Roman"/>
                <w:sz w:val="24"/>
                <w:szCs w:val="24"/>
              </w:rPr>
              <w:t>0</w:t>
            </w:r>
          </w:p>
        </w:tc>
        <w:tc>
          <w:tcPr>
            <w:tcW w:w="1980" w:type="dxa"/>
            <w:tcBorders>
              <w:left w:val="single" w:sz="4" w:space="0" w:color="auto"/>
            </w:tcBorders>
          </w:tcPr>
          <w:p w:rsidR="00FD6058" w:rsidRPr="003A417B" w:rsidRDefault="00B46B71" w:rsidP="00BA52A4">
            <w:pPr>
              <w:spacing w:line="360" w:lineRule="auto"/>
              <w:jc w:val="both"/>
              <w:rPr>
                <w:rFonts w:ascii="Times New Roman" w:eastAsia="SimSun" w:hAnsi="Times New Roman"/>
                <w:sz w:val="24"/>
                <w:szCs w:val="24"/>
              </w:rPr>
            </w:pPr>
            <w:r>
              <w:rPr>
                <w:rFonts w:ascii="Times New Roman" w:eastAsia="SimSun" w:hAnsi="Times New Roman"/>
                <w:sz w:val="24"/>
                <w:szCs w:val="24"/>
              </w:rPr>
              <w:t>72</w:t>
            </w:r>
          </w:p>
        </w:tc>
      </w:tr>
      <w:tr w:rsidR="00FD6058" w:rsidRPr="003A417B" w:rsidTr="007D1A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5"/>
        </w:trPr>
        <w:tc>
          <w:tcPr>
            <w:tcW w:w="1098" w:type="dxa"/>
            <w:tcBorders>
              <w:bottom w:val="single" w:sz="4" w:space="0" w:color="auto"/>
            </w:tcBorders>
          </w:tcPr>
          <w:p w:rsidR="00FD6058" w:rsidRPr="003A417B" w:rsidRDefault="00FD6058" w:rsidP="00BA52A4">
            <w:pPr>
              <w:spacing w:line="360" w:lineRule="auto"/>
              <w:jc w:val="both"/>
              <w:rPr>
                <w:rFonts w:ascii="Times New Roman" w:eastAsia="SimSun" w:hAnsi="Times New Roman"/>
                <w:sz w:val="24"/>
                <w:szCs w:val="24"/>
              </w:rPr>
            </w:pPr>
            <w:r w:rsidRPr="003A417B">
              <w:rPr>
                <w:rFonts w:ascii="Times New Roman" w:eastAsia="SimSun" w:hAnsi="Times New Roman"/>
                <w:sz w:val="24"/>
                <w:szCs w:val="24"/>
              </w:rPr>
              <w:t>3</w:t>
            </w:r>
          </w:p>
        </w:tc>
        <w:tc>
          <w:tcPr>
            <w:tcW w:w="1890" w:type="dxa"/>
          </w:tcPr>
          <w:p w:rsidR="00FD6058" w:rsidRPr="003A417B" w:rsidRDefault="00FD6058" w:rsidP="00BA52A4">
            <w:pPr>
              <w:spacing w:line="360" w:lineRule="auto"/>
              <w:ind w:left="108"/>
              <w:jc w:val="both"/>
              <w:rPr>
                <w:rFonts w:ascii="Times New Roman" w:eastAsia="SimSun" w:hAnsi="Times New Roman"/>
                <w:b/>
                <w:sz w:val="24"/>
                <w:szCs w:val="24"/>
              </w:rPr>
            </w:pPr>
            <w:r w:rsidRPr="003A417B">
              <w:rPr>
                <w:rFonts w:ascii="Times New Roman" w:eastAsia="SimSun" w:hAnsi="Times New Roman"/>
                <w:b/>
                <w:sz w:val="24"/>
                <w:szCs w:val="24"/>
              </w:rPr>
              <w:t>Total</w:t>
            </w:r>
          </w:p>
        </w:tc>
        <w:tc>
          <w:tcPr>
            <w:tcW w:w="2700" w:type="dxa"/>
          </w:tcPr>
          <w:p w:rsidR="00FD6058" w:rsidRPr="003A417B" w:rsidRDefault="004621FE" w:rsidP="00BA52A4">
            <w:pPr>
              <w:spacing w:line="360" w:lineRule="auto"/>
              <w:jc w:val="both"/>
              <w:rPr>
                <w:rFonts w:ascii="Times New Roman" w:eastAsia="SimSun" w:hAnsi="Times New Roman"/>
                <w:sz w:val="24"/>
                <w:szCs w:val="24"/>
              </w:rPr>
            </w:pPr>
            <w:r>
              <w:rPr>
                <w:rFonts w:ascii="Times New Roman" w:eastAsia="SimSun" w:hAnsi="Times New Roman"/>
                <w:sz w:val="24"/>
                <w:szCs w:val="24"/>
              </w:rPr>
              <w:t>1580</w:t>
            </w:r>
          </w:p>
        </w:tc>
        <w:tc>
          <w:tcPr>
            <w:tcW w:w="1980" w:type="dxa"/>
          </w:tcPr>
          <w:p w:rsidR="00FD6058" w:rsidRPr="003A417B" w:rsidRDefault="00B46B71" w:rsidP="00BA52A4">
            <w:pPr>
              <w:spacing w:line="360" w:lineRule="auto"/>
              <w:ind w:left="108"/>
              <w:jc w:val="both"/>
              <w:rPr>
                <w:rFonts w:ascii="Times New Roman" w:eastAsia="SimSun" w:hAnsi="Times New Roman"/>
                <w:sz w:val="24"/>
                <w:szCs w:val="24"/>
              </w:rPr>
            </w:pPr>
            <w:r>
              <w:rPr>
                <w:rFonts w:ascii="Times New Roman" w:eastAsia="SimSun" w:hAnsi="Times New Roman"/>
                <w:sz w:val="24"/>
                <w:szCs w:val="24"/>
              </w:rPr>
              <w:t>142</w:t>
            </w:r>
          </w:p>
        </w:tc>
      </w:tr>
    </w:tbl>
    <w:p w:rsidR="0039106E" w:rsidRPr="00484BA0" w:rsidRDefault="00484BA0" w:rsidP="00BA52A4">
      <w:pPr>
        <w:pStyle w:val="ListParagraph"/>
        <w:numPr>
          <w:ilvl w:val="0"/>
          <w:numId w:val="6"/>
        </w:numPr>
        <w:spacing w:line="360" w:lineRule="auto"/>
        <w:jc w:val="both"/>
        <w:rPr>
          <w:rFonts w:ascii="Times New Roman" w:eastAsia="SimSun" w:hAnsi="Times New Roman"/>
          <w:sz w:val="24"/>
          <w:szCs w:val="24"/>
        </w:rPr>
      </w:pPr>
      <w:r>
        <w:rPr>
          <w:rFonts w:ascii="Times New Roman" w:eastAsia="SimSun" w:hAnsi="Times New Roman"/>
          <w:sz w:val="24"/>
          <w:szCs w:val="24"/>
        </w:rPr>
        <w:t xml:space="preserve">Based on the </w:t>
      </w:r>
      <w:r w:rsidR="00F96226">
        <w:rPr>
          <w:rFonts w:ascii="Times New Roman" w:eastAsia="SimSun" w:hAnsi="Times New Roman"/>
          <w:sz w:val="24"/>
          <w:szCs w:val="24"/>
        </w:rPr>
        <w:t xml:space="preserve">source from </w:t>
      </w:r>
      <w:proofErr w:type="spellStart"/>
      <w:r w:rsidR="00F96226">
        <w:rPr>
          <w:rFonts w:ascii="Times New Roman" w:eastAsia="SimSun" w:hAnsi="Times New Roman"/>
          <w:sz w:val="24"/>
          <w:szCs w:val="24"/>
        </w:rPr>
        <w:t>woreda</w:t>
      </w:r>
      <w:proofErr w:type="spellEnd"/>
      <w:r w:rsidR="00FD6058" w:rsidRPr="00484BA0">
        <w:rPr>
          <w:rFonts w:ascii="Times New Roman" w:eastAsia="SimSun" w:hAnsi="Times New Roman"/>
          <w:sz w:val="24"/>
          <w:szCs w:val="24"/>
        </w:rPr>
        <w:t xml:space="preserve"> </w:t>
      </w:r>
      <w:r w:rsidRPr="00484BA0">
        <w:rPr>
          <w:rFonts w:ascii="Times New Roman" w:eastAsia="SimSun" w:hAnsi="Times New Roman"/>
          <w:sz w:val="24"/>
          <w:szCs w:val="24"/>
        </w:rPr>
        <w:t>administrative office, 2023</w:t>
      </w:r>
    </w:p>
    <w:p w:rsidR="0039106E" w:rsidRPr="00307EB4" w:rsidRDefault="009059CC" w:rsidP="00BA52A4">
      <w:pPr>
        <w:spacing w:line="360" w:lineRule="auto"/>
        <w:jc w:val="both"/>
        <w:rPr>
          <w:rFonts w:ascii="Times New Roman" w:hAnsi="Times New Roman"/>
          <w:color w:val="262626"/>
          <w:sz w:val="24"/>
          <w:szCs w:val="24"/>
        </w:rPr>
      </w:pPr>
      <w:r>
        <w:rPr>
          <w:rFonts w:ascii="Times New Roman" w:hAnsi="Times New Roman"/>
          <w:color w:val="262626"/>
          <w:sz w:val="24"/>
          <w:szCs w:val="24"/>
        </w:rPr>
        <w:t>In addition to the 142</w:t>
      </w:r>
      <w:r w:rsidR="00B42EFC" w:rsidRPr="00B42EFC">
        <w:rPr>
          <w:rFonts w:ascii="Times New Roman" w:hAnsi="Times New Roman"/>
          <w:color w:val="262626"/>
          <w:sz w:val="24"/>
          <w:szCs w:val="24"/>
        </w:rPr>
        <w:t xml:space="preserve"> sample households, a sufficien</w:t>
      </w:r>
      <w:r w:rsidR="00B52BE3">
        <w:rPr>
          <w:rFonts w:ascii="Times New Roman" w:hAnsi="Times New Roman"/>
          <w:color w:val="262626"/>
          <w:sz w:val="24"/>
          <w:szCs w:val="24"/>
        </w:rPr>
        <w:t>t number of participants were purpose</w:t>
      </w:r>
      <w:r w:rsidR="00B52BE3" w:rsidRPr="00B42EFC">
        <w:rPr>
          <w:rFonts w:ascii="Times New Roman" w:hAnsi="Times New Roman"/>
          <w:color w:val="262626"/>
          <w:sz w:val="24"/>
          <w:szCs w:val="24"/>
        </w:rPr>
        <w:t>ly</w:t>
      </w:r>
      <w:r w:rsidR="00B52BE3">
        <w:rPr>
          <w:rFonts w:ascii="Times New Roman" w:hAnsi="Times New Roman"/>
          <w:color w:val="262626"/>
          <w:sz w:val="24"/>
          <w:szCs w:val="24"/>
        </w:rPr>
        <w:t xml:space="preserve"> </w:t>
      </w:r>
      <w:r w:rsidR="00B42EFC" w:rsidRPr="00B42EFC">
        <w:rPr>
          <w:rFonts w:ascii="Times New Roman" w:hAnsi="Times New Roman"/>
          <w:color w:val="262626"/>
          <w:sz w:val="24"/>
          <w:szCs w:val="24"/>
        </w:rPr>
        <w:t>chosen for focus groups and key informant in</w:t>
      </w:r>
      <w:r w:rsidR="008D1660">
        <w:rPr>
          <w:rFonts w:ascii="Times New Roman" w:hAnsi="Times New Roman"/>
          <w:color w:val="262626"/>
          <w:sz w:val="24"/>
          <w:szCs w:val="24"/>
        </w:rPr>
        <w:t xml:space="preserve">terviews. Eight key informants </w:t>
      </w:r>
      <w:r w:rsidR="00B42EFC" w:rsidRPr="00B42EFC">
        <w:rPr>
          <w:rFonts w:ascii="Times New Roman" w:hAnsi="Times New Roman"/>
          <w:color w:val="262626"/>
          <w:sz w:val="24"/>
          <w:szCs w:val="24"/>
        </w:rPr>
        <w:t>including four men and fo</w:t>
      </w:r>
      <w:r w:rsidR="00B52BE3">
        <w:rPr>
          <w:rFonts w:ascii="Times New Roman" w:hAnsi="Times New Roman"/>
          <w:color w:val="262626"/>
          <w:sz w:val="24"/>
          <w:szCs w:val="24"/>
        </w:rPr>
        <w:t>ur women were</w:t>
      </w:r>
      <w:r w:rsidR="00590969">
        <w:rPr>
          <w:rFonts w:ascii="Times New Roman" w:hAnsi="Times New Roman"/>
          <w:color w:val="262626"/>
          <w:sz w:val="24"/>
          <w:szCs w:val="24"/>
        </w:rPr>
        <w:t xml:space="preserve"> included, and </w:t>
      </w:r>
      <w:r w:rsidR="00B42EFC" w:rsidRPr="00B42EFC">
        <w:rPr>
          <w:rFonts w:ascii="Times New Roman" w:hAnsi="Times New Roman"/>
          <w:color w:val="262626"/>
          <w:sz w:val="24"/>
          <w:szCs w:val="24"/>
        </w:rPr>
        <w:t>in four FGDs (</w:t>
      </w:r>
      <w:r w:rsidR="009A4CB6" w:rsidRPr="00B42EFC">
        <w:rPr>
          <w:rFonts w:ascii="Times New Roman" w:hAnsi="Times New Roman"/>
          <w:color w:val="262626"/>
          <w:sz w:val="24"/>
          <w:szCs w:val="24"/>
        </w:rPr>
        <w:t>2</w:t>
      </w:r>
      <w:r w:rsidR="00B52BE3">
        <w:rPr>
          <w:rFonts w:ascii="Times New Roman" w:hAnsi="Times New Roman"/>
          <w:color w:val="262626"/>
          <w:sz w:val="24"/>
          <w:szCs w:val="24"/>
        </w:rPr>
        <w:t xml:space="preserve"> male and </w:t>
      </w:r>
      <w:r w:rsidR="009A4CB6">
        <w:rPr>
          <w:rFonts w:ascii="Times New Roman" w:hAnsi="Times New Roman"/>
          <w:color w:val="262626"/>
          <w:sz w:val="24"/>
          <w:szCs w:val="24"/>
        </w:rPr>
        <w:t>2</w:t>
      </w:r>
      <w:r w:rsidR="00B52BE3">
        <w:rPr>
          <w:rFonts w:ascii="Times New Roman" w:hAnsi="Times New Roman"/>
          <w:color w:val="262626"/>
          <w:sz w:val="24"/>
          <w:szCs w:val="24"/>
        </w:rPr>
        <w:t xml:space="preserve"> female) that were </w:t>
      </w:r>
      <w:r w:rsidR="00B42EFC" w:rsidRPr="00B42EFC">
        <w:rPr>
          <w:rFonts w:ascii="Times New Roman" w:hAnsi="Times New Roman"/>
          <w:color w:val="262626"/>
          <w:sz w:val="24"/>
          <w:szCs w:val="24"/>
        </w:rPr>
        <w:t>conducted in each household in accordance with the study's objectives.</w:t>
      </w:r>
      <w:bookmarkStart w:id="221" w:name="_Toc394404887"/>
      <w:bookmarkStart w:id="222" w:name="_Toc403221246"/>
      <w:bookmarkStart w:id="223" w:name="_Toc403274885"/>
      <w:bookmarkStart w:id="224" w:name="_Toc466797547"/>
      <w:bookmarkEnd w:id="209"/>
      <w:bookmarkEnd w:id="210"/>
      <w:bookmarkEnd w:id="211"/>
      <w:bookmarkEnd w:id="212"/>
    </w:p>
    <w:p w:rsidR="0012518B" w:rsidRDefault="008D4780" w:rsidP="00BA52A4">
      <w:pPr>
        <w:pStyle w:val="Heading1"/>
        <w:jc w:val="both"/>
        <w:rPr>
          <w:rFonts w:ascii="Times New Roman" w:hAnsi="Times New Roman" w:cs="Times New Roman"/>
        </w:rPr>
      </w:pPr>
      <w:bookmarkStart w:id="225" w:name="_Toc469492910"/>
      <w:bookmarkStart w:id="226" w:name="_Toc469539248"/>
      <w:bookmarkStart w:id="227" w:name="_Toc469540164"/>
      <w:bookmarkStart w:id="228" w:name="_Toc166766262"/>
      <w:r w:rsidRPr="003A417B">
        <w:rPr>
          <w:rFonts w:ascii="Times New Roman" w:hAnsi="Times New Roman" w:cs="Times New Roman"/>
        </w:rPr>
        <w:t>3.4. Type and Source of Data</w:t>
      </w:r>
      <w:bookmarkStart w:id="229" w:name="_Toc469491677"/>
      <w:bookmarkStart w:id="230" w:name="_Toc469492911"/>
      <w:bookmarkStart w:id="231" w:name="_Toc469539249"/>
      <w:bookmarkStart w:id="232" w:name="_Toc469540165"/>
      <w:bookmarkEnd w:id="225"/>
      <w:bookmarkEnd w:id="226"/>
      <w:bookmarkEnd w:id="227"/>
      <w:bookmarkEnd w:id="228"/>
    </w:p>
    <w:p w:rsidR="00484BA0" w:rsidRDefault="00484BA0" w:rsidP="00BA52A4">
      <w:pPr>
        <w:pStyle w:val="Heading1"/>
        <w:spacing w:line="360" w:lineRule="auto"/>
        <w:jc w:val="both"/>
        <w:rPr>
          <w:rFonts w:ascii="Times New Roman" w:eastAsia="Calibri" w:hAnsi="Times New Roman" w:cs="Times New Roman"/>
          <w:b w:val="0"/>
          <w:bCs w:val="0"/>
          <w:color w:val="262626"/>
          <w:sz w:val="24"/>
          <w:szCs w:val="24"/>
        </w:rPr>
      </w:pPr>
      <w:bookmarkStart w:id="233" w:name="_Toc134116930"/>
      <w:bookmarkStart w:id="234" w:name="_Toc134193794"/>
      <w:bookmarkStart w:id="235" w:name="_Toc135223723"/>
      <w:bookmarkStart w:id="236" w:name="_Toc135224004"/>
      <w:bookmarkStart w:id="237" w:name="_Toc164673928"/>
      <w:bookmarkStart w:id="238" w:name="_Toc165987447"/>
      <w:bookmarkStart w:id="239" w:name="_Toc165987993"/>
      <w:bookmarkStart w:id="240" w:name="_Toc166666578"/>
      <w:bookmarkStart w:id="241" w:name="_Toc166766139"/>
      <w:bookmarkStart w:id="242" w:name="_Toc166766263"/>
      <w:r w:rsidRPr="00484BA0">
        <w:rPr>
          <w:rFonts w:ascii="Times New Roman" w:eastAsia="Calibri" w:hAnsi="Times New Roman" w:cs="Times New Roman"/>
          <w:b w:val="0"/>
          <w:bCs w:val="0"/>
          <w:color w:val="262626"/>
          <w:sz w:val="24"/>
          <w:szCs w:val="24"/>
        </w:rPr>
        <w:t>Since the ma</w:t>
      </w:r>
      <w:r w:rsidR="00277C27">
        <w:rPr>
          <w:rFonts w:ascii="Times New Roman" w:eastAsia="Calibri" w:hAnsi="Times New Roman" w:cs="Times New Roman"/>
          <w:b w:val="0"/>
          <w:bCs w:val="0"/>
          <w:color w:val="262626"/>
          <w:sz w:val="24"/>
          <w:szCs w:val="24"/>
        </w:rPr>
        <w:t>in objective of this research was</w:t>
      </w:r>
      <w:r w:rsidRPr="00484BA0">
        <w:rPr>
          <w:rFonts w:ascii="Times New Roman" w:eastAsia="Calibri" w:hAnsi="Times New Roman" w:cs="Times New Roman"/>
          <w:b w:val="0"/>
          <w:bCs w:val="0"/>
          <w:color w:val="262626"/>
          <w:sz w:val="24"/>
          <w:szCs w:val="24"/>
        </w:rPr>
        <w:t xml:space="preserve"> assessing the </w:t>
      </w:r>
      <w:r w:rsidR="00277C27">
        <w:rPr>
          <w:rFonts w:ascii="Times New Roman" w:eastAsia="Calibri" w:hAnsi="Times New Roman" w:cs="Times New Roman"/>
          <w:b w:val="0"/>
          <w:bCs w:val="0"/>
          <w:color w:val="262626"/>
          <w:sz w:val="24"/>
          <w:szCs w:val="24"/>
        </w:rPr>
        <w:t>role</w:t>
      </w:r>
      <w:r w:rsidRPr="00484BA0">
        <w:rPr>
          <w:rFonts w:ascii="Times New Roman" w:eastAsia="Calibri" w:hAnsi="Times New Roman" w:cs="Times New Roman"/>
          <w:b w:val="0"/>
          <w:bCs w:val="0"/>
          <w:color w:val="262626"/>
          <w:sz w:val="24"/>
          <w:szCs w:val="24"/>
        </w:rPr>
        <w:t xml:space="preserve"> of social capital in improving the Livelihoods of Vulnerable Urban households, qualitative</w:t>
      </w:r>
      <w:r w:rsidR="00277C27">
        <w:rPr>
          <w:rFonts w:ascii="Times New Roman" w:eastAsia="Calibri" w:hAnsi="Times New Roman" w:cs="Times New Roman"/>
          <w:b w:val="0"/>
          <w:bCs w:val="0"/>
          <w:color w:val="262626"/>
          <w:sz w:val="24"/>
          <w:szCs w:val="24"/>
        </w:rPr>
        <w:t xml:space="preserve"> and quantitative data type were </w:t>
      </w:r>
      <w:r w:rsidR="004C304D">
        <w:rPr>
          <w:rFonts w:ascii="Times New Roman" w:eastAsia="Calibri" w:hAnsi="Times New Roman" w:cs="Times New Roman"/>
          <w:b w:val="0"/>
          <w:bCs w:val="0"/>
          <w:color w:val="262626"/>
          <w:sz w:val="24"/>
          <w:szCs w:val="24"/>
        </w:rPr>
        <w:t>collected from the samples</w:t>
      </w:r>
      <w:r w:rsidRPr="00484BA0">
        <w:rPr>
          <w:rFonts w:ascii="Times New Roman" w:eastAsia="Calibri" w:hAnsi="Times New Roman" w:cs="Times New Roman"/>
          <w:b w:val="0"/>
          <w:bCs w:val="0"/>
          <w:color w:val="262626"/>
          <w:sz w:val="24"/>
          <w:szCs w:val="24"/>
        </w:rPr>
        <w:t xml:space="preserve"> selected.</w:t>
      </w:r>
      <w:bookmarkEnd w:id="233"/>
      <w:bookmarkEnd w:id="234"/>
      <w:bookmarkEnd w:id="235"/>
      <w:bookmarkEnd w:id="236"/>
      <w:bookmarkEnd w:id="237"/>
      <w:bookmarkEnd w:id="238"/>
      <w:bookmarkEnd w:id="239"/>
      <w:bookmarkEnd w:id="240"/>
      <w:bookmarkEnd w:id="241"/>
      <w:bookmarkEnd w:id="242"/>
    </w:p>
    <w:p w:rsidR="00712751" w:rsidRPr="00847B17" w:rsidRDefault="00484BA0" w:rsidP="00BA52A4">
      <w:pPr>
        <w:pStyle w:val="Heading1"/>
        <w:spacing w:line="360" w:lineRule="auto"/>
        <w:jc w:val="both"/>
        <w:rPr>
          <w:rFonts w:ascii="Times New Roman" w:eastAsia="Calibri" w:hAnsi="Times New Roman" w:cs="Times New Roman"/>
          <w:b w:val="0"/>
          <w:bCs w:val="0"/>
          <w:color w:val="262626"/>
          <w:sz w:val="24"/>
          <w:szCs w:val="24"/>
        </w:rPr>
      </w:pPr>
      <w:r w:rsidRPr="00484BA0">
        <w:rPr>
          <w:rFonts w:ascii="Times New Roman" w:eastAsia="Calibri" w:hAnsi="Times New Roman" w:cs="Times New Roman"/>
          <w:b w:val="0"/>
          <w:bCs w:val="0"/>
          <w:color w:val="262626"/>
          <w:sz w:val="24"/>
          <w:szCs w:val="24"/>
        </w:rPr>
        <w:t xml:space="preserve"> </w:t>
      </w:r>
      <w:bookmarkStart w:id="243" w:name="_Toc134116931"/>
      <w:bookmarkStart w:id="244" w:name="_Toc134193795"/>
      <w:bookmarkStart w:id="245" w:name="_Toc135223724"/>
      <w:bookmarkStart w:id="246" w:name="_Toc135224005"/>
      <w:bookmarkStart w:id="247" w:name="_Toc164673929"/>
      <w:bookmarkStart w:id="248" w:name="_Toc165987448"/>
      <w:bookmarkStart w:id="249" w:name="_Toc165987994"/>
      <w:bookmarkStart w:id="250" w:name="_Toc166666579"/>
      <w:bookmarkStart w:id="251" w:name="_Toc166766140"/>
      <w:bookmarkStart w:id="252" w:name="_Toc166766264"/>
      <w:r w:rsidRPr="00484BA0">
        <w:rPr>
          <w:rFonts w:ascii="Times New Roman" w:eastAsia="Calibri" w:hAnsi="Times New Roman" w:cs="Times New Roman"/>
          <w:b w:val="0"/>
          <w:bCs w:val="0"/>
          <w:color w:val="262626"/>
          <w:sz w:val="24"/>
          <w:szCs w:val="24"/>
        </w:rPr>
        <w:t>In this research, both primary an</w:t>
      </w:r>
      <w:r w:rsidR="00D06F82">
        <w:rPr>
          <w:rFonts w:ascii="Times New Roman" w:eastAsia="Calibri" w:hAnsi="Times New Roman" w:cs="Times New Roman"/>
          <w:b w:val="0"/>
          <w:bCs w:val="0"/>
          <w:color w:val="262626"/>
          <w:sz w:val="24"/>
          <w:szCs w:val="24"/>
        </w:rPr>
        <w:t>d secondary data sources were</w:t>
      </w:r>
      <w:r w:rsidRPr="00484BA0">
        <w:rPr>
          <w:rFonts w:ascii="Times New Roman" w:eastAsia="Calibri" w:hAnsi="Times New Roman" w:cs="Times New Roman"/>
          <w:b w:val="0"/>
          <w:bCs w:val="0"/>
          <w:color w:val="262626"/>
          <w:sz w:val="24"/>
          <w:szCs w:val="24"/>
        </w:rPr>
        <w:t xml:space="preserve"> employed. The</w:t>
      </w:r>
      <w:r w:rsidR="00D06F82">
        <w:rPr>
          <w:rFonts w:ascii="Times New Roman" w:eastAsia="Calibri" w:hAnsi="Times New Roman" w:cs="Times New Roman"/>
          <w:b w:val="0"/>
          <w:bCs w:val="0"/>
          <w:color w:val="262626"/>
          <w:sz w:val="24"/>
          <w:szCs w:val="24"/>
        </w:rPr>
        <w:t xml:space="preserve"> primary sources of data were</w:t>
      </w:r>
      <w:r w:rsidRPr="00484BA0">
        <w:rPr>
          <w:rFonts w:ascii="Times New Roman" w:eastAsia="Calibri" w:hAnsi="Times New Roman" w:cs="Times New Roman"/>
          <w:b w:val="0"/>
          <w:bCs w:val="0"/>
          <w:color w:val="262626"/>
          <w:sz w:val="24"/>
          <w:szCs w:val="24"/>
        </w:rPr>
        <w:t xml:space="preserve"> collected from </w:t>
      </w:r>
      <w:r>
        <w:rPr>
          <w:rFonts w:ascii="Times New Roman" w:eastAsia="Calibri" w:hAnsi="Times New Roman" w:cs="Times New Roman"/>
          <w:b w:val="0"/>
          <w:bCs w:val="0"/>
          <w:color w:val="262626"/>
          <w:sz w:val="24"/>
          <w:szCs w:val="24"/>
        </w:rPr>
        <w:t>sample households</w:t>
      </w:r>
      <w:r w:rsidRPr="00484BA0">
        <w:rPr>
          <w:rFonts w:ascii="Times New Roman" w:eastAsia="Calibri" w:hAnsi="Times New Roman" w:cs="Times New Roman"/>
          <w:b w:val="0"/>
          <w:bCs w:val="0"/>
          <w:color w:val="262626"/>
          <w:sz w:val="24"/>
          <w:szCs w:val="24"/>
        </w:rPr>
        <w:t xml:space="preserve"> through questioner and interview. The s</w:t>
      </w:r>
      <w:r w:rsidR="00854049">
        <w:rPr>
          <w:rFonts w:ascii="Times New Roman" w:eastAsia="Calibri" w:hAnsi="Times New Roman" w:cs="Times New Roman"/>
          <w:b w:val="0"/>
          <w:bCs w:val="0"/>
          <w:color w:val="262626"/>
          <w:sz w:val="24"/>
          <w:szCs w:val="24"/>
        </w:rPr>
        <w:t>econdary sources of data was</w:t>
      </w:r>
      <w:r w:rsidRPr="00484BA0">
        <w:rPr>
          <w:rFonts w:ascii="Times New Roman" w:eastAsia="Calibri" w:hAnsi="Times New Roman" w:cs="Times New Roman"/>
          <w:b w:val="0"/>
          <w:bCs w:val="0"/>
          <w:color w:val="262626"/>
          <w:sz w:val="24"/>
          <w:szCs w:val="24"/>
        </w:rPr>
        <w:t xml:space="preserve"> gathered from official statistical sources, books, journals, internet sources, research findings of various scholars on the topic under investigation, and other publications.</w:t>
      </w:r>
      <w:bookmarkEnd w:id="243"/>
      <w:bookmarkEnd w:id="244"/>
      <w:bookmarkEnd w:id="245"/>
      <w:bookmarkEnd w:id="246"/>
      <w:bookmarkEnd w:id="247"/>
      <w:bookmarkEnd w:id="248"/>
      <w:bookmarkEnd w:id="249"/>
      <w:bookmarkEnd w:id="250"/>
      <w:bookmarkEnd w:id="251"/>
      <w:bookmarkEnd w:id="252"/>
    </w:p>
    <w:p w:rsidR="0039106E" w:rsidRPr="003A417B" w:rsidRDefault="00484BA0" w:rsidP="00BA52A4">
      <w:pPr>
        <w:pStyle w:val="Heading1"/>
        <w:spacing w:line="360" w:lineRule="auto"/>
        <w:jc w:val="both"/>
        <w:rPr>
          <w:rFonts w:ascii="Times New Roman" w:hAnsi="Times New Roman" w:cs="Times New Roman"/>
        </w:rPr>
      </w:pPr>
      <w:r w:rsidRPr="00484BA0">
        <w:rPr>
          <w:rFonts w:ascii="Times New Roman" w:eastAsia="Calibri" w:hAnsi="Times New Roman" w:cs="Times New Roman"/>
          <w:b w:val="0"/>
          <w:bCs w:val="0"/>
          <w:color w:val="262626"/>
          <w:sz w:val="24"/>
          <w:szCs w:val="24"/>
        </w:rPr>
        <w:t xml:space="preserve"> </w:t>
      </w:r>
      <w:bookmarkStart w:id="253" w:name="_Toc166766265"/>
      <w:r w:rsidR="008D4780" w:rsidRPr="003A417B">
        <w:rPr>
          <w:rFonts w:ascii="Times New Roman" w:hAnsi="Times New Roman" w:cs="Times New Roman"/>
        </w:rPr>
        <w:t>3.5 Method of Data Collection</w:t>
      </w:r>
      <w:bookmarkEnd w:id="221"/>
      <w:bookmarkEnd w:id="222"/>
      <w:bookmarkEnd w:id="223"/>
      <w:bookmarkEnd w:id="224"/>
      <w:bookmarkEnd w:id="229"/>
      <w:bookmarkEnd w:id="230"/>
      <w:bookmarkEnd w:id="231"/>
      <w:bookmarkEnd w:id="232"/>
      <w:bookmarkEnd w:id="253"/>
    </w:p>
    <w:p w:rsidR="0039106E" w:rsidRPr="003A417B" w:rsidRDefault="00F93129" w:rsidP="00BA52A4">
      <w:pPr>
        <w:spacing w:line="360" w:lineRule="auto"/>
        <w:jc w:val="both"/>
        <w:rPr>
          <w:rFonts w:ascii="Times New Roman" w:hAnsi="Times New Roman"/>
          <w:color w:val="262626"/>
          <w:sz w:val="24"/>
          <w:szCs w:val="24"/>
        </w:rPr>
      </w:pPr>
      <w:r>
        <w:rPr>
          <w:rFonts w:ascii="Times New Roman" w:hAnsi="Times New Roman"/>
          <w:color w:val="262626"/>
          <w:sz w:val="24"/>
          <w:szCs w:val="24"/>
        </w:rPr>
        <w:t>Data collection methods employed in the study were</w:t>
      </w:r>
      <w:r w:rsidR="008D4780" w:rsidRPr="003A417B">
        <w:rPr>
          <w:rFonts w:ascii="Times New Roman" w:hAnsi="Times New Roman"/>
          <w:color w:val="262626"/>
          <w:sz w:val="24"/>
          <w:szCs w:val="24"/>
        </w:rPr>
        <w:t xml:space="preserve"> household survey questionnaire</w:t>
      </w:r>
      <w:r w:rsidR="00712751">
        <w:rPr>
          <w:rFonts w:ascii="Times New Roman" w:hAnsi="Times New Roman"/>
          <w:color w:val="262626"/>
          <w:sz w:val="24"/>
          <w:szCs w:val="24"/>
        </w:rPr>
        <w:t>s</w:t>
      </w:r>
      <w:r w:rsidR="008D4780" w:rsidRPr="003A417B">
        <w:rPr>
          <w:rFonts w:ascii="Times New Roman" w:hAnsi="Times New Roman"/>
          <w:color w:val="262626"/>
          <w:sz w:val="24"/>
          <w:szCs w:val="24"/>
        </w:rPr>
        <w:t>, focus group discussion, Key Informant Interviews (KII), and field observation.</w:t>
      </w:r>
    </w:p>
    <w:p w:rsidR="0039106E" w:rsidRPr="00C45C09" w:rsidRDefault="008D4780" w:rsidP="00BA52A4">
      <w:pPr>
        <w:pStyle w:val="Heading3"/>
        <w:spacing w:line="360" w:lineRule="auto"/>
        <w:jc w:val="both"/>
        <w:rPr>
          <w:rFonts w:ascii="Times New Roman" w:hAnsi="Times New Roman" w:cs="Times New Roman"/>
          <w:color w:val="auto"/>
          <w:sz w:val="24"/>
        </w:rPr>
      </w:pPr>
      <w:bookmarkStart w:id="254" w:name="_Toc469491678"/>
      <w:bookmarkStart w:id="255" w:name="_Toc469492912"/>
      <w:bookmarkStart w:id="256" w:name="_Toc469539250"/>
      <w:bookmarkStart w:id="257" w:name="_Toc469540166"/>
      <w:bookmarkStart w:id="258" w:name="_Toc166766266"/>
      <w:r w:rsidRPr="00C45C09">
        <w:rPr>
          <w:rFonts w:ascii="Times New Roman" w:hAnsi="Times New Roman" w:cs="Times New Roman"/>
          <w:color w:val="auto"/>
          <w:sz w:val="24"/>
        </w:rPr>
        <w:lastRenderedPageBreak/>
        <w:t>3.5.1. Household survey Questionnaire</w:t>
      </w:r>
      <w:bookmarkEnd w:id="254"/>
      <w:bookmarkEnd w:id="255"/>
      <w:bookmarkEnd w:id="256"/>
      <w:bookmarkEnd w:id="257"/>
      <w:bookmarkEnd w:id="258"/>
    </w:p>
    <w:p w:rsidR="00C45C09" w:rsidRDefault="00C45C09" w:rsidP="00BA52A4">
      <w:pPr>
        <w:spacing w:line="360" w:lineRule="auto"/>
        <w:jc w:val="both"/>
        <w:rPr>
          <w:rFonts w:ascii="Times New Roman" w:hAnsi="Times New Roman"/>
          <w:color w:val="262626"/>
          <w:sz w:val="24"/>
          <w:szCs w:val="24"/>
        </w:rPr>
      </w:pPr>
      <w:r w:rsidRPr="00C45C09">
        <w:rPr>
          <w:rFonts w:ascii="Times New Roman" w:hAnsi="Times New Roman"/>
          <w:color w:val="262626"/>
          <w:sz w:val="24"/>
          <w:szCs w:val="24"/>
        </w:rPr>
        <w:t xml:space="preserve">A household survey is a data gathering technique that is utilized to collect, analyze and interpret the views of a group of people from a target population. </w:t>
      </w:r>
      <w:r w:rsidR="00B056F5">
        <w:rPr>
          <w:rFonts w:ascii="Times New Roman" w:hAnsi="Times New Roman"/>
          <w:color w:val="262626"/>
          <w:sz w:val="24"/>
          <w:szCs w:val="24"/>
        </w:rPr>
        <w:t xml:space="preserve">It is useful to collect quantitative data type for all research objectives. </w:t>
      </w:r>
      <w:r w:rsidRPr="00C45C09">
        <w:rPr>
          <w:rFonts w:ascii="Times New Roman" w:hAnsi="Times New Roman"/>
          <w:color w:val="262626"/>
          <w:sz w:val="24"/>
          <w:szCs w:val="24"/>
        </w:rPr>
        <w:t xml:space="preserve">Basic information </w:t>
      </w:r>
      <w:r w:rsidR="000C23C2">
        <w:rPr>
          <w:rFonts w:ascii="Times New Roman" w:hAnsi="Times New Roman"/>
          <w:color w:val="262626"/>
          <w:sz w:val="24"/>
          <w:szCs w:val="24"/>
        </w:rPr>
        <w:t>was</w:t>
      </w:r>
      <w:r w:rsidRPr="00C45C09">
        <w:rPr>
          <w:rFonts w:ascii="Times New Roman" w:hAnsi="Times New Roman"/>
          <w:color w:val="262626"/>
          <w:sz w:val="24"/>
          <w:szCs w:val="24"/>
        </w:rPr>
        <w:t xml:space="preserve"> obtained through survey questionnaires from the sampled households. The household survey </w:t>
      </w:r>
      <w:r w:rsidR="00C3134B" w:rsidRPr="00C45C09">
        <w:rPr>
          <w:rFonts w:ascii="Times New Roman" w:hAnsi="Times New Roman"/>
          <w:color w:val="262626"/>
          <w:sz w:val="24"/>
          <w:szCs w:val="24"/>
        </w:rPr>
        <w:t xml:space="preserve">questionnaires </w:t>
      </w:r>
      <w:r w:rsidR="00C3134B">
        <w:rPr>
          <w:rFonts w:ascii="Times New Roman" w:hAnsi="Times New Roman"/>
          <w:color w:val="262626"/>
          <w:sz w:val="24"/>
          <w:szCs w:val="24"/>
        </w:rPr>
        <w:t>were</w:t>
      </w:r>
      <w:r w:rsidRPr="00C45C09">
        <w:rPr>
          <w:rFonts w:ascii="Times New Roman" w:hAnsi="Times New Roman"/>
          <w:color w:val="262626"/>
          <w:sz w:val="24"/>
          <w:szCs w:val="24"/>
        </w:rPr>
        <w:t xml:space="preserve"> conducted to gather relevant information about the research. The data collectors </w:t>
      </w:r>
      <w:r w:rsidR="000341FC">
        <w:rPr>
          <w:rFonts w:ascii="Times New Roman" w:hAnsi="Times New Roman"/>
          <w:color w:val="262626"/>
          <w:sz w:val="24"/>
          <w:szCs w:val="24"/>
        </w:rPr>
        <w:t>were</w:t>
      </w:r>
      <w:r w:rsidRPr="00C45C09">
        <w:rPr>
          <w:rFonts w:ascii="Times New Roman" w:hAnsi="Times New Roman"/>
          <w:color w:val="262626"/>
          <w:sz w:val="24"/>
          <w:szCs w:val="24"/>
        </w:rPr>
        <w:t xml:space="preserve"> read the questionnaires to household for those who cannot read to collect the required data and </w:t>
      </w:r>
      <w:r w:rsidR="000341FC" w:rsidRPr="00C45C09">
        <w:rPr>
          <w:rFonts w:ascii="Times New Roman" w:hAnsi="Times New Roman"/>
          <w:color w:val="262626"/>
          <w:sz w:val="24"/>
          <w:szCs w:val="24"/>
        </w:rPr>
        <w:t>generally,</w:t>
      </w:r>
      <w:r w:rsidRPr="00C45C09">
        <w:rPr>
          <w:rFonts w:ascii="Times New Roman" w:hAnsi="Times New Roman"/>
          <w:color w:val="262626"/>
          <w:sz w:val="24"/>
          <w:szCs w:val="24"/>
        </w:rPr>
        <w:t xml:space="preserve"> the data </w:t>
      </w:r>
      <w:r w:rsidR="000341FC">
        <w:rPr>
          <w:rFonts w:ascii="Times New Roman" w:hAnsi="Times New Roman"/>
          <w:color w:val="262626"/>
          <w:sz w:val="24"/>
          <w:szCs w:val="24"/>
        </w:rPr>
        <w:t>was</w:t>
      </w:r>
      <w:r w:rsidRPr="00C45C09">
        <w:rPr>
          <w:rFonts w:ascii="Times New Roman" w:hAnsi="Times New Roman"/>
          <w:color w:val="262626"/>
          <w:sz w:val="24"/>
          <w:szCs w:val="24"/>
        </w:rPr>
        <w:t xml:space="preserve"> collected from </w:t>
      </w:r>
      <w:r>
        <w:rPr>
          <w:rFonts w:ascii="Times New Roman" w:hAnsi="Times New Roman"/>
          <w:color w:val="262626"/>
          <w:sz w:val="24"/>
          <w:szCs w:val="24"/>
        </w:rPr>
        <w:t>142</w:t>
      </w:r>
      <w:r w:rsidRPr="00C45C09">
        <w:rPr>
          <w:rFonts w:ascii="Times New Roman" w:hAnsi="Times New Roman"/>
          <w:color w:val="262626"/>
          <w:sz w:val="24"/>
          <w:szCs w:val="24"/>
        </w:rPr>
        <w:t xml:space="preserve"> households. The household survey questionnaires </w:t>
      </w:r>
      <w:r w:rsidR="000341FC">
        <w:rPr>
          <w:rFonts w:ascii="Times New Roman" w:hAnsi="Times New Roman"/>
          <w:color w:val="262626"/>
          <w:sz w:val="24"/>
          <w:szCs w:val="24"/>
        </w:rPr>
        <w:t>were</w:t>
      </w:r>
      <w:r w:rsidRPr="00C45C09">
        <w:rPr>
          <w:rFonts w:ascii="Times New Roman" w:hAnsi="Times New Roman"/>
          <w:color w:val="262626"/>
          <w:sz w:val="24"/>
          <w:szCs w:val="24"/>
        </w:rPr>
        <w:t xml:space="preserve"> initially prepared in English and translated into </w:t>
      </w:r>
      <w:proofErr w:type="spellStart"/>
      <w:r>
        <w:rPr>
          <w:rFonts w:ascii="Times New Roman" w:hAnsi="Times New Roman"/>
          <w:color w:val="262626"/>
          <w:sz w:val="24"/>
          <w:szCs w:val="24"/>
        </w:rPr>
        <w:t>Ahmaric</w:t>
      </w:r>
      <w:proofErr w:type="spellEnd"/>
      <w:r w:rsidRPr="00C45C09">
        <w:rPr>
          <w:rFonts w:ascii="Times New Roman" w:hAnsi="Times New Roman"/>
          <w:color w:val="262626"/>
          <w:sz w:val="24"/>
          <w:szCs w:val="24"/>
        </w:rPr>
        <w:t xml:space="preserve"> </w:t>
      </w:r>
      <w:r w:rsidR="00841BFA" w:rsidRPr="00C45C09">
        <w:rPr>
          <w:rFonts w:ascii="Times New Roman" w:hAnsi="Times New Roman"/>
          <w:color w:val="262626"/>
          <w:sz w:val="24"/>
          <w:szCs w:val="24"/>
        </w:rPr>
        <w:t>for</w:t>
      </w:r>
      <w:r w:rsidRPr="00C45C09">
        <w:rPr>
          <w:rFonts w:ascii="Times New Roman" w:hAnsi="Times New Roman"/>
          <w:color w:val="262626"/>
          <w:sz w:val="24"/>
          <w:szCs w:val="24"/>
        </w:rPr>
        <w:t xml:space="preserve"> avoiding ambiguity of meaning and concepts of questions for interviewers and interviewees.</w:t>
      </w:r>
    </w:p>
    <w:p w:rsidR="007A157E" w:rsidRPr="00C45C09" w:rsidRDefault="007A157E" w:rsidP="00BA52A4">
      <w:pPr>
        <w:spacing w:line="360" w:lineRule="auto"/>
        <w:jc w:val="both"/>
        <w:rPr>
          <w:rFonts w:ascii="Times New Roman" w:hAnsi="Times New Roman"/>
          <w:color w:val="262626"/>
          <w:sz w:val="24"/>
          <w:szCs w:val="24"/>
        </w:rPr>
      </w:pPr>
      <w:r w:rsidRPr="007A157E">
        <w:rPr>
          <w:rFonts w:ascii="Times New Roman" w:hAnsi="Times New Roman"/>
          <w:color w:val="262626"/>
          <w:sz w:val="24"/>
          <w:szCs w:val="24"/>
        </w:rPr>
        <w:t xml:space="preserve">To meet the research objectives and question, the researcher </w:t>
      </w:r>
      <w:r w:rsidR="000B427F">
        <w:rPr>
          <w:rFonts w:ascii="Times New Roman" w:hAnsi="Times New Roman"/>
          <w:color w:val="262626"/>
          <w:sz w:val="24"/>
          <w:szCs w:val="24"/>
        </w:rPr>
        <w:t xml:space="preserve">was </w:t>
      </w:r>
      <w:r w:rsidRPr="007A157E">
        <w:rPr>
          <w:rFonts w:ascii="Times New Roman" w:hAnsi="Times New Roman"/>
          <w:color w:val="262626"/>
          <w:sz w:val="24"/>
          <w:szCs w:val="24"/>
        </w:rPr>
        <w:t xml:space="preserve">used a questionnaire which included closed-ended and open-ended questions. Hence, it has helpful to acquire primary data from individual urban households from the </w:t>
      </w:r>
      <w:proofErr w:type="spellStart"/>
      <w:r>
        <w:rPr>
          <w:rFonts w:ascii="Times New Roman" w:hAnsi="Times New Roman"/>
          <w:color w:val="262626"/>
          <w:sz w:val="24"/>
          <w:szCs w:val="24"/>
        </w:rPr>
        <w:t>Woreda</w:t>
      </w:r>
      <w:proofErr w:type="spellEnd"/>
      <w:r w:rsidRPr="007A157E">
        <w:rPr>
          <w:rFonts w:ascii="Times New Roman" w:hAnsi="Times New Roman"/>
          <w:color w:val="262626"/>
          <w:sz w:val="24"/>
          <w:szCs w:val="24"/>
        </w:rPr>
        <w:t xml:space="preserve"> household registry. The researcher </w:t>
      </w:r>
      <w:r w:rsidR="000B427F">
        <w:rPr>
          <w:rFonts w:ascii="Times New Roman" w:hAnsi="Times New Roman"/>
          <w:color w:val="262626"/>
          <w:sz w:val="24"/>
          <w:szCs w:val="24"/>
        </w:rPr>
        <w:t xml:space="preserve">was </w:t>
      </w:r>
      <w:r w:rsidRPr="007A157E">
        <w:rPr>
          <w:rFonts w:ascii="Times New Roman" w:hAnsi="Times New Roman"/>
          <w:color w:val="262626"/>
          <w:sz w:val="24"/>
          <w:szCs w:val="24"/>
        </w:rPr>
        <w:t xml:space="preserve">accessed them in their residential areas of </w:t>
      </w:r>
      <w:r>
        <w:rPr>
          <w:rFonts w:ascii="Times New Roman" w:hAnsi="Times New Roman"/>
          <w:color w:val="262626"/>
          <w:sz w:val="24"/>
          <w:szCs w:val="24"/>
        </w:rPr>
        <w:t xml:space="preserve">Addis </w:t>
      </w:r>
      <w:proofErr w:type="spellStart"/>
      <w:r>
        <w:rPr>
          <w:rFonts w:ascii="Times New Roman" w:hAnsi="Times New Roman"/>
          <w:color w:val="262626"/>
          <w:sz w:val="24"/>
          <w:szCs w:val="24"/>
        </w:rPr>
        <w:t>Ketema</w:t>
      </w:r>
      <w:proofErr w:type="spellEnd"/>
      <w:r>
        <w:rPr>
          <w:rFonts w:ascii="Times New Roman" w:hAnsi="Times New Roman"/>
          <w:color w:val="262626"/>
          <w:sz w:val="24"/>
          <w:szCs w:val="24"/>
        </w:rPr>
        <w:t xml:space="preserve"> </w:t>
      </w:r>
      <w:proofErr w:type="spellStart"/>
      <w:r>
        <w:rPr>
          <w:rFonts w:ascii="Times New Roman" w:hAnsi="Times New Roman"/>
          <w:color w:val="262626"/>
          <w:sz w:val="24"/>
          <w:szCs w:val="24"/>
        </w:rPr>
        <w:t>Subcity</w:t>
      </w:r>
      <w:proofErr w:type="spellEnd"/>
      <w:r>
        <w:rPr>
          <w:rFonts w:ascii="Times New Roman" w:hAnsi="Times New Roman"/>
          <w:color w:val="262626"/>
          <w:sz w:val="24"/>
          <w:szCs w:val="24"/>
        </w:rPr>
        <w:t xml:space="preserve"> </w:t>
      </w:r>
      <w:proofErr w:type="spellStart"/>
      <w:r>
        <w:rPr>
          <w:rFonts w:ascii="Times New Roman" w:hAnsi="Times New Roman"/>
          <w:color w:val="262626"/>
          <w:sz w:val="24"/>
          <w:szCs w:val="24"/>
        </w:rPr>
        <w:t>Woreada</w:t>
      </w:r>
      <w:proofErr w:type="spellEnd"/>
      <w:r>
        <w:rPr>
          <w:rFonts w:ascii="Times New Roman" w:hAnsi="Times New Roman"/>
          <w:color w:val="262626"/>
          <w:sz w:val="24"/>
          <w:szCs w:val="24"/>
        </w:rPr>
        <w:t xml:space="preserve"> 14 village 01 and Village 02</w:t>
      </w:r>
      <w:r w:rsidR="000B427F">
        <w:rPr>
          <w:rFonts w:ascii="Times New Roman" w:hAnsi="Times New Roman"/>
          <w:color w:val="262626"/>
          <w:sz w:val="24"/>
          <w:szCs w:val="24"/>
        </w:rPr>
        <w:t>. Questionnaire was</w:t>
      </w:r>
      <w:r w:rsidRPr="007A157E">
        <w:rPr>
          <w:rFonts w:ascii="Times New Roman" w:hAnsi="Times New Roman"/>
          <w:color w:val="262626"/>
          <w:sz w:val="24"/>
          <w:szCs w:val="24"/>
        </w:rPr>
        <w:t xml:space="preserve"> selected by considering the benefits that the method has compared to other methods of primary data collection tools in terms of time and cost. Questionnaire enables to collect more information from large respondents with limited </w:t>
      </w:r>
      <w:r w:rsidR="00C40801" w:rsidRPr="007A157E">
        <w:rPr>
          <w:rFonts w:ascii="Times New Roman" w:hAnsi="Times New Roman"/>
          <w:color w:val="262626"/>
          <w:sz w:val="24"/>
          <w:szCs w:val="24"/>
        </w:rPr>
        <w:t>period</w:t>
      </w:r>
      <w:r w:rsidRPr="007A157E">
        <w:rPr>
          <w:rFonts w:ascii="Times New Roman" w:hAnsi="Times New Roman"/>
          <w:color w:val="262626"/>
          <w:sz w:val="24"/>
          <w:szCs w:val="24"/>
        </w:rPr>
        <w:t>. In addition, it can minimize bias of the interviewer and allows the use of large sample size that will result in more dependable and reliable results (Kothari, 2003)</w:t>
      </w:r>
      <w:r w:rsidR="00903BD1">
        <w:rPr>
          <w:rFonts w:ascii="Times New Roman" w:hAnsi="Times New Roman"/>
          <w:color w:val="262626"/>
          <w:sz w:val="24"/>
          <w:szCs w:val="24"/>
        </w:rPr>
        <w:t>.</w:t>
      </w:r>
    </w:p>
    <w:p w:rsidR="0039106E" w:rsidRPr="003A417B" w:rsidRDefault="008D4780" w:rsidP="00BA52A4">
      <w:pPr>
        <w:pStyle w:val="Heading3"/>
        <w:spacing w:line="360" w:lineRule="auto"/>
        <w:jc w:val="both"/>
        <w:rPr>
          <w:rFonts w:ascii="Times New Roman" w:hAnsi="Times New Roman" w:cs="Times New Roman"/>
          <w:color w:val="auto"/>
        </w:rPr>
      </w:pPr>
      <w:bookmarkStart w:id="259" w:name="_Toc469491679"/>
      <w:bookmarkStart w:id="260" w:name="_Toc469492913"/>
      <w:bookmarkStart w:id="261" w:name="_Toc469539251"/>
      <w:bookmarkStart w:id="262" w:name="_Toc469540167"/>
      <w:bookmarkStart w:id="263" w:name="_Toc166766267"/>
      <w:r w:rsidRPr="003A417B">
        <w:rPr>
          <w:rFonts w:ascii="Times New Roman" w:hAnsi="Times New Roman" w:cs="Times New Roman"/>
          <w:color w:val="auto"/>
        </w:rPr>
        <w:t>3.5.2. Focus Group Discussion</w:t>
      </w:r>
      <w:bookmarkEnd w:id="259"/>
      <w:bookmarkEnd w:id="260"/>
      <w:bookmarkEnd w:id="261"/>
      <w:bookmarkEnd w:id="262"/>
      <w:bookmarkEnd w:id="263"/>
    </w:p>
    <w:p w:rsidR="0039106E" w:rsidRPr="00197F51" w:rsidRDefault="006826DA" w:rsidP="00BA52A4">
      <w:pPr>
        <w:spacing w:line="360" w:lineRule="auto"/>
        <w:jc w:val="both"/>
        <w:rPr>
          <w:rFonts w:ascii="Times New Roman" w:hAnsi="Times New Roman"/>
          <w:color w:val="262626"/>
          <w:sz w:val="24"/>
          <w:szCs w:val="24"/>
        </w:rPr>
      </w:pPr>
      <w:r>
        <w:rPr>
          <w:rFonts w:ascii="Times New Roman" w:hAnsi="Times New Roman"/>
          <w:color w:val="262626"/>
          <w:sz w:val="24"/>
          <w:szCs w:val="24"/>
        </w:rPr>
        <w:t>Focus Group Discussion was</w:t>
      </w:r>
      <w:r w:rsidR="008D4780" w:rsidRPr="00197F51">
        <w:rPr>
          <w:rFonts w:ascii="Times New Roman" w:hAnsi="Times New Roman"/>
          <w:color w:val="262626"/>
          <w:sz w:val="24"/>
          <w:szCs w:val="24"/>
        </w:rPr>
        <w:t xml:space="preserve"> to triangulate with survey methods and investigate additional facts that was not be addressed by the other survey methods.</w:t>
      </w:r>
      <w:r>
        <w:rPr>
          <w:rFonts w:ascii="Times New Roman" w:hAnsi="Times New Roman"/>
          <w:color w:val="262626"/>
          <w:sz w:val="24"/>
          <w:szCs w:val="24"/>
        </w:rPr>
        <w:t xml:space="preserve"> It was used</w:t>
      </w:r>
      <w:r w:rsidR="00B056F5">
        <w:rPr>
          <w:rFonts w:ascii="Times New Roman" w:hAnsi="Times New Roman"/>
          <w:color w:val="262626"/>
          <w:sz w:val="24"/>
          <w:szCs w:val="24"/>
        </w:rPr>
        <w:t xml:space="preserve"> to collect qualitative data type.</w:t>
      </w:r>
      <w:r w:rsidR="008D4780" w:rsidRPr="00197F51">
        <w:rPr>
          <w:rFonts w:ascii="Times New Roman" w:hAnsi="Times New Roman"/>
          <w:color w:val="262626"/>
          <w:sz w:val="24"/>
          <w:szCs w:val="24"/>
        </w:rPr>
        <w:t xml:space="preserve"> </w:t>
      </w:r>
      <w:r>
        <w:rPr>
          <w:rFonts w:ascii="Times New Roman" w:hAnsi="Times New Roman"/>
          <w:color w:val="262626"/>
          <w:sz w:val="24"/>
          <w:szCs w:val="24"/>
        </w:rPr>
        <w:t>Eight FGDs were</w:t>
      </w:r>
      <w:r w:rsidR="00197F51" w:rsidRPr="00197F51">
        <w:rPr>
          <w:rFonts w:ascii="Times New Roman" w:hAnsi="Times New Roman"/>
          <w:color w:val="262626"/>
          <w:sz w:val="24"/>
          <w:szCs w:val="24"/>
        </w:rPr>
        <w:t xml:space="preserve"> conducted with 48 vulnerable households</w:t>
      </w:r>
      <w:r>
        <w:rPr>
          <w:rFonts w:ascii="Times New Roman" w:hAnsi="Times New Roman"/>
          <w:color w:val="262626"/>
          <w:sz w:val="24"/>
          <w:szCs w:val="24"/>
        </w:rPr>
        <w:t xml:space="preserve"> from village 01 and village 02, </w:t>
      </w:r>
      <w:r w:rsidR="00197F51" w:rsidRPr="00197F51">
        <w:rPr>
          <w:rFonts w:ascii="Times New Roman" w:hAnsi="Times New Roman"/>
          <w:color w:val="262626"/>
          <w:sz w:val="24"/>
          <w:szCs w:val="24"/>
        </w:rPr>
        <w:t>consisting 24 males and 24 females. In each FGD</w:t>
      </w:r>
      <w:r>
        <w:rPr>
          <w:rFonts w:ascii="Times New Roman" w:hAnsi="Times New Roman"/>
          <w:color w:val="262626"/>
          <w:sz w:val="24"/>
          <w:szCs w:val="24"/>
        </w:rPr>
        <w:t xml:space="preserve"> 6 vulnerable households were</w:t>
      </w:r>
      <w:r w:rsidR="00197F51" w:rsidRPr="00197F51">
        <w:rPr>
          <w:rFonts w:ascii="Times New Roman" w:hAnsi="Times New Roman"/>
          <w:color w:val="262626"/>
          <w:sz w:val="24"/>
          <w:szCs w:val="24"/>
        </w:rPr>
        <w:t xml:space="preserve"> participated. The members FGD </w:t>
      </w:r>
      <w:r w:rsidR="001D5C03">
        <w:rPr>
          <w:rFonts w:ascii="Times New Roman" w:hAnsi="Times New Roman"/>
          <w:color w:val="262626"/>
          <w:sz w:val="24"/>
          <w:szCs w:val="24"/>
        </w:rPr>
        <w:t>were</w:t>
      </w:r>
      <w:r w:rsidR="00197F51" w:rsidRPr="00197F51">
        <w:rPr>
          <w:rFonts w:ascii="Times New Roman" w:hAnsi="Times New Roman"/>
          <w:color w:val="262626"/>
          <w:sz w:val="24"/>
          <w:szCs w:val="24"/>
        </w:rPr>
        <w:t xml:space="preserve"> heterogeneous, from elderly people to that of young from the recent migrants to that of longtime residents, both gender included in each sampled villages. Therefore, the total number of migr</w:t>
      </w:r>
      <w:r w:rsidR="007F28B4">
        <w:rPr>
          <w:rFonts w:ascii="Times New Roman" w:hAnsi="Times New Roman"/>
          <w:color w:val="262626"/>
          <w:sz w:val="24"/>
          <w:szCs w:val="24"/>
        </w:rPr>
        <w:t xml:space="preserve">ants who participated in FGDs </w:t>
      </w:r>
      <w:r w:rsidR="00F16EAF">
        <w:rPr>
          <w:rFonts w:ascii="Times New Roman" w:hAnsi="Times New Roman"/>
          <w:color w:val="262626"/>
          <w:sz w:val="24"/>
          <w:szCs w:val="24"/>
        </w:rPr>
        <w:t>was</w:t>
      </w:r>
      <w:r w:rsidR="00197F51" w:rsidRPr="00197F51">
        <w:rPr>
          <w:rFonts w:ascii="Times New Roman" w:hAnsi="Times New Roman"/>
          <w:color w:val="262626"/>
          <w:sz w:val="24"/>
          <w:szCs w:val="24"/>
        </w:rPr>
        <w:t xml:space="preserve"> 48.</w:t>
      </w:r>
    </w:p>
    <w:p w:rsidR="0039106E" w:rsidRDefault="008D4780" w:rsidP="00BA52A4">
      <w:pPr>
        <w:pStyle w:val="Heading3"/>
        <w:spacing w:line="360" w:lineRule="auto"/>
        <w:jc w:val="both"/>
        <w:rPr>
          <w:rFonts w:ascii="Times New Roman" w:hAnsi="Times New Roman" w:cs="Times New Roman"/>
          <w:color w:val="auto"/>
        </w:rPr>
      </w:pPr>
      <w:bookmarkStart w:id="264" w:name="_Toc469491680"/>
      <w:bookmarkStart w:id="265" w:name="_Toc469492914"/>
      <w:bookmarkStart w:id="266" w:name="_Toc469539252"/>
      <w:bookmarkStart w:id="267" w:name="_Toc469540168"/>
      <w:bookmarkStart w:id="268" w:name="_Toc166766268"/>
      <w:r w:rsidRPr="003A417B">
        <w:rPr>
          <w:rFonts w:ascii="Times New Roman" w:hAnsi="Times New Roman" w:cs="Times New Roman"/>
          <w:color w:val="auto"/>
        </w:rPr>
        <w:t>3.5.3. Key Informant Interview</w:t>
      </w:r>
      <w:bookmarkEnd w:id="264"/>
      <w:bookmarkEnd w:id="265"/>
      <w:bookmarkEnd w:id="266"/>
      <w:bookmarkEnd w:id="267"/>
      <w:bookmarkEnd w:id="268"/>
    </w:p>
    <w:p w:rsidR="00FA279F" w:rsidRPr="00FA279F" w:rsidRDefault="00AB606F" w:rsidP="00BA52A4">
      <w:pPr>
        <w:spacing w:line="360" w:lineRule="auto"/>
        <w:jc w:val="both"/>
        <w:rPr>
          <w:rFonts w:ascii="Times New Roman" w:hAnsi="Times New Roman"/>
          <w:b/>
          <w:color w:val="262626"/>
          <w:sz w:val="24"/>
          <w:szCs w:val="24"/>
        </w:rPr>
      </w:pPr>
      <w:r w:rsidRPr="00AB606F">
        <w:rPr>
          <w:rFonts w:ascii="Times New Roman" w:hAnsi="Times New Roman"/>
          <w:color w:val="262626"/>
          <w:sz w:val="24"/>
          <w:szCs w:val="24"/>
        </w:rPr>
        <w:t xml:space="preserve">Key informant interviews are qualitative method of data collection in which in depth interviews </w:t>
      </w:r>
      <w:r w:rsidR="000B33E2">
        <w:rPr>
          <w:rFonts w:ascii="Times New Roman" w:hAnsi="Times New Roman"/>
          <w:color w:val="262626"/>
          <w:sz w:val="24"/>
          <w:szCs w:val="24"/>
        </w:rPr>
        <w:t>were</w:t>
      </w:r>
      <w:r w:rsidRPr="00AB606F">
        <w:rPr>
          <w:rFonts w:ascii="Times New Roman" w:hAnsi="Times New Roman"/>
          <w:color w:val="262626"/>
          <w:sz w:val="24"/>
          <w:szCs w:val="24"/>
        </w:rPr>
        <w:t xml:space="preserve"> made with people who now what is going on in the communities. The </w:t>
      </w:r>
      <w:r w:rsidR="00F16EAF" w:rsidRPr="00AB606F">
        <w:rPr>
          <w:rFonts w:ascii="Times New Roman" w:hAnsi="Times New Roman"/>
          <w:color w:val="262626"/>
          <w:sz w:val="24"/>
          <w:szCs w:val="24"/>
        </w:rPr>
        <w:t xml:space="preserve">purposes of key </w:t>
      </w:r>
      <w:r w:rsidR="00F16EAF" w:rsidRPr="00AB606F">
        <w:rPr>
          <w:rFonts w:ascii="Times New Roman" w:hAnsi="Times New Roman"/>
          <w:color w:val="262626"/>
          <w:sz w:val="24"/>
          <w:szCs w:val="24"/>
        </w:rPr>
        <w:lastRenderedPageBreak/>
        <w:t>interviews were</w:t>
      </w:r>
      <w:r w:rsidRPr="00AB606F">
        <w:rPr>
          <w:rFonts w:ascii="Times New Roman" w:hAnsi="Times New Roman"/>
          <w:color w:val="262626"/>
          <w:sz w:val="24"/>
          <w:szCs w:val="24"/>
        </w:rPr>
        <w:t xml:space="preserve"> to collect information from a wide range of people including community leaders, </w:t>
      </w:r>
      <w:r>
        <w:rPr>
          <w:rFonts w:ascii="Times New Roman" w:hAnsi="Times New Roman"/>
          <w:color w:val="262626"/>
          <w:sz w:val="24"/>
          <w:szCs w:val="24"/>
        </w:rPr>
        <w:t>experts</w:t>
      </w:r>
      <w:r w:rsidRPr="00AB606F">
        <w:rPr>
          <w:rFonts w:ascii="Times New Roman" w:hAnsi="Times New Roman"/>
          <w:color w:val="262626"/>
          <w:sz w:val="24"/>
          <w:szCs w:val="24"/>
        </w:rPr>
        <w:t xml:space="preserve"> or residents who have firsthand knowledge about vulnerable urban households</w:t>
      </w:r>
      <w:r>
        <w:rPr>
          <w:rFonts w:ascii="Times New Roman" w:hAnsi="Times New Roman"/>
          <w:color w:val="262626"/>
          <w:sz w:val="24"/>
          <w:szCs w:val="24"/>
        </w:rPr>
        <w:t>.</w:t>
      </w:r>
      <w:r w:rsidR="00FA279F">
        <w:rPr>
          <w:rFonts w:ascii="Times New Roman" w:hAnsi="Times New Roman"/>
          <w:color w:val="262626"/>
          <w:sz w:val="24"/>
          <w:szCs w:val="24"/>
        </w:rPr>
        <w:t xml:space="preserve"> </w:t>
      </w:r>
      <w:r w:rsidR="00331F78">
        <w:rPr>
          <w:rFonts w:ascii="Times New Roman" w:hAnsi="Times New Roman"/>
          <w:color w:val="262626"/>
          <w:sz w:val="24"/>
          <w:szCs w:val="24"/>
        </w:rPr>
        <w:t>A</w:t>
      </w:r>
      <w:r w:rsidR="00FA279F">
        <w:rPr>
          <w:rFonts w:ascii="Times New Roman" w:hAnsi="Times New Roman"/>
          <w:color w:val="262626"/>
          <w:sz w:val="24"/>
          <w:szCs w:val="24"/>
        </w:rPr>
        <w:t>ccordingly, 8 key informants (4 males and 4</w:t>
      </w:r>
      <w:r w:rsidR="00F21D66">
        <w:rPr>
          <w:rFonts w:ascii="Times New Roman" w:hAnsi="Times New Roman"/>
          <w:color w:val="262626"/>
          <w:sz w:val="24"/>
          <w:szCs w:val="24"/>
        </w:rPr>
        <w:t xml:space="preserve"> females) were</w:t>
      </w:r>
      <w:r w:rsidR="008D4780" w:rsidRPr="003A417B">
        <w:rPr>
          <w:rFonts w:ascii="Times New Roman" w:hAnsi="Times New Roman"/>
          <w:color w:val="262626"/>
          <w:sz w:val="24"/>
          <w:szCs w:val="24"/>
        </w:rPr>
        <w:t xml:space="preserve"> inc</w:t>
      </w:r>
      <w:r w:rsidR="00FA279F">
        <w:rPr>
          <w:rFonts w:ascii="Times New Roman" w:hAnsi="Times New Roman"/>
          <w:color w:val="262626"/>
          <w:sz w:val="24"/>
          <w:szCs w:val="24"/>
        </w:rPr>
        <w:t xml:space="preserve">luded for the purpose intended from </w:t>
      </w:r>
      <w:r w:rsidR="00FA279F" w:rsidRPr="00FA279F">
        <w:rPr>
          <w:rFonts w:ascii="Times New Roman" w:hAnsi="Times New Roman"/>
          <w:color w:val="262626"/>
          <w:sz w:val="24"/>
          <w:szCs w:val="24"/>
        </w:rPr>
        <w:t>vulnerable urban households</w:t>
      </w:r>
      <w:r w:rsidR="00FA279F">
        <w:rPr>
          <w:rFonts w:ascii="Times New Roman" w:hAnsi="Times New Roman"/>
          <w:color w:val="262626"/>
          <w:sz w:val="24"/>
          <w:szCs w:val="24"/>
        </w:rPr>
        <w:t xml:space="preserve">. Additionally, </w:t>
      </w:r>
      <w:r w:rsidR="00FA279F" w:rsidRPr="00FA279F">
        <w:rPr>
          <w:rFonts w:ascii="Times New Roman" w:hAnsi="Times New Roman"/>
          <w:color w:val="262626"/>
          <w:sz w:val="24"/>
          <w:szCs w:val="24"/>
        </w:rPr>
        <w:t xml:space="preserve">six (6) community leaders from the two </w:t>
      </w:r>
      <w:r w:rsidR="00FA279F">
        <w:rPr>
          <w:rFonts w:ascii="Times New Roman" w:hAnsi="Times New Roman"/>
          <w:color w:val="262626"/>
          <w:sz w:val="24"/>
          <w:szCs w:val="24"/>
        </w:rPr>
        <w:t>villages</w:t>
      </w:r>
      <w:r w:rsidR="00FA279F" w:rsidRPr="00FA279F">
        <w:rPr>
          <w:rFonts w:ascii="Times New Roman" w:hAnsi="Times New Roman"/>
          <w:color w:val="262626"/>
          <w:sz w:val="24"/>
          <w:szCs w:val="24"/>
        </w:rPr>
        <w:t xml:space="preserve"> and 4 experts from </w:t>
      </w:r>
      <w:proofErr w:type="spellStart"/>
      <w:r w:rsidR="00553538">
        <w:rPr>
          <w:rFonts w:ascii="Times New Roman" w:hAnsi="Times New Roman"/>
          <w:color w:val="262626"/>
          <w:sz w:val="24"/>
          <w:szCs w:val="24"/>
        </w:rPr>
        <w:t>Woreda</w:t>
      </w:r>
      <w:proofErr w:type="spellEnd"/>
      <w:r w:rsidR="00553538">
        <w:rPr>
          <w:rFonts w:ascii="Times New Roman" w:hAnsi="Times New Roman"/>
          <w:color w:val="262626"/>
          <w:sz w:val="24"/>
          <w:szCs w:val="24"/>
        </w:rPr>
        <w:t xml:space="preserve"> were</w:t>
      </w:r>
      <w:r w:rsidR="00FA279F" w:rsidRPr="00FA279F">
        <w:rPr>
          <w:rFonts w:ascii="Times New Roman" w:hAnsi="Times New Roman"/>
          <w:color w:val="262626"/>
          <w:sz w:val="24"/>
          <w:szCs w:val="24"/>
        </w:rPr>
        <w:t xml:space="preserve"> involve</w:t>
      </w:r>
      <w:r w:rsidR="00FA279F">
        <w:rPr>
          <w:rFonts w:ascii="Times New Roman" w:hAnsi="Times New Roman"/>
          <w:color w:val="262626"/>
          <w:sz w:val="24"/>
          <w:szCs w:val="24"/>
        </w:rPr>
        <w:t>d purposively as k</w:t>
      </w:r>
      <w:r w:rsidR="00FA279F" w:rsidRPr="00FA279F">
        <w:rPr>
          <w:rFonts w:ascii="Times New Roman" w:hAnsi="Times New Roman"/>
          <w:color w:val="262626"/>
          <w:sz w:val="24"/>
          <w:szCs w:val="24"/>
        </w:rPr>
        <w:t>ey informant</w:t>
      </w:r>
      <w:r w:rsidR="00FA279F">
        <w:rPr>
          <w:rFonts w:ascii="Times New Roman" w:hAnsi="Times New Roman"/>
          <w:color w:val="262626"/>
          <w:sz w:val="24"/>
          <w:szCs w:val="24"/>
        </w:rPr>
        <w:t>s</w:t>
      </w:r>
      <w:r w:rsidR="00FA279F" w:rsidRPr="00FA279F">
        <w:rPr>
          <w:rFonts w:ascii="Times New Roman" w:hAnsi="Times New Roman"/>
          <w:color w:val="262626"/>
          <w:sz w:val="24"/>
          <w:szCs w:val="24"/>
        </w:rPr>
        <w:t xml:space="preserve">. </w:t>
      </w:r>
    </w:p>
    <w:p w:rsidR="0039106E" w:rsidRDefault="0039106E" w:rsidP="00BA52A4">
      <w:pPr>
        <w:jc w:val="both"/>
        <w:rPr>
          <w:rFonts w:ascii="Times New Roman" w:hAnsi="Times New Roman"/>
          <w:color w:val="262626"/>
          <w:sz w:val="24"/>
          <w:szCs w:val="24"/>
        </w:rPr>
      </w:pPr>
    </w:p>
    <w:p w:rsidR="0039106E" w:rsidRPr="003A417B" w:rsidRDefault="008D4780" w:rsidP="00BA52A4">
      <w:pPr>
        <w:pStyle w:val="Heading3"/>
        <w:spacing w:line="360" w:lineRule="auto"/>
        <w:jc w:val="both"/>
        <w:rPr>
          <w:rFonts w:ascii="Times New Roman" w:hAnsi="Times New Roman" w:cs="Times New Roman"/>
          <w:color w:val="auto"/>
          <w:szCs w:val="24"/>
        </w:rPr>
      </w:pPr>
      <w:bookmarkStart w:id="269" w:name="_Toc469491681"/>
      <w:bookmarkStart w:id="270" w:name="_Toc469492915"/>
      <w:bookmarkStart w:id="271" w:name="_Toc469539253"/>
      <w:bookmarkStart w:id="272" w:name="_Toc469540169"/>
      <w:bookmarkStart w:id="273" w:name="_Toc166766269"/>
      <w:r w:rsidRPr="003A417B">
        <w:rPr>
          <w:rFonts w:ascii="Times New Roman" w:hAnsi="Times New Roman" w:cs="Times New Roman"/>
          <w:color w:val="auto"/>
        </w:rPr>
        <w:t xml:space="preserve">3.5.4. </w:t>
      </w:r>
      <w:r w:rsidR="009F3A66">
        <w:rPr>
          <w:rFonts w:ascii="Times New Roman" w:hAnsi="Times New Roman" w:cs="Times New Roman"/>
          <w:color w:val="auto"/>
        </w:rPr>
        <w:t>Personal</w:t>
      </w:r>
      <w:r w:rsidRPr="003A417B">
        <w:rPr>
          <w:rFonts w:ascii="Times New Roman" w:hAnsi="Times New Roman" w:cs="Times New Roman"/>
          <w:color w:val="auto"/>
        </w:rPr>
        <w:t xml:space="preserve"> observation</w:t>
      </w:r>
      <w:bookmarkEnd w:id="269"/>
      <w:bookmarkEnd w:id="270"/>
      <w:bookmarkEnd w:id="271"/>
      <w:bookmarkEnd w:id="272"/>
      <w:bookmarkEnd w:id="273"/>
    </w:p>
    <w:p w:rsidR="0039106E" w:rsidRPr="003A417B" w:rsidRDefault="009E77AB" w:rsidP="00BA52A4">
      <w:pPr>
        <w:spacing w:line="360" w:lineRule="auto"/>
        <w:jc w:val="both"/>
        <w:rPr>
          <w:rFonts w:ascii="Times New Roman" w:hAnsi="Times New Roman"/>
          <w:color w:val="262626"/>
          <w:sz w:val="24"/>
          <w:szCs w:val="24"/>
        </w:rPr>
      </w:pPr>
      <w:r>
        <w:rPr>
          <w:rFonts w:ascii="Times New Roman" w:hAnsi="Times New Roman"/>
          <w:color w:val="262626"/>
          <w:sz w:val="24"/>
          <w:szCs w:val="24"/>
        </w:rPr>
        <w:t>Personal</w:t>
      </w:r>
      <w:r w:rsidR="00755A23">
        <w:rPr>
          <w:rFonts w:ascii="Times New Roman" w:hAnsi="Times New Roman"/>
          <w:color w:val="262626"/>
          <w:sz w:val="24"/>
          <w:szCs w:val="24"/>
        </w:rPr>
        <w:t xml:space="preserve"> observation was </w:t>
      </w:r>
      <w:r w:rsidR="008D4780" w:rsidRPr="003A417B">
        <w:rPr>
          <w:rFonts w:ascii="Times New Roman" w:hAnsi="Times New Roman"/>
          <w:color w:val="262626"/>
          <w:sz w:val="24"/>
          <w:szCs w:val="24"/>
        </w:rPr>
        <w:t>employed to complement the data to be collected through household survey questionnaire.</w:t>
      </w:r>
      <w:r>
        <w:rPr>
          <w:rFonts w:ascii="Times New Roman" w:hAnsi="Times New Roman"/>
          <w:color w:val="262626"/>
          <w:sz w:val="24"/>
          <w:szCs w:val="24"/>
        </w:rPr>
        <w:t xml:space="preserve"> Based on this</w:t>
      </w:r>
      <w:r w:rsidR="008A4D2A">
        <w:rPr>
          <w:rFonts w:ascii="Times New Roman" w:hAnsi="Times New Roman"/>
          <w:color w:val="262626"/>
          <w:sz w:val="24"/>
          <w:szCs w:val="24"/>
        </w:rPr>
        <w:t>,</w:t>
      </w:r>
      <w:r w:rsidR="008D4780" w:rsidRPr="003A417B">
        <w:rPr>
          <w:rFonts w:ascii="Times New Roman" w:hAnsi="Times New Roman"/>
          <w:color w:val="262626"/>
          <w:sz w:val="24"/>
          <w:szCs w:val="24"/>
        </w:rPr>
        <w:t xml:space="preserve"> </w:t>
      </w:r>
      <w:r w:rsidRPr="009E77AB">
        <w:rPr>
          <w:rFonts w:ascii="Times New Roman" w:hAnsi="Times New Roman"/>
          <w:color w:val="262626"/>
          <w:sz w:val="24"/>
          <w:szCs w:val="24"/>
        </w:rPr>
        <w:t xml:space="preserve">the researcher </w:t>
      </w:r>
      <w:r w:rsidR="00755A23">
        <w:rPr>
          <w:rFonts w:ascii="Times New Roman" w:hAnsi="Times New Roman"/>
          <w:color w:val="262626"/>
          <w:sz w:val="24"/>
          <w:szCs w:val="24"/>
        </w:rPr>
        <w:t>was</w:t>
      </w:r>
      <w:r>
        <w:rPr>
          <w:rFonts w:ascii="Times New Roman" w:hAnsi="Times New Roman"/>
          <w:color w:val="262626"/>
          <w:sz w:val="24"/>
          <w:szCs w:val="24"/>
        </w:rPr>
        <w:t xml:space="preserve"> observe</w:t>
      </w:r>
      <w:r w:rsidRPr="009E77AB">
        <w:rPr>
          <w:rFonts w:ascii="Times New Roman" w:hAnsi="Times New Roman"/>
          <w:color w:val="262626"/>
          <w:sz w:val="24"/>
          <w:szCs w:val="24"/>
        </w:rPr>
        <w:t xml:space="preserve"> the existing conditions of people with Vulnerable Urban households, different documents, note and photos during the observation process. </w:t>
      </w:r>
    </w:p>
    <w:p w:rsidR="00DE4E83" w:rsidRDefault="008D4780" w:rsidP="00BA52A4">
      <w:pPr>
        <w:pStyle w:val="Heading1"/>
        <w:spacing w:line="360" w:lineRule="auto"/>
        <w:jc w:val="both"/>
        <w:rPr>
          <w:rFonts w:ascii="Times New Roman" w:hAnsi="Times New Roman" w:cs="Times New Roman"/>
        </w:rPr>
      </w:pPr>
      <w:bookmarkStart w:id="274" w:name="_Toc394404888"/>
      <w:bookmarkStart w:id="275" w:name="_Toc403221247"/>
      <w:bookmarkStart w:id="276" w:name="_Toc403274886"/>
      <w:bookmarkStart w:id="277" w:name="_Toc466797548"/>
      <w:bookmarkStart w:id="278" w:name="_Toc469491682"/>
      <w:bookmarkStart w:id="279" w:name="_Toc469492916"/>
      <w:bookmarkStart w:id="280" w:name="_Toc469539254"/>
      <w:bookmarkStart w:id="281" w:name="_Toc469540170"/>
      <w:bookmarkStart w:id="282" w:name="_Toc166766270"/>
      <w:r w:rsidRPr="003A417B">
        <w:rPr>
          <w:rFonts w:ascii="Times New Roman" w:hAnsi="Times New Roman" w:cs="Times New Roman"/>
        </w:rPr>
        <w:t>3.6. Method of Data Analysis</w:t>
      </w:r>
      <w:bookmarkStart w:id="283" w:name="_Toc133641822"/>
      <w:bookmarkStart w:id="284" w:name="_Toc133642202"/>
      <w:bookmarkStart w:id="285" w:name="_Toc133642414"/>
      <w:bookmarkStart w:id="286" w:name="_Toc134041851"/>
      <w:bookmarkStart w:id="287" w:name="_Toc469491683"/>
      <w:bookmarkStart w:id="288" w:name="_Toc469492917"/>
      <w:bookmarkStart w:id="289" w:name="_Toc469539255"/>
      <w:bookmarkStart w:id="290" w:name="_Toc469540171"/>
      <w:bookmarkStart w:id="291" w:name="_Toc394404891"/>
      <w:bookmarkEnd w:id="274"/>
      <w:bookmarkEnd w:id="275"/>
      <w:bookmarkEnd w:id="276"/>
      <w:bookmarkEnd w:id="277"/>
      <w:bookmarkEnd w:id="278"/>
      <w:bookmarkEnd w:id="279"/>
      <w:bookmarkEnd w:id="280"/>
      <w:bookmarkEnd w:id="281"/>
      <w:bookmarkEnd w:id="282"/>
    </w:p>
    <w:p w:rsidR="00AC7BA0" w:rsidRPr="00AC7BA0" w:rsidRDefault="00AC7BA0" w:rsidP="00BA52A4">
      <w:pPr>
        <w:pStyle w:val="Heading1"/>
        <w:spacing w:line="360" w:lineRule="auto"/>
        <w:jc w:val="both"/>
        <w:rPr>
          <w:rFonts w:ascii="Times New Roman" w:eastAsia="Calibri" w:hAnsi="Times New Roman" w:cs="Times New Roman"/>
          <w:b w:val="0"/>
          <w:bCs w:val="0"/>
          <w:color w:val="262626"/>
          <w:sz w:val="24"/>
          <w:szCs w:val="24"/>
        </w:rPr>
      </w:pPr>
      <w:bookmarkStart w:id="292" w:name="_Toc135223731"/>
      <w:bookmarkStart w:id="293" w:name="_Toc135224012"/>
      <w:bookmarkStart w:id="294" w:name="_Toc164673936"/>
      <w:bookmarkStart w:id="295" w:name="_Toc165987455"/>
      <w:bookmarkStart w:id="296" w:name="_Toc165988001"/>
      <w:bookmarkStart w:id="297" w:name="_Toc166666586"/>
      <w:bookmarkStart w:id="298" w:name="_Toc166766147"/>
      <w:bookmarkStart w:id="299" w:name="_Toc166766271"/>
      <w:bookmarkStart w:id="300" w:name="_Toc134116938"/>
      <w:bookmarkStart w:id="301" w:name="_Toc134193802"/>
      <w:r w:rsidRPr="00AC7BA0">
        <w:rPr>
          <w:rFonts w:ascii="Times New Roman" w:eastAsia="Calibri" w:hAnsi="Times New Roman" w:cs="Times New Roman"/>
          <w:b w:val="0"/>
          <w:bCs w:val="0"/>
          <w:color w:val="262626"/>
          <w:sz w:val="24"/>
          <w:szCs w:val="24"/>
        </w:rPr>
        <w:t xml:space="preserve">The collected data </w:t>
      </w:r>
      <w:r w:rsidR="007E0013">
        <w:rPr>
          <w:rFonts w:ascii="Times New Roman" w:eastAsia="Calibri" w:hAnsi="Times New Roman" w:cs="Times New Roman"/>
          <w:b w:val="0"/>
          <w:bCs w:val="0"/>
          <w:color w:val="262626"/>
          <w:sz w:val="24"/>
          <w:szCs w:val="24"/>
        </w:rPr>
        <w:t xml:space="preserve">was </w:t>
      </w:r>
      <w:r w:rsidRPr="00AC7BA0">
        <w:rPr>
          <w:rFonts w:ascii="Times New Roman" w:eastAsia="Calibri" w:hAnsi="Times New Roman" w:cs="Times New Roman"/>
          <w:b w:val="0"/>
          <w:bCs w:val="0"/>
          <w:color w:val="262626"/>
          <w:sz w:val="24"/>
          <w:szCs w:val="24"/>
        </w:rPr>
        <w:t xml:space="preserve">analyzed quantitatively and qualitatively to achieve the stated objectives of this study. Based on the objectives of the study, appropriate methods of data analysis such as descriptive and inferential statistics </w:t>
      </w:r>
      <w:r w:rsidR="00837D4D">
        <w:rPr>
          <w:rFonts w:ascii="Times New Roman" w:eastAsia="Calibri" w:hAnsi="Times New Roman" w:cs="Times New Roman"/>
          <w:b w:val="0"/>
          <w:bCs w:val="0"/>
          <w:color w:val="262626"/>
          <w:sz w:val="24"/>
          <w:szCs w:val="24"/>
        </w:rPr>
        <w:t>were</w:t>
      </w:r>
      <w:r w:rsidRPr="00AC7BA0">
        <w:rPr>
          <w:rFonts w:ascii="Times New Roman" w:eastAsia="Calibri" w:hAnsi="Times New Roman" w:cs="Times New Roman"/>
          <w:b w:val="0"/>
          <w:bCs w:val="0"/>
          <w:color w:val="262626"/>
          <w:sz w:val="24"/>
          <w:szCs w:val="24"/>
        </w:rPr>
        <w:t xml:space="preserve"> used. Descriptive statistics such us frequency, </w:t>
      </w:r>
      <w:r w:rsidR="00B42675">
        <w:rPr>
          <w:rFonts w:ascii="Times New Roman" w:eastAsia="Calibri" w:hAnsi="Times New Roman" w:cs="Times New Roman"/>
          <w:b w:val="0"/>
          <w:bCs w:val="0"/>
          <w:color w:val="262626"/>
          <w:sz w:val="24"/>
          <w:szCs w:val="24"/>
        </w:rPr>
        <w:t>and percentage,</w:t>
      </w:r>
      <w:r w:rsidRPr="00AC7BA0">
        <w:rPr>
          <w:rFonts w:ascii="Times New Roman" w:eastAsia="Calibri" w:hAnsi="Times New Roman" w:cs="Times New Roman"/>
          <w:b w:val="0"/>
          <w:bCs w:val="0"/>
          <w:color w:val="262626"/>
          <w:sz w:val="24"/>
          <w:szCs w:val="24"/>
        </w:rPr>
        <w:t xml:space="preserve"> and inferential statistics involving Pearson moment of correlational analysis </w:t>
      </w:r>
      <w:r w:rsidR="00AE09D9">
        <w:rPr>
          <w:rFonts w:ascii="Times New Roman" w:eastAsia="Calibri" w:hAnsi="Times New Roman" w:cs="Times New Roman"/>
          <w:b w:val="0"/>
          <w:bCs w:val="0"/>
          <w:color w:val="262626"/>
          <w:sz w:val="24"/>
          <w:szCs w:val="24"/>
        </w:rPr>
        <w:t xml:space="preserve">were </w:t>
      </w:r>
      <w:r w:rsidRPr="00AC7BA0">
        <w:rPr>
          <w:rFonts w:ascii="Times New Roman" w:eastAsia="Calibri" w:hAnsi="Times New Roman" w:cs="Times New Roman"/>
          <w:b w:val="0"/>
          <w:bCs w:val="0"/>
          <w:color w:val="262626"/>
          <w:sz w:val="24"/>
          <w:szCs w:val="24"/>
        </w:rPr>
        <w:t xml:space="preserve">used and the result of the study </w:t>
      </w:r>
      <w:r w:rsidR="00EA65DD">
        <w:rPr>
          <w:rFonts w:ascii="Times New Roman" w:eastAsia="Calibri" w:hAnsi="Times New Roman" w:cs="Times New Roman"/>
          <w:b w:val="0"/>
          <w:bCs w:val="0"/>
          <w:color w:val="262626"/>
          <w:sz w:val="24"/>
          <w:szCs w:val="24"/>
        </w:rPr>
        <w:t xml:space="preserve">was </w:t>
      </w:r>
      <w:r w:rsidRPr="00AC7BA0">
        <w:rPr>
          <w:rFonts w:ascii="Times New Roman" w:eastAsia="Calibri" w:hAnsi="Times New Roman" w:cs="Times New Roman"/>
          <w:b w:val="0"/>
          <w:bCs w:val="0"/>
          <w:color w:val="262626"/>
          <w:sz w:val="24"/>
          <w:szCs w:val="24"/>
        </w:rPr>
        <w:t>summarized by tables and figure to draw conclusions.</w:t>
      </w:r>
      <w:bookmarkEnd w:id="292"/>
      <w:bookmarkEnd w:id="293"/>
      <w:bookmarkEnd w:id="294"/>
      <w:bookmarkEnd w:id="295"/>
      <w:bookmarkEnd w:id="296"/>
      <w:bookmarkEnd w:id="297"/>
      <w:bookmarkEnd w:id="298"/>
      <w:bookmarkEnd w:id="299"/>
    </w:p>
    <w:p w:rsidR="00AC7BA0" w:rsidRPr="00AC7BA0" w:rsidRDefault="00AC7BA0" w:rsidP="00BA52A4">
      <w:pPr>
        <w:pStyle w:val="Heading1"/>
        <w:spacing w:line="360" w:lineRule="auto"/>
        <w:jc w:val="both"/>
        <w:rPr>
          <w:rFonts w:ascii="Times New Roman" w:eastAsia="Calibri" w:hAnsi="Times New Roman" w:cs="Times New Roman"/>
          <w:b w:val="0"/>
          <w:bCs w:val="0"/>
          <w:color w:val="262626"/>
          <w:sz w:val="24"/>
          <w:szCs w:val="24"/>
        </w:rPr>
      </w:pPr>
      <w:bookmarkStart w:id="302" w:name="_Toc135223732"/>
      <w:bookmarkStart w:id="303" w:name="_Toc135224013"/>
      <w:bookmarkStart w:id="304" w:name="_Toc164673937"/>
      <w:bookmarkStart w:id="305" w:name="_Toc165987456"/>
      <w:bookmarkStart w:id="306" w:name="_Toc165988002"/>
      <w:bookmarkStart w:id="307" w:name="_Toc166666587"/>
      <w:bookmarkStart w:id="308" w:name="_Toc166766148"/>
      <w:bookmarkStart w:id="309" w:name="_Toc166766272"/>
      <w:r w:rsidRPr="00AC7BA0">
        <w:rPr>
          <w:rFonts w:ascii="Times New Roman" w:eastAsia="Calibri" w:hAnsi="Times New Roman" w:cs="Times New Roman"/>
          <w:b w:val="0"/>
          <w:bCs w:val="0"/>
          <w:color w:val="262626"/>
          <w:sz w:val="24"/>
          <w:szCs w:val="24"/>
        </w:rPr>
        <w:t xml:space="preserve">Quantitative data </w:t>
      </w:r>
      <w:r w:rsidR="00C27A02">
        <w:rPr>
          <w:rFonts w:ascii="Times New Roman" w:eastAsia="Calibri" w:hAnsi="Times New Roman" w:cs="Times New Roman"/>
          <w:b w:val="0"/>
          <w:bCs w:val="0"/>
          <w:color w:val="262626"/>
          <w:sz w:val="24"/>
          <w:szCs w:val="24"/>
        </w:rPr>
        <w:t xml:space="preserve">was </w:t>
      </w:r>
      <w:r w:rsidR="006A649A">
        <w:rPr>
          <w:rFonts w:ascii="Times New Roman" w:eastAsia="Calibri" w:hAnsi="Times New Roman" w:cs="Times New Roman"/>
          <w:b w:val="0"/>
          <w:bCs w:val="0"/>
          <w:color w:val="262626"/>
          <w:sz w:val="24"/>
          <w:szCs w:val="24"/>
        </w:rPr>
        <w:t xml:space="preserve">interpreted and analyzed </w:t>
      </w:r>
      <w:r w:rsidRPr="00AC7BA0">
        <w:rPr>
          <w:rFonts w:ascii="Times New Roman" w:eastAsia="Calibri" w:hAnsi="Times New Roman" w:cs="Times New Roman"/>
          <w:b w:val="0"/>
          <w:bCs w:val="0"/>
          <w:color w:val="262626"/>
          <w:sz w:val="24"/>
          <w:szCs w:val="24"/>
        </w:rPr>
        <w:t xml:space="preserve">using descriptive </w:t>
      </w:r>
      <w:r w:rsidR="00B42675">
        <w:rPr>
          <w:rFonts w:ascii="Times New Roman" w:eastAsia="Calibri" w:hAnsi="Times New Roman" w:cs="Times New Roman"/>
          <w:b w:val="0"/>
          <w:bCs w:val="0"/>
          <w:color w:val="262626"/>
          <w:sz w:val="24"/>
          <w:szCs w:val="24"/>
        </w:rPr>
        <w:t>statistics (</w:t>
      </w:r>
      <w:r w:rsidR="00A70272">
        <w:rPr>
          <w:rFonts w:ascii="Times New Roman" w:eastAsia="Calibri" w:hAnsi="Times New Roman" w:cs="Times New Roman"/>
          <w:b w:val="0"/>
          <w:bCs w:val="0"/>
          <w:color w:val="262626"/>
          <w:sz w:val="24"/>
          <w:szCs w:val="24"/>
        </w:rPr>
        <w:t>percentage and</w:t>
      </w:r>
      <w:r w:rsidR="00B42675">
        <w:rPr>
          <w:rFonts w:ascii="Times New Roman" w:eastAsia="Calibri" w:hAnsi="Times New Roman" w:cs="Times New Roman"/>
          <w:b w:val="0"/>
          <w:bCs w:val="0"/>
          <w:color w:val="262626"/>
          <w:sz w:val="24"/>
          <w:szCs w:val="24"/>
        </w:rPr>
        <w:t xml:space="preserve"> </w:t>
      </w:r>
      <w:r w:rsidRPr="00AC7BA0">
        <w:rPr>
          <w:rFonts w:ascii="Times New Roman" w:eastAsia="Calibri" w:hAnsi="Times New Roman" w:cs="Times New Roman"/>
          <w:b w:val="0"/>
          <w:bCs w:val="0"/>
          <w:color w:val="262626"/>
          <w:sz w:val="24"/>
          <w:szCs w:val="24"/>
        </w:rPr>
        <w:t>frequencies,) and inferential statistics (Pearson correctional analysis). Accordingly, data obtained from respondents relating to demographic and socio economic characteristics, household</w:t>
      </w:r>
      <w:r w:rsidR="0034132F">
        <w:rPr>
          <w:rFonts w:ascii="Times New Roman" w:eastAsia="Calibri" w:hAnsi="Times New Roman" w:cs="Times New Roman"/>
          <w:b w:val="0"/>
          <w:bCs w:val="0"/>
          <w:color w:val="262626"/>
          <w:sz w:val="24"/>
          <w:szCs w:val="24"/>
        </w:rPr>
        <w:t xml:space="preserve"> survey perception, challenges </w:t>
      </w:r>
      <w:r w:rsidRPr="00AC7BA0">
        <w:rPr>
          <w:rFonts w:ascii="Times New Roman" w:eastAsia="Calibri" w:hAnsi="Times New Roman" w:cs="Times New Roman"/>
          <w:b w:val="0"/>
          <w:bCs w:val="0"/>
          <w:color w:val="262626"/>
          <w:sz w:val="24"/>
          <w:szCs w:val="24"/>
        </w:rPr>
        <w:t xml:space="preserve">and current interventional support data </w:t>
      </w:r>
      <w:r w:rsidR="006A649A">
        <w:rPr>
          <w:rFonts w:ascii="Times New Roman" w:eastAsia="Calibri" w:hAnsi="Times New Roman" w:cs="Times New Roman"/>
          <w:b w:val="0"/>
          <w:bCs w:val="0"/>
          <w:color w:val="262626"/>
          <w:sz w:val="24"/>
          <w:szCs w:val="24"/>
        </w:rPr>
        <w:t>were</w:t>
      </w:r>
      <w:r w:rsidRPr="00AC7BA0">
        <w:rPr>
          <w:rFonts w:ascii="Times New Roman" w:eastAsia="Calibri" w:hAnsi="Times New Roman" w:cs="Times New Roman"/>
          <w:b w:val="0"/>
          <w:bCs w:val="0"/>
          <w:color w:val="262626"/>
          <w:sz w:val="24"/>
          <w:szCs w:val="24"/>
        </w:rPr>
        <w:t xml:space="preserve"> analyzed by using  descriptive statist</w:t>
      </w:r>
      <w:r w:rsidR="004E63A7">
        <w:rPr>
          <w:rFonts w:ascii="Times New Roman" w:eastAsia="Calibri" w:hAnsi="Times New Roman" w:cs="Times New Roman"/>
          <w:b w:val="0"/>
          <w:bCs w:val="0"/>
          <w:color w:val="262626"/>
          <w:sz w:val="24"/>
          <w:szCs w:val="24"/>
        </w:rPr>
        <w:t>ics like frequency and percentage</w:t>
      </w:r>
      <w:r w:rsidRPr="00AC7BA0">
        <w:rPr>
          <w:rFonts w:ascii="Times New Roman" w:eastAsia="Calibri" w:hAnsi="Times New Roman" w:cs="Times New Roman"/>
          <w:b w:val="0"/>
          <w:bCs w:val="0"/>
          <w:color w:val="262626"/>
          <w:sz w:val="24"/>
          <w:szCs w:val="24"/>
        </w:rPr>
        <w:t xml:space="preserve"> and the data </w:t>
      </w:r>
      <w:r w:rsidR="00C12D32">
        <w:rPr>
          <w:rFonts w:ascii="Times New Roman" w:eastAsia="Calibri" w:hAnsi="Times New Roman" w:cs="Times New Roman"/>
          <w:b w:val="0"/>
          <w:bCs w:val="0"/>
          <w:color w:val="262626"/>
          <w:sz w:val="24"/>
          <w:szCs w:val="24"/>
        </w:rPr>
        <w:t>was</w:t>
      </w:r>
      <w:r w:rsidR="0034132F">
        <w:rPr>
          <w:rFonts w:ascii="Times New Roman" w:eastAsia="Calibri" w:hAnsi="Times New Roman" w:cs="Times New Roman"/>
          <w:b w:val="0"/>
          <w:bCs w:val="0"/>
          <w:color w:val="262626"/>
          <w:sz w:val="24"/>
          <w:szCs w:val="24"/>
        </w:rPr>
        <w:t xml:space="preserve"> </w:t>
      </w:r>
      <w:r w:rsidRPr="00AC7BA0">
        <w:rPr>
          <w:rFonts w:ascii="Times New Roman" w:eastAsia="Calibri" w:hAnsi="Times New Roman" w:cs="Times New Roman"/>
          <w:b w:val="0"/>
          <w:bCs w:val="0"/>
          <w:color w:val="262626"/>
          <w:sz w:val="24"/>
          <w:szCs w:val="24"/>
        </w:rPr>
        <w:t xml:space="preserve"> summarized and presented by tables and chart  .</w:t>
      </w:r>
      <w:bookmarkEnd w:id="302"/>
      <w:bookmarkEnd w:id="303"/>
      <w:bookmarkEnd w:id="304"/>
      <w:bookmarkEnd w:id="305"/>
      <w:bookmarkEnd w:id="306"/>
      <w:bookmarkEnd w:id="307"/>
      <w:bookmarkEnd w:id="308"/>
      <w:bookmarkEnd w:id="309"/>
      <w:r w:rsidRPr="00AC7BA0">
        <w:rPr>
          <w:rFonts w:ascii="Times New Roman" w:eastAsia="Calibri" w:hAnsi="Times New Roman" w:cs="Times New Roman"/>
          <w:b w:val="0"/>
          <w:bCs w:val="0"/>
          <w:color w:val="262626"/>
          <w:sz w:val="24"/>
          <w:szCs w:val="24"/>
        </w:rPr>
        <w:t xml:space="preserve"> </w:t>
      </w:r>
    </w:p>
    <w:p w:rsidR="00F51651" w:rsidRDefault="00AC7BA0" w:rsidP="00BA52A4">
      <w:pPr>
        <w:tabs>
          <w:tab w:val="left" w:pos="360"/>
        </w:tabs>
        <w:spacing w:after="0" w:line="360" w:lineRule="auto"/>
        <w:jc w:val="both"/>
        <w:rPr>
          <w:rFonts w:ascii="Times New Roman" w:hAnsi="Times New Roman"/>
          <w:sz w:val="24"/>
          <w:szCs w:val="24"/>
        </w:rPr>
      </w:pPr>
      <w:bookmarkStart w:id="310" w:name="_Toc135223733"/>
      <w:bookmarkStart w:id="311" w:name="_Toc135224014"/>
      <w:r w:rsidRPr="00AC7BA0">
        <w:rPr>
          <w:rFonts w:ascii="Times New Roman" w:hAnsi="Times New Roman"/>
          <w:color w:val="262626"/>
          <w:sz w:val="24"/>
          <w:szCs w:val="24"/>
        </w:rPr>
        <w:t xml:space="preserve">The qualitative data </w:t>
      </w:r>
      <w:r w:rsidR="008C4924">
        <w:rPr>
          <w:rFonts w:ascii="Times New Roman" w:hAnsi="Times New Roman"/>
          <w:color w:val="262626"/>
          <w:sz w:val="24"/>
          <w:szCs w:val="24"/>
        </w:rPr>
        <w:t>was</w:t>
      </w:r>
      <w:r w:rsidRPr="00AC7BA0">
        <w:rPr>
          <w:rFonts w:ascii="Times New Roman" w:hAnsi="Times New Roman"/>
          <w:color w:val="262626"/>
          <w:sz w:val="24"/>
          <w:szCs w:val="24"/>
        </w:rPr>
        <w:t xml:space="preserve"> analyzed by using thematic analysis to triangulate the quantitative data to achieve the stated objectives of this study. The summary of the analyzed qualitative data </w:t>
      </w:r>
      <w:r w:rsidR="00FC4D7D">
        <w:rPr>
          <w:rFonts w:ascii="Times New Roman" w:hAnsi="Times New Roman"/>
          <w:color w:val="262626"/>
          <w:sz w:val="24"/>
          <w:szCs w:val="24"/>
        </w:rPr>
        <w:t xml:space="preserve">was </w:t>
      </w:r>
      <w:r w:rsidRPr="00AC7BA0">
        <w:rPr>
          <w:rFonts w:ascii="Times New Roman" w:hAnsi="Times New Roman"/>
          <w:color w:val="262626"/>
          <w:sz w:val="24"/>
          <w:szCs w:val="24"/>
        </w:rPr>
        <w:t xml:space="preserve">presented in </w:t>
      </w:r>
      <w:r w:rsidR="00F045DA" w:rsidRPr="00F51651">
        <w:rPr>
          <w:rFonts w:ascii="Times New Roman" w:hAnsi="Times New Roman"/>
          <w:bCs/>
          <w:color w:val="262626"/>
          <w:sz w:val="24"/>
          <w:szCs w:val="24"/>
        </w:rPr>
        <w:t>narration</w:t>
      </w:r>
      <w:r w:rsidRPr="00AC7BA0">
        <w:rPr>
          <w:rFonts w:ascii="Times New Roman" w:hAnsi="Times New Roman"/>
          <w:color w:val="262626"/>
          <w:sz w:val="24"/>
          <w:szCs w:val="24"/>
        </w:rPr>
        <w:t>.</w:t>
      </w:r>
      <w:r w:rsidR="00B716AF">
        <w:rPr>
          <w:rFonts w:ascii="Times New Roman" w:hAnsi="Times New Roman"/>
          <w:color w:val="262626"/>
          <w:sz w:val="24"/>
          <w:szCs w:val="24"/>
        </w:rPr>
        <w:t xml:space="preserve"> </w:t>
      </w:r>
      <w:r w:rsidR="00F51651">
        <w:rPr>
          <w:rFonts w:ascii="Times New Roman" w:hAnsi="Times New Roman"/>
          <w:sz w:val="24"/>
          <w:szCs w:val="24"/>
        </w:rPr>
        <w:t xml:space="preserve">In general, the qualitative data to be collected through focus group discussion, key informant interview, </w:t>
      </w:r>
      <w:r w:rsidR="00FC4D7D">
        <w:rPr>
          <w:rFonts w:ascii="Times New Roman" w:hAnsi="Times New Roman"/>
          <w:sz w:val="24"/>
          <w:szCs w:val="24"/>
        </w:rPr>
        <w:t>and personal observation were</w:t>
      </w:r>
      <w:r w:rsidR="00F51651">
        <w:rPr>
          <w:rFonts w:ascii="Times New Roman" w:hAnsi="Times New Roman"/>
          <w:sz w:val="24"/>
          <w:szCs w:val="24"/>
        </w:rPr>
        <w:t xml:space="preserve"> analyzed by employing the </w:t>
      </w:r>
      <w:r w:rsidR="00F51651">
        <w:rPr>
          <w:rFonts w:ascii="Times New Roman" w:hAnsi="Times New Roman"/>
          <w:sz w:val="24"/>
          <w:szCs w:val="24"/>
        </w:rPr>
        <w:lastRenderedPageBreak/>
        <w:t xml:space="preserve">thematic content analysis technique (Strauss A.L. 1987; </w:t>
      </w:r>
      <w:proofErr w:type="spellStart"/>
      <w:r w:rsidR="00F51651">
        <w:rPr>
          <w:rFonts w:ascii="Times New Roman" w:hAnsi="Times New Roman"/>
          <w:sz w:val="24"/>
          <w:szCs w:val="24"/>
        </w:rPr>
        <w:t>Burnard</w:t>
      </w:r>
      <w:proofErr w:type="spellEnd"/>
      <w:r w:rsidR="00F51651">
        <w:rPr>
          <w:rFonts w:ascii="Times New Roman" w:hAnsi="Times New Roman"/>
          <w:sz w:val="24"/>
          <w:szCs w:val="24"/>
        </w:rPr>
        <w:t xml:space="preserve"> 1991; </w:t>
      </w:r>
      <w:proofErr w:type="spellStart"/>
      <w:r w:rsidR="00F51651">
        <w:rPr>
          <w:rFonts w:ascii="Times New Roman" w:hAnsi="Times New Roman"/>
          <w:sz w:val="24"/>
          <w:szCs w:val="24"/>
        </w:rPr>
        <w:t>Onwuegbuzie</w:t>
      </w:r>
      <w:proofErr w:type="spellEnd"/>
      <w:r w:rsidR="00F51651">
        <w:rPr>
          <w:rFonts w:ascii="Times New Roman" w:hAnsi="Times New Roman"/>
          <w:sz w:val="24"/>
          <w:szCs w:val="24"/>
        </w:rPr>
        <w:t xml:space="preserve"> et al. 2009; </w:t>
      </w:r>
      <w:proofErr w:type="spellStart"/>
      <w:r w:rsidR="00F51651">
        <w:rPr>
          <w:rFonts w:ascii="Times New Roman" w:hAnsi="Times New Roman"/>
          <w:sz w:val="24"/>
          <w:szCs w:val="24"/>
        </w:rPr>
        <w:t>Kassie</w:t>
      </w:r>
      <w:proofErr w:type="spellEnd"/>
      <w:r w:rsidR="00F51651">
        <w:rPr>
          <w:rFonts w:ascii="Times New Roman" w:hAnsi="Times New Roman"/>
          <w:sz w:val="24"/>
          <w:szCs w:val="24"/>
        </w:rPr>
        <w:t xml:space="preserve"> 2017; Gardner et al. 2019). The responses from the </w:t>
      </w:r>
      <w:r w:rsidR="000A3F7B">
        <w:rPr>
          <w:rFonts w:ascii="Times New Roman" w:hAnsi="Times New Roman"/>
          <w:sz w:val="24"/>
          <w:szCs w:val="24"/>
        </w:rPr>
        <w:t>key informant interviews were</w:t>
      </w:r>
      <w:r w:rsidR="00F51651">
        <w:rPr>
          <w:rFonts w:ascii="Times New Roman" w:hAnsi="Times New Roman"/>
          <w:sz w:val="24"/>
          <w:szCs w:val="24"/>
        </w:rPr>
        <w:t xml:space="preserve"> recorded by hand on the notebook as the participants. However, releva</w:t>
      </w:r>
      <w:r w:rsidR="000A3F7B">
        <w:rPr>
          <w:rFonts w:ascii="Times New Roman" w:hAnsi="Times New Roman"/>
          <w:sz w:val="24"/>
          <w:szCs w:val="24"/>
        </w:rPr>
        <w:t xml:space="preserve">nt environmental events were </w:t>
      </w:r>
      <w:r w:rsidR="00F51651">
        <w:rPr>
          <w:rFonts w:ascii="Times New Roman" w:hAnsi="Times New Roman"/>
          <w:sz w:val="24"/>
          <w:szCs w:val="24"/>
        </w:rPr>
        <w:t>recorded through audiovisual tools and hand</w:t>
      </w:r>
      <w:r w:rsidR="000A3F7B">
        <w:rPr>
          <w:rFonts w:ascii="Times New Roman" w:hAnsi="Times New Roman"/>
          <w:sz w:val="24"/>
          <w:szCs w:val="24"/>
        </w:rPr>
        <w:t>,</w:t>
      </w:r>
      <w:r w:rsidR="00F51651">
        <w:rPr>
          <w:rFonts w:ascii="Times New Roman" w:hAnsi="Times New Roman"/>
          <w:sz w:val="24"/>
          <w:szCs w:val="24"/>
        </w:rPr>
        <w:t xml:space="preserve"> during participant observation and transect walk sessions. </w:t>
      </w:r>
    </w:p>
    <w:p w:rsidR="00F51651" w:rsidRDefault="00F51651" w:rsidP="00BA52A4">
      <w:pPr>
        <w:tabs>
          <w:tab w:val="left" w:pos="360"/>
        </w:tabs>
        <w:spacing w:after="0" w:line="360" w:lineRule="auto"/>
        <w:jc w:val="both"/>
        <w:rPr>
          <w:rFonts w:ascii="Times New Roman" w:hAnsi="Times New Roman"/>
          <w:sz w:val="24"/>
          <w:szCs w:val="24"/>
        </w:rPr>
      </w:pPr>
    </w:p>
    <w:p w:rsidR="00F51651" w:rsidRDefault="00F51651" w:rsidP="00BA52A4">
      <w:pPr>
        <w:tabs>
          <w:tab w:val="left" w:pos="360"/>
        </w:tabs>
        <w:spacing w:after="0" w:line="360" w:lineRule="auto"/>
        <w:jc w:val="both"/>
        <w:rPr>
          <w:rFonts w:ascii="Times New Roman" w:hAnsi="Times New Roman"/>
          <w:sz w:val="24"/>
          <w:szCs w:val="24"/>
        </w:rPr>
      </w:pPr>
      <w:r>
        <w:rPr>
          <w:rFonts w:ascii="Times New Roman" w:hAnsi="Times New Roman"/>
          <w:sz w:val="24"/>
          <w:szCs w:val="24"/>
        </w:rPr>
        <w:t xml:space="preserve">As the </w:t>
      </w:r>
      <w:r w:rsidR="00B549B4">
        <w:rPr>
          <w:rFonts w:ascii="Times New Roman" w:hAnsi="Times New Roman"/>
          <w:sz w:val="24"/>
          <w:szCs w:val="24"/>
        </w:rPr>
        <w:t>numbers of key informant interviews were</w:t>
      </w:r>
      <w:r w:rsidR="00AA53B7">
        <w:rPr>
          <w:rFonts w:ascii="Times New Roman" w:hAnsi="Times New Roman"/>
          <w:sz w:val="24"/>
          <w:szCs w:val="24"/>
        </w:rPr>
        <w:t xml:space="preserve"> managed and the researcher was</w:t>
      </w:r>
      <w:r>
        <w:rPr>
          <w:rFonts w:ascii="Times New Roman" w:hAnsi="Times New Roman"/>
          <w:sz w:val="24"/>
          <w:szCs w:val="24"/>
        </w:rPr>
        <w:t xml:space="preserve"> familiar wi</w:t>
      </w:r>
      <w:r w:rsidR="00AA53B7">
        <w:rPr>
          <w:rFonts w:ascii="Times New Roman" w:hAnsi="Times New Roman"/>
          <w:sz w:val="24"/>
          <w:szCs w:val="24"/>
        </w:rPr>
        <w:t>th the data, no software was</w:t>
      </w:r>
      <w:r>
        <w:rPr>
          <w:rFonts w:ascii="Times New Roman" w:hAnsi="Times New Roman"/>
          <w:sz w:val="24"/>
          <w:szCs w:val="24"/>
        </w:rPr>
        <w:t xml:space="preserve"> employed to analyze the qualitative data.   The major criteria underpinning the application of thematic content analysis </w:t>
      </w:r>
      <w:r w:rsidR="009D5EF8">
        <w:rPr>
          <w:rFonts w:ascii="Times New Roman" w:hAnsi="Times New Roman"/>
          <w:sz w:val="24"/>
          <w:szCs w:val="24"/>
        </w:rPr>
        <w:t>were</w:t>
      </w:r>
      <w:r>
        <w:rPr>
          <w:rFonts w:ascii="Times New Roman" w:hAnsi="Times New Roman"/>
          <w:sz w:val="24"/>
          <w:szCs w:val="24"/>
        </w:rPr>
        <w:t xml:space="preserve"> transparency, maximizing validity, maximizing reliability, comparative analysis, and reflexive approach in the process of analysis (</w:t>
      </w:r>
      <w:proofErr w:type="spellStart"/>
      <w:r>
        <w:rPr>
          <w:rFonts w:ascii="Times New Roman" w:hAnsi="Times New Roman"/>
          <w:sz w:val="24"/>
          <w:szCs w:val="24"/>
        </w:rPr>
        <w:t>Kassie</w:t>
      </w:r>
      <w:proofErr w:type="spellEnd"/>
      <w:r>
        <w:rPr>
          <w:rFonts w:ascii="Times New Roman" w:hAnsi="Times New Roman"/>
          <w:sz w:val="24"/>
          <w:szCs w:val="24"/>
        </w:rPr>
        <w:t xml:space="preserve"> 2017; </w:t>
      </w:r>
      <w:proofErr w:type="spellStart"/>
      <w:r>
        <w:rPr>
          <w:rFonts w:ascii="Times New Roman" w:hAnsi="Times New Roman"/>
          <w:sz w:val="24"/>
          <w:szCs w:val="24"/>
        </w:rPr>
        <w:t>Asnake</w:t>
      </w:r>
      <w:proofErr w:type="spellEnd"/>
      <w:r>
        <w:rPr>
          <w:rFonts w:ascii="Times New Roman" w:hAnsi="Times New Roman"/>
          <w:sz w:val="24"/>
          <w:szCs w:val="24"/>
        </w:rPr>
        <w:t xml:space="preserve"> et al. 2019; Gardner et al. 2019). </w:t>
      </w:r>
    </w:p>
    <w:p w:rsidR="00F51651" w:rsidRDefault="00F51651" w:rsidP="00BA52A4">
      <w:pPr>
        <w:tabs>
          <w:tab w:val="left" w:pos="360"/>
        </w:tabs>
        <w:spacing w:after="0" w:line="360" w:lineRule="auto"/>
        <w:jc w:val="both"/>
        <w:rPr>
          <w:rFonts w:ascii="Times New Roman" w:hAnsi="Times New Roman"/>
          <w:sz w:val="24"/>
          <w:szCs w:val="24"/>
        </w:rPr>
      </w:pPr>
      <w:r>
        <w:rPr>
          <w:rFonts w:ascii="Times New Roman" w:hAnsi="Times New Roman"/>
          <w:sz w:val="24"/>
          <w:szCs w:val="24"/>
        </w:rPr>
        <w:t>The application of thematic content analysis technique in this study to analyze the qualitative data involves the following steps:</w:t>
      </w:r>
    </w:p>
    <w:p w:rsidR="00F51651" w:rsidRDefault="00F51651" w:rsidP="00BA52A4">
      <w:pPr>
        <w:tabs>
          <w:tab w:val="left" w:pos="360"/>
        </w:tabs>
        <w:spacing w:after="0" w:afterAutospacing="1"/>
        <w:jc w:val="both"/>
        <w:rPr>
          <w:rFonts w:ascii="Times New Roman" w:hAnsi="Times New Roman"/>
          <w:sz w:val="24"/>
          <w:szCs w:val="24"/>
        </w:rPr>
      </w:pPr>
      <w:r>
        <w:rPr>
          <w:rFonts w:ascii="Times New Roman" w:hAnsi="Times New Roman"/>
          <w:b/>
          <w:sz w:val="24"/>
          <w:szCs w:val="24"/>
        </w:rPr>
        <w:t xml:space="preserve">Step one: </w:t>
      </w:r>
      <w:r>
        <w:rPr>
          <w:rFonts w:ascii="Times New Roman" w:hAnsi="Times New Roman"/>
          <w:sz w:val="24"/>
          <w:szCs w:val="24"/>
        </w:rPr>
        <w:t>Reading and Re-reading the recorded qualitative data to be familiar with the content;</w:t>
      </w:r>
    </w:p>
    <w:p w:rsidR="00F51651" w:rsidRDefault="00F51651" w:rsidP="00BA52A4">
      <w:pPr>
        <w:tabs>
          <w:tab w:val="left" w:pos="360"/>
        </w:tabs>
        <w:spacing w:after="0" w:afterAutospacing="1"/>
        <w:jc w:val="both"/>
        <w:rPr>
          <w:rFonts w:ascii="Times New Roman" w:hAnsi="Times New Roman"/>
          <w:sz w:val="24"/>
          <w:szCs w:val="24"/>
        </w:rPr>
      </w:pPr>
      <w:r>
        <w:rPr>
          <w:rFonts w:ascii="Times New Roman" w:hAnsi="Times New Roman"/>
          <w:b/>
          <w:sz w:val="24"/>
          <w:szCs w:val="24"/>
        </w:rPr>
        <w:t>Step two</w:t>
      </w:r>
      <w:r>
        <w:rPr>
          <w:rFonts w:ascii="Times New Roman" w:hAnsi="Times New Roman"/>
          <w:sz w:val="24"/>
          <w:szCs w:val="24"/>
        </w:rPr>
        <w:t>: Organizing the qualitative data by questions;</w:t>
      </w:r>
    </w:p>
    <w:p w:rsidR="00F51651" w:rsidRDefault="00F51651" w:rsidP="00BA52A4">
      <w:pPr>
        <w:tabs>
          <w:tab w:val="left" w:pos="360"/>
        </w:tabs>
        <w:spacing w:after="0" w:afterAutospacing="1"/>
        <w:jc w:val="both"/>
        <w:rPr>
          <w:rFonts w:ascii="Times New Roman" w:hAnsi="Times New Roman"/>
          <w:sz w:val="24"/>
          <w:szCs w:val="24"/>
        </w:rPr>
      </w:pPr>
      <w:r>
        <w:rPr>
          <w:rFonts w:ascii="Times New Roman" w:hAnsi="Times New Roman"/>
          <w:b/>
          <w:sz w:val="24"/>
          <w:szCs w:val="24"/>
        </w:rPr>
        <w:t>Step three:</w:t>
      </w:r>
      <w:r>
        <w:rPr>
          <w:rFonts w:ascii="Times New Roman" w:hAnsi="Times New Roman"/>
          <w:sz w:val="24"/>
          <w:szCs w:val="24"/>
        </w:rPr>
        <w:t xml:space="preserve"> Coding the data into exhaustive, mutually exclusive and specified categories or themes;</w:t>
      </w:r>
    </w:p>
    <w:p w:rsidR="00F51651" w:rsidRDefault="00F51651" w:rsidP="00BA52A4">
      <w:pPr>
        <w:tabs>
          <w:tab w:val="left" w:pos="360"/>
        </w:tabs>
        <w:spacing w:after="0" w:afterAutospacing="1"/>
        <w:jc w:val="both"/>
        <w:rPr>
          <w:rFonts w:ascii="Times New Roman" w:hAnsi="Times New Roman"/>
          <w:sz w:val="24"/>
          <w:szCs w:val="24"/>
        </w:rPr>
      </w:pPr>
      <w:r>
        <w:rPr>
          <w:rFonts w:ascii="Times New Roman" w:hAnsi="Times New Roman"/>
          <w:b/>
          <w:sz w:val="24"/>
          <w:szCs w:val="24"/>
        </w:rPr>
        <w:t>Step four</w:t>
      </w:r>
      <w:r>
        <w:rPr>
          <w:rFonts w:ascii="Times New Roman" w:hAnsi="Times New Roman"/>
          <w:sz w:val="24"/>
          <w:szCs w:val="24"/>
        </w:rPr>
        <w:t>: Reviewing and revising the coding system;</w:t>
      </w:r>
    </w:p>
    <w:p w:rsidR="00F51651" w:rsidRDefault="00F51651" w:rsidP="00BA52A4">
      <w:pPr>
        <w:tabs>
          <w:tab w:val="left" w:pos="360"/>
        </w:tabs>
        <w:spacing w:after="0" w:afterAutospacing="1"/>
        <w:jc w:val="both"/>
        <w:rPr>
          <w:rFonts w:ascii="Times New Roman" w:hAnsi="Times New Roman"/>
          <w:sz w:val="24"/>
          <w:szCs w:val="24"/>
        </w:rPr>
      </w:pPr>
      <w:r>
        <w:rPr>
          <w:rFonts w:ascii="Times New Roman" w:hAnsi="Times New Roman"/>
          <w:b/>
          <w:sz w:val="24"/>
          <w:szCs w:val="24"/>
        </w:rPr>
        <w:t>Step five</w:t>
      </w:r>
      <w:r>
        <w:rPr>
          <w:rFonts w:ascii="Times New Roman" w:hAnsi="Times New Roman"/>
          <w:sz w:val="24"/>
          <w:szCs w:val="24"/>
        </w:rPr>
        <w:t>: Looking for patterns across categories or themes; and</w:t>
      </w:r>
    </w:p>
    <w:p w:rsidR="00F51651" w:rsidRPr="00CE195E" w:rsidRDefault="00F51651" w:rsidP="00BA52A4">
      <w:pPr>
        <w:tabs>
          <w:tab w:val="left" w:pos="360"/>
        </w:tabs>
        <w:spacing w:after="0" w:afterAutospacing="1"/>
        <w:jc w:val="both"/>
      </w:pPr>
      <w:r>
        <w:rPr>
          <w:rFonts w:ascii="Times New Roman" w:hAnsi="Times New Roman"/>
          <w:b/>
          <w:sz w:val="24"/>
          <w:szCs w:val="24"/>
        </w:rPr>
        <w:t>Step six:</w:t>
      </w:r>
      <w:r>
        <w:rPr>
          <w:rFonts w:ascii="Times New Roman" w:hAnsi="Times New Roman"/>
          <w:sz w:val="24"/>
          <w:szCs w:val="24"/>
        </w:rPr>
        <w:t xml:space="preserve">  Summarizing findings, and recognizing limitations of the data.</w:t>
      </w:r>
      <w:r>
        <w:t xml:space="preserve"> </w:t>
      </w:r>
    </w:p>
    <w:p w:rsidR="005605B0" w:rsidRDefault="00DE4E83" w:rsidP="00BA52A4">
      <w:pPr>
        <w:pStyle w:val="Heading1"/>
        <w:spacing w:line="360" w:lineRule="auto"/>
        <w:jc w:val="both"/>
        <w:rPr>
          <w:rFonts w:ascii="Times New Roman" w:eastAsia="Calibri" w:hAnsi="Times New Roman" w:cs="Times New Roman"/>
          <w:b w:val="0"/>
          <w:bCs w:val="0"/>
          <w:color w:val="262626"/>
          <w:sz w:val="24"/>
          <w:szCs w:val="24"/>
          <w:lang w:val="en-GB"/>
        </w:rPr>
      </w:pPr>
      <w:bookmarkStart w:id="312" w:name="_Toc164673938"/>
      <w:bookmarkStart w:id="313" w:name="_Toc165987457"/>
      <w:bookmarkStart w:id="314" w:name="_Toc165988003"/>
      <w:bookmarkStart w:id="315" w:name="_Toc166666588"/>
      <w:bookmarkStart w:id="316" w:name="_Toc166766149"/>
      <w:bookmarkStart w:id="317" w:name="_Toc166766273"/>
      <w:r w:rsidRPr="00DE4E83">
        <w:rPr>
          <w:rFonts w:ascii="Times New Roman" w:eastAsia="Calibri" w:hAnsi="Times New Roman" w:cs="Times New Roman"/>
          <w:b w:val="0"/>
          <w:bCs w:val="0"/>
          <w:color w:val="262626"/>
          <w:sz w:val="24"/>
          <w:szCs w:val="24"/>
          <w:lang w:val="en-GB"/>
        </w:rPr>
        <w:t>For the matter of simplici</w:t>
      </w:r>
      <w:r w:rsidR="009D5EF8">
        <w:rPr>
          <w:rFonts w:ascii="Times New Roman" w:eastAsia="Calibri" w:hAnsi="Times New Roman" w:cs="Times New Roman"/>
          <w:b w:val="0"/>
          <w:bCs w:val="0"/>
          <w:color w:val="262626"/>
          <w:sz w:val="24"/>
          <w:szCs w:val="24"/>
          <w:lang w:val="en-GB"/>
        </w:rPr>
        <w:t xml:space="preserve">ty data analysis methodology was </w:t>
      </w:r>
      <w:r w:rsidRPr="00DE4E83">
        <w:rPr>
          <w:rFonts w:ascii="Times New Roman" w:eastAsia="Calibri" w:hAnsi="Times New Roman" w:cs="Times New Roman"/>
          <w:b w:val="0"/>
          <w:bCs w:val="0"/>
          <w:color w:val="262626"/>
          <w:sz w:val="24"/>
          <w:szCs w:val="24"/>
          <w:lang w:val="en-GB"/>
        </w:rPr>
        <w:t>categor</w:t>
      </w:r>
      <w:r w:rsidR="005605B0">
        <w:rPr>
          <w:rFonts w:ascii="Times New Roman" w:eastAsia="Calibri" w:hAnsi="Times New Roman" w:cs="Times New Roman"/>
          <w:b w:val="0"/>
          <w:bCs w:val="0"/>
          <w:color w:val="262626"/>
          <w:sz w:val="24"/>
          <w:szCs w:val="24"/>
          <w:lang w:val="en-GB"/>
        </w:rPr>
        <w:t>ized objective wise as follows;</w:t>
      </w:r>
      <w:bookmarkEnd w:id="300"/>
      <w:bookmarkEnd w:id="301"/>
      <w:bookmarkEnd w:id="310"/>
      <w:bookmarkEnd w:id="311"/>
      <w:bookmarkEnd w:id="312"/>
      <w:bookmarkEnd w:id="313"/>
      <w:bookmarkEnd w:id="314"/>
      <w:bookmarkEnd w:id="315"/>
      <w:bookmarkEnd w:id="316"/>
      <w:bookmarkEnd w:id="317"/>
    </w:p>
    <w:p w:rsidR="00DE4E83" w:rsidRPr="00111885" w:rsidRDefault="00DE4E83" w:rsidP="00BA52A4">
      <w:pPr>
        <w:pStyle w:val="ListParagraph"/>
        <w:numPr>
          <w:ilvl w:val="0"/>
          <w:numId w:val="9"/>
        </w:numPr>
        <w:tabs>
          <w:tab w:val="left" w:pos="1875"/>
        </w:tabs>
        <w:spacing w:line="360" w:lineRule="auto"/>
        <w:jc w:val="both"/>
        <w:rPr>
          <w:rFonts w:ascii="Times New Roman" w:hAnsi="Times New Roman"/>
          <w:color w:val="262626"/>
          <w:sz w:val="24"/>
          <w:szCs w:val="24"/>
          <w:lang w:val="en-GB"/>
        </w:rPr>
      </w:pPr>
      <w:bookmarkStart w:id="318" w:name="_Toc134116939"/>
      <w:bookmarkStart w:id="319" w:name="_Toc134193803"/>
      <w:bookmarkStart w:id="320" w:name="_Toc135223734"/>
      <w:bookmarkStart w:id="321" w:name="_Toc135224015"/>
      <w:r w:rsidRPr="00DE4E83">
        <w:rPr>
          <w:rFonts w:ascii="Times New Roman" w:hAnsi="Times New Roman"/>
          <w:color w:val="262626"/>
          <w:sz w:val="24"/>
          <w:szCs w:val="24"/>
          <w:lang w:val="en-GB"/>
        </w:rPr>
        <w:t>To examine the type and na</w:t>
      </w:r>
      <w:r>
        <w:rPr>
          <w:rFonts w:ascii="Times New Roman" w:hAnsi="Times New Roman"/>
          <w:color w:val="262626"/>
          <w:sz w:val="24"/>
          <w:szCs w:val="24"/>
          <w:lang w:val="en-GB"/>
        </w:rPr>
        <w:t xml:space="preserve">ture of existing social capital </w:t>
      </w:r>
      <w:r w:rsidRPr="00DE4E83">
        <w:rPr>
          <w:rFonts w:ascii="Times New Roman" w:hAnsi="Times New Roman"/>
          <w:color w:val="262626"/>
          <w:sz w:val="24"/>
          <w:szCs w:val="24"/>
          <w:lang w:val="en-GB"/>
        </w:rPr>
        <w:t xml:space="preserve">in the study area; Simple descriptive statistics (percentage and frequency) </w:t>
      </w:r>
      <w:r w:rsidR="009D5EF8">
        <w:rPr>
          <w:rFonts w:ascii="Times New Roman" w:hAnsi="Times New Roman"/>
          <w:color w:val="262626"/>
          <w:sz w:val="24"/>
          <w:szCs w:val="24"/>
          <w:lang w:val="en-GB"/>
        </w:rPr>
        <w:t>were</w:t>
      </w:r>
      <w:r w:rsidRPr="00DE4E83">
        <w:rPr>
          <w:rFonts w:ascii="Times New Roman" w:hAnsi="Times New Roman"/>
          <w:color w:val="262626"/>
          <w:sz w:val="24"/>
          <w:szCs w:val="24"/>
          <w:lang w:val="en-GB"/>
        </w:rPr>
        <w:t xml:space="preserve"> employed to analyse data collected through semi-structured questionnaire and interview.</w:t>
      </w:r>
      <w:bookmarkEnd w:id="318"/>
      <w:bookmarkEnd w:id="319"/>
      <w:bookmarkEnd w:id="320"/>
      <w:bookmarkEnd w:id="321"/>
      <w:r w:rsidRPr="00DE4E83">
        <w:rPr>
          <w:rFonts w:ascii="Times New Roman" w:hAnsi="Times New Roman"/>
          <w:color w:val="262626"/>
          <w:sz w:val="24"/>
          <w:szCs w:val="24"/>
          <w:lang w:val="en-GB"/>
        </w:rPr>
        <w:t xml:space="preserve"> </w:t>
      </w:r>
      <w:r w:rsidR="00111885">
        <w:rPr>
          <w:rFonts w:ascii="Times New Roman" w:hAnsi="Times New Roman"/>
          <w:bCs/>
          <w:color w:val="262626"/>
          <w:sz w:val="24"/>
          <w:szCs w:val="24"/>
          <w:lang w:val="en-GB"/>
        </w:rPr>
        <w:t>T-</w:t>
      </w:r>
      <w:r w:rsidR="009D5EF8">
        <w:rPr>
          <w:rFonts w:ascii="Times New Roman" w:hAnsi="Times New Roman"/>
          <w:bCs/>
          <w:color w:val="262626"/>
          <w:sz w:val="24"/>
          <w:szCs w:val="24"/>
          <w:lang w:val="en-GB"/>
        </w:rPr>
        <w:t>Test and Chi-square test were</w:t>
      </w:r>
      <w:r w:rsidR="00111885">
        <w:rPr>
          <w:rFonts w:ascii="Times New Roman" w:hAnsi="Times New Roman"/>
          <w:bCs/>
          <w:color w:val="262626"/>
          <w:sz w:val="24"/>
          <w:szCs w:val="24"/>
          <w:lang w:val="en-GB"/>
        </w:rPr>
        <w:t xml:space="preserve"> employed to associate variables of the study.  Thematic conten</w:t>
      </w:r>
      <w:r w:rsidR="009D5EF8">
        <w:rPr>
          <w:rFonts w:ascii="Times New Roman" w:hAnsi="Times New Roman"/>
          <w:bCs/>
          <w:color w:val="262626"/>
          <w:sz w:val="24"/>
          <w:szCs w:val="24"/>
          <w:lang w:val="en-GB"/>
        </w:rPr>
        <w:t>t analysis and narration were</w:t>
      </w:r>
      <w:r w:rsidR="00111885">
        <w:rPr>
          <w:rFonts w:ascii="Times New Roman" w:hAnsi="Times New Roman"/>
          <w:bCs/>
          <w:color w:val="262626"/>
          <w:sz w:val="24"/>
          <w:szCs w:val="24"/>
          <w:lang w:val="en-GB"/>
        </w:rPr>
        <w:t xml:space="preserve"> </w:t>
      </w:r>
      <w:r w:rsidR="00641913">
        <w:rPr>
          <w:rFonts w:ascii="Times New Roman" w:hAnsi="Times New Roman"/>
          <w:bCs/>
          <w:color w:val="262626"/>
          <w:sz w:val="24"/>
          <w:szCs w:val="24"/>
          <w:lang w:val="en-GB"/>
        </w:rPr>
        <w:t>employed</w:t>
      </w:r>
      <w:r w:rsidR="00111885">
        <w:rPr>
          <w:rFonts w:ascii="Times New Roman" w:hAnsi="Times New Roman"/>
          <w:bCs/>
          <w:color w:val="262626"/>
          <w:sz w:val="24"/>
          <w:szCs w:val="24"/>
          <w:lang w:val="en-GB"/>
        </w:rPr>
        <w:t xml:space="preserve"> for qualitative data analysis.  </w:t>
      </w:r>
    </w:p>
    <w:p w:rsidR="005605B0" w:rsidRPr="004A71C7" w:rsidRDefault="00DE4E83" w:rsidP="00BA52A4">
      <w:pPr>
        <w:pStyle w:val="ListParagraph"/>
        <w:numPr>
          <w:ilvl w:val="0"/>
          <w:numId w:val="9"/>
        </w:numPr>
        <w:tabs>
          <w:tab w:val="left" w:pos="1875"/>
        </w:tabs>
        <w:spacing w:line="360" w:lineRule="auto"/>
        <w:jc w:val="both"/>
        <w:rPr>
          <w:rFonts w:ascii="Times New Roman" w:hAnsi="Times New Roman"/>
          <w:bCs/>
          <w:color w:val="262626"/>
          <w:sz w:val="24"/>
          <w:szCs w:val="24"/>
          <w:lang w:val="en-GB"/>
        </w:rPr>
      </w:pPr>
      <w:r w:rsidRPr="005605B0">
        <w:rPr>
          <w:rFonts w:ascii="Times New Roman" w:hAnsi="Times New Roman"/>
          <w:color w:val="262626"/>
          <w:sz w:val="24"/>
          <w:szCs w:val="24"/>
          <w:lang w:val="en-GB"/>
        </w:rPr>
        <w:lastRenderedPageBreak/>
        <w:t xml:space="preserve">To analyse </w:t>
      </w:r>
      <w:r w:rsidRPr="005605B0">
        <w:rPr>
          <w:rFonts w:ascii="Times New Roman" w:hAnsi="Times New Roman"/>
          <w:color w:val="262626"/>
          <w:sz w:val="24"/>
          <w:szCs w:val="24"/>
        </w:rPr>
        <w:t>the perceived contributions of social capital in improving the livelihoods of vulnerable households in the study area</w:t>
      </w:r>
      <w:r w:rsidRPr="005605B0">
        <w:rPr>
          <w:rFonts w:ascii="Times New Roman" w:hAnsi="Times New Roman"/>
          <w:color w:val="262626"/>
          <w:sz w:val="24"/>
          <w:szCs w:val="24"/>
          <w:lang w:val="en-GB"/>
        </w:rPr>
        <w:t xml:space="preserve">; Simple descriptive statistics (percentage and frequency) </w:t>
      </w:r>
      <w:r w:rsidR="00F11BA1">
        <w:rPr>
          <w:rFonts w:ascii="Times New Roman" w:hAnsi="Times New Roman"/>
          <w:color w:val="262626"/>
          <w:sz w:val="24"/>
          <w:szCs w:val="24"/>
          <w:lang w:val="en-GB"/>
        </w:rPr>
        <w:t>were</w:t>
      </w:r>
      <w:r w:rsidRPr="005605B0">
        <w:rPr>
          <w:rFonts w:ascii="Times New Roman" w:hAnsi="Times New Roman"/>
          <w:color w:val="262626"/>
          <w:sz w:val="24"/>
          <w:szCs w:val="24"/>
          <w:lang w:val="en-GB"/>
        </w:rPr>
        <w:t xml:space="preserve"> employed to analyse data collected through semi-structured questionnaire and interview.</w:t>
      </w:r>
      <w:r w:rsidR="00F11BA1">
        <w:rPr>
          <w:rFonts w:ascii="Times New Roman" w:hAnsi="Times New Roman"/>
          <w:color w:val="262626"/>
          <w:sz w:val="24"/>
          <w:szCs w:val="24"/>
          <w:lang w:val="en-GB"/>
        </w:rPr>
        <w:t xml:space="preserve"> Pearson correlation was</w:t>
      </w:r>
      <w:r w:rsidR="00111885">
        <w:rPr>
          <w:rFonts w:ascii="Times New Roman" w:hAnsi="Times New Roman"/>
          <w:color w:val="262626"/>
          <w:sz w:val="24"/>
          <w:szCs w:val="24"/>
          <w:lang w:val="en-GB"/>
        </w:rPr>
        <w:t xml:space="preserve"> employed to associate variables of the study.  Thematic </w:t>
      </w:r>
      <w:r w:rsidR="00111885" w:rsidRPr="004A71C7">
        <w:rPr>
          <w:rFonts w:ascii="Times New Roman" w:hAnsi="Times New Roman"/>
          <w:bCs/>
          <w:color w:val="262626"/>
          <w:sz w:val="24"/>
          <w:szCs w:val="24"/>
          <w:lang w:val="en-GB"/>
        </w:rPr>
        <w:t>c</w:t>
      </w:r>
      <w:r w:rsidR="00E5454F">
        <w:rPr>
          <w:rFonts w:ascii="Times New Roman" w:hAnsi="Times New Roman"/>
          <w:bCs/>
          <w:color w:val="262626"/>
          <w:sz w:val="24"/>
          <w:szCs w:val="24"/>
          <w:lang w:val="en-GB"/>
        </w:rPr>
        <w:t xml:space="preserve">ontent analysis and narration were </w:t>
      </w:r>
      <w:r w:rsidR="00111885" w:rsidRPr="004A71C7">
        <w:rPr>
          <w:rFonts w:ascii="Times New Roman" w:hAnsi="Times New Roman"/>
          <w:bCs/>
          <w:color w:val="262626"/>
          <w:sz w:val="24"/>
          <w:szCs w:val="24"/>
          <w:lang w:val="en-GB"/>
        </w:rPr>
        <w:t xml:space="preserve">employed for qualitative data analysis.  </w:t>
      </w:r>
    </w:p>
    <w:p w:rsidR="004A71C7" w:rsidRPr="004A71C7" w:rsidRDefault="00DE4E83" w:rsidP="00BA52A4">
      <w:pPr>
        <w:pStyle w:val="ListParagraph"/>
        <w:numPr>
          <w:ilvl w:val="0"/>
          <w:numId w:val="9"/>
        </w:numPr>
        <w:tabs>
          <w:tab w:val="left" w:pos="1875"/>
        </w:tabs>
        <w:spacing w:line="360" w:lineRule="auto"/>
        <w:jc w:val="both"/>
        <w:rPr>
          <w:rFonts w:ascii="Times New Roman" w:hAnsi="Times New Roman"/>
          <w:color w:val="262626"/>
          <w:sz w:val="24"/>
          <w:szCs w:val="24"/>
          <w:lang w:val="en-GB"/>
        </w:rPr>
      </w:pPr>
      <w:r w:rsidRPr="004A71C7">
        <w:rPr>
          <w:rFonts w:ascii="Times New Roman" w:hAnsi="Times New Roman"/>
          <w:bCs/>
          <w:color w:val="262626"/>
          <w:sz w:val="24"/>
          <w:szCs w:val="24"/>
          <w:lang w:val="en-GB"/>
        </w:rPr>
        <w:t xml:space="preserve">To investigate the challenges of vulnerable urban households in the study area; </w:t>
      </w:r>
      <w:r w:rsidR="00B62C45" w:rsidRPr="004A71C7">
        <w:rPr>
          <w:rFonts w:ascii="Times New Roman" w:hAnsi="Times New Roman"/>
          <w:bCs/>
          <w:color w:val="262626"/>
          <w:sz w:val="24"/>
          <w:szCs w:val="24"/>
          <w:lang w:val="en-GB"/>
        </w:rPr>
        <w:t>Simple descriptive method</w:t>
      </w:r>
      <w:r w:rsidR="00B62C45">
        <w:rPr>
          <w:rFonts w:ascii="Times New Roman" w:hAnsi="Times New Roman"/>
          <w:color w:val="262626"/>
          <w:sz w:val="24"/>
          <w:szCs w:val="24"/>
          <w:lang w:val="en-GB"/>
        </w:rPr>
        <w:t xml:space="preserve"> </w:t>
      </w:r>
      <w:r w:rsidR="00974FD3">
        <w:rPr>
          <w:rFonts w:ascii="Times New Roman" w:hAnsi="Times New Roman"/>
          <w:color w:val="262626"/>
          <w:sz w:val="24"/>
          <w:szCs w:val="24"/>
          <w:lang w:val="en-GB"/>
        </w:rPr>
        <w:t>were</w:t>
      </w:r>
      <w:r w:rsidRPr="005605B0">
        <w:rPr>
          <w:rFonts w:ascii="Times New Roman" w:hAnsi="Times New Roman"/>
          <w:color w:val="262626"/>
          <w:sz w:val="24"/>
          <w:szCs w:val="24"/>
          <w:lang w:val="en-GB"/>
        </w:rPr>
        <w:t xml:space="preserve"> employed to analyse data collected through semi-structured questionnaire and interview. </w:t>
      </w:r>
      <w:r w:rsidR="00B62C45">
        <w:rPr>
          <w:rFonts w:ascii="Times New Roman" w:hAnsi="Times New Roman"/>
          <w:bCs/>
          <w:color w:val="262626"/>
          <w:sz w:val="24"/>
          <w:szCs w:val="24"/>
          <w:lang w:val="en-GB"/>
        </w:rPr>
        <w:t>T-Test and</w:t>
      </w:r>
      <w:r w:rsidR="00974FD3">
        <w:rPr>
          <w:rFonts w:ascii="Times New Roman" w:hAnsi="Times New Roman"/>
          <w:bCs/>
          <w:color w:val="262626"/>
          <w:sz w:val="24"/>
          <w:szCs w:val="24"/>
          <w:lang w:val="en-GB"/>
        </w:rPr>
        <w:t xml:space="preserve"> Chi-square test were </w:t>
      </w:r>
      <w:r w:rsidR="00B62C45">
        <w:rPr>
          <w:rFonts w:ascii="Times New Roman" w:hAnsi="Times New Roman"/>
          <w:bCs/>
          <w:color w:val="262626"/>
          <w:sz w:val="24"/>
          <w:szCs w:val="24"/>
          <w:lang w:val="en-GB"/>
        </w:rPr>
        <w:t>employed to as</w:t>
      </w:r>
      <w:r w:rsidR="004A71C7">
        <w:rPr>
          <w:rFonts w:ascii="Times New Roman" w:hAnsi="Times New Roman"/>
          <w:bCs/>
          <w:color w:val="262626"/>
          <w:sz w:val="24"/>
          <w:szCs w:val="24"/>
          <w:lang w:val="en-GB"/>
        </w:rPr>
        <w:t>sociate variables of the study.</w:t>
      </w:r>
      <w:r w:rsidR="00B62C45">
        <w:rPr>
          <w:rFonts w:ascii="Times New Roman" w:hAnsi="Times New Roman"/>
          <w:bCs/>
          <w:color w:val="262626"/>
          <w:sz w:val="24"/>
          <w:szCs w:val="24"/>
          <w:lang w:val="en-GB"/>
        </w:rPr>
        <w:t xml:space="preserve"> Thematic content</w:t>
      </w:r>
      <w:r w:rsidR="00A90DC8">
        <w:rPr>
          <w:rFonts w:ascii="Times New Roman" w:hAnsi="Times New Roman"/>
          <w:bCs/>
          <w:color w:val="262626"/>
          <w:sz w:val="24"/>
          <w:szCs w:val="24"/>
          <w:lang w:val="en-GB"/>
        </w:rPr>
        <w:t xml:space="preserve"> analysis and narration were </w:t>
      </w:r>
      <w:r w:rsidR="00B62C45">
        <w:rPr>
          <w:rFonts w:ascii="Times New Roman" w:hAnsi="Times New Roman"/>
          <w:bCs/>
          <w:color w:val="262626"/>
          <w:sz w:val="24"/>
          <w:szCs w:val="24"/>
          <w:lang w:val="en-GB"/>
        </w:rPr>
        <w:t xml:space="preserve">employed for qualitative data analysis.  </w:t>
      </w:r>
    </w:p>
    <w:p w:rsidR="005605B0" w:rsidRPr="00CE195E" w:rsidRDefault="00DE4E83" w:rsidP="00BA52A4">
      <w:pPr>
        <w:pStyle w:val="ListParagraph"/>
        <w:numPr>
          <w:ilvl w:val="0"/>
          <w:numId w:val="9"/>
        </w:numPr>
        <w:tabs>
          <w:tab w:val="left" w:pos="1875"/>
        </w:tabs>
        <w:spacing w:line="360" w:lineRule="auto"/>
        <w:jc w:val="both"/>
        <w:rPr>
          <w:rFonts w:ascii="Times New Roman" w:hAnsi="Times New Roman"/>
          <w:color w:val="262626"/>
          <w:sz w:val="24"/>
          <w:szCs w:val="24"/>
          <w:lang w:val="en-GB"/>
        </w:rPr>
      </w:pPr>
      <w:r w:rsidRPr="004A71C7">
        <w:rPr>
          <w:rFonts w:ascii="Times New Roman" w:hAnsi="Times New Roman"/>
          <w:color w:val="262626"/>
          <w:sz w:val="24"/>
          <w:szCs w:val="24"/>
          <w:lang w:val="en-GB"/>
        </w:rPr>
        <w:t>To explore the existing opportunities of improving the livelihoods of vulnerable urban households in the study area</w:t>
      </w:r>
      <w:r w:rsidR="005605B0" w:rsidRPr="004A71C7">
        <w:rPr>
          <w:rFonts w:ascii="Times New Roman" w:hAnsi="Times New Roman"/>
          <w:color w:val="262626"/>
          <w:sz w:val="24"/>
          <w:szCs w:val="24"/>
          <w:lang w:val="en-GB"/>
        </w:rPr>
        <w:t xml:space="preserve">, </w:t>
      </w:r>
      <w:r w:rsidRPr="004A71C7">
        <w:rPr>
          <w:rFonts w:ascii="Times New Roman" w:hAnsi="Times New Roman"/>
          <w:color w:val="262626"/>
          <w:sz w:val="24"/>
          <w:szCs w:val="24"/>
          <w:lang w:val="en-GB"/>
        </w:rPr>
        <w:t>Simple descriptive statistics (perc</w:t>
      </w:r>
      <w:r w:rsidR="00247B3F">
        <w:rPr>
          <w:rFonts w:ascii="Times New Roman" w:hAnsi="Times New Roman"/>
          <w:color w:val="262626"/>
          <w:sz w:val="24"/>
          <w:szCs w:val="24"/>
          <w:lang w:val="en-GB"/>
        </w:rPr>
        <w:t>entage, frequency, and mean) were</w:t>
      </w:r>
      <w:r w:rsidRPr="004A71C7">
        <w:rPr>
          <w:rFonts w:ascii="Times New Roman" w:hAnsi="Times New Roman"/>
          <w:color w:val="262626"/>
          <w:sz w:val="24"/>
          <w:szCs w:val="24"/>
          <w:lang w:val="en-GB"/>
        </w:rPr>
        <w:t xml:space="preserve"> employed to analyse data collected through semi-structured questionnaire and </w:t>
      </w:r>
      <w:r w:rsidR="00AD208B">
        <w:rPr>
          <w:rFonts w:ascii="Times New Roman" w:hAnsi="Times New Roman"/>
          <w:color w:val="262626"/>
          <w:sz w:val="24"/>
          <w:szCs w:val="24"/>
          <w:lang w:val="en-GB"/>
        </w:rPr>
        <w:t>interview.</w:t>
      </w:r>
      <w:r w:rsidR="004A71C7" w:rsidRPr="004A71C7">
        <w:rPr>
          <w:rFonts w:ascii="Times New Roman" w:hAnsi="Times New Roman"/>
          <w:color w:val="262626"/>
          <w:sz w:val="24"/>
          <w:szCs w:val="24"/>
          <w:lang w:val="en-GB"/>
        </w:rPr>
        <w:t xml:space="preserve">  T-</w:t>
      </w:r>
      <w:r w:rsidR="0092039A">
        <w:rPr>
          <w:rFonts w:ascii="Times New Roman" w:hAnsi="Times New Roman"/>
          <w:color w:val="262626"/>
          <w:sz w:val="24"/>
          <w:szCs w:val="24"/>
          <w:lang w:val="en-GB"/>
        </w:rPr>
        <w:t>Test and Chi-square test were</w:t>
      </w:r>
      <w:r w:rsidR="004A71C7" w:rsidRPr="004A71C7">
        <w:rPr>
          <w:rFonts w:ascii="Times New Roman" w:hAnsi="Times New Roman"/>
          <w:color w:val="262626"/>
          <w:sz w:val="24"/>
          <w:szCs w:val="24"/>
          <w:lang w:val="en-GB"/>
        </w:rPr>
        <w:t xml:space="preserve"> employed to associate variables of the study.  Thematic conten</w:t>
      </w:r>
      <w:r w:rsidR="0092039A">
        <w:rPr>
          <w:rFonts w:ascii="Times New Roman" w:hAnsi="Times New Roman"/>
          <w:color w:val="262626"/>
          <w:sz w:val="24"/>
          <w:szCs w:val="24"/>
          <w:lang w:val="en-GB"/>
        </w:rPr>
        <w:t>t analysis and narration were</w:t>
      </w:r>
      <w:r w:rsidR="004A71C7" w:rsidRPr="004A71C7">
        <w:rPr>
          <w:rFonts w:ascii="Times New Roman" w:hAnsi="Times New Roman"/>
          <w:color w:val="262626"/>
          <w:sz w:val="24"/>
          <w:szCs w:val="24"/>
          <w:lang w:val="en-GB"/>
        </w:rPr>
        <w:t xml:space="preserve"> employed for qualitative data analysis.  </w:t>
      </w:r>
      <w:bookmarkEnd w:id="283"/>
      <w:bookmarkEnd w:id="284"/>
      <w:bookmarkEnd w:id="285"/>
      <w:bookmarkEnd w:id="286"/>
    </w:p>
    <w:p w:rsidR="0039106E" w:rsidRPr="003A417B" w:rsidRDefault="008D4780" w:rsidP="00BA52A4">
      <w:pPr>
        <w:pStyle w:val="Heading1"/>
        <w:spacing w:line="360" w:lineRule="auto"/>
        <w:jc w:val="both"/>
        <w:rPr>
          <w:rFonts w:ascii="Times New Roman" w:hAnsi="Times New Roman" w:cs="Times New Roman"/>
        </w:rPr>
      </w:pPr>
      <w:bookmarkStart w:id="322" w:name="_Toc166766274"/>
      <w:r w:rsidRPr="003A417B">
        <w:rPr>
          <w:rFonts w:ascii="Times New Roman" w:hAnsi="Times New Roman" w:cs="Times New Roman"/>
        </w:rPr>
        <w:t>3.7 Ethical Considerations</w:t>
      </w:r>
      <w:bookmarkEnd w:id="287"/>
      <w:bookmarkEnd w:id="288"/>
      <w:bookmarkEnd w:id="289"/>
      <w:bookmarkEnd w:id="290"/>
      <w:bookmarkEnd w:id="322"/>
    </w:p>
    <w:p w:rsidR="0039106E" w:rsidRDefault="008D4780" w:rsidP="00BA52A4">
      <w:pPr>
        <w:autoSpaceDE w:val="0"/>
        <w:autoSpaceDN w:val="0"/>
        <w:adjustRightInd w:val="0"/>
        <w:spacing w:after="0" w:line="360" w:lineRule="auto"/>
        <w:jc w:val="both"/>
        <w:rPr>
          <w:rFonts w:ascii="Times New Roman" w:hAnsi="Times New Roman"/>
          <w:sz w:val="24"/>
          <w:szCs w:val="24"/>
        </w:rPr>
      </w:pPr>
      <w:r w:rsidRPr="003A417B">
        <w:rPr>
          <w:rFonts w:ascii="Times New Roman" w:hAnsi="Times New Roman"/>
          <w:sz w:val="24"/>
          <w:szCs w:val="24"/>
        </w:rPr>
        <w:t xml:space="preserve">The researcher </w:t>
      </w:r>
      <w:r w:rsidR="005873E9">
        <w:rPr>
          <w:rFonts w:ascii="Times New Roman" w:hAnsi="Times New Roman"/>
          <w:sz w:val="24"/>
          <w:szCs w:val="24"/>
        </w:rPr>
        <w:t>was</w:t>
      </w:r>
      <w:r w:rsidRPr="003A417B">
        <w:rPr>
          <w:rFonts w:ascii="Times New Roman" w:hAnsi="Times New Roman"/>
          <w:sz w:val="24"/>
          <w:szCs w:val="24"/>
        </w:rPr>
        <w:t xml:space="preserve"> </w:t>
      </w:r>
      <w:r w:rsidR="005873E9">
        <w:rPr>
          <w:rFonts w:ascii="Times New Roman" w:hAnsi="Times New Roman"/>
          <w:sz w:val="24"/>
          <w:szCs w:val="24"/>
        </w:rPr>
        <w:t>made</w:t>
      </w:r>
      <w:r w:rsidRPr="003A417B">
        <w:rPr>
          <w:rFonts w:ascii="Times New Roman" w:hAnsi="Times New Roman"/>
          <w:sz w:val="24"/>
          <w:szCs w:val="24"/>
        </w:rPr>
        <w:t xml:space="preserve"> every effort to avoid unnecessary biases and ensures the objective analysis and interpretation of the collected data</w:t>
      </w:r>
      <w:r w:rsidR="005873E9">
        <w:rPr>
          <w:rFonts w:ascii="Times New Roman" w:hAnsi="Times New Roman"/>
          <w:sz w:val="24"/>
          <w:szCs w:val="24"/>
        </w:rPr>
        <w:t>. Therefore, the researcher was ga</w:t>
      </w:r>
      <w:r w:rsidRPr="003A417B">
        <w:rPr>
          <w:rFonts w:ascii="Times New Roman" w:hAnsi="Times New Roman"/>
          <w:sz w:val="24"/>
          <w:szCs w:val="24"/>
        </w:rPr>
        <w:t>ve due respect to the rights, needs, values and desires of the respondents in the course of conducting this stud</w:t>
      </w:r>
      <w:r w:rsidR="005873E9">
        <w:rPr>
          <w:rFonts w:ascii="Times New Roman" w:hAnsi="Times New Roman"/>
          <w:sz w:val="24"/>
          <w:szCs w:val="24"/>
        </w:rPr>
        <w:t>y. Moreover, the researcher was</w:t>
      </w:r>
      <w:r w:rsidRPr="003A417B">
        <w:rPr>
          <w:rFonts w:ascii="Times New Roman" w:hAnsi="Times New Roman"/>
          <w:sz w:val="24"/>
          <w:szCs w:val="24"/>
        </w:rPr>
        <w:t xml:space="preserve"> assure</w:t>
      </w:r>
      <w:r w:rsidR="005873E9">
        <w:rPr>
          <w:rFonts w:ascii="Times New Roman" w:hAnsi="Times New Roman"/>
          <w:sz w:val="24"/>
          <w:szCs w:val="24"/>
        </w:rPr>
        <w:t>d</w:t>
      </w:r>
      <w:r w:rsidRPr="003A417B">
        <w:rPr>
          <w:rFonts w:ascii="Times New Roman" w:hAnsi="Times New Roman"/>
          <w:sz w:val="24"/>
          <w:szCs w:val="24"/>
        </w:rPr>
        <w:t xml:space="preserve"> that the information obtained fro</w:t>
      </w:r>
      <w:r w:rsidR="005873E9">
        <w:rPr>
          <w:rFonts w:ascii="Times New Roman" w:hAnsi="Times New Roman"/>
          <w:sz w:val="24"/>
          <w:szCs w:val="24"/>
        </w:rPr>
        <w:t xml:space="preserve">m the respondents </w:t>
      </w:r>
      <w:r w:rsidR="00B549B4">
        <w:rPr>
          <w:rFonts w:ascii="Times New Roman" w:hAnsi="Times New Roman"/>
          <w:sz w:val="24"/>
          <w:szCs w:val="24"/>
        </w:rPr>
        <w:t>was</w:t>
      </w:r>
      <w:r w:rsidRPr="003A417B">
        <w:rPr>
          <w:rFonts w:ascii="Times New Roman" w:hAnsi="Times New Roman"/>
          <w:sz w:val="24"/>
          <w:szCs w:val="24"/>
        </w:rPr>
        <w:t xml:space="preserve"> used for research purpose only. Finally, anonymity and confidenti</w:t>
      </w:r>
      <w:r w:rsidR="005873E9">
        <w:rPr>
          <w:rFonts w:ascii="Times New Roman" w:hAnsi="Times New Roman"/>
          <w:sz w:val="24"/>
          <w:szCs w:val="24"/>
        </w:rPr>
        <w:t>ality of the respondents were</w:t>
      </w:r>
      <w:r w:rsidRPr="003A417B">
        <w:rPr>
          <w:rFonts w:ascii="Times New Roman" w:hAnsi="Times New Roman"/>
          <w:sz w:val="24"/>
          <w:szCs w:val="24"/>
        </w:rPr>
        <w:t xml:space="preserve"> respected.</w:t>
      </w:r>
    </w:p>
    <w:p w:rsidR="0087458A" w:rsidRDefault="0087458A" w:rsidP="00BA52A4">
      <w:pPr>
        <w:autoSpaceDE w:val="0"/>
        <w:autoSpaceDN w:val="0"/>
        <w:adjustRightInd w:val="0"/>
        <w:spacing w:after="0" w:line="360" w:lineRule="auto"/>
        <w:jc w:val="both"/>
        <w:rPr>
          <w:rFonts w:ascii="Times New Roman" w:hAnsi="Times New Roman"/>
          <w:sz w:val="24"/>
          <w:szCs w:val="24"/>
        </w:rPr>
      </w:pPr>
    </w:p>
    <w:p w:rsidR="0087458A" w:rsidRDefault="0087458A" w:rsidP="00BA52A4">
      <w:pPr>
        <w:autoSpaceDE w:val="0"/>
        <w:autoSpaceDN w:val="0"/>
        <w:adjustRightInd w:val="0"/>
        <w:spacing w:after="0" w:line="360" w:lineRule="auto"/>
        <w:jc w:val="both"/>
        <w:rPr>
          <w:rFonts w:ascii="Times New Roman" w:hAnsi="Times New Roman"/>
          <w:sz w:val="24"/>
          <w:szCs w:val="24"/>
        </w:rPr>
      </w:pPr>
    </w:p>
    <w:p w:rsidR="0087458A" w:rsidRPr="0087458A" w:rsidRDefault="0087458A" w:rsidP="00BA52A4">
      <w:pPr>
        <w:jc w:val="both"/>
        <w:sectPr w:rsidR="0087458A" w:rsidRPr="0087458A" w:rsidSect="00253E3B">
          <w:pgSz w:w="12240" w:h="15840"/>
          <w:pgMar w:top="1440" w:right="1440" w:bottom="1440" w:left="1440" w:header="720" w:footer="720" w:gutter="0"/>
          <w:pgNumType w:start="1"/>
          <w:cols w:space="720"/>
          <w:titlePg/>
          <w:docGrid w:linePitch="360"/>
        </w:sectPr>
      </w:pPr>
    </w:p>
    <w:p w:rsidR="0087458A" w:rsidRPr="0087458A" w:rsidRDefault="0087458A" w:rsidP="00527F3F">
      <w:pPr>
        <w:pStyle w:val="Heading1"/>
        <w:jc w:val="center"/>
        <w:rPr>
          <w:rFonts w:ascii="Times New Roman" w:hAnsi="Times New Roman"/>
          <w:b w:val="0"/>
        </w:rPr>
      </w:pPr>
      <w:bookmarkStart w:id="323" w:name="_Toc166766275"/>
      <w:bookmarkEnd w:id="291"/>
      <w:r w:rsidRPr="0087458A">
        <w:rPr>
          <w:rFonts w:ascii="Times New Roman" w:hAnsi="Times New Roman"/>
          <w:b w:val="0"/>
        </w:rPr>
        <w:lastRenderedPageBreak/>
        <w:t>CHAPTER FOUR: RESULT AND DISCUSSION</w:t>
      </w:r>
      <w:bookmarkEnd w:id="323"/>
    </w:p>
    <w:p w:rsidR="009C41EF" w:rsidRPr="006C0611" w:rsidRDefault="009C41EF" w:rsidP="00AC1EEF">
      <w:pPr>
        <w:pStyle w:val="Heading1"/>
        <w:rPr>
          <w:rFonts w:ascii="Times New Roman" w:hAnsi="Times New Roman"/>
          <w:sz w:val="24"/>
        </w:rPr>
      </w:pPr>
      <w:bookmarkStart w:id="324" w:name="_Toc166766276"/>
      <w:r w:rsidRPr="006C0611">
        <w:rPr>
          <w:rFonts w:ascii="Times New Roman" w:hAnsi="Times New Roman"/>
          <w:sz w:val="24"/>
        </w:rPr>
        <w:t xml:space="preserve">4.0 </w:t>
      </w:r>
      <w:r w:rsidRPr="006C0611">
        <w:rPr>
          <w:rFonts w:ascii="Times New Roman" w:hAnsi="Times New Roman"/>
          <w:b w:val="0"/>
          <w:sz w:val="24"/>
        </w:rPr>
        <w:t>Introduction</w:t>
      </w:r>
      <w:bookmarkEnd w:id="324"/>
    </w:p>
    <w:p w:rsidR="00D2480D" w:rsidRDefault="009C41EF" w:rsidP="00BA52A4">
      <w:pPr>
        <w:spacing w:line="360" w:lineRule="auto"/>
        <w:jc w:val="both"/>
        <w:rPr>
          <w:rFonts w:ascii="Times New Roman" w:hAnsi="Times New Roman"/>
          <w:sz w:val="24"/>
        </w:rPr>
      </w:pPr>
      <w:r w:rsidRPr="006C0611">
        <w:rPr>
          <w:rFonts w:ascii="Times New Roman" w:hAnsi="Times New Roman"/>
          <w:sz w:val="24"/>
        </w:rPr>
        <w:t>I</w:t>
      </w:r>
      <w:r w:rsidR="006319E6">
        <w:rPr>
          <w:rFonts w:ascii="Times New Roman" w:hAnsi="Times New Roman"/>
          <w:sz w:val="24"/>
        </w:rPr>
        <w:t>n this chapter, the researcher</w:t>
      </w:r>
      <w:r w:rsidRPr="006C0611">
        <w:rPr>
          <w:rFonts w:ascii="Times New Roman" w:hAnsi="Times New Roman"/>
          <w:sz w:val="24"/>
        </w:rPr>
        <w:t xml:space="preserve"> attempted to interpret the data gathered from sample household heads, key informants and participants of focus group discussion by employing questionnaire, semi-structured interview and FGD guide respectively. Additionally some relevant data gathered through field observation were incorporated. Efforts were made to display the data by using tables, bar graphs and pie charts. Finally, the author has tried to support the results with relevant local studies.</w:t>
      </w:r>
    </w:p>
    <w:p w:rsidR="00C367D0" w:rsidRDefault="00A76BD3" w:rsidP="00BA52A4">
      <w:pPr>
        <w:spacing w:line="360" w:lineRule="auto"/>
        <w:jc w:val="both"/>
        <w:rPr>
          <w:rFonts w:ascii="Times New Roman" w:hAnsi="Times New Roman"/>
          <w:sz w:val="24"/>
        </w:rPr>
      </w:pPr>
      <w:r>
        <w:rPr>
          <w:rFonts w:ascii="Times New Roman" w:hAnsi="Times New Roman"/>
          <w:sz w:val="24"/>
        </w:rPr>
        <w:t>Hence</w:t>
      </w:r>
      <w:r w:rsidR="006006C0" w:rsidRPr="006006C0">
        <w:rPr>
          <w:rFonts w:ascii="Times New Roman" w:hAnsi="Times New Roman"/>
          <w:sz w:val="24"/>
        </w:rPr>
        <w:t xml:space="preserve">, the specific objective of the study was </w:t>
      </w:r>
      <w:r w:rsidR="00621AE6">
        <w:rPr>
          <w:rFonts w:ascii="Times New Roman" w:hAnsi="Times New Roman"/>
          <w:sz w:val="24"/>
        </w:rPr>
        <w:t xml:space="preserve">to </w:t>
      </w:r>
      <w:r w:rsidR="006006C0" w:rsidRPr="006006C0">
        <w:rPr>
          <w:rFonts w:ascii="Times New Roman" w:hAnsi="Times New Roman"/>
          <w:sz w:val="24"/>
        </w:rPr>
        <w:t>examine the type and nature of existing social capital in</w:t>
      </w:r>
      <w:r w:rsidR="006006C0">
        <w:rPr>
          <w:rFonts w:ascii="Times New Roman" w:hAnsi="Times New Roman"/>
          <w:sz w:val="24"/>
        </w:rPr>
        <w:t xml:space="preserve"> </w:t>
      </w:r>
      <w:r w:rsidR="006006C0" w:rsidRPr="004A71C7">
        <w:rPr>
          <w:rFonts w:ascii="Times New Roman" w:hAnsi="Times New Roman"/>
          <w:color w:val="262626"/>
          <w:sz w:val="24"/>
          <w:szCs w:val="24"/>
          <w:lang w:val="en-GB"/>
        </w:rPr>
        <w:t xml:space="preserve">improving the livelihoods </w:t>
      </w:r>
      <w:r w:rsidR="006006C0">
        <w:rPr>
          <w:rFonts w:ascii="Times New Roman" w:hAnsi="Times New Roman"/>
          <w:color w:val="262626"/>
          <w:sz w:val="24"/>
          <w:szCs w:val="24"/>
          <w:lang w:val="en-GB"/>
        </w:rPr>
        <w:t>of vulnerable urban households</w:t>
      </w:r>
      <w:r w:rsidR="006006C0">
        <w:rPr>
          <w:rFonts w:ascii="Times New Roman" w:hAnsi="Times New Roman"/>
          <w:sz w:val="24"/>
        </w:rPr>
        <w:t>,</w:t>
      </w:r>
      <w:r w:rsidR="006006C0" w:rsidRPr="006006C0">
        <w:rPr>
          <w:rFonts w:ascii="Times New Roman" w:hAnsi="Times New Roman"/>
          <w:sz w:val="24"/>
        </w:rPr>
        <w:t xml:space="preserve"> perceived contribution of social capital in</w:t>
      </w:r>
      <w:r w:rsidR="006006C0">
        <w:rPr>
          <w:rFonts w:ascii="Times New Roman" w:hAnsi="Times New Roman"/>
          <w:sz w:val="24"/>
        </w:rPr>
        <w:t xml:space="preserve"> </w:t>
      </w:r>
      <w:r w:rsidR="006006C0" w:rsidRPr="006006C0">
        <w:rPr>
          <w:rFonts w:ascii="Times New Roman" w:hAnsi="Times New Roman"/>
          <w:sz w:val="24"/>
          <w:lang w:val="en-GB"/>
        </w:rPr>
        <w:t xml:space="preserve">improving the livelihoods </w:t>
      </w:r>
      <w:r w:rsidR="006006C0">
        <w:rPr>
          <w:rFonts w:ascii="Times New Roman" w:hAnsi="Times New Roman"/>
          <w:sz w:val="24"/>
          <w:lang w:val="en-GB"/>
        </w:rPr>
        <w:t xml:space="preserve">of vulnerable urban households </w:t>
      </w:r>
      <w:r w:rsidR="006006C0">
        <w:rPr>
          <w:rFonts w:ascii="Times New Roman" w:hAnsi="Times New Roman"/>
          <w:sz w:val="24"/>
        </w:rPr>
        <w:t xml:space="preserve"> </w:t>
      </w:r>
      <w:r w:rsidR="006006C0" w:rsidRPr="006006C0">
        <w:rPr>
          <w:rFonts w:ascii="Times New Roman" w:hAnsi="Times New Roman"/>
          <w:sz w:val="24"/>
        </w:rPr>
        <w:t>, and investiga</w:t>
      </w:r>
      <w:r w:rsidR="006006C0">
        <w:rPr>
          <w:rFonts w:ascii="Times New Roman" w:hAnsi="Times New Roman"/>
          <w:sz w:val="24"/>
        </w:rPr>
        <w:t xml:space="preserve">te challenges </w:t>
      </w:r>
      <w:r w:rsidR="006006C0" w:rsidRPr="006006C0">
        <w:rPr>
          <w:rFonts w:ascii="Times New Roman" w:hAnsi="Times New Roman"/>
          <w:sz w:val="24"/>
        </w:rPr>
        <w:t xml:space="preserve">and examine the </w:t>
      </w:r>
      <w:r w:rsidR="00680F42" w:rsidRPr="00680F42">
        <w:rPr>
          <w:rFonts w:ascii="Times New Roman" w:hAnsi="Times New Roman"/>
          <w:sz w:val="24"/>
        </w:rPr>
        <w:t xml:space="preserve">advantages </w:t>
      </w:r>
      <w:r w:rsidR="006006C0" w:rsidRPr="006006C0">
        <w:rPr>
          <w:rFonts w:ascii="Times New Roman" w:hAnsi="Times New Roman"/>
          <w:sz w:val="24"/>
        </w:rPr>
        <w:t xml:space="preserve">of </w:t>
      </w:r>
      <w:r w:rsidR="006006C0" w:rsidRPr="006006C0">
        <w:rPr>
          <w:rFonts w:ascii="Times New Roman" w:hAnsi="Times New Roman"/>
          <w:sz w:val="24"/>
          <w:lang w:val="en-GB"/>
        </w:rPr>
        <w:t xml:space="preserve">improving the livelihoods </w:t>
      </w:r>
      <w:r w:rsidR="006006C0">
        <w:rPr>
          <w:rFonts w:ascii="Times New Roman" w:hAnsi="Times New Roman"/>
          <w:sz w:val="24"/>
          <w:lang w:val="en-GB"/>
        </w:rPr>
        <w:t xml:space="preserve">of vulnerable urban households </w:t>
      </w:r>
      <w:r w:rsidR="006006C0" w:rsidRPr="006006C0">
        <w:rPr>
          <w:rFonts w:ascii="Times New Roman" w:hAnsi="Times New Roman"/>
          <w:sz w:val="24"/>
        </w:rPr>
        <w:t xml:space="preserve"> in the study areas;</w:t>
      </w:r>
      <w:bookmarkStart w:id="325" w:name="_Toc108260603"/>
    </w:p>
    <w:p w:rsidR="0087458A" w:rsidRPr="00C367D0" w:rsidRDefault="00C367D0" w:rsidP="00AC1EEF">
      <w:pPr>
        <w:pStyle w:val="Heading2"/>
        <w:rPr>
          <w:rFonts w:ascii="Times New Roman" w:hAnsi="Times New Roman"/>
          <w:sz w:val="24"/>
        </w:rPr>
      </w:pPr>
      <w:bookmarkStart w:id="326" w:name="_Toc166766277"/>
      <w:r>
        <w:rPr>
          <w:rFonts w:ascii="Times New Roman" w:hAnsi="Times New Roman"/>
          <w:sz w:val="24"/>
        </w:rPr>
        <w:t xml:space="preserve">4.1 </w:t>
      </w:r>
      <w:r w:rsidR="0087458A" w:rsidRPr="00C367D0">
        <w:rPr>
          <w:rFonts w:ascii="Times New Roman" w:hAnsi="Times New Roman"/>
          <w:b w:val="0"/>
          <w:sz w:val="28"/>
          <w:szCs w:val="28"/>
        </w:rPr>
        <w:t>General</w:t>
      </w:r>
      <w:r w:rsidR="0087458A" w:rsidRPr="00C367D0">
        <w:rPr>
          <w:rFonts w:ascii="Times New Roman" w:eastAsiaTheme="majorEastAsia" w:hAnsi="Times New Roman"/>
          <w:b w:val="0"/>
          <w:sz w:val="28"/>
          <w:szCs w:val="28"/>
        </w:rPr>
        <w:t xml:space="preserve"> characteristics of sampled respondents</w:t>
      </w:r>
      <w:bookmarkEnd w:id="325"/>
      <w:bookmarkEnd w:id="326"/>
    </w:p>
    <w:p w:rsidR="00C367D0" w:rsidRDefault="00364960" w:rsidP="00D7505C">
      <w:pPr>
        <w:spacing w:line="360" w:lineRule="auto"/>
        <w:jc w:val="both"/>
        <w:rPr>
          <w:rFonts w:ascii="Times New Roman" w:hAnsi="Times New Roman"/>
          <w:sz w:val="24"/>
          <w:szCs w:val="24"/>
        </w:rPr>
      </w:pPr>
      <w:r w:rsidRPr="00D37B55">
        <w:rPr>
          <w:rFonts w:ascii="Times New Roman" w:hAnsi="Times New Roman"/>
          <w:sz w:val="24"/>
          <w:szCs w:val="24"/>
        </w:rPr>
        <w:t>To address the objectiv</w:t>
      </w:r>
      <w:r>
        <w:rPr>
          <w:rFonts w:ascii="Times New Roman" w:hAnsi="Times New Roman"/>
          <w:sz w:val="24"/>
          <w:szCs w:val="24"/>
        </w:rPr>
        <w:t>es of the study responses of 142</w:t>
      </w:r>
      <w:r w:rsidRPr="00D37B55">
        <w:rPr>
          <w:rFonts w:ascii="Times New Roman" w:hAnsi="Times New Roman"/>
          <w:sz w:val="24"/>
          <w:szCs w:val="24"/>
        </w:rPr>
        <w:t xml:space="preserve"> sample resp</w:t>
      </w:r>
      <w:r>
        <w:rPr>
          <w:rFonts w:ascii="Times New Roman" w:hAnsi="Times New Roman"/>
          <w:sz w:val="24"/>
          <w:szCs w:val="24"/>
        </w:rPr>
        <w:t>ondents, selected from Addis Ababa City,</w:t>
      </w:r>
      <w:r w:rsidRPr="00364960">
        <w:rPr>
          <w:rFonts w:ascii="Times New Roman" w:hAnsi="Times New Roman"/>
          <w:sz w:val="24"/>
          <w:szCs w:val="24"/>
        </w:rPr>
        <w:t xml:space="preserve"> one Selected </w:t>
      </w:r>
      <w:proofErr w:type="spellStart"/>
      <w:r w:rsidRPr="00364960">
        <w:rPr>
          <w:rFonts w:ascii="Times New Roman" w:hAnsi="Times New Roman"/>
          <w:sz w:val="24"/>
          <w:szCs w:val="24"/>
        </w:rPr>
        <w:t>Woreda</w:t>
      </w:r>
      <w:proofErr w:type="spellEnd"/>
      <w:r w:rsidRPr="00364960">
        <w:rPr>
          <w:rFonts w:ascii="Times New Roman" w:hAnsi="Times New Roman"/>
          <w:sz w:val="24"/>
          <w:szCs w:val="24"/>
        </w:rPr>
        <w:t xml:space="preserve"> in Addis </w:t>
      </w:r>
      <w:proofErr w:type="spellStart"/>
      <w:r w:rsidRPr="00364960">
        <w:rPr>
          <w:rFonts w:ascii="Times New Roman" w:hAnsi="Times New Roman"/>
          <w:sz w:val="24"/>
          <w:szCs w:val="24"/>
        </w:rPr>
        <w:t>Ketema</w:t>
      </w:r>
      <w:proofErr w:type="spellEnd"/>
      <w:r w:rsidRPr="00364960">
        <w:rPr>
          <w:rFonts w:ascii="Times New Roman" w:hAnsi="Times New Roman"/>
          <w:sz w:val="24"/>
          <w:szCs w:val="24"/>
        </w:rPr>
        <w:t xml:space="preserve"> Sub city</w:t>
      </w:r>
      <w:r w:rsidRPr="00D37B55">
        <w:rPr>
          <w:rFonts w:ascii="Times New Roman" w:hAnsi="Times New Roman"/>
          <w:sz w:val="24"/>
          <w:szCs w:val="24"/>
        </w:rPr>
        <w:t xml:space="preserve"> and interviewed by recruited enumerators were used for investigation purposes. Some demographic and socio-economic characteristics of sample respondents like Age, Sex, and Years of schooling of sample respondents were discussed in this section</w:t>
      </w:r>
      <w:bookmarkStart w:id="327" w:name="_Toc495942058"/>
      <w:r w:rsidR="00C367D0">
        <w:rPr>
          <w:rFonts w:ascii="Times New Roman" w:hAnsi="Times New Roman"/>
          <w:sz w:val="24"/>
          <w:szCs w:val="24"/>
        </w:rPr>
        <w:t>.</w:t>
      </w:r>
    </w:p>
    <w:p w:rsidR="00C367D0" w:rsidRDefault="00C367D0" w:rsidP="00AC1EEF">
      <w:pPr>
        <w:pStyle w:val="ListParagraph"/>
        <w:numPr>
          <w:ilvl w:val="2"/>
          <w:numId w:val="5"/>
        </w:numPr>
        <w:spacing w:line="360" w:lineRule="auto"/>
        <w:jc w:val="both"/>
        <w:outlineLvl w:val="2"/>
        <w:rPr>
          <w:rFonts w:ascii="Times New Roman" w:hAnsi="Times New Roman"/>
          <w:b/>
          <w:sz w:val="24"/>
        </w:rPr>
      </w:pPr>
      <w:bookmarkStart w:id="328" w:name="_Toc166766278"/>
      <w:r>
        <w:rPr>
          <w:rFonts w:ascii="Times New Roman" w:hAnsi="Times New Roman"/>
          <w:b/>
          <w:sz w:val="24"/>
        </w:rPr>
        <w:t>Sex</w:t>
      </w:r>
      <w:r w:rsidR="00220EFD" w:rsidRPr="00C367D0">
        <w:rPr>
          <w:rFonts w:ascii="Times New Roman" w:hAnsi="Times New Roman"/>
          <w:b/>
          <w:sz w:val="24"/>
        </w:rPr>
        <w:t xml:space="preserve"> of Sampled Respondents</w:t>
      </w:r>
      <w:bookmarkEnd w:id="327"/>
      <w:bookmarkEnd w:id="328"/>
      <w:r w:rsidRPr="00C367D0">
        <w:rPr>
          <w:rFonts w:ascii="Times New Roman" w:hAnsi="Times New Roman"/>
          <w:b/>
          <w:sz w:val="24"/>
        </w:rPr>
        <w:t xml:space="preserve"> </w:t>
      </w:r>
    </w:p>
    <w:p w:rsidR="00C367D0" w:rsidRDefault="00C367D0" w:rsidP="00AD208B">
      <w:pPr>
        <w:spacing w:line="360" w:lineRule="auto"/>
        <w:jc w:val="both"/>
        <w:rPr>
          <w:rFonts w:ascii="Times New Roman" w:hAnsi="Times New Roman"/>
          <w:sz w:val="24"/>
        </w:rPr>
      </w:pPr>
      <w:r w:rsidRPr="00C367D0">
        <w:rPr>
          <w:rFonts w:ascii="Times New Roman" w:hAnsi="Times New Roman"/>
          <w:sz w:val="24"/>
        </w:rPr>
        <w:t>From</w:t>
      </w:r>
      <w:r>
        <w:rPr>
          <w:rFonts w:ascii="Times New Roman" w:hAnsi="Times New Roman"/>
          <w:sz w:val="24"/>
        </w:rPr>
        <w:t xml:space="preserve"> the sampled respondents,</w:t>
      </w:r>
      <w:r w:rsidRPr="00C367D0">
        <w:rPr>
          <w:rFonts w:ascii="Times New Roman" w:hAnsi="Times New Roman"/>
          <w:sz w:val="24"/>
        </w:rPr>
        <w:t xml:space="preserve"> </w:t>
      </w:r>
      <w:r>
        <w:rPr>
          <w:rFonts w:ascii="Times New Roman" w:hAnsi="Times New Roman"/>
          <w:sz w:val="24"/>
        </w:rPr>
        <w:t xml:space="preserve">52.8% of the respondents were male while 47.2% of the respondents were female. </w:t>
      </w:r>
    </w:p>
    <w:p w:rsidR="00B421B5" w:rsidRPr="00A218EC" w:rsidRDefault="00B421B5" w:rsidP="00B421B5">
      <w:pPr>
        <w:spacing w:line="360" w:lineRule="auto"/>
        <w:jc w:val="both"/>
        <w:rPr>
          <w:rFonts w:ascii="Times New Roman" w:hAnsi="Times New Roman"/>
          <w:b/>
          <w:sz w:val="24"/>
        </w:rPr>
      </w:pPr>
      <w:r w:rsidRPr="00A218EC">
        <w:rPr>
          <w:rFonts w:ascii="Times New Roman" w:hAnsi="Times New Roman"/>
          <w:b/>
          <w:sz w:val="24"/>
        </w:rPr>
        <w:t xml:space="preserve">              Table 2: Sex of Sampled Respondents </w:t>
      </w:r>
    </w:p>
    <w:tbl>
      <w:tblPr>
        <w:tblStyle w:val="TableGrid"/>
        <w:tblW w:w="0" w:type="auto"/>
        <w:tblInd w:w="360" w:type="dxa"/>
        <w:tblLook w:val="04A0" w:firstRow="1" w:lastRow="0" w:firstColumn="1" w:lastColumn="0" w:noHBand="0" w:noVBand="1"/>
      </w:tblPr>
      <w:tblGrid>
        <w:gridCol w:w="2998"/>
        <w:gridCol w:w="3005"/>
        <w:gridCol w:w="2987"/>
      </w:tblGrid>
      <w:tr w:rsidR="00E816BB" w:rsidTr="00500F4F">
        <w:tc>
          <w:tcPr>
            <w:tcW w:w="2998" w:type="dxa"/>
          </w:tcPr>
          <w:p w:rsidR="00E816BB" w:rsidRDefault="00E816BB" w:rsidP="00D7505C">
            <w:pPr>
              <w:spacing w:line="276" w:lineRule="auto"/>
              <w:jc w:val="both"/>
              <w:rPr>
                <w:rFonts w:ascii="Times New Roman" w:hAnsi="Times New Roman"/>
                <w:sz w:val="24"/>
              </w:rPr>
            </w:pPr>
            <w:r>
              <w:rPr>
                <w:rFonts w:ascii="Times New Roman" w:hAnsi="Times New Roman"/>
                <w:sz w:val="24"/>
              </w:rPr>
              <w:t xml:space="preserve">Variables </w:t>
            </w:r>
          </w:p>
        </w:tc>
        <w:tc>
          <w:tcPr>
            <w:tcW w:w="3005" w:type="dxa"/>
          </w:tcPr>
          <w:p w:rsidR="00E816BB" w:rsidRDefault="00E816BB" w:rsidP="00D7505C">
            <w:pPr>
              <w:spacing w:line="276" w:lineRule="auto"/>
              <w:jc w:val="both"/>
              <w:rPr>
                <w:rFonts w:ascii="Times New Roman" w:hAnsi="Times New Roman"/>
                <w:sz w:val="24"/>
              </w:rPr>
            </w:pPr>
            <w:r>
              <w:rPr>
                <w:rFonts w:ascii="Times New Roman" w:hAnsi="Times New Roman"/>
                <w:sz w:val="24"/>
              </w:rPr>
              <w:t xml:space="preserve">Frequency </w:t>
            </w:r>
          </w:p>
        </w:tc>
        <w:tc>
          <w:tcPr>
            <w:tcW w:w="2987" w:type="dxa"/>
          </w:tcPr>
          <w:p w:rsidR="00E816BB" w:rsidRDefault="00E816BB" w:rsidP="00D7505C">
            <w:pPr>
              <w:spacing w:line="276" w:lineRule="auto"/>
              <w:jc w:val="both"/>
              <w:rPr>
                <w:rFonts w:ascii="Times New Roman" w:hAnsi="Times New Roman"/>
                <w:sz w:val="24"/>
              </w:rPr>
            </w:pPr>
            <w:r>
              <w:rPr>
                <w:rFonts w:ascii="Times New Roman" w:hAnsi="Times New Roman"/>
                <w:sz w:val="24"/>
              </w:rPr>
              <w:t xml:space="preserve">Percent </w:t>
            </w:r>
          </w:p>
        </w:tc>
      </w:tr>
      <w:tr w:rsidR="00E816BB" w:rsidTr="00500F4F">
        <w:tc>
          <w:tcPr>
            <w:tcW w:w="2998" w:type="dxa"/>
          </w:tcPr>
          <w:p w:rsidR="00E816BB" w:rsidRDefault="00E816BB" w:rsidP="00D7505C">
            <w:pPr>
              <w:spacing w:line="276" w:lineRule="auto"/>
              <w:jc w:val="both"/>
              <w:rPr>
                <w:rFonts w:ascii="Times New Roman" w:hAnsi="Times New Roman"/>
                <w:sz w:val="24"/>
              </w:rPr>
            </w:pPr>
            <w:r>
              <w:rPr>
                <w:rFonts w:ascii="Times New Roman" w:hAnsi="Times New Roman"/>
                <w:sz w:val="24"/>
              </w:rPr>
              <w:t xml:space="preserve">Male </w:t>
            </w:r>
          </w:p>
        </w:tc>
        <w:tc>
          <w:tcPr>
            <w:tcW w:w="3005" w:type="dxa"/>
          </w:tcPr>
          <w:p w:rsidR="00E816BB" w:rsidRDefault="00E816BB" w:rsidP="00D7505C">
            <w:pPr>
              <w:spacing w:line="276" w:lineRule="auto"/>
              <w:jc w:val="both"/>
              <w:rPr>
                <w:rFonts w:ascii="Times New Roman" w:hAnsi="Times New Roman"/>
                <w:sz w:val="24"/>
              </w:rPr>
            </w:pPr>
            <w:r>
              <w:rPr>
                <w:rFonts w:ascii="Times New Roman" w:hAnsi="Times New Roman"/>
                <w:sz w:val="24"/>
              </w:rPr>
              <w:t>75</w:t>
            </w:r>
          </w:p>
        </w:tc>
        <w:tc>
          <w:tcPr>
            <w:tcW w:w="2987" w:type="dxa"/>
          </w:tcPr>
          <w:p w:rsidR="00E816BB" w:rsidRDefault="00E816BB" w:rsidP="00D7505C">
            <w:pPr>
              <w:spacing w:line="276" w:lineRule="auto"/>
              <w:jc w:val="both"/>
              <w:rPr>
                <w:rFonts w:ascii="Times New Roman" w:hAnsi="Times New Roman"/>
                <w:sz w:val="24"/>
              </w:rPr>
            </w:pPr>
            <w:r>
              <w:rPr>
                <w:rFonts w:ascii="Times New Roman" w:hAnsi="Times New Roman"/>
                <w:sz w:val="24"/>
              </w:rPr>
              <w:t>52.8%</w:t>
            </w:r>
          </w:p>
        </w:tc>
      </w:tr>
      <w:tr w:rsidR="00E816BB" w:rsidTr="00500F4F">
        <w:tc>
          <w:tcPr>
            <w:tcW w:w="2998" w:type="dxa"/>
          </w:tcPr>
          <w:p w:rsidR="00E816BB" w:rsidRDefault="00E816BB" w:rsidP="00D7505C">
            <w:pPr>
              <w:spacing w:line="276" w:lineRule="auto"/>
              <w:jc w:val="both"/>
              <w:rPr>
                <w:rFonts w:ascii="Times New Roman" w:hAnsi="Times New Roman"/>
                <w:sz w:val="24"/>
              </w:rPr>
            </w:pPr>
            <w:r>
              <w:rPr>
                <w:rFonts w:ascii="Times New Roman" w:hAnsi="Times New Roman"/>
                <w:sz w:val="24"/>
              </w:rPr>
              <w:t xml:space="preserve">Female </w:t>
            </w:r>
          </w:p>
        </w:tc>
        <w:tc>
          <w:tcPr>
            <w:tcW w:w="3005" w:type="dxa"/>
          </w:tcPr>
          <w:p w:rsidR="00E816BB" w:rsidRDefault="00E816BB" w:rsidP="00D7505C">
            <w:pPr>
              <w:spacing w:line="276" w:lineRule="auto"/>
              <w:jc w:val="both"/>
              <w:rPr>
                <w:rFonts w:ascii="Times New Roman" w:hAnsi="Times New Roman"/>
                <w:sz w:val="24"/>
              </w:rPr>
            </w:pPr>
            <w:r>
              <w:rPr>
                <w:rFonts w:ascii="Times New Roman" w:hAnsi="Times New Roman"/>
                <w:sz w:val="24"/>
              </w:rPr>
              <w:t>67</w:t>
            </w:r>
          </w:p>
        </w:tc>
        <w:tc>
          <w:tcPr>
            <w:tcW w:w="2987" w:type="dxa"/>
          </w:tcPr>
          <w:p w:rsidR="00E816BB" w:rsidRDefault="00E816BB" w:rsidP="00D7505C">
            <w:pPr>
              <w:spacing w:line="276" w:lineRule="auto"/>
              <w:jc w:val="both"/>
              <w:rPr>
                <w:rFonts w:ascii="Times New Roman" w:hAnsi="Times New Roman"/>
                <w:sz w:val="24"/>
              </w:rPr>
            </w:pPr>
            <w:r>
              <w:rPr>
                <w:rFonts w:ascii="Times New Roman" w:hAnsi="Times New Roman"/>
                <w:sz w:val="24"/>
              </w:rPr>
              <w:t>47.2%</w:t>
            </w:r>
          </w:p>
        </w:tc>
      </w:tr>
      <w:tr w:rsidR="009C4910" w:rsidTr="00E816BB">
        <w:tc>
          <w:tcPr>
            <w:tcW w:w="2998" w:type="dxa"/>
          </w:tcPr>
          <w:p w:rsidR="009C4910" w:rsidRDefault="009C4910" w:rsidP="00D7505C">
            <w:pPr>
              <w:spacing w:line="276" w:lineRule="auto"/>
              <w:jc w:val="both"/>
              <w:rPr>
                <w:rFonts w:ascii="Times New Roman" w:hAnsi="Times New Roman"/>
                <w:sz w:val="24"/>
              </w:rPr>
            </w:pPr>
            <w:r>
              <w:rPr>
                <w:rFonts w:ascii="Times New Roman" w:hAnsi="Times New Roman"/>
                <w:sz w:val="24"/>
              </w:rPr>
              <w:t xml:space="preserve">Total </w:t>
            </w:r>
          </w:p>
        </w:tc>
        <w:tc>
          <w:tcPr>
            <w:tcW w:w="3005" w:type="dxa"/>
          </w:tcPr>
          <w:p w:rsidR="009C4910" w:rsidRDefault="009C4910" w:rsidP="00D7505C">
            <w:pPr>
              <w:spacing w:line="276" w:lineRule="auto"/>
              <w:jc w:val="both"/>
              <w:rPr>
                <w:rFonts w:ascii="Times New Roman" w:hAnsi="Times New Roman"/>
                <w:sz w:val="24"/>
              </w:rPr>
            </w:pPr>
            <w:r>
              <w:rPr>
                <w:rFonts w:ascii="Times New Roman" w:hAnsi="Times New Roman"/>
                <w:sz w:val="24"/>
              </w:rPr>
              <w:t>142</w:t>
            </w:r>
          </w:p>
        </w:tc>
        <w:tc>
          <w:tcPr>
            <w:tcW w:w="2987" w:type="dxa"/>
          </w:tcPr>
          <w:p w:rsidR="009C4910" w:rsidRDefault="009C4910" w:rsidP="00D7505C">
            <w:pPr>
              <w:spacing w:line="276" w:lineRule="auto"/>
              <w:jc w:val="both"/>
              <w:rPr>
                <w:rFonts w:ascii="Times New Roman" w:hAnsi="Times New Roman"/>
                <w:sz w:val="24"/>
              </w:rPr>
            </w:pPr>
            <w:r>
              <w:rPr>
                <w:rFonts w:ascii="Times New Roman" w:hAnsi="Times New Roman"/>
                <w:sz w:val="24"/>
              </w:rPr>
              <w:t>100%</w:t>
            </w:r>
          </w:p>
        </w:tc>
      </w:tr>
    </w:tbl>
    <w:p w:rsidR="009400C5" w:rsidRDefault="009400C5" w:rsidP="009400C5">
      <w:pPr>
        <w:pStyle w:val="ListParagraph"/>
        <w:spacing w:line="360" w:lineRule="auto"/>
        <w:ind w:left="1080"/>
        <w:jc w:val="both"/>
        <w:outlineLvl w:val="2"/>
        <w:rPr>
          <w:rFonts w:ascii="Times New Roman" w:hAnsi="Times New Roman"/>
          <w:b/>
          <w:sz w:val="24"/>
        </w:rPr>
      </w:pPr>
      <w:r w:rsidRPr="009400C5">
        <w:rPr>
          <w:rFonts w:ascii="Times New Roman" w:hAnsi="Times New Roman"/>
          <w:b/>
          <w:sz w:val="24"/>
        </w:rPr>
        <w:lastRenderedPageBreak/>
        <w:t xml:space="preserve">                         </w:t>
      </w:r>
      <w:bookmarkStart w:id="329" w:name="_Toc166666594"/>
      <w:bookmarkStart w:id="330" w:name="_Toc166766279"/>
      <w:r w:rsidRPr="009400C5">
        <w:rPr>
          <w:rFonts w:ascii="Times New Roman" w:hAnsi="Times New Roman"/>
          <w:b/>
          <w:sz w:val="24"/>
        </w:rPr>
        <w:t>Source: Field survey computed data, 2024</w:t>
      </w:r>
      <w:bookmarkEnd w:id="329"/>
      <w:bookmarkEnd w:id="330"/>
    </w:p>
    <w:p w:rsidR="00D2480D" w:rsidRPr="00AB250D" w:rsidRDefault="00C367D0" w:rsidP="00AC1EEF">
      <w:pPr>
        <w:pStyle w:val="ListParagraph"/>
        <w:numPr>
          <w:ilvl w:val="2"/>
          <w:numId w:val="5"/>
        </w:numPr>
        <w:spacing w:line="360" w:lineRule="auto"/>
        <w:jc w:val="both"/>
        <w:outlineLvl w:val="2"/>
        <w:rPr>
          <w:rFonts w:ascii="Times New Roman" w:hAnsi="Times New Roman"/>
          <w:b/>
          <w:sz w:val="24"/>
        </w:rPr>
      </w:pPr>
      <w:bookmarkStart w:id="331" w:name="_Toc166766280"/>
      <w:r w:rsidRPr="00AB250D">
        <w:rPr>
          <w:rFonts w:ascii="Times New Roman" w:hAnsi="Times New Roman"/>
          <w:b/>
          <w:sz w:val="24"/>
        </w:rPr>
        <w:t>Age of Sampled Respondents</w:t>
      </w:r>
      <w:bookmarkEnd w:id="331"/>
    </w:p>
    <w:p w:rsidR="00903DB4" w:rsidRDefault="00903DB4" w:rsidP="00BA52A4">
      <w:pPr>
        <w:spacing w:line="360" w:lineRule="auto"/>
        <w:ind w:left="360"/>
        <w:jc w:val="both"/>
        <w:rPr>
          <w:rFonts w:ascii="Times New Roman" w:hAnsi="Times New Roman"/>
          <w:sz w:val="24"/>
        </w:rPr>
      </w:pPr>
      <w:r w:rsidRPr="003B554C">
        <w:rPr>
          <w:rFonts w:ascii="Times New Roman" w:hAnsi="Times New Roman"/>
          <w:sz w:val="24"/>
        </w:rPr>
        <w:t>From the age sampled respondents, 39.4% of the respondents were the age between 40 and 50, 29.6% of the respondents were the age between 29 and 39, while the age 51-60 and 61-70 had the same result.</w:t>
      </w:r>
    </w:p>
    <w:p w:rsidR="00B421B5" w:rsidRPr="00A218EC" w:rsidRDefault="00B421B5" w:rsidP="00B421B5">
      <w:pPr>
        <w:spacing w:line="360" w:lineRule="auto"/>
        <w:ind w:left="360"/>
        <w:jc w:val="both"/>
        <w:rPr>
          <w:rFonts w:ascii="Times New Roman" w:hAnsi="Times New Roman"/>
          <w:b/>
          <w:sz w:val="24"/>
        </w:rPr>
      </w:pPr>
      <w:r w:rsidRPr="00A218EC">
        <w:rPr>
          <w:rFonts w:ascii="Times New Roman" w:hAnsi="Times New Roman"/>
          <w:b/>
          <w:sz w:val="24"/>
        </w:rPr>
        <w:t xml:space="preserve">              Table </w:t>
      </w:r>
      <w:r w:rsidR="00851812" w:rsidRPr="00A218EC">
        <w:rPr>
          <w:rFonts w:ascii="Times New Roman" w:hAnsi="Times New Roman"/>
          <w:b/>
          <w:sz w:val="24"/>
        </w:rPr>
        <w:t>3</w:t>
      </w:r>
      <w:r w:rsidRPr="00A218EC">
        <w:rPr>
          <w:rFonts w:ascii="Times New Roman" w:hAnsi="Times New Roman"/>
          <w:b/>
          <w:sz w:val="24"/>
        </w:rPr>
        <w:t xml:space="preserve">: Age of Sampled Respondents </w:t>
      </w:r>
    </w:p>
    <w:tbl>
      <w:tblPr>
        <w:tblStyle w:val="TableGrid"/>
        <w:tblW w:w="0" w:type="auto"/>
        <w:tblInd w:w="360" w:type="dxa"/>
        <w:tblLook w:val="04A0" w:firstRow="1" w:lastRow="0" w:firstColumn="1" w:lastColumn="0" w:noHBand="0" w:noVBand="1"/>
      </w:tblPr>
      <w:tblGrid>
        <w:gridCol w:w="3072"/>
        <w:gridCol w:w="3075"/>
        <w:gridCol w:w="3069"/>
      </w:tblGrid>
      <w:tr w:rsidR="00903DB4" w:rsidTr="00A85359">
        <w:tc>
          <w:tcPr>
            <w:tcW w:w="3116" w:type="dxa"/>
          </w:tcPr>
          <w:p w:rsidR="00903DB4" w:rsidRDefault="00903DB4" w:rsidP="00BA52A4">
            <w:pPr>
              <w:spacing w:line="360" w:lineRule="auto"/>
              <w:jc w:val="both"/>
              <w:rPr>
                <w:rFonts w:ascii="Times New Roman" w:hAnsi="Times New Roman"/>
                <w:sz w:val="24"/>
              </w:rPr>
            </w:pPr>
            <w:r>
              <w:rPr>
                <w:rFonts w:ascii="Times New Roman" w:hAnsi="Times New Roman"/>
                <w:sz w:val="24"/>
              </w:rPr>
              <w:t xml:space="preserve">Variables </w:t>
            </w:r>
            <w:r w:rsidR="00DE41E7">
              <w:rPr>
                <w:rFonts w:ascii="Times New Roman" w:hAnsi="Times New Roman"/>
                <w:sz w:val="24"/>
              </w:rPr>
              <w:t>in Ages</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 xml:space="preserve">Frequency </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 xml:space="preserve">Percent </w:t>
            </w:r>
          </w:p>
        </w:tc>
      </w:tr>
      <w:tr w:rsidR="00903DB4" w:rsidTr="00A85359">
        <w:tc>
          <w:tcPr>
            <w:tcW w:w="3116" w:type="dxa"/>
          </w:tcPr>
          <w:p w:rsidR="00903DB4" w:rsidRDefault="00903DB4" w:rsidP="00BA52A4">
            <w:pPr>
              <w:spacing w:line="360" w:lineRule="auto"/>
              <w:jc w:val="both"/>
              <w:rPr>
                <w:rFonts w:ascii="Times New Roman" w:hAnsi="Times New Roman"/>
                <w:sz w:val="24"/>
              </w:rPr>
            </w:pPr>
            <w:r>
              <w:rPr>
                <w:rFonts w:ascii="Times New Roman" w:hAnsi="Times New Roman"/>
                <w:sz w:val="24"/>
              </w:rPr>
              <w:t>18-28</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15</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10.6%</w:t>
            </w:r>
          </w:p>
        </w:tc>
      </w:tr>
      <w:tr w:rsidR="00903DB4" w:rsidTr="00A85359">
        <w:tc>
          <w:tcPr>
            <w:tcW w:w="3116" w:type="dxa"/>
          </w:tcPr>
          <w:p w:rsidR="00903DB4" w:rsidRDefault="00903DB4" w:rsidP="00BA52A4">
            <w:pPr>
              <w:spacing w:line="360" w:lineRule="auto"/>
              <w:jc w:val="both"/>
              <w:rPr>
                <w:rFonts w:ascii="Times New Roman" w:hAnsi="Times New Roman"/>
                <w:sz w:val="24"/>
              </w:rPr>
            </w:pPr>
            <w:r>
              <w:rPr>
                <w:rFonts w:ascii="Times New Roman" w:hAnsi="Times New Roman"/>
                <w:sz w:val="24"/>
              </w:rPr>
              <w:t>29-39</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42</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29.6%</w:t>
            </w:r>
          </w:p>
        </w:tc>
      </w:tr>
      <w:tr w:rsidR="00903DB4" w:rsidTr="00A85359">
        <w:tc>
          <w:tcPr>
            <w:tcW w:w="3116" w:type="dxa"/>
          </w:tcPr>
          <w:p w:rsidR="00903DB4" w:rsidRDefault="00903DB4" w:rsidP="00BA52A4">
            <w:pPr>
              <w:spacing w:line="360" w:lineRule="auto"/>
              <w:jc w:val="both"/>
              <w:rPr>
                <w:rFonts w:ascii="Times New Roman" w:hAnsi="Times New Roman"/>
                <w:sz w:val="24"/>
              </w:rPr>
            </w:pPr>
            <w:r>
              <w:rPr>
                <w:rFonts w:ascii="Times New Roman" w:hAnsi="Times New Roman"/>
                <w:sz w:val="24"/>
              </w:rPr>
              <w:t>40-50</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59</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39.4%</w:t>
            </w:r>
          </w:p>
        </w:tc>
      </w:tr>
      <w:tr w:rsidR="00903DB4" w:rsidTr="00A85359">
        <w:tc>
          <w:tcPr>
            <w:tcW w:w="3116" w:type="dxa"/>
          </w:tcPr>
          <w:p w:rsidR="00903DB4" w:rsidRDefault="00903DB4" w:rsidP="00BA52A4">
            <w:pPr>
              <w:spacing w:line="360" w:lineRule="auto"/>
              <w:jc w:val="both"/>
              <w:rPr>
                <w:rFonts w:ascii="Times New Roman" w:hAnsi="Times New Roman"/>
                <w:sz w:val="24"/>
              </w:rPr>
            </w:pPr>
            <w:r>
              <w:rPr>
                <w:rFonts w:ascii="Times New Roman" w:hAnsi="Times New Roman"/>
                <w:sz w:val="24"/>
              </w:rPr>
              <w:t>51-60</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16</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11.2%</w:t>
            </w:r>
          </w:p>
        </w:tc>
      </w:tr>
      <w:tr w:rsidR="00903DB4" w:rsidTr="00A85359">
        <w:tc>
          <w:tcPr>
            <w:tcW w:w="3116" w:type="dxa"/>
          </w:tcPr>
          <w:p w:rsidR="00903DB4" w:rsidRDefault="00903DB4" w:rsidP="00BA52A4">
            <w:pPr>
              <w:spacing w:line="360" w:lineRule="auto"/>
              <w:jc w:val="both"/>
              <w:rPr>
                <w:rFonts w:ascii="Times New Roman" w:hAnsi="Times New Roman"/>
                <w:sz w:val="24"/>
              </w:rPr>
            </w:pPr>
            <w:r>
              <w:rPr>
                <w:rFonts w:ascii="Times New Roman" w:hAnsi="Times New Roman"/>
                <w:sz w:val="24"/>
              </w:rPr>
              <w:t>61-70</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16</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11.2%</w:t>
            </w:r>
          </w:p>
        </w:tc>
      </w:tr>
      <w:tr w:rsidR="00903DB4" w:rsidTr="00A85359">
        <w:tc>
          <w:tcPr>
            <w:tcW w:w="3116" w:type="dxa"/>
          </w:tcPr>
          <w:p w:rsidR="00903DB4" w:rsidRDefault="00903DB4" w:rsidP="00BA52A4">
            <w:pPr>
              <w:spacing w:line="360" w:lineRule="auto"/>
              <w:jc w:val="both"/>
              <w:rPr>
                <w:rFonts w:ascii="Times New Roman" w:hAnsi="Times New Roman"/>
                <w:sz w:val="24"/>
              </w:rPr>
            </w:pPr>
            <w:r>
              <w:rPr>
                <w:rFonts w:ascii="Times New Roman" w:hAnsi="Times New Roman"/>
                <w:sz w:val="24"/>
              </w:rPr>
              <w:t>71-80</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w:t>
            </w:r>
          </w:p>
        </w:tc>
        <w:tc>
          <w:tcPr>
            <w:tcW w:w="3117" w:type="dxa"/>
          </w:tcPr>
          <w:p w:rsidR="00903DB4" w:rsidRDefault="00903DB4" w:rsidP="00BA52A4">
            <w:pPr>
              <w:spacing w:line="360" w:lineRule="auto"/>
              <w:jc w:val="both"/>
              <w:rPr>
                <w:rFonts w:ascii="Times New Roman" w:hAnsi="Times New Roman"/>
                <w:sz w:val="24"/>
              </w:rPr>
            </w:pPr>
            <w:r>
              <w:rPr>
                <w:rFonts w:ascii="Times New Roman" w:hAnsi="Times New Roman"/>
                <w:sz w:val="24"/>
              </w:rPr>
              <w:t>-</w:t>
            </w:r>
          </w:p>
        </w:tc>
      </w:tr>
      <w:tr w:rsidR="00DE41E7" w:rsidTr="00A85359">
        <w:tc>
          <w:tcPr>
            <w:tcW w:w="3116" w:type="dxa"/>
          </w:tcPr>
          <w:p w:rsidR="00DE41E7" w:rsidRDefault="00DE41E7" w:rsidP="00BA52A4">
            <w:pPr>
              <w:spacing w:line="360" w:lineRule="auto"/>
              <w:jc w:val="both"/>
              <w:rPr>
                <w:rFonts w:ascii="Times New Roman" w:hAnsi="Times New Roman"/>
                <w:sz w:val="24"/>
              </w:rPr>
            </w:pPr>
            <w:r>
              <w:rPr>
                <w:rFonts w:ascii="Times New Roman" w:hAnsi="Times New Roman"/>
                <w:sz w:val="24"/>
              </w:rPr>
              <w:t xml:space="preserve">Total </w:t>
            </w:r>
          </w:p>
        </w:tc>
        <w:tc>
          <w:tcPr>
            <w:tcW w:w="3117" w:type="dxa"/>
          </w:tcPr>
          <w:p w:rsidR="00DE41E7" w:rsidRDefault="00DE41E7" w:rsidP="00BA52A4">
            <w:pPr>
              <w:spacing w:line="360" w:lineRule="auto"/>
              <w:jc w:val="both"/>
              <w:rPr>
                <w:rFonts w:ascii="Times New Roman" w:hAnsi="Times New Roman"/>
                <w:sz w:val="24"/>
              </w:rPr>
            </w:pPr>
            <w:r>
              <w:rPr>
                <w:rFonts w:ascii="Times New Roman" w:hAnsi="Times New Roman"/>
                <w:sz w:val="24"/>
              </w:rPr>
              <w:t>142</w:t>
            </w:r>
          </w:p>
        </w:tc>
        <w:tc>
          <w:tcPr>
            <w:tcW w:w="3117" w:type="dxa"/>
          </w:tcPr>
          <w:p w:rsidR="00DE41E7" w:rsidRDefault="00DE41E7" w:rsidP="00BA52A4">
            <w:pPr>
              <w:spacing w:line="360" w:lineRule="auto"/>
              <w:jc w:val="both"/>
              <w:rPr>
                <w:rFonts w:ascii="Times New Roman" w:hAnsi="Times New Roman"/>
                <w:sz w:val="24"/>
              </w:rPr>
            </w:pPr>
            <w:r>
              <w:rPr>
                <w:rFonts w:ascii="Times New Roman" w:hAnsi="Times New Roman"/>
                <w:sz w:val="24"/>
              </w:rPr>
              <w:t>100%</w:t>
            </w:r>
          </w:p>
        </w:tc>
      </w:tr>
    </w:tbl>
    <w:p w:rsidR="00C367D0" w:rsidRPr="00A218EC" w:rsidRDefault="005F7523" w:rsidP="00BA52A4">
      <w:pPr>
        <w:spacing w:line="360" w:lineRule="auto"/>
        <w:jc w:val="both"/>
        <w:rPr>
          <w:rFonts w:ascii="Times New Roman" w:hAnsi="Times New Roman"/>
          <w:b/>
          <w:sz w:val="24"/>
        </w:rPr>
      </w:pPr>
      <w:r w:rsidRPr="00A218EC">
        <w:rPr>
          <w:rFonts w:ascii="Times New Roman" w:hAnsi="Times New Roman"/>
          <w:b/>
          <w:sz w:val="24"/>
        </w:rPr>
        <w:t xml:space="preserve">                         Source: Field survey computed data, 2024</w:t>
      </w:r>
    </w:p>
    <w:p w:rsidR="00C367D0" w:rsidRDefault="003B554C" w:rsidP="00AC1EEF">
      <w:pPr>
        <w:pStyle w:val="ListParagraph"/>
        <w:numPr>
          <w:ilvl w:val="2"/>
          <w:numId w:val="5"/>
        </w:numPr>
        <w:spacing w:line="360" w:lineRule="auto"/>
        <w:jc w:val="both"/>
        <w:outlineLvl w:val="2"/>
        <w:rPr>
          <w:rFonts w:ascii="Times New Roman" w:hAnsi="Times New Roman"/>
          <w:b/>
          <w:sz w:val="24"/>
        </w:rPr>
      </w:pPr>
      <w:bookmarkStart w:id="332" w:name="_Toc166766281"/>
      <w:r>
        <w:rPr>
          <w:rFonts w:ascii="Times New Roman" w:hAnsi="Times New Roman"/>
          <w:b/>
          <w:sz w:val="24"/>
        </w:rPr>
        <w:t>Marital status of  Sampled Respondents</w:t>
      </w:r>
      <w:bookmarkEnd w:id="332"/>
    </w:p>
    <w:p w:rsidR="00C629BE" w:rsidRDefault="00C629BE" w:rsidP="00BA52A4">
      <w:pPr>
        <w:spacing w:line="360" w:lineRule="auto"/>
        <w:ind w:left="360"/>
        <w:jc w:val="both"/>
        <w:rPr>
          <w:rFonts w:ascii="Times New Roman" w:hAnsi="Times New Roman"/>
          <w:sz w:val="24"/>
        </w:rPr>
      </w:pPr>
      <w:r>
        <w:rPr>
          <w:rFonts w:ascii="Times New Roman" w:hAnsi="Times New Roman"/>
          <w:sz w:val="24"/>
        </w:rPr>
        <w:t xml:space="preserve">In the marital status of sampled respondents, 59.9% of the respondents were </w:t>
      </w:r>
      <w:r w:rsidR="008C73C5">
        <w:rPr>
          <w:rFonts w:ascii="Times New Roman" w:hAnsi="Times New Roman"/>
          <w:sz w:val="24"/>
        </w:rPr>
        <w:t>married,</w:t>
      </w:r>
      <w:r>
        <w:rPr>
          <w:rFonts w:ascii="Times New Roman" w:hAnsi="Times New Roman"/>
          <w:sz w:val="24"/>
        </w:rPr>
        <w:t xml:space="preserve"> 21.1% of the respondents were </w:t>
      </w:r>
      <w:r w:rsidR="008C73C5">
        <w:rPr>
          <w:rFonts w:ascii="Times New Roman" w:hAnsi="Times New Roman"/>
          <w:sz w:val="24"/>
        </w:rPr>
        <w:t>single and 10.6% of the respondents were divorced.</w:t>
      </w:r>
      <w:r w:rsidR="00997BBB">
        <w:rPr>
          <w:rFonts w:ascii="Times New Roman" w:hAnsi="Times New Roman"/>
          <w:sz w:val="24"/>
        </w:rPr>
        <w:t xml:space="preserve"> The rest 4.9% and 3.5% of the respondents were widowed and widow</w:t>
      </w:r>
      <w:r w:rsidR="00060792">
        <w:rPr>
          <w:rFonts w:ascii="Times New Roman" w:hAnsi="Times New Roman"/>
          <w:sz w:val="24"/>
        </w:rPr>
        <w:t xml:space="preserve"> respectively</w:t>
      </w:r>
      <w:r w:rsidR="00997BBB">
        <w:rPr>
          <w:rFonts w:ascii="Times New Roman" w:hAnsi="Times New Roman"/>
          <w:sz w:val="24"/>
        </w:rPr>
        <w:t>.</w:t>
      </w:r>
    </w:p>
    <w:p w:rsidR="006167EE" w:rsidRPr="00A218EC" w:rsidRDefault="00A218EC" w:rsidP="00BA52A4">
      <w:pPr>
        <w:spacing w:line="360" w:lineRule="auto"/>
        <w:ind w:left="360"/>
        <w:jc w:val="both"/>
        <w:rPr>
          <w:rFonts w:ascii="Times New Roman" w:hAnsi="Times New Roman"/>
          <w:b/>
          <w:sz w:val="24"/>
        </w:rPr>
      </w:pPr>
      <w:r w:rsidRPr="00A218EC">
        <w:rPr>
          <w:rFonts w:ascii="Times New Roman" w:hAnsi="Times New Roman"/>
          <w:b/>
          <w:sz w:val="24"/>
        </w:rPr>
        <w:t xml:space="preserve">                  </w:t>
      </w:r>
      <w:r w:rsidR="006167EE" w:rsidRPr="00A218EC">
        <w:rPr>
          <w:rFonts w:ascii="Times New Roman" w:hAnsi="Times New Roman"/>
          <w:b/>
          <w:sz w:val="24"/>
        </w:rPr>
        <w:t xml:space="preserve">Table 4: Marital status of sampled respondents </w:t>
      </w:r>
    </w:p>
    <w:tbl>
      <w:tblPr>
        <w:tblStyle w:val="TableGrid"/>
        <w:tblW w:w="0" w:type="auto"/>
        <w:tblInd w:w="360" w:type="dxa"/>
        <w:tblLook w:val="04A0" w:firstRow="1" w:lastRow="0" w:firstColumn="1" w:lastColumn="0" w:noHBand="0" w:noVBand="1"/>
      </w:tblPr>
      <w:tblGrid>
        <w:gridCol w:w="2999"/>
        <w:gridCol w:w="3004"/>
        <w:gridCol w:w="2987"/>
      </w:tblGrid>
      <w:tr w:rsidR="00DE41E7" w:rsidTr="00A475FE">
        <w:tc>
          <w:tcPr>
            <w:tcW w:w="2999" w:type="dxa"/>
          </w:tcPr>
          <w:p w:rsidR="00DE41E7" w:rsidRDefault="00DE41E7" w:rsidP="00BA52A4">
            <w:pPr>
              <w:spacing w:line="360" w:lineRule="auto"/>
              <w:jc w:val="both"/>
              <w:rPr>
                <w:rFonts w:ascii="Times New Roman" w:hAnsi="Times New Roman"/>
                <w:sz w:val="24"/>
              </w:rPr>
            </w:pPr>
            <w:r>
              <w:rPr>
                <w:rFonts w:ascii="Times New Roman" w:hAnsi="Times New Roman"/>
                <w:sz w:val="24"/>
              </w:rPr>
              <w:t xml:space="preserve">Variables </w:t>
            </w:r>
          </w:p>
        </w:tc>
        <w:tc>
          <w:tcPr>
            <w:tcW w:w="3004" w:type="dxa"/>
          </w:tcPr>
          <w:p w:rsidR="00DE41E7" w:rsidRDefault="00DE41E7" w:rsidP="00BA52A4">
            <w:pPr>
              <w:spacing w:line="360" w:lineRule="auto"/>
              <w:jc w:val="both"/>
              <w:rPr>
                <w:rFonts w:ascii="Times New Roman" w:hAnsi="Times New Roman"/>
                <w:sz w:val="24"/>
              </w:rPr>
            </w:pPr>
            <w:r>
              <w:rPr>
                <w:rFonts w:ascii="Times New Roman" w:hAnsi="Times New Roman"/>
                <w:sz w:val="24"/>
              </w:rPr>
              <w:t xml:space="preserve">Frequency </w:t>
            </w:r>
          </w:p>
        </w:tc>
        <w:tc>
          <w:tcPr>
            <w:tcW w:w="2987" w:type="dxa"/>
          </w:tcPr>
          <w:p w:rsidR="00DE41E7" w:rsidRDefault="00DE41E7" w:rsidP="00BA52A4">
            <w:pPr>
              <w:spacing w:line="360" w:lineRule="auto"/>
              <w:jc w:val="both"/>
              <w:rPr>
                <w:rFonts w:ascii="Times New Roman" w:hAnsi="Times New Roman"/>
                <w:sz w:val="24"/>
              </w:rPr>
            </w:pPr>
            <w:r>
              <w:rPr>
                <w:rFonts w:ascii="Times New Roman" w:hAnsi="Times New Roman"/>
                <w:sz w:val="24"/>
              </w:rPr>
              <w:t xml:space="preserve">Percent </w:t>
            </w:r>
          </w:p>
        </w:tc>
      </w:tr>
      <w:tr w:rsidR="00DE41E7" w:rsidTr="00A475FE">
        <w:tc>
          <w:tcPr>
            <w:tcW w:w="2999" w:type="dxa"/>
          </w:tcPr>
          <w:p w:rsidR="00DE41E7" w:rsidRDefault="00DE41E7" w:rsidP="00BA52A4">
            <w:pPr>
              <w:spacing w:line="360" w:lineRule="auto"/>
              <w:jc w:val="both"/>
              <w:rPr>
                <w:rFonts w:ascii="Times New Roman" w:hAnsi="Times New Roman"/>
                <w:sz w:val="24"/>
              </w:rPr>
            </w:pPr>
            <w:r>
              <w:rPr>
                <w:rFonts w:ascii="Times New Roman" w:hAnsi="Times New Roman"/>
                <w:sz w:val="24"/>
              </w:rPr>
              <w:t xml:space="preserve">Married </w:t>
            </w:r>
          </w:p>
        </w:tc>
        <w:tc>
          <w:tcPr>
            <w:tcW w:w="3004" w:type="dxa"/>
          </w:tcPr>
          <w:p w:rsidR="00DE41E7" w:rsidRDefault="005C1497" w:rsidP="00BA52A4">
            <w:pPr>
              <w:spacing w:line="360" w:lineRule="auto"/>
              <w:jc w:val="both"/>
              <w:rPr>
                <w:rFonts w:ascii="Times New Roman" w:hAnsi="Times New Roman"/>
                <w:sz w:val="24"/>
              </w:rPr>
            </w:pPr>
            <w:r>
              <w:rPr>
                <w:rFonts w:ascii="Times New Roman" w:hAnsi="Times New Roman"/>
                <w:sz w:val="24"/>
              </w:rPr>
              <w:t xml:space="preserve">85 </w:t>
            </w:r>
          </w:p>
        </w:tc>
        <w:tc>
          <w:tcPr>
            <w:tcW w:w="2987" w:type="dxa"/>
          </w:tcPr>
          <w:p w:rsidR="00DE41E7" w:rsidRDefault="00C05328" w:rsidP="00BA52A4">
            <w:pPr>
              <w:spacing w:line="360" w:lineRule="auto"/>
              <w:jc w:val="both"/>
              <w:rPr>
                <w:rFonts w:ascii="Times New Roman" w:hAnsi="Times New Roman"/>
                <w:sz w:val="24"/>
              </w:rPr>
            </w:pPr>
            <w:r>
              <w:rPr>
                <w:rFonts w:ascii="Times New Roman" w:hAnsi="Times New Roman"/>
                <w:sz w:val="24"/>
              </w:rPr>
              <w:t>59.9%</w:t>
            </w:r>
          </w:p>
        </w:tc>
      </w:tr>
      <w:tr w:rsidR="00DE41E7" w:rsidTr="00A475FE">
        <w:tc>
          <w:tcPr>
            <w:tcW w:w="2999" w:type="dxa"/>
          </w:tcPr>
          <w:p w:rsidR="00DE41E7" w:rsidRDefault="00DE41E7" w:rsidP="00BA52A4">
            <w:pPr>
              <w:spacing w:line="360" w:lineRule="auto"/>
              <w:jc w:val="both"/>
              <w:rPr>
                <w:rFonts w:ascii="Times New Roman" w:hAnsi="Times New Roman"/>
                <w:sz w:val="24"/>
              </w:rPr>
            </w:pPr>
            <w:r>
              <w:rPr>
                <w:rFonts w:ascii="Times New Roman" w:hAnsi="Times New Roman"/>
                <w:sz w:val="24"/>
              </w:rPr>
              <w:t xml:space="preserve">Single </w:t>
            </w:r>
          </w:p>
        </w:tc>
        <w:tc>
          <w:tcPr>
            <w:tcW w:w="3004" w:type="dxa"/>
          </w:tcPr>
          <w:p w:rsidR="00DE41E7" w:rsidRDefault="005C1497" w:rsidP="00BA52A4">
            <w:pPr>
              <w:spacing w:line="360" w:lineRule="auto"/>
              <w:jc w:val="both"/>
              <w:rPr>
                <w:rFonts w:ascii="Times New Roman" w:hAnsi="Times New Roman"/>
                <w:sz w:val="24"/>
              </w:rPr>
            </w:pPr>
            <w:r>
              <w:rPr>
                <w:rFonts w:ascii="Times New Roman" w:hAnsi="Times New Roman"/>
                <w:sz w:val="24"/>
              </w:rPr>
              <w:t>30</w:t>
            </w:r>
          </w:p>
        </w:tc>
        <w:tc>
          <w:tcPr>
            <w:tcW w:w="2987" w:type="dxa"/>
          </w:tcPr>
          <w:p w:rsidR="00DE41E7" w:rsidRDefault="00FA5BB6" w:rsidP="00BA52A4">
            <w:pPr>
              <w:spacing w:line="360" w:lineRule="auto"/>
              <w:jc w:val="both"/>
              <w:rPr>
                <w:rFonts w:ascii="Times New Roman" w:hAnsi="Times New Roman"/>
                <w:sz w:val="24"/>
              </w:rPr>
            </w:pPr>
            <w:r>
              <w:rPr>
                <w:rFonts w:ascii="Times New Roman" w:hAnsi="Times New Roman"/>
                <w:sz w:val="24"/>
              </w:rPr>
              <w:t>21.1%</w:t>
            </w:r>
          </w:p>
        </w:tc>
      </w:tr>
      <w:tr w:rsidR="00DE41E7" w:rsidTr="00A475FE">
        <w:tc>
          <w:tcPr>
            <w:tcW w:w="2999" w:type="dxa"/>
          </w:tcPr>
          <w:p w:rsidR="00DE41E7" w:rsidRDefault="005C1497" w:rsidP="00BA52A4">
            <w:pPr>
              <w:spacing w:line="360" w:lineRule="auto"/>
              <w:jc w:val="both"/>
              <w:rPr>
                <w:rFonts w:ascii="Times New Roman" w:hAnsi="Times New Roman"/>
                <w:sz w:val="24"/>
              </w:rPr>
            </w:pPr>
            <w:r>
              <w:rPr>
                <w:rFonts w:ascii="Times New Roman" w:hAnsi="Times New Roman"/>
                <w:sz w:val="24"/>
              </w:rPr>
              <w:t>Divorced</w:t>
            </w:r>
          </w:p>
        </w:tc>
        <w:tc>
          <w:tcPr>
            <w:tcW w:w="3004" w:type="dxa"/>
          </w:tcPr>
          <w:p w:rsidR="00DE41E7" w:rsidRDefault="005C1497" w:rsidP="00BA52A4">
            <w:pPr>
              <w:spacing w:line="360" w:lineRule="auto"/>
              <w:jc w:val="both"/>
              <w:rPr>
                <w:rFonts w:ascii="Times New Roman" w:hAnsi="Times New Roman"/>
                <w:sz w:val="24"/>
              </w:rPr>
            </w:pPr>
            <w:r>
              <w:rPr>
                <w:rFonts w:ascii="Times New Roman" w:hAnsi="Times New Roman"/>
                <w:sz w:val="24"/>
              </w:rPr>
              <w:t>15</w:t>
            </w:r>
          </w:p>
        </w:tc>
        <w:tc>
          <w:tcPr>
            <w:tcW w:w="2987" w:type="dxa"/>
          </w:tcPr>
          <w:p w:rsidR="00DE41E7" w:rsidRDefault="00C629BE" w:rsidP="00BA52A4">
            <w:pPr>
              <w:spacing w:line="360" w:lineRule="auto"/>
              <w:jc w:val="both"/>
              <w:rPr>
                <w:rFonts w:ascii="Times New Roman" w:hAnsi="Times New Roman"/>
                <w:sz w:val="24"/>
              </w:rPr>
            </w:pPr>
            <w:r>
              <w:rPr>
                <w:rFonts w:ascii="Times New Roman" w:hAnsi="Times New Roman"/>
                <w:sz w:val="24"/>
              </w:rPr>
              <w:t>10.6%</w:t>
            </w:r>
          </w:p>
        </w:tc>
      </w:tr>
      <w:tr w:rsidR="00DE41E7" w:rsidTr="00A475FE">
        <w:tc>
          <w:tcPr>
            <w:tcW w:w="2999" w:type="dxa"/>
          </w:tcPr>
          <w:p w:rsidR="00DE41E7" w:rsidRDefault="005C1497" w:rsidP="00BA52A4">
            <w:pPr>
              <w:spacing w:line="360" w:lineRule="auto"/>
              <w:jc w:val="both"/>
              <w:rPr>
                <w:rFonts w:ascii="Times New Roman" w:hAnsi="Times New Roman"/>
                <w:sz w:val="24"/>
              </w:rPr>
            </w:pPr>
            <w:r>
              <w:rPr>
                <w:rFonts w:ascii="Times New Roman" w:hAnsi="Times New Roman"/>
                <w:sz w:val="24"/>
              </w:rPr>
              <w:t xml:space="preserve">Widow </w:t>
            </w:r>
          </w:p>
        </w:tc>
        <w:tc>
          <w:tcPr>
            <w:tcW w:w="3004" w:type="dxa"/>
          </w:tcPr>
          <w:p w:rsidR="00DE41E7" w:rsidRDefault="005C1497" w:rsidP="00BA52A4">
            <w:pPr>
              <w:spacing w:line="360" w:lineRule="auto"/>
              <w:jc w:val="both"/>
              <w:rPr>
                <w:rFonts w:ascii="Times New Roman" w:hAnsi="Times New Roman"/>
                <w:sz w:val="24"/>
              </w:rPr>
            </w:pPr>
            <w:r>
              <w:rPr>
                <w:rFonts w:ascii="Times New Roman" w:hAnsi="Times New Roman"/>
                <w:sz w:val="24"/>
              </w:rPr>
              <w:t>5</w:t>
            </w:r>
          </w:p>
        </w:tc>
        <w:tc>
          <w:tcPr>
            <w:tcW w:w="2987" w:type="dxa"/>
          </w:tcPr>
          <w:p w:rsidR="00DE41E7" w:rsidRDefault="00C629BE" w:rsidP="00BA52A4">
            <w:pPr>
              <w:spacing w:line="360" w:lineRule="auto"/>
              <w:jc w:val="both"/>
              <w:rPr>
                <w:rFonts w:ascii="Times New Roman" w:hAnsi="Times New Roman"/>
                <w:sz w:val="24"/>
              </w:rPr>
            </w:pPr>
            <w:r>
              <w:rPr>
                <w:rFonts w:ascii="Times New Roman" w:hAnsi="Times New Roman"/>
                <w:sz w:val="24"/>
              </w:rPr>
              <w:t>3.5%</w:t>
            </w:r>
          </w:p>
        </w:tc>
      </w:tr>
      <w:tr w:rsidR="00DE41E7" w:rsidTr="00A475FE">
        <w:tc>
          <w:tcPr>
            <w:tcW w:w="2999" w:type="dxa"/>
          </w:tcPr>
          <w:p w:rsidR="00DE41E7" w:rsidRDefault="005C1497" w:rsidP="00BA52A4">
            <w:pPr>
              <w:spacing w:line="360" w:lineRule="auto"/>
              <w:jc w:val="both"/>
              <w:rPr>
                <w:rFonts w:ascii="Times New Roman" w:hAnsi="Times New Roman"/>
                <w:sz w:val="24"/>
              </w:rPr>
            </w:pPr>
            <w:r>
              <w:rPr>
                <w:rFonts w:ascii="Times New Roman" w:hAnsi="Times New Roman"/>
                <w:sz w:val="24"/>
              </w:rPr>
              <w:t xml:space="preserve">Widowed </w:t>
            </w:r>
          </w:p>
        </w:tc>
        <w:tc>
          <w:tcPr>
            <w:tcW w:w="3004" w:type="dxa"/>
          </w:tcPr>
          <w:p w:rsidR="00DE41E7" w:rsidRDefault="005C1497" w:rsidP="00BA52A4">
            <w:pPr>
              <w:spacing w:line="360" w:lineRule="auto"/>
              <w:jc w:val="both"/>
              <w:rPr>
                <w:rFonts w:ascii="Times New Roman" w:hAnsi="Times New Roman"/>
                <w:sz w:val="24"/>
              </w:rPr>
            </w:pPr>
            <w:r>
              <w:rPr>
                <w:rFonts w:ascii="Times New Roman" w:hAnsi="Times New Roman"/>
                <w:sz w:val="24"/>
              </w:rPr>
              <w:t>7</w:t>
            </w:r>
          </w:p>
        </w:tc>
        <w:tc>
          <w:tcPr>
            <w:tcW w:w="2987" w:type="dxa"/>
          </w:tcPr>
          <w:p w:rsidR="00DE41E7" w:rsidRDefault="00C629BE" w:rsidP="00BA52A4">
            <w:pPr>
              <w:spacing w:line="360" w:lineRule="auto"/>
              <w:jc w:val="both"/>
              <w:rPr>
                <w:rFonts w:ascii="Times New Roman" w:hAnsi="Times New Roman"/>
                <w:sz w:val="24"/>
              </w:rPr>
            </w:pPr>
            <w:r>
              <w:rPr>
                <w:rFonts w:ascii="Times New Roman" w:hAnsi="Times New Roman"/>
                <w:sz w:val="24"/>
              </w:rPr>
              <w:t>4.9%</w:t>
            </w:r>
          </w:p>
        </w:tc>
      </w:tr>
      <w:tr w:rsidR="00DE41E7" w:rsidTr="00A475FE">
        <w:tc>
          <w:tcPr>
            <w:tcW w:w="2999" w:type="dxa"/>
          </w:tcPr>
          <w:p w:rsidR="00DE41E7" w:rsidRDefault="005C1497" w:rsidP="00BA52A4">
            <w:pPr>
              <w:spacing w:line="360" w:lineRule="auto"/>
              <w:jc w:val="both"/>
              <w:rPr>
                <w:rFonts w:ascii="Times New Roman" w:hAnsi="Times New Roman"/>
                <w:sz w:val="24"/>
              </w:rPr>
            </w:pPr>
            <w:r>
              <w:rPr>
                <w:rFonts w:ascii="Times New Roman" w:hAnsi="Times New Roman"/>
                <w:sz w:val="24"/>
              </w:rPr>
              <w:lastRenderedPageBreak/>
              <w:t xml:space="preserve">Total </w:t>
            </w:r>
          </w:p>
        </w:tc>
        <w:tc>
          <w:tcPr>
            <w:tcW w:w="3004" w:type="dxa"/>
          </w:tcPr>
          <w:p w:rsidR="00DE41E7" w:rsidRDefault="005C1497" w:rsidP="00BA52A4">
            <w:pPr>
              <w:spacing w:line="360" w:lineRule="auto"/>
              <w:jc w:val="both"/>
              <w:rPr>
                <w:rFonts w:ascii="Times New Roman" w:hAnsi="Times New Roman"/>
                <w:sz w:val="24"/>
              </w:rPr>
            </w:pPr>
            <w:r>
              <w:rPr>
                <w:rFonts w:ascii="Times New Roman" w:hAnsi="Times New Roman"/>
                <w:sz w:val="24"/>
              </w:rPr>
              <w:t>142</w:t>
            </w:r>
          </w:p>
        </w:tc>
        <w:tc>
          <w:tcPr>
            <w:tcW w:w="2987" w:type="dxa"/>
          </w:tcPr>
          <w:p w:rsidR="00DE41E7" w:rsidRDefault="005C1497" w:rsidP="00BA52A4">
            <w:pPr>
              <w:spacing w:line="360" w:lineRule="auto"/>
              <w:jc w:val="both"/>
              <w:rPr>
                <w:rFonts w:ascii="Times New Roman" w:hAnsi="Times New Roman"/>
                <w:sz w:val="24"/>
              </w:rPr>
            </w:pPr>
            <w:r>
              <w:rPr>
                <w:rFonts w:ascii="Times New Roman" w:hAnsi="Times New Roman"/>
                <w:sz w:val="24"/>
              </w:rPr>
              <w:t>100%</w:t>
            </w:r>
          </w:p>
        </w:tc>
      </w:tr>
    </w:tbl>
    <w:p w:rsidR="00943C11" w:rsidRPr="00DE41E7" w:rsidRDefault="00A475FE" w:rsidP="00060792">
      <w:pPr>
        <w:spacing w:line="360" w:lineRule="auto"/>
        <w:ind w:left="360"/>
        <w:jc w:val="both"/>
        <w:rPr>
          <w:rFonts w:ascii="Times New Roman" w:hAnsi="Times New Roman"/>
          <w:b/>
          <w:sz w:val="24"/>
        </w:rPr>
      </w:pPr>
      <w:r w:rsidRPr="00A475FE">
        <w:rPr>
          <w:rFonts w:ascii="Times New Roman" w:hAnsi="Times New Roman"/>
          <w:b/>
          <w:sz w:val="24"/>
        </w:rPr>
        <w:t xml:space="preserve">                         Source: </w:t>
      </w:r>
      <w:r w:rsidR="001551E5">
        <w:rPr>
          <w:rFonts w:ascii="Times New Roman" w:hAnsi="Times New Roman"/>
          <w:b/>
          <w:sz w:val="24"/>
        </w:rPr>
        <w:t>Field survey computed data, 2024</w:t>
      </w:r>
    </w:p>
    <w:p w:rsidR="000E21B3" w:rsidRDefault="003B554C" w:rsidP="00AC1EEF">
      <w:pPr>
        <w:pStyle w:val="ListParagraph"/>
        <w:numPr>
          <w:ilvl w:val="2"/>
          <w:numId w:val="5"/>
        </w:numPr>
        <w:spacing w:line="360" w:lineRule="auto"/>
        <w:jc w:val="both"/>
        <w:outlineLvl w:val="2"/>
        <w:rPr>
          <w:rFonts w:ascii="Times New Roman" w:hAnsi="Times New Roman"/>
          <w:b/>
          <w:sz w:val="24"/>
        </w:rPr>
      </w:pPr>
      <w:bookmarkStart w:id="333" w:name="_Toc166766282"/>
      <w:r>
        <w:rPr>
          <w:rFonts w:ascii="Times New Roman" w:hAnsi="Times New Roman"/>
          <w:b/>
          <w:sz w:val="24"/>
        </w:rPr>
        <w:t>Educational level of  Sampled Respondents</w:t>
      </w:r>
      <w:bookmarkEnd w:id="333"/>
    </w:p>
    <w:p w:rsidR="00923ECD" w:rsidRDefault="00923ECD" w:rsidP="00BA52A4">
      <w:pPr>
        <w:spacing w:line="360" w:lineRule="auto"/>
        <w:jc w:val="both"/>
        <w:rPr>
          <w:rFonts w:ascii="Times New Roman" w:hAnsi="Times New Roman"/>
          <w:sz w:val="24"/>
        </w:rPr>
      </w:pPr>
      <w:r>
        <w:rPr>
          <w:rFonts w:ascii="Times New Roman" w:hAnsi="Times New Roman"/>
          <w:sz w:val="24"/>
        </w:rPr>
        <w:t>From the sampled respondents</w:t>
      </w:r>
      <w:r w:rsidR="006B0282">
        <w:rPr>
          <w:rFonts w:ascii="Times New Roman" w:hAnsi="Times New Roman"/>
          <w:sz w:val="24"/>
        </w:rPr>
        <w:t>, 36.6% of the respondents were 1-8 educational level, 21.8% of the respondents were</w:t>
      </w:r>
      <w:r>
        <w:rPr>
          <w:rFonts w:ascii="Times New Roman" w:hAnsi="Times New Roman"/>
          <w:sz w:val="24"/>
        </w:rPr>
        <w:t xml:space="preserve"> </w:t>
      </w:r>
      <w:r w:rsidR="006B0282">
        <w:rPr>
          <w:rFonts w:ascii="Times New Roman" w:hAnsi="Times New Roman"/>
          <w:sz w:val="24"/>
        </w:rPr>
        <w:t>9-12 educational level, 15.5% of the respondents were TVET/Diploma certificate and 13.4% of the respondents were degree and above.</w:t>
      </w:r>
      <w:r w:rsidR="001F77C1">
        <w:rPr>
          <w:rFonts w:ascii="Times New Roman" w:hAnsi="Times New Roman"/>
          <w:sz w:val="24"/>
        </w:rPr>
        <w:t xml:space="preserve"> </w:t>
      </w:r>
      <w:r w:rsidR="00D959B0">
        <w:rPr>
          <w:rFonts w:ascii="Times New Roman" w:hAnsi="Times New Roman"/>
          <w:sz w:val="24"/>
        </w:rPr>
        <w:t>In addition</w:t>
      </w:r>
      <w:r w:rsidR="001F77C1">
        <w:rPr>
          <w:rFonts w:ascii="Times New Roman" w:hAnsi="Times New Roman"/>
          <w:sz w:val="24"/>
        </w:rPr>
        <w:t>, 9.2% and 3.5% of the respondents were those who can read and write and who cannot read and write respectively.</w:t>
      </w:r>
    </w:p>
    <w:p w:rsidR="00385914" w:rsidRPr="00385914" w:rsidRDefault="00385914" w:rsidP="00BA52A4">
      <w:pPr>
        <w:spacing w:line="360" w:lineRule="auto"/>
        <w:jc w:val="both"/>
        <w:rPr>
          <w:rFonts w:ascii="Times New Roman" w:hAnsi="Times New Roman"/>
          <w:b/>
          <w:sz w:val="24"/>
        </w:rPr>
      </w:pPr>
      <w:r w:rsidRPr="00385914">
        <w:rPr>
          <w:rFonts w:ascii="Times New Roman" w:hAnsi="Times New Roman"/>
          <w:b/>
          <w:sz w:val="24"/>
        </w:rPr>
        <w:t xml:space="preserve">                  Table</w:t>
      </w:r>
      <w:r>
        <w:rPr>
          <w:rFonts w:ascii="Times New Roman" w:hAnsi="Times New Roman"/>
          <w:b/>
          <w:sz w:val="24"/>
        </w:rPr>
        <w:t xml:space="preserve"> 5</w:t>
      </w:r>
      <w:r w:rsidRPr="00385914">
        <w:rPr>
          <w:rFonts w:ascii="Times New Roman" w:hAnsi="Times New Roman"/>
          <w:b/>
          <w:sz w:val="24"/>
        </w:rPr>
        <w:t xml:space="preserve">: Educational level of sampled respondents </w:t>
      </w:r>
    </w:p>
    <w:tbl>
      <w:tblPr>
        <w:tblStyle w:val="TableGrid"/>
        <w:tblW w:w="0" w:type="auto"/>
        <w:tblInd w:w="360" w:type="dxa"/>
        <w:tblLook w:val="04A0" w:firstRow="1" w:lastRow="0" w:firstColumn="1" w:lastColumn="0" w:noHBand="0" w:noVBand="1"/>
      </w:tblPr>
      <w:tblGrid>
        <w:gridCol w:w="3006"/>
        <w:gridCol w:w="3001"/>
        <w:gridCol w:w="2983"/>
      </w:tblGrid>
      <w:tr w:rsidR="00943C11" w:rsidTr="00957DD9">
        <w:tc>
          <w:tcPr>
            <w:tcW w:w="3006" w:type="dxa"/>
            <w:tcBorders>
              <w:left w:val="single" w:sz="4" w:space="0" w:color="auto"/>
            </w:tcBorders>
          </w:tcPr>
          <w:p w:rsidR="00943C11" w:rsidRDefault="00943C11" w:rsidP="00BA52A4">
            <w:pPr>
              <w:spacing w:line="360" w:lineRule="auto"/>
              <w:jc w:val="both"/>
              <w:rPr>
                <w:rFonts w:ascii="Times New Roman" w:hAnsi="Times New Roman"/>
                <w:sz w:val="24"/>
              </w:rPr>
            </w:pPr>
            <w:r>
              <w:rPr>
                <w:rFonts w:ascii="Times New Roman" w:hAnsi="Times New Roman"/>
                <w:sz w:val="24"/>
              </w:rPr>
              <w:t>Variables educational level</w:t>
            </w:r>
          </w:p>
        </w:tc>
        <w:tc>
          <w:tcPr>
            <w:tcW w:w="3001" w:type="dxa"/>
          </w:tcPr>
          <w:p w:rsidR="00943C11" w:rsidRDefault="00943C11" w:rsidP="00BA52A4">
            <w:pPr>
              <w:spacing w:line="360" w:lineRule="auto"/>
              <w:jc w:val="both"/>
              <w:rPr>
                <w:rFonts w:ascii="Times New Roman" w:hAnsi="Times New Roman"/>
                <w:sz w:val="24"/>
              </w:rPr>
            </w:pPr>
            <w:r>
              <w:rPr>
                <w:rFonts w:ascii="Times New Roman" w:hAnsi="Times New Roman"/>
                <w:sz w:val="24"/>
              </w:rPr>
              <w:t xml:space="preserve">Frequency </w:t>
            </w:r>
          </w:p>
        </w:tc>
        <w:tc>
          <w:tcPr>
            <w:tcW w:w="2983" w:type="dxa"/>
          </w:tcPr>
          <w:p w:rsidR="00943C11" w:rsidRDefault="00943C11" w:rsidP="00BA52A4">
            <w:pPr>
              <w:spacing w:line="360" w:lineRule="auto"/>
              <w:jc w:val="both"/>
              <w:rPr>
                <w:rFonts w:ascii="Times New Roman" w:hAnsi="Times New Roman"/>
                <w:sz w:val="24"/>
              </w:rPr>
            </w:pPr>
            <w:r>
              <w:rPr>
                <w:rFonts w:ascii="Times New Roman" w:hAnsi="Times New Roman"/>
                <w:sz w:val="24"/>
              </w:rPr>
              <w:t xml:space="preserve">Percent </w:t>
            </w:r>
          </w:p>
        </w:tc>
      </w:tr>
      <w:tr w:rsidR="00943C11" w:rsidTr="00957DD9">
        <w:tc>
          <w:tcPr>
            <w:tcW w:w="3006" w:type="dxa"/>
            <w:tcBorders>
              <w:left w:val="single" w:sz="4" w:space="0" w:color="auto"/>
            </w:tcBorders>
          </w:tcPr>
          <w:p w:rsidR="00943C11" w:rsidRDefault="00390CBD" w:rsidP="00BA52A4">
            <w:pPr>
              <w:spacing w:line="360" w:lineRule="auto"/>
              <w:jc w:val="both"/>
              <w:rPr>
                <w:rFonts w:ascii="Times New Roman" w:hAnsi="Times New Roman"/>
                <w:sz w:val="24"/>
              </w:rPr>
            </w:pPr>
            <w:r>
              <w:rPr>
                <w:rFonts w:ascii="Times New Roman" w:hAnsi="Times New Roman"/>
                <w:sz w:val="24"/>
              </w:rPr>
              <w:t>TVET / Diploma</w:t>
            </w:r>
          </w:p>
        </w:tc>
        <w:tc>
          <w:tcPr>
            <w:tcW w:w="3001" w:type="dxa"/>
          </w:tcPr>
          <w:p w:rsidR="00943C11" w:rsidRDefault="00E24C07" w:rsidP="00BA52A4">
            <w:pPr>
              <w:spacing w:line="360" w:lineRule="auto"/>
              <w:jc w:val="both"/>
              <w:rPr>
                <w:rFonts w:ascii="Times New Roman" w:hAnsi="Times New Roman"/>
                <w:sz w:val="24"/>
              </w:rPr>
            </w:pPr>
            <w:r>
              <w:rPr>
                <w:rFonts w:ascii="Times New Roman" w:hAnsi="Times New Roman"/>
                <w:sz w:val="24"/>
              </w:rPr>
              <w:t>22</w:t>
            </w:r>
          </w:p>
        </w:tc>
        <w:tc>
          <w:tcPr>
            <w:tcW w:w="2983" w:type="dxa"/>
          </w:tcPr>
          <w:p w:rsidR="00943C11" w:rsidRDefault="00F800E7" w:rsidP="00BA52A4">
            <w:pPr>
              <w:spacing w:line="360" w:lineRule="auto"/>
              <w:jc w:val="both"/>
              <w:rPr>
                <w:rFonts w:ascii="Times New Roman" w:hAnsi="Times New Roman"/>
                <w:sz w:val="24"/>
              </w:rPr>
            </w:pPr>
            <w:r>
              <w:rPr>
                <w:rFonts w:ascii="Times New Roman" w:hAnsi="Times New Roman"/>
                <w:sz w:val="24"/>
              </w:rPr>
              <w:t>15.5%</w:t>
            </w:r>
          </w:p>
        </w:tc>
      </w:tr>
      <w:tr w:rsidR="00943C11" w:rsidTr="00957DD9">
        <w:tc>
          <w:tcPr>
            <w:tcW w:w="3006" w:type="dxa"/>
            <w:tcBorders>
              <w:left w:val="single" w:sz="4" w:space="0" w:color="auto"/>
            </w:tcBorders>
          </w:tcPr>
          <w:p w:rsidR="00943C11" w:rsidRDefault="00390CBD" w:rsidP="00BA52A4">
            <w:pPr>
              <w:spacing w:line="360" w:lineRule="auto"/>
              <w:jc w:val="both"/>
              <w:rPr>
                <w:rFonts w:ascii="Times New Roman" w:hAnsi="Times New Roman"/>
                <w:sz w:val="24"/>
              </w:rPr>
            </w:pPr>
            <w:r>
              <w:rPr>
                <w:rFonts w:ascii="Times New Roman" w:hAnsi="Times New Roman"/>
                <w:sz w:val="24"/>
              </w:rPr>
              <w:t xml:space="preserve">Degree and above </w:t>
            </w:r>
          </w:p>
        </w:tc>
        <w:tc>
          <w:tcPr>
            <w:tcW w:w="3001" w:type="dxa"/>
          </w:tcPr>
          <w:p w:rsidR="00943C11" w:rsidRDefault="00E24C07" w:rsidP="00BA52A4">
            <w:pPr>
              <w:spacing w:line="360" w:lineRule="auto"/>
              <w:jc w:val="both"/>
              <w:rPr>
                <w:rFonts w:ascii="Times New Roman" w:hAnsi="Times New Roman"/>
                <w:sz w:val="24"/>
              </w:rPr>
            </w:pPr>
            <w:r>
              <w:rPr>
                <w:rFonts w:ascii="Times New Roman" w:hAnsi="Times New Roman"/>
                <w:sz w:val="24"/>
              </w:rPr>
              <w:t>19</w:t>
            </w:r>
          </w:p>
        </w:tc>
        <w:tc>
          <w:tcPr>
            <w:tcW w:w="2983" w:type="dxa"/>
          </w:tcPr>
          <w:p w:rsidR="00943C11" w:rsidRDefault="00F800E7" w:rsidP="00BA52A4">
            <w:pPr>
              <w:spacing w:line="360" w:lineRule="auto"/>
              <w:jc w:val="both"/>
              <w:rPr>
                <w:rFonts w:ascii="Times New Roman" w:hAnsi="Times New Roman"/>
                <w:sz w:val="24"/>
              </w:rPr>
            </w:pPr>
            <w:r>
              <w:rPr>
                <w:rFonts w:ascii="Times New Roman" w:hAnsi="Times New Roman"/>
                <w:sz w:val="24"/>
              </w:rPr>
              <w:t>13.4%</w:t>
            </w:r>
          </w:p>
        </w:tc>
      </w:tr>
      <w:tr w:rsidR="00943C11" w:rsidTr="00957DD9">
        <w:tc>
          <w:tcPr>
            <w:tcW w:w="3006" w:type="dxa"/>
            <w:tcBorders>
              <w:left w:val="single" w:sz="4" w:space="0" w:color="auto"/>
            </w:tcBorders>
          </w:tcPr>
          <w:p w:rsidR="00943C11" w:rsidRDefault="00390CBD" w:rsidP="00BA52A4">
            <w:pPr>
              <w:spacing w:line="360" w:lineRule="auto"/>
              <w:jc w:val="both"/>
              <w:rPr>
                <w:rFonts w:ascii="Times New Roman" w:hAnsi="Times New Roman"/>
                <w:sz w:val="24"/>
              </w:rPr>
            </w:pPr>
            <w:r>
              <w:rPr>
                <w:rFonts w:ascii="Times New Roman" w:hAnsi="Times New Roman"/>
                <w:sz w:val="24"/>
              </w:rPr>
              <w:t>9-12</w:t>
            </w:r>
          </w:p>
        </w:tc>
        <w:tc>
          <w:tcPr>
            <w:tcW w:w="3001" w:type="dxa"/>
          </w:tcPr>
          <w:p w:rsidR="00943C11" w:rsidRDefault="00E24C07" w:rsidP="00BA52A4">
            <w:pPr>
              <w:spacing w:line="360" w:lineRule="auto"/>
              <w:jc w:val="both"/>
              <w:rPr>
                <w:rFonts w:ascii="Times New Roman" w:hAnsi="Times New Roman"/>
                <w:sz w:val="24"/>
              </w:rPr>
            </w:pPr>
            <w:r>
              <w:rPr>
                <w:rFonts w:ascii="Times New Roman" w:hAnsi="Times New Roman"/>
                <w:sz w:val="24"/>
              </w:rPr>
              <w:t>31</w:t>
            </w:r>
          </w:p>
        </w:tc>
        <w:tc>
          <w:tcPr>
            <w:tcW w:w="2983" w:type="dxa"/>
          </w:tcPr>
          <w:p w:rsidR="00943C11" w:rsidRDefault="00DF1CCC" w:rsidP="00BA52A4">
            <w:pPr>
              <w:spacing w:line="360" w:lineRule="auto"/>
              <w:jc w:val="both"/>
              <w:rPr>
                <w:rFonts w:ascii="Times New Roman" w:hAnsi="Times New Roman"/>
                <w:sz w:val="24"/>
              </w:rPr>
            </w:pPr>
            <w:r>
              <w:rPr>
                <w:rFonts w:ascii="Times New Roman" w:hAnsi="Times New Roman"/>
                <w:sz w:val="24"/>
              </w:rPr>
              <w:t>21.8%</w:t>
            </w:r>
          </w:p>
        </w:tc>
      </w:tr>
      <w:tr w:rsidR="00943C11" w:rsidTr="00957DD9">
        <w:tc>
          <w:tcPr>
            <w:tcW w:w="3006" w:type="dxa"/>
            <w:tcBorders>
              <w:left w:val="single" w:sz="4" w:space="0" w:color="auto"/>
            </w:tcBorders>
          </w:tcPr>
          <w:p w:rsidR="00943C11" w:rsidRDefault="00390CBD" w:rsidP="00BA52A4">
            <w:pPr>
              <w:spacing w:line="360" w:lineRule="auto"/>
              <w:jc w:val="both"/>
              <w:rPr>
                <w:rFonts w:ascii="Times New Roman" w:hAnsi="Times New Roman"/>
                <w:sz w:val="24"/>
              </w:rPr>
            </w:pPr>
            <w:r>
              <w:rPr>
                <w:rFonts w:ascii="Times New Roman" w:hAnsi="Times New Roman"/>
                <w:sz w:val="24"/>
              </w:rPr>
              <w:t>1-8</w:t>
            </w:r>
          </w:p>
        </w:tc>
        <w:tc>
          <w:tcPr>
            <w:tcW w:w="3001" w:type="dxa"/>
          </w:tcPr>
          <w:p w:rsidR="00943C11" w:rsidRDefault="00E24C07" w:rsidP="00BA52A4">
            <w:pPr>
              <w:spacing w:line="360" w:lineRule="auto"/>
              <w:jc w:val="both"/>
              <w:rPr>
                <w:rFonts w:ascii="Times New Roman" w:hAnsi="Times New Roman"/>
                <w:sz w:val="24"/>
              </w:rPr>
            </w:pPr>
            <w:r>
              <w:rPr>
                <w:rFonts w:ascii="Times New Roman" w:hAnsi="Times New Roman"/>
                <w:sz w:val="24"/>
              </w:rPr>
              <w:t>52</w:t>
            </w:r>
          </w:p>
        </w:tc>
        <w:tc>
          <w:tcPr>
            <w:tcW w:w="2983" w:type="dxa"/>
          </w:tcPr>
          <w:p w:rsidR="00943C11" w:rsidRDefault="00055EBC" w:rsidP="00BA52A4">
            <w:pPr>
              <w:spacing w:line="360" w:lineRule="auto"/>
              <w:jc w:val="both"/>
              <w:rPr>
                <w:rFonts w:ascii="Times New Roman" w:hAnsi="Times New Roman"/>
                <w:sz w:val="24"/>
              </w:rPr>
            </w:pPr>
            <w:r>
              <w:rPr>
                <w:rFonts w:ascii="Times New Roman" w:hAnsi="Times New Roman"/>
                <w:sz w:val="24"/>
              </w:rPr>
              <w:t>36.6%</w:t>
            </w:r>
          </w:p>
        </w:tc>
      </w:tr>
      <w:tr w:rsidR="00943C11" w:rsidTr="00957DD9">
        <w:tc>
          <w:tcPr>
            <w:tcW w:w="3006" w:type="dxa"/>
          </w:tcPr>
          <w:p w:rsidR="00943C11" w:rsidRDefault="00390CBD" w:rsidP="00BA52A4">
            <w:pPr>
              <w:spacing w:line="360" w:lineRule="auto"/>
              <w:jc w:val="both"/>
              <w:rPr>
                <w:rFonts w:ascii="Times New Roman" w:hAnsi="Times New Roman"/>
                <w:sz w:val="24"/>
              </w:rPr>
            </w:pPr>
            <w:r>
              <w:rPr>
                <w:rFonts w:ascii="Times New Roman" w:hAnsi="Times New Roman"/>
                <w:sz w:val="24"/>
              </w:rPr>
              <w:t>Read and write</w:t>
            </w:r>
            <w:r w:rsidR="00E24C07">
              <w:rPr>
                <w:rFonts w:ascii="Times New Roman" w:hAnsi="Times New Roman"/>
                <w:sz w:val="24"/>
              </w:rPr>
              <w:t xml:space="preserve"> only</w:t>
            </w:r>
          </w:p>
        </w:tc>
        <w:tc>
          <w:tcPr>
            <w:tcW w:w="3001" w:type="dxa"/>
          </w:tcPr>
          <w:p w:rsidR="00943C11" w:rsidRDefault="00E24C07" w:rsidP="00BA52A4">
            <w:pPr>
              <w:spacing w:line="360" w:lineRule="auto"/>
              <w:jc w:val="both"/>
              <w:rPr>
                <w:rFonts w:ascii="Times New Roman" w:hAnsi="Times New Roman"/>
                <w:sz w:val="24"/>
              </w:rPr>
            </w:pPr>
            <w:r>
              <w:rPr>
                <w:rFonts w:ascii="Times New Roman" w:hAnsi="Times New Roman"/>
                <w:sz w:val="24"/>
              </w:rPr>
              <w:t>13</w:t>
            </w:r>
          </w:p>
        </w:tc>
        <w:tc>
          <w:tcPr>
            <w:tcW w:w="2983" w:type="dxa"/>
          </w:tcPr>
          <w:p w:rsidR="00943C11" w:rsidRDefault="00FE7B9C" w:rsidP="00BA52A4">
            <w:pPr>
              <w:spacing w:line="360" w:lineRule="auto"/>
              <w:jc w:val="both"/>
              <w:rPr>
                <w:rFonts w:ascii="Times New Roman" w:hAnsi="Times New Roman"/>
                <w:sz w:val="24"/>
              </w:rPr>
            </w:pPr>
            <w:r>
              <w:rPr>
                <w:rFonts w:ascii="Times New Roman" w:hAnsi="Times New Roman"/>
                <w:sz w:val="24"/>
              </w:rPr>
              <w:t>9.2%</w:t>
            </w:r>
          </w:p>
        </w:tc>
      </w:tr>
      <w:tr w:rsidR="00943C11" w:rsidTr="00957DD9">
        <w:tc>
          <w:tcPr>
            <w:tcW w:w="3006" w:type="dxa"/>
          </w:tcPr>
          <w:p w:rsidR="00943C11" w:rsidRDefault="00390CBD" w:rsidP="00BA52A4">
            <w:pPr>
              <w:spacing w:line="360" w:lineRule="auto"/>
              <w:jc w:val="both"/>
              <w:rPr>
                <w:rFonts w:ascii="Times New Roman" w:hAnsi="Times New Roman"/>
                <w:sz w:val="24"/>
              </w:rPr>
            </w:pPr>
            <w:r>
              <w:rPr>
                <w:rFonts w:ascii="Times New Roman" w:hAnsi="Times New Roman"/>
                <w:sz w:val="24"/>
              </w:rPr>
              <w:t>Cannot read and write</w:t>
            </w:r>
          </w:p>
        </w:tc>
        <w:tc>
          <w:tcPr>
            <w:tcW w:w="3001" w:type="dxa"/>
          </w:tcPr>
          <w:p w:rsidR="00943C11" w:rsidRDefault="00E24C07" w:rsidP="00BA52A4">
            <w:pPr>
              <w:spacing w:line="360" w:lineRule="auto"/>
              <w:jc w:val="both"/>
              <w:rPr>
                <w:rFonts w:ascii="Times New Roman" w:hAnsi="Times New Roman"/>
                <w:sz w:val="24"/>
              </w:rPr>
            </w:pPr>
            <w:r>
              <w:rPr>
                <w:rFonts w:ascii="Times New Roman" w:hAnsi="Times New Roman"/>
                <w:sz w:val="24"/>
              </w:rPr>
              <w:t>5</w:t>
            </w:r>
          </w:p>
        </w:tc>
        <w:tc>
          <w:tcPr>
            <w:tcW w:w="2983" w:type="dxa"/>
          </w:tcPr>
          <w:p w:rsidR="00943C11" w:rsidRDefault="000E5F19" w:rsidP="00BA52A4">
            <w:pPr>
              <w:spacing w:line="360" w:lineRule="auto"/>
              <w:jc w:val="both"/>
              <w:rPr>
                <w:rFonts w:ascii="Times New Roman" w:hAnsi="Times New Roman"/>
                <w:sz w:val="24"/>
              </w:rPr>
            </w:pPr>
            <w:r>
              <w:rPr>
                <w:rFonts w:ascii="Times New Roman" w:hAnsi="Times New Roman"/>
                <w:sz w:val="24"/>
              </w:rPr>
              <w:t>3.5%</w:t>
            </w:r>
          </w:p>
        </w:tc>
      </w:tr>
      <w:tr w:rsidR="00943C11" w:rsidTr="00957DD9">
        <w:tc>
          <w:tcPr>
            <w:tcW w:w="3006" w:type="dxa"/>
          </w:tcPr>
          <w:p w:rsidR="00943C11" w:rsidRDefault="00943C11" w:rsidP="00BA52A4">
            <w:pPr>
              <w:spacing w:line="360" w:lineRule="auto"/>
              <w:jc w:val="both"/>
              <w:rPr>
                <w:rFonts w:ascii="Times New Roman" w:hAnsi="Times New Roman"/>
                <w:sz w:val="24"/>
              </w:rPr>
            </w:pPr>
            <w:r>
              <w:rPr>
                <w:rFonts w:ascii="Times New Roman" w:hAnsi="Times New Roman"/>
                <w:sz w:val="24"/>
              </w:rPr>
              <w:t>Total</w:t>
            </w:r>
          </w:p>
        </w:tc>
        <w:tc>
          <w:tcPr>
            <w:tcW w:w="3001" w:type="dxa"/>
          </w:tcPr>
          <w:p w:rsidR="00943C11" w:rsidRDefault="005C2032" w:rsidP="00BA52A4">
            <w:pPr>
              <w:spacing w:line="360" w:lineRule="auto"/>
              <w:jc w:val="both"/>
              <w:rPr>
                <w:rFonts w:ascii="Times New Roman" w:hAnsi="Times New Roman"/>
                <w:sz w:val="24"/>
              </w:rPr>
            </w:pPr>
            <w:r>
              <w:rPr>
                <w:rFonts w:ascii="Times New Roman" w:hAnsi="Times New Roman"/>
                <w:sz w:val="24"/>
              </w:rPr>
              <w:t>142</w:t>
            </w:r>
          </w:p>
        </w:tc>
        <w:tc>
          <w:tcPr>
            <w:tcW w:w="2983" w:type="dxa"/>
          </w:tcPr>
          <w:p w:rsidR="00943C11" w:rsidRDefault="005C2032" w:rsidP="00BA52A4">
            <w:pPr>
              <w:spacing w:line="360" w:lineRule="auto"/>
              <w:jc w:val="both"/>
              <w:rPr>
                <w:rFonts w:ascii="Times New Roman" w:hAnsi="Times New Roman"/>
                <w:sz w:val="24"/>
              </w:rPr>
            </w:pPr>
            <w:r>
              <w:rPr>
                <w:rFonts w:ascii="Times New Roman" w:hAnsi="Times New Roman"/>
                <w:sz w:val="24"/>
              </w:rPr>
              <w:t>100%</w:t>
            </w:r>
          </w:p>
        </w:tc>
      </w:tr>
    </w:tbl>
    <w:p w:rsidR="00C629BE" w:rsidRPr="00C629BE" w:rsidRDefault="00AE0A55" w:rsidP="00BA52A4">
      <w:pPr>
        <w:spacing w:line="360" w:lineRule="auto"/>
        <w:ind w:left="360"/>
        <w:jc w:val="both"/>
        <w:rPr>
          <w:rFonts w:ascii="Times New Roman" w:hAnsi="Times New Roman"/>
          <w:b/>
          <w:sz w:val="24"/>
        </w:rPr>
      </w:pPr>
      <w:r w:rsidRPr="00AE0A55">
        <w:rPr>
          <w:rFonts w:ascii="Times New Roman" w:hAnsi="Times New Roman"/>
          <w:b/>
          <w:sz w:val="24"/>
        </w:rPr>
        <w:t xml:space="preserve">                         Source: Field survey computed data, 2024</w:t>
      </w:r>
    </w:p>
    <w:p w:rsidR="00C721BB" w:rsidRPr="00C721BB" w:rsidRDefault="000E21B3" w:rsidP="00AC1EEF">
      <w:pPr>
        <w:pStyle w:val="ListParagraph"/>
        <w:numPr>
          <w:ilvl w:val="2"/>
          <w:numId w:val="5"/>
        </w:numPr>
        <w:spacing w:line="360" w:lineRule="auto"/>
        <w:jc w:val="both"/>
        <w:outlineLvl w:val="2"/>
        <w:rPr>
          <w:rFonts w:ascii="Times New Roman" w:hAnsi="Times New Roman"/>
          <w:b/>
          <w:sz w:val="24"/>
        </w:rPr>
      </w:pPr>
      <w:bookmarkStart w:id="334" w:name="_Toc166766283"/>
      <w:r w:rsidRPr="000E21B3">
        <w:rPr>
          <w:rFonts w:ascii="Times New Roman" w:hAnsi="Times New Roman"/>
          <w:b/>
          <w:sz w:val="24"/>
        </w:rPr>
        <w:t>Responsibility to the h</w:t>
      </w:r>
      <w:r w:rsidRPr="00A636DF">
        <w:rPr>
          <w:rFonts w:ascii="Times New Roman" w:hAnsi="Times New Roman"/>
          <w:b/>
          <w:sz w:val="24"/>
        </w:rPr>
        <w:t>ousehold of Sampled Respondents</w:t>
      </w:r>
      <w:bookmarkEnd w:id="334"/>
    </w:p>
    <w:p w:rsidR="00B77211" w:rsidRDefault="00B77211" w:rsidP="00BA52A4">
      <w:pPr>
        <w:spacing w:line="360" w:lineRule="auto"/>
        <w:jc w:val="both"/>
        <w:rPr>
          <w:rFonts w:ascii="Times New Roman" w:hAnsi="Times New Roman"/>
          <w:sz w:val="24"/>
        </w:rPr>
      </w:pPr>
      <w:r w:rsidRPr="00857DE0">
        <w:rPr>
          <w:rFonts w:ascii="Times New Roman" w:hAnsi="Times New Roman"/>
          <w:sz w:val="24"/>
        </w:rPr>
        <w:t>From the sampled respondents of the responsibility to the household, 42.3% of the respondents were male house head, 38% of the respondents were female house head, 16.2% of the respondents were child and 3.5% of the respondents were others.</w:t>
      </w:r>
    </w:p>
    <w:p w:rsidR="00C721BB" w:rsidRPr="00580F2C" w:rsidRDefault="00580F2C" w:rsidP="00BA52A4">
      <w:pPr>
        <w:spacing w:line="360" w:lineRule="auto"/>
        <w:jc w:val="both"/>
        <w:rPr>
          <w:rFonts w:ascii="Times New Roman" w:hAnsi="Times New Roman"/>
          <w:b/>
          <w:sz w:val="24"/>
        </w:rPr>
      </w:pPr>
      <w:r w:rsidRPr="00580F2C">
        <w:rPr>
          <w:rFonts w:ascii="Times New Roman" w:hAnsi="Times New Roman"/>
          <w:b/>
          <w:sz w:val="24"/>
        </w:rPr>
        <w:t xml:space="preserve">                  Table </w:t>
      </w:r>
      <w:r w:rsidR="00206039">
        <w:rPr>
          <w:rFonts w:ascii="Times New Roman" w:hAnsi="Times New Roman"/>
          <w:b/>
          <w:sz w:val="24"/>
        </w:rPr>
        <w:t>6</w:t>
      </w:r>
      <w:r>
        <w:rPr>
          <w:rFonts w:ascii="Times New Roman" w:hAnsi="Times New Roman"/>
          <w:b/>
          <w:sz w:val="24"/>
        </w:rPr>
        <w:t>: Responsibilities</w:t>
      </w:r>
      <w:r w:rsidRPr="00580F2C">
        <w:rPr>
          <w:rFonts w:ascii="Times New Roman" w:hAnsi="Times New Roman"/>
          <w:b/>
          <w:sz w:val="24"/>
        </w:rPr>
        <w:t xml:space="preserve"> of sampled respondents</w:t>
      </w:r>
    </w:p>
    <w:tbl>
      <w:tblPr>
        <w:tblStyle w:val="TableGrid"/>
        <w:tblW w:w="0" w:type="auto"/>
        <w:tblInd w:w="360" w:type="dxa"/>
        <w:tblLook w:val="04A0" w:firstRow="1" w:lastRow="0" w:firstColumn="1" w:lastColumn="0" w:noHBand="0" w:noVBand="1"/>
      </w:tblPr>
      <w:tblGrid>
        <w:gridCol w:w="3015"/>
        <w:gridCol w:w="2997"/>
        <w:gridCol w:w="2978"/>
      </w:tblGrid>
      <w:tr w:rsidR="00917745" w:rsidTr="00917745">
        <w:tc>
          <w:tcPr>
            <w:tcW w:w="3015" w:type="dxa"/>
          </w:tcPr>
          <w:p w:rsidR="00B8736F" w:rsidRDefault="00B8736F" w:rsidP="00BA52A4">
            <w:pPr>
              <w:spacing w:line="360" w:lineRule="auto"/>
              <w:jc w:val="both"/>
              <w:rPr>
                <w:rFonts w:ascii="Times New Roman" w:hAnsi="Times New Roman"/>
                <w:sz w:val="24"/>
              </w:rPr>
            </w:pPr>
            <w:r>
              <w:rPr>
                <w:rFonts w:ascii="Times New Roman" w:hAnsi="Times New Roman"/>
                <w:sz w:val="24"/>
              </w:rPr>
              <w:t xml:space="preserve">Variables </w:t>
            </w:r>
            <w:r w:rsidR="00917745">
              <w:rPr>
                <w:rFonts w:ascii="Times New Roman" w:hAnsi="Times New Roman"/>
                <w:sz w:val="24"/>
              </w:rPr>
              <w:t xml:space="preserve">of responsibility </w:t>
            </w:r>
          </w:p>
        </w:tc>
        <w:tc>
          <w:tcPr>
            <w:tcW w:w="2997" w:type="dxa"/>
          </w:tcPr>
          <w:p w:rsidR="00B8736F" w:rsidRDefault="00B8736F" w:rsidP="00BA52A4">
            <w:pPr>
              <w:spacing w:line="360" w:lineRule="auto"/>
              <w:jc w:val="both"/>
              <w:rPr>
                <w:rFonts w:ascii="Times New Roman" w:hAnsi="Times New Roman"/>
                <w:sz w:val="24"/>
              </w:rPr>
            </w:pPr>
            <w:r>
              <w:rPr>
                <w:rFonts w:ascii="Times New Roman" w:hAnsi="Times New Roman"/>
                <w:sz w:val="24"/>
              </w:rPr>
              <w:t xml:space="preserve">Frequency </w:t>
            </w:r>
          </w:p>
        </w:tc>
        <w:tc>
          <w:tcPr>
            <w:tcW w:w="2978" w:type="dxa"/>
          </w:tcPr>
          <w:p w:rsidR="00B8736F" w:rsidRDefault="00B8736F" w:rsidP="00BA52A4">
            <w:pPr>
              <w:spacing w:line="360" w:lineRule="auto"/>
              <w:jc w:val="both"/>
              <w:rPr>
                <w:rFonts w:ascii="Times New Roman" w:hAnsi="Times New Roman"/>
                <w:sz w:val="24"/>
              </w:rPr>
            </w:pPr>
            <w:r>
              <w:rPr>
                <w:rFonts w:ascii="Times New Roman" w:hAnsi="Times New Roman"/>
                <w:sz w:val="24"/>
              </w:rPr>
              <w:t xml:space="preserve">Percent </w:t>
            </w:r>
          </w:p>
        </w:tc>
      </w:tr>
      <w:tr w:rsidR="00917745" w:rsidTr="00917745">
        <w:tc>
          <w:tcPr>
            <w:tcW w:w="3015" w:type="dxa"/>
          </w:tcPr>
          <w:p w:rsidR="00B8736F" w:rsidRDefault="00917745" w:rsidP="00BA52A4">
            <w:pPr>
              <w:spacing w:line="360" w:lineRule="auto"/>
              <w:jc w:val="both"/>
              <w:rPr>
                <w:rFonts w:ascii="Times New Roman" w:hAnsi="Times New Roman"/>
                <w:sz w:val="24"/>
              </w:rPr>
            </w:pPr>
            <w:r>
              <w:rPr>
                <w:rFonts w:ascii="Times New Roman" w:hAnsi="Times New Roman"/>
                <w:sz w:val="24"/>
              </w:rPr>
              <w:t>Male house head</w:t>
            </w:r>
          </w:p>
        </w:tc>
        <w:tc>
          <w:tcPr>
            <w:tcW w:w="2997" w:type="dxa"/>
          </w:tcPr>
          <w:p w:rsidR="00B8736F" w:rsidRDefault="00917745" w:rsidP="00BA52A4">
            <w:pPr>
              <w:spacing w:line="360" w:lineRule="auto"/>
              <w:jc w:val="both"/>
              <w:rPr>
                <w:rFonts w:ascii="Times New Roman" w:hAnsi="Times New Roman"/>
                <w:sz w:val="24"/>
              </w:rPr>
            </w:pPr>
            <w:r>
              <w:rPr>
                <w:rFonts w:ascii="Times New Roman" w:hAnsi="Times New Roman"/>
                <w:sz w:val="24"/>
              </w:rPr>
              <w:t>60</w:t>
            </w:r>
          </w:p>
        </w:tc>
        <w:tc>
          <w:tcPr>
            <w:tcW w:w="2978" w:type="dxa"/>
          </w:tcPr>
          <w:p w:rsidR="00B8736F" w:rsidRDefault="00AC524D" w:rsidP="00BA52A4">
            <w:pPr>
              <w:spacing w:line="360" w:lineRule="auto"/>
              <w:jc w:val="both"/>
              <w:rPr>
                <w:rFonts w:ascii="Times New Roman" w:hAnsi="Times New Roman"/>
                <w:sz w:val="24"/>
              </w:rPr>
            </w:pPr>
            <w:r>
              <w:rPr>
                <w:rFonts w:ascii="Times New Roman" w:hAnsi="Times New Roman"/>
                <w:sz w:val="24"/>
              </w:rPr>
              <w:t>42.3%</w:t>
            </w:r>
          </w:p>
        </w:tc>
      </w:tr>
      <w:tr w:rsidR="00917745" w:rsidTr="00917745">
        <w:tc>
          <w:tcPr>
            <w:tcW w:w="3015" w:type="dxa"/>
          </w:tcPr>
          <w:p w:rsidR="00B8736F" w:rsidRDefault="00917745" w:rsidP="00BA52A4">
            <w:pPr>
              <w:spacing w:line="360" w:lineRule="auto"/>
              <w:jc w:val="both"/>
              <w:rPr>
                <w:rFonts w:ascii="Times New Roman" w:hAnsi="Times New Roman"/>
                <w:sz w:val="24"/>
              </w:rPr>
            </w:pPr>
            <w:r>
              <w:rPr>
                <w:rFonts w:ascii="Times New Roman" w:hAnsi="Times New Roman"/>
                <w:sz w:val="24"/>
              </w:rPr>
              <w:t>Female house head</w:t>
            </w:r>
          </w:p>
        </w:tc>
        <w:tc>
          <w:tcPr>
            <w:tcW w:w="2997" w:type="dxa"/>
          </w:tcPr>
          <w:p w:rsidR="00B8736F" w:rsidRDefault="00917745" w:rsidP="00BA52A4">
            <w:pPr>
              <w:spacing w:line="360" w:lineRule="auto"/>
              <w:jc w:val="both"/>
              <w:rPr>
                <w:rFonts w:ascii="Times New Roman" w:hAnsi="Times New Roman"/>
                <w:sz w:val="24"/>
              </w:rPr>
            </w:pPr>
            <w:r>
              <w:rPr>
                <w:rFonts w:ascii="Times New Roman" w:hAnsi="Times New Roman"/>
                <w:sz w:val="24"/>
              </w:rPr>
              <w:t>54</w:t>
            </w:r>
          </w:p>
        </w:tc>
        <w:tc>
          <w:tcPr>
            <w:tcW w:w="2978" w:type="dxa"/>
          </w:tcPr>
          <w:p w:rsidR="00B8736F" w:rsidRDefault="00C747BC" w:rsidP="00BA52A4">
            <w:pPr>
              <w:spacing w:line="360" w:lineRule="auto"/>
              <w:jc w:val="both"/>
              <w:rPr>
                <w:rFonts w:ascii="Times New Roman" w:hAnsi="Times New Roman"/>
                <w:sz w:val="24"/>
              </w:rPr>
            </w:pPr>
            <w:r>
              <w:rPr>
                <w:rFonts w:ascii="Times New Roman" w:hAnsi="Times New Roman"/>
                <w:sz w:val="24"/>
              </w:rPr>
              <w:t>38.0</w:t>
            </w:r>
            <w:r w:rsidR="006C2B6D">
              <w:rPr>
                <w:rFonts w:ascii="Times New Roman" w:hAnsi="Times New Roman"/>
                <w:sz w:val="24"/>
              </w:rPr>
              <w:t>%</w:t>
            </w:r>
          </w:p>
        </w:tc>
      </w:tr>
      <w:tr w:rsidR="00917745" w:rsidTr="00917745">
        <w:tc>
          <w:tcPr>
            <w:tcW w:w="3015" w:type="dxa"/>
          </w:tcPr>
          <w:p w:rsidR="00B8736F" w:rsidRDefault="00917745" w:rsidP="00BA52A4">
            <w:pPr>
              <w:spacing w:line="360" w:lineRule="auto"/>
              <w:jc w:val="both"/>
              <w:rPr>
                <w:rFonts w:ascii="Times New Roman" w:hAnsi="Times New Roman"/>
                <w:sz w:val="24"/>
              </w:rPr>
            </w:pPr>
            <w:r>
              <w:rPr>
                <w:rFonts w:ascii="Times New Roman" w:hAnsi="Times New Roman"/>
                <w:sz w:val="24"/>
              </w:rPr>
              <w:t xml:space="preserve">Child </w:t>
            </w:r>
          </w:p>
        </w:tc>
        <w:tc>
          <w:tcPr>
            <w:tcW w:w="2997" w:type="dxa"/>
          </w:tcPr>
          <w:p w:rsidR="00B8736F" w:rsidRDefault="00917745" w:rsidP="00BA52A4">
            <w:pPr>
              <w:spacing w:line="360" w:lineRule="auto"/>
              <w:jc w:val="both"/>
              <w:rPr>
                <w:rFonts w:ascii="Times New Roman" w:hAnsi="Times New Roman"/>
                <w:sz w:val="24"/>
              </w:rPr>
            </w:pPr>
            <w:r>
              <w:rPr>
                <w:rFonts w:ascii="Times New Roman" w:hAnsi="Times New Roman"/>
                <w:sz w:val="24"/>
              </w:rPr>
              <w:t>23</w:t>
            </w:r>
          </w:p>
        </w:tc>
        <w:tc>
          <w:tcPr>
            <w:tcW w:w="2978" w:type="dxa"/>
          </w:tcPr>
          <w:p w:rsidR="00B8736F" w:rsidRDefault="00843424" w:rsidP="00BA52A4">
            <w:pPr>
              <w:spacing w:line="360" w:lineRule="auto"/>
              <w:jc w:val="both"/>
              <w:rPr>
                <w:rFonts w:ascii="Times New Roman" w:hAnsi="Times New Roman"/>
                <w:sz w:val="24"/>
              </w:rPr>
            </w:pPr>
            <w:r>
              <w:rPr>
                <w:rFonts w:ascii="Times New Roman" w:hAnsi="Times New Roman"/>
                <w:sz w:val="24"/>
              </w:rPr>
              <w:t>16.2</w:t>
            </w:r>
            <w:r w:rsidR="00C747BC">
              <w:rPr>
                <w:rFonts w:ascii="Times New Roman" w:hAnsi="Times New Roman"/>
                <w:sz w:val="24"/>
              </w:rPr>
              <w:t>%</w:t>
            </w:r>
          </w:p>
        </w:tc>
      </w:tr>
      <w:tr w:rsidR="00917745" w:rsidTr="00917745">
        <w:tc>
          <w:tcPr>
            <w:tcW w:w="3015" w:type="dxa"/>
          </w:tcPr>
          <w:p w:rsidR="00B8736F" w:rsidRDefault="00917745" w:rsidP="00BA52A4">
            <w:pPr>
              <w:spacing w:line="360" w:lineRule="auto"/>
              <w:jc w:val="both"/>
              <w:rPr>
                <w:rFonts w:ascii="Times New Roman" w:hAnsi="Times New Roman"/>
                <w:sz w:val="24"/>
              </w:rPr>
            </w:pPr>
            <w:r>
              <w:rPr>
                <w:rFonts w:ascii="Times New Roman" w:hAnsi="Times New Roman"/>
                <w:sz w:val="24"/>
              </w:rPr>
              <w:lastRenderedPageBreak/>
              <w:t xml:space="preserve">Other </w:t>
            </w:r>
          </w:p>
        </w:tc>
        <w:tc>
          <w:tcPr>
            <w:tcW w:w="2997" w:type="dxa"/>
          </w:tcPr>
          <w:p w:rsidR="00B8736F" w:rsidRDefault="00917745" w:rsidP="00BA52A4">
            <w:pPr>
              <w:spacing w:line="360" w:lineRule="auto"/>
              <w:jc w:val="both"/>
              <w:rPr>
                <w:rFonts w:ascii="Times New Roman" w:hAnsi="Times New Roman"/>
                <w:sz w:val="24"/>
              </w:rPr>
            </w:pPr>
            <w:r>
              <w:rPr>
                <w:rFonts w:ascii="Times New Roman" w:hAnsi="Times New Roman"/>
                <w:sz w:val="24"/>
              </w:rPr>
              <w:t>5</w:t>
            </w:r>
          </w:p>
        </w:tc>
        <w:tc>
          <w:tcPr>
            <w:tcW w:w="2978" w:type="dxa"/>
          </w:tcPr>
          <w:p w:rsidR="00B8736F" w:rsidRDefault="00C747BC" w:rsidP="00BA52A4">
            <w:pPr>
              <w:spacing w:line="360" w:lineRule="auto"/>
              <w:jc w:val="both"/>
              <w:rPr>
                <w:rFonts w:ascii="Times New Roman" w:hAnsi="Times New Roman"/>
                <w:sz w:val="24"/>
              </w:rPr>
            </w:pPr>
            <w:r>
              <w:rPr>
                <w:rFonts w:ascii="Times New Roman" w:hAnsi="Times New Roman"/>
                <w:sz w:val="24"/>
              </w:rPr>
              <w:t>3.5%</w:t>
            </w:r>
          </w:p>
        </w:tc>
      </w:tr>
      <w:tr w:rsidR="00B8736F" w:rsidTr="00917745">
        <w:tc>
          <w:tcPr>
            <w:tcW w:w="3015" w:type="dxa"/>
          </w:tcPr>
          <w:p w:rsidR="00B8736F" w:rsidRDefault="00B8736F" w:rsidP="00BA52A4">
            <w:pPr>
              <w:spacing w:line="360" w:lineRule="auto"/>
              <w:jc w:val="both"/>
              <w:rPr>
                <w:rFonts w:ascii="Times New Roman" w:hAnsi="Times New Roman"/>
                <w:sz w:val="24"/>
              </w:rPr>
            </w:pPr>
            <w:r>
              <w:rPr>
                <w:rFonts w:ascii="Times New Roman" w:hAnsi="Times New Roman"/>
                <w:sz w:val="24"/>
              </w:rPr>
              <w:t>Total</w:t>
            </w:r>
          </w:p>
        </w:tc>
        <w:tc>
          <w:tcPr>
            <w:tcW w:w="2997" w:type="dxa"/>
          </w:tcPr>
          <w:p w:rsidR="00B8736F" w:rsidRDefault="00B8736F" w:rsidP="00BA52A4">
            <w:pPr>
              <w:spacing w:line="360" w:lineRule="auto"/>
              <w:jc w:val="both"/>
              <w:rPr>
                <w:rFonts w:ascii="Times New Roman" w:hAnsi="Times New Roman"/>
                <w:sz w:val="24"/>
              </w:rPr>
            </w:pPr>
            <w:r>
              <w:rPr>
                <w:rFonts w:ascii="Times New Roman" w:hAnsi="Times New Roman"/>
                <w:sz w:val="24"/>
              </w:rPr>
              <w:t>142</w:t>
            </w:r>
          </w:p>
        </w:tc>
        <w:tc>
          <w:tcPr>
            <w:tcW w:w="2978" w:type="dxa"/>
          </w:tcPr>
          <w:p w:rsidR="00B8736F" w:rsidRDefault="00B8736F" w:rsidP="00BA52A4">
            <w:pPr>
              <w:spacing w:line="360" w:lineRule="auto"/>
              <w:jc w:val="both"/>
              <w:rPr>
                <w:rFonts w:ascii="Times New Roman" w:hAnsi="Times New Roman"/>
                <w:sz w:val="24"/>
              </w:rPr>
            </w:pPr>
            <w:r>
              <w:rPr>
                <w:rFonts w:ascii="Times New Roman" w:hAnsi="Times New Roman"/>
                <w:sz w:val="24"/>
              </w:rPr>
              <w:t>100%</w:t>
            </w:r>
          </w:p>
        </w:tc>
      </w:tr>
    </w:tbl>
    <w:p w:rsidR="004E7876" w:rsidRPr="00B8736F" w:rsidRDefault="00C721BB" w:rsidP="009C534C">
      <w:pPr>
        <w:spacing w:line="360" w:lineRule="auto"/>
        <w:ind w:left="360"/>
        <w:jc w:val="both"/>
        <w:rPr>
          <w:rFonts w:ascii="Times New Roman" w:hAnsi="Times New Roman"/>
          <w:b/>
          <w:sz w:val="24"/>
        </w:rPr>
      </w:pPr>
      <w:r w:rsidRPr="00C721BB">
        <w:rPr>
          <w:rFonts w:ascii="Times New Roman" w:hAnsi="Times New Roman"/>
          <w:b/>
          <w:sz w:val="24"/>
        </w:rPr>
        <w:t xml:space="preserve">                         Source: Field survey computed </w:t>
      </w:r>
      <w:r w:rsidR="009C534C">
        <w:rPr>
          <w:rFonts w:ascii="Times New Roman" w:hAnsi="Times New Roman"/>
          <w:b/>
          <w:sz w:val="24"/>
        </w:rPr>
        <w:t>data, 2024</w:t>
      </w:r>
    </w:p>
    <w:p w:rsidR="002843A8" w:rsidRDefault="000E21B3" w:rsidP="00AC1EEF">
      <w:pPr>
        <w:pStyle w:val="ListParagraph"/>
        <w:numPr>
          <w:ilvl w:val="2"/>
          <w:numId w:val="5"/>
        </w:numPr>
        <w:spacing w:line="360" w:lineRule="auto"/>
        <w:jc w:val="both"/>
        <w:outlineLvl w:val="2"/>
        <w:rPr>
          <w:rFonts w:ascii="Times New Roman" w:hAnsi="Times New Roman"/>
          <w:b/>
          <w:sz w:val="24"/>
        </w:rPr>
      </w:pPr>
      <w:bookmarkStart w:id="335" w:name="_Toc166766284"/>
      <w:r w:rsidRPr="000E21B3">
        <w:rPr>
          <w:rFonts w:ascii="Times New Roman" w:hAnsi="Times New Roman"/>
          <w:b/>
          <w:sz w:val="24"/>
        </w:rPr>
        <w:t>Housing condition</w:t>
      </w:r>
      <w:r>
        <w:rPr>
          <w:rFonts w:ascii="Times New Roman" w:hAnsi="Times New Roman"/>
          <w:b/>
          <w:sz w:val="24"/>
        </w:rPr>
        <w:t xml:space="preserve"> of Sampled Respondents</w:t>
      </w:r>
      <w:bookmarkEnd w:id="335"/>
    </w:p>
    <w:p w:rsidR="00C04D37" w:rsidRDefault="00C04D37" w:rsidP="00BA52A4">
      <w:pPr>
        <w:spacing w:line="360" w:lineRule="auto"/>
        <w:jc w:val="both"/>
        <w:rPr>
          <w:rFonts w:ascii="Times New Roman" w:hAnsi="Times New Roman"/>
          <w:sz w:val="24"/>
        </w:rPr>
      </w:pPr>
      <w:r w:rsidRPr="00857DE0">
        <w:rPr>
          <w:rFonts w:ascii="Times New Roman" w:hAnsi="Times New Roman"/>
          <w:sz w:val="24"/>
        </w:rPr>
        <w:t xml:space="preserve">On housing condition of the sampled respondents,   47.8% of the respondents </w:t>
      </w:r>
      <w:r w:rsidR="00060792" w:rsidRPr="00857DE0">
        <w:rPr>
          <w:rFonts w:ascii="Times New Roman" w:hAnsi="Times New Roman"/>
          <w:sz w:val="24"/>
        </w:rPr>
        <w:t>were rented</w:t>
      </w:r>
      <w:r w:rsidRPr="00857DE0">
        <w:rPr>
          <w:rFonts w:ascii="Times New Roman" w:hAnsi="Times New Roman"/>
          <w:sz w:val="24"/>
        </w:rPr>
        <w:t xml:space="preserve"> private house, 36.6% of the respondents were rented </w:t>
      </w:r>
      <w:proofErr w:type="spellStart"/>
      <w:r w:rsidRPr="00857DE0">
        <w:rPr>
          <w:rFonts w:ascii="Times New Roman" w:hAnsi="Times New Roman"/>
          <w:sz w:val="24"/>
        </w:rPr>
        <w:t>kebele</w:t>
      </w:r>
      <w:proofErr w:type="spellEnd"/>
      <w:r w:rsidRPr="00857DE0">
        <w:rPr>
          <w:rFonts w:ascii="Times New Roman" w:hAnsi="Times New Roman"/>
          <w:sz w:val="24"/>
        </w:rPr>
        <w:t xml:space="preserve"> house and 17.6% of the respondents were living in private house.</w:t>
      </w:r>
      <w:r w:rsidR="00A5079F">
        <w:rPr>
          <w:rFonts w:ascii="Times New Roman" w:hAnsi="Times New Roman"/>
          <w:sz w:val="24"/>
        </w:rPr>
        <w:t xml:space="preserve"> Additionally, all of the </w:t>
      </w:r>
      <w:r w:rsidR="00734A89">
        <w:rPr>
          <w:rFonts w:ascii="Times New Roman" w:hAnsi="Times New Roman"/>
          <w:sz w:val="24"/>
        </w:rPr>
        <w:t xml:space="preserve">sampled </w:t>
      </w:r>
      <w:r w:rsidR="00A5079F">
        <w:rPr>
          <w:rFonts w:ascii="Times New Roman" w:hAnsi="Times New Roman"/>
          <w:sz w:val="24"/>
        </w:rPr>
        <w:t>respondents are living</w:t>
      </w:r>
      <w:r w:rsidR="00CB710E">
        <w:rPr>
          <w:rFonts w:ascii="Times New Roman" w:hAnsi="Times New Roman"/>
          <w:sz w:val="24"/>
        </w:rPr>
        <w:t xml:space="preserve"> </w:t>
      </w:r>
      <w:r w:rsidR="009C534C">
        <w:rPr>
          <w:rFonts w:ascii="Times New Roman" w:hAnsi="Times New Roman"/>
          <w:sz w:val="24"/>
        </w:rPr>
        <w:t>in the</w:t>
      </w:r>
      <w:r w:rsidR="00A5079F">
        <w:rPr>
          <w:rFonts w:ascii="Times New Roman" w:hAnsi="Times New Roman"/>
          <w:sz w:val="24"/>
        </w:rPr>
        <w:t xml:space="preserve"> research area.</w:t>
      </w:r>
      <w:r w:rsidR="00060792">
        <w:rPr>
          <w:rFonts w:ascii="Times New Roman" w:hAnsi="Times New Roman"/>
          <w:sz w:val="24"/>
        </w:rPr>
        <w:t xml:space="preserve"> Housing condition of the respondents has an effect on the improvement of the livelihoods of the households. According to the data majority of the respondents was living in the rented private house that directly challenges the livelihoods of the urban households.</w:t>
      </w:r>
    </w:p>
    <w:p w:rsidR="009C534C" w:rsidRPr="009C534C" w:rsidRDefault="009C534C" w:rsidP="00BA52A4">
      <w:pPr>
        <w:spacing w:line="360" w:lineRule="auto"/>
        <w:jc w:val="both"/>
        <w:rPr>
          <w:rFonts w:ascii="Times New Roman" w:hAnsi="Times New Roman"/>
          <w:b/>
          <w:sz w:val="24"/>
        </w:rPr>
      </w:pPr>
      <w:r w:rsidRPr="009C534C">
        <w:rPr>
          <w:rFonts w:ascii="Times New Roman" w:hAnsi="Times New Roman"/>
          <w:b/>
          <w:sz w:val="24"/>
        </w:rPr>
        <w:t xml:space="preserve">                  Table </w:t>
      </w:r>
      <w:r>
        <w:rPr>
          <w:rFonts w:ascii="Times New Roman" w:hAnsi="Times New Roman"/>
          <w:b/>
          <w:sz w:val="24"/>
        </w:rPr>
        <w:t>7</w:t>
      </w:r>
      <w:r w:rsidRPr="009C534C">
        <w:rPr>
          <w:rFonts w:ascii="Times New Roman" w:hAnsi="Times New Roman"/>
          <w:b/>
          <w:sz w:val="24"/>
        </w:rPr>
        <w:t xml:space="preserve">: </w:t>
      </w:r>
      <w:r>
        <w:rPr>
          <w:rFonts w:ascii="Times New Roman" w:hAnsi="Times New Roman"/>
          <w:b/>
          <w:sz w:val="24"/>
        </w:rPr>
        <w:t>Housing condition</w:t>
      </w:r>
      <w:r w:rsidRPr="009C534C">
        <w:rPr>
          <w:rFonts w:ascii="Times New Roman" w:hAnsi="Times New Roman"/>
          <w:b/>
          <w:sz w:val="24"/>
        </w:rPr>
        <w:t xml:space="preserve"> of sampled respondents </w:t>
      </w:r>
    </w:p>
    <w:tbl>
      <w:tblPr>
        <w:tblStyle w:val="TableGrid"/>
        <w:tblW w:w="0" w:type="auto"/>
        <w:tblInd w:w="360" w:type="dxa"/>
        <w:tblLook w:val="04A0" w:firstRow="1" w:lastRow="0" w:firstColumn="1" w:lastColumn="0" w:noHBand="0" w:noVBand="1"/>
      </w:tblPr>
      <w:tblGrid>
        <w:gridCol w:w="3595"/>
        <w:gridCol w:w="2417"/>
        <w:gridCol w:w="2978"/>
      </w:tblGrid>
      <w:tr w:rsidR="004E7876" w:rsidTr="004E7876">
        <w:tc>
          <w:tcPr>
            <w:tcW w:w="3595" w:type="dxa"/>
          </w:tcPr>
          <w:p w:rsidR="004E7876" w:rsidRDefault="004E7876" w:rsidP="00BA52A4">
            <w:pPr>
              <w:spacing w:line="360" w:lineRule="auto"/>
              <w:jc w:val="both"/>
              <w:rPr>
                <w:rFonts w:ascii="Times New Roman" w:hAnsi="Times New Roman"/>
                <w:sz w:val="24"/>
              </w:rPr>
            </w:pPr>
            <w:r>
              <w:rPr>
                <w:rFonts w:ascii="Times New Roman" w:hAnsi="Times New Roman"/>
                <w:sz w:val="24"/>
              </w:rPr>
              <w:t>Variables of  housing condition</w:t>
            </w:r>
          </w:p>
        </w:tc>
        <w:tc>
          <w:tcPr>
            <w:tcW w:w="2417" w:type="dxa"/>
          </w:tcPr>
          <w:p w:rsidR="004E7876" w:rsidRDefault="004E7876" w:rsidP="00BA52A4">
            <w:pPr>
              <w:spacing w:line="360" w:lineRule="auto"/>
              <w:jc w:val="both"/>
              <w:rPr>
                <w:rFonts w:ascii="Times New Roman" w:hAnsi="Times New Roman"/>
                <w:sz w:val="24"/>
              </w:rPr>
            </w:pPr>
            <w:r>
              <w:rPr>
                <w:rFonts w:ascii="Times New Roman" w:hAnsi="Times New Roman"/>
                <w:sz w:val="24"/>
              </w:rPr>
              <w:t xml:space="preserve">Frequency </w:t>
            </w:r>
          </w:p>
        </w:tc>
        <w:tc>
          <w:tcPr>
            <w:tcW w:w="2978" w:type="dxa"/>
          </w:tcPr>
          <w:p w:rsidR="004E7876" w:rsidRDefault="004E7876" w:rsidP="00BA52A4">
            <w:pPr>
              <w:spacing w:line="360" w:lineRule="auto"/>
              <w:jc w:val="both"/>
              <w:rPr>
                <w:rFonts w:ascii="Times New Roman" w:hAnsi="Times New Roman"/>
                <w:sz w:val="24"/>
              </w:rPr>
            </w:pPr>
            <w:r>
              <w:rPr>
                <w:rFonts w:ascii="Times New Roman" w:hAnsi="Times New Roman"/>
                <w:sz w:val="24"/>
              </w:rPr>
              <w:t xml:space="preserve">Percent </w:t>
            </w:r>
          </w:p>
        </w:tc>
      </w:tr>
      <w:tr w:rsidR="004E7876" w:rsidTr="004E7876">
        <w:tc>
          <w:tcPr>
            <w:tcW w:w="3595" w:type="dxa"/>
          </w:tcPr>
          <w:p w:rsidR="004E7876" w:rsidRDefault="004E7876" w:rsidP="00BA52A4">
            <w:pPr>
              <w:spacing w:line="360" w:lineRule="auto"/>
              <w:jc w:val="both"/>
              <w:rPr>
                <w:rFonts w:ascii="Times New Roman" w:hAnsi="Times New Roman"/>
                <w:sz w:val="24"/>
              </w:rPr>
            </w:pPr>
            <w:r>
              <w:rPr>
                <w:rFonts w:ascii="Times New Roman" w:hAnsi="Times New Roman"/>
                <w:sz w:val="24"/>
              </w:rPr>
              <w:t>Private house</w:t>
            </w:r>
          </w:p>
        </w:tc>
        <w:tc>
          <w:tcPr>
            <w:tcW w:w="2417" w:type="dxa"/>
          </w:tcPr>
          <w:p w:rsidR="004E7876" w:rsidRDefault="002A1393" w:rsidP="00BA52A4">
            <w:pPr>
              <w:spacing w:line="360" w:lineRule="auto"/>
              <w:jc w:val="both"/>
              <w:rPr>
                <w:rFonts w:ascii="Times New Roman" w:hAnsi="Times New Roman"/>
                <w:sz w:val="24"/>
              </w:rPr>
            </w:pPr>
            <w:r>
              <w:rPr>
                <w:rFonts w:ascii="Times New Roman" w:hAnsi="Times New Roman"/>
                <w:sz w:val="24"/>
              </w:rPr>
              <w:t>25</w:t>
            </w:r>
          </w:p>
        </w:tc>
        <w:tc>
          <w:tcPr>
            <w:tcW w:w="2978" w:type="dxa"/>
          </w:tcPr>
          <w:p w:rsidR="004E7876" w:rsidRDefault="00A91491" w:rsidP="00BA52A4">
            <w:pPr>
              <w:spacing w:line="360" w:lineRule="auto"/>
              <w:jc w:val="both"/>
              <w:rPr>
                <w:rFonts w:ascii="Times New Roman" w:hAnsi="Times New Roman"/>
                <w:sz w:val="24"/>
              </w:rPr>
            </w:pPr>
            <w:r>
              <w:rPr>
                <w:rFonts w:ascii="Times New Roman" w:hAnsi="Times New Roman"/>
                <w:sz w:val="24"/>
              </w:rPr>
              <w:t>17.6%</w:t>
            </w:r>
          </w:p>
        </w:tc>
      </w:tr>
      <w:tr w:rsidR="004E7876" w:rsidTr="004E7876">
        <w:tc>
          <w:tcPr>
            <w:tcW w:w="3595" w:type="dxa"/>
          </w:tcPr>
          <w:p w:rsidR="004E7876" w:rsidRDefault="004E7876" w:rsidP="00BA52A4">
            <w:pPr>
              <w:spacing w:line="360" w:lineRule="auto"/>
              <w:jc w:val="both"/>
              <w:rPr>
                <w:rFonts w:ascii="Times New Roman" w:hAnsi="Times New Roman"/>
                <w:sz w:val="24"/>
              </w:rPr>
            </w:pPr>
            <w:r>
              <w:rPr>
                <w:rFonts w:ascii="Times New Roman" w:hAnsi="Times New Roman"/>
                <w:sz w:val="24"/>
              </w:rPr>
              <w:t xml:space="preserve">Rented </w:t>
            </w:r>
            <w:proofErr w:type="spellStart"/>
            <w:r>
              <w:rPr>
                <w:rFonts w:ascii="Times New Roman" w:hAnsi="Times New Roman"/>
                <w:sz w:val="24"/>
              </w:rPr>
              <w:t>kebele</w:t>
            </w:r>
            <w:proofErr w:type="spellEnd"/>
            <w:r>
              <w:rPr>
                <w:rFonts w:ascii="Times New Roman" w:hAnsi="Times New Roman"/>
                <w:sz w:val="24"/>
              </w:rPr>
              <w:t xml:space="preserve"> house</w:t>
            </w:r>
          </w:p>
        </w:tc>
        <w:tc>
          <w:tcPr>
            <w:tcW w:w="2417" w:type="dxa"/>
          </w:tcPr>
          <w:p w:rsidR="004E7876" w:rsidRDefault="002A1393" w:rsidP="00BA52A4">
            <w:pPr>
              <w:spacing w:line="360" w:lineRule="auto"/>
              <w:jc w:val="both"/>
              <w:rPr>
                <w:rFonts w:ascii="Times New Roman" w:hAnsi="Times New Roman"/>
                <w:sz w:val="24"/>
              </w:rPr>
            </w:pPr>
            <w:r>
              <w:rPr>
                <w:rFonts w:ascii="Times New Roman" w:hAnsi="Times New Roman"/>
                <w:sz w:val="24"/>
              </w:rPr>
              <w:t>52</w:t>
            </w:r>
          </w:p>
        </w:tc>
        <w:tc>
          <w:tcPr>
            <w:tcW w:w="2978" w:type="dxa"/>
          </w:tcPr>
          <w:p w:rsidR="004E7876" w:rsidRDefault="005A42CF" w:rsidP="00BA52A4">
            <w:pPr>
              <w:spacing w:line="360" w:lineRule="auto"/>
              <w:jc w:val="both"/>
              <w:rPr>
                <w:rFonts w:ascii="Times New Roman" w:hAnsi="Times New Roman"/>
                <w:sz w:val="24"/>
              </w:rPr>
            </w:pPr>
            <w:r>
              <w:rPr>
                <w:rFonts w:ascii="Times New Roman" w:hAnsi="Times New Roman"/>
                <w:sz w:val="24"/>
              </w:rPr>
              <w:t>36.6%</w:t>
            </w:r>
          </w:p>
        </w:tc>
      </w:tr>
      <w:tr w:rsidR="004E7876" w:rsidTr="004E7876">
        <w:tc>
          <w:tcPr>
            <w:tcW w:w="3595" w:type="dxa"/>
          </w:tcPr>
          <w:p w:rsidR="004E7876" w:rsidRDefault="004E7876" w:rsidP="00BA52A4">
            <w:pPr>
              <w:spacing w:line="360" w:lineRule="auto"/>
              <w:jc w:val="both"/>
              <w:rPr>
                <w:rFonts w:ascii="Times New Roman" w:hAnsi="Times New Roman"/>
                <w:sz w:val="24"/>
              </w:rPr>
            </w:pPr>
            <w:r>
              <w:rPr>
                <w:rFonts w:ascii="Times New Roman" w:hAnsi="Times New Roman"/>
                <w:sz w:val="24"/>
              </w:rPr>
              <w:t>Rented private house</w:t>
            </w:r>
          </w:p>
        </w:tc>
        <w:tc>
          <w:tcPr>
            <w:tcW w:w="2417" w:type="dxa"/>
          </w:tcPr>
          <w:p w:rsidR="004E7876" w:rsidRDefault="002A1393" w:rsidP="00BA52A4">
            <w:pPr>
              <w:spacing w:line="360" w:lineRule="auto"/>
              <w:jc w:val="both"/>
              <w:rPr>
                <w:rFonts w:ascii="Times New Roman" w:hAnsi="Times New Roman"/>
                <w:sz w:val="24"/>
              </w:rPr>
            </w:pPr>
            <w:r>
              <w:rPr>
                <w:rFonts w:ascii="Times New Roman" w:hAnsi="Times New Roman"/>
                <w:sz w:val="24"/>
              </w:rPr>
              <w:t>65</w:t>
            </w:r>
          </w:p>
        </w:tc>
        <w:tc>
          <w:tcPr>
            <w:tcW w:w="2978" w:type="dxa"/>
          </w:tcPr>
          <w:p w:rsidR="004E7876" w:rsidRDefault="0038552A" w:rsidP="00BA52A4">
            <w:pPr>
              <w:spacing w:line="360" w:lineRule="auto"/>
              <w:jc w:val="both"/>
              <w:rPr>
                <w:rFonts w:ascii="Times New Roman" w:hAnsi="Times New Roman"/>
                <w:sz w:val="24"/>
              </w:rPr>
            </w:pPr>
            <w:r>
              <w:rPr>
                <w:rFonts w:ascii="Times New Roman" w:hAnsi="Times New Roman"/>
                <w:sz w:val="24"/>
              </w:rPr>
              <w:t>47.8</w:t>
            </w:r>
            <w:r w:rsidR="00C018DC">
              <w:rPr>
                <w:rFonts w:ascii="Times New Roman" w:hAnsi="Times New Roman"/>
                <w:sz w:val="24"/>
              </w:rPr>
              <w:t>%</w:t>
            </w:r>
          </w:p>
        </w:tc>
      </w:tr>
      <w:tr w:rsidR="004E7876" w:rsidTr="004E7876">
        <w:tc>
          <w:tcPr>
            <w:tcW w:w="3595" w:type="dxa"/>
          </w:tcPr>
          <w:p w:rsidR="004E7876" w:rsidRDefault="004E7876" w:rsidP="00BA52A4">
            <w:pPr>
              <w:spacing w:line="360" w:lineRule="auto"/>
              <w:jc w:val="both"/>
              <w:rPr>
                <w:rFonts w:ascii="Times New Roman" w:hAnsi="Times New Roman"/>
                <w:sz w:val="24"/>
              </w:rPr>
            </w:pPr>
            <w:r>
              <w:rPr>
                <w:rFonts w:ascii="Times New Roman" w:hAnsi="Times New Roman"/>
                <w:sz w:val="24"/>
              </w:rPr>
              <w:t>Total</w:t>
            </w:r>
          </w:p>
        </w:tc>
        <w:tc>
          <w:tcPr>
            <w:tcW w:w="2417" w:type="dxa"/>
          </w:tcPr>
          <w:p w:rsidR="004E7876" w:rsidRDefault="004E7876" w:rsidP="00BA52A4">
            <w:pPr>
              <w:spacing w:line="360" w:lineRule="auto"/>
              <w:jc w:val="both"/>
              <w:rPr>
                <w:rFonts w:ascii="Times New Roman" w:hAnsi="Times New Roman"/>
                <w:sz w:val="24"/>
              </w:rPr>
            </w:pPr>
            <w:r>
              <w:rPr>
                <w:rFonts w:ascii="Times New Roman" w:hAnsi="Times New Roman"/>
                <w:sz w:val="24"/>
              </w:rPr>
              <w:t>142</w:t>
            </w:r>
          </w:p>
        </w:tc>
        <w:tc>
          <w:tcPr>
            <w:tcW w:w="2978" w:type="dxa"/>
          </w:tcPr>
          <w:p w:rsidR="004E7876" w:rsidRDefault="004E7876" w:rsidP="00BA52A4">
            <w:pPr>
              <w:spacing w:line="360" w:lineRule="auto"/>
              <w:jc w:val="both"/>
              <w:rPr>
                <w:rFonts w:ascii="Times New Roman" w:hAnsi="Times New Roman"/>
                <w:sz w:val="24"/>
              </w:rPr>
            </w:pPr>
            <w:r>
              <w:rPr>
                <w:rFonts w:ascii="Times New Roman" w:hAnsi="Times New Roman"/>
                <w:sz w:val="24"/>
              </w:rPr>
              <w:t>100%</w:t>
            </w:r>
          </w:p>
        </w:tc>
      </w:tr>
    </w:tbl>
    <w:p w:rsidR="00C544E4" w:rsidRPr="00C544E4" w:rsidRDefault="00C721BB" w:rsidP="00BA52A4">
      <w:pPr>
        <w:spacing w:line="360" w:lineRule="auto"/>
        <w:ind w:left="360"/>
        <w:jc w:val="both"/>
        <w:rPr>
          <w:rFonts w:ascii="Times New Roman" w:hAnsi="Times New Roman"/>
          <w:b/>
          <w:sz w:val="24"/>
        </w:rPr>
      </w:pPr>
      <w:r w:rsidRPr="00C721BB">
        <w:rPr>
          <w:rFonts w:ascii="Times New Roman" w:hAnsi="Times New Roman"/>
          <w:b/>
          <w:sz w:val="24"/>
        </w:rPr>
        <w:t xml:space="preserve">                         Source: Field survey computed data, 2024</w:t>
      </w:r>
    </w:p>
    <w:p w:rsidR="000E21B3" w:rsidRDefault="00776269" w:rsidP="00AC1EEF">
      <w:pPr>
        <w:pStyle w:val="ListParagraph"/>
        <w:numPr>
          <w:ilvl w:val="2"/>
          <w:numId w:val="5"/>
        </w:numPr>
        <w:spacing w:line="360" w:lineRule="auto"/>
        <w:jc w:val="both"/>
        <w:outlineLvl w:val="2"/>
        <w:rPr>
          <w:rFonts w:ascii="Times New Roman" w:hAnsi="Times New Roman"/>
          <w:b/>
          <w:sz w:val="24"/>
        </w:rPr>
      </w:pPr>
      <w:bookmarkStart w:id="336" w:name="_Toc166766285"/>
      <w:r w:rsidRPr="00776269">
        <w:rPr>
          <w:rFonts w:ascii="Times New Roman" w:hAnsi="Times New Roman"/>
          <w:b/>
          <w:sz w:val="24"/>
        </w:rPr>
        <w:t xml:space="preserve">Total family size   </w:t>
      </w:r>
      <w:r>
        <w:rPr>
          <w:rFonts w:ascii="Times New Roman" w:hAnsi="Times New Roman"/>
          <w:b/>
          <w:sz w:val="24"/>
        </w:rPr>
        <w:t xml:space="preserve">of  </w:t>
      </w:r>
      <w:r w:rsidRPr="00776269">
        <w:rPr>
          <w:rFonts w:ascii="Times New Roman" w:hAnsi="Times New Roman"/>
          <w:b/>
          <w:sz w:val="24"/>
        </w:rPr>
        <w:t>Sampled Respondents</w:t>
      </w:r>
      <w:bookmarkEnd w:id="336"/>
    </w:p>
    <w:p w:rsidR="00857DE0" w:rsidRDefault="00857DE0" w:rsidP="00BA52A4">
      <w:pPr>
        <w:spacing w:line="360" w:lineRule="auto"/>
        <w:jc w:val="both"/>
        <w:rPr>
          <w:rFonts w:ascii="Times New Roman" w:hAnsi="Times New Roman"/>
          <w:sz w:val="24"/>
        </w:rPr>
      </w:pPr>
      <w:r w:rsidRPr="00BF3E07">
        <w:rPr>
          <w:rFonts w:ascii="Times New Roman" w:hAnsi="Times New Roman"/>
          <w:sz w:val="24"/>
        </w:rPr>
        <w:t xml:space="preserve">From the sampled respondents of family size, 55.7% of the respondents were with the family size of 3-5, 27.5% of the respondents were with the family size of less than 3 and 17.6% of the respondents were with the family size of greater than </w:t>
      </w:r>
      <w:r w:rsidR="00A31D5F" w:rsidRPr="00BF3E07">
        <w:rPr>
          <w:rFonts w:ascii="Times New Roman" w:hAnsi="Times New Roman"/>
          <w:sz w:val="24"/>
        </w:rPr>
        <w:t>five</w:t>
      </w:r>
      <w:r w:rsidRPr="00BF3E07">
        <w:rPr>
          <w:rFonts w:ascii="Times New Roman" w:hAnsi="Times New Roman"/>
          <w:sz w:val="24"/>
        </w:rPr>
        <w:t>.</w:t>
      </w:r>
      <w:r w:rsidR="00060792">
        <w:rPr>
          <w:rFonts w:ascii="Times New Roman" w:hAnsi="Times New Roman"/>
          <w:sz w:val="24"/>
        </w:rPr>
        <w:t xml:space="preserve"> The family size has a consequence in improving the livelihoods of the vulnerable urban households that majority of the family size of the respondents were between 3 and 5. </w:t>
      </w:r>
    </w:p>
    <w:p w:rsidR="000B1BDF" w:rsidRPr="000B1BDF" w:rsidRDefault="000B1BDF" w:rsidP="00BA52A4">
      <w:pPr>
        <w:spacing w:line="360" w:lineRule="auto"/>
        <w:jc w:val="both"/>
        <w:rPr>
          <w:rFonts w:ascii="Times New Roman" w:hAnsi="Times New Roman"/>
          <w:b/>
          <w:sz w:val="24"/>
        </w:rPr>
      </w:pPr>
      <w:r w:rsidRPr="000B1BDF">
        <w:rPr>
          <w:rFonts w:ascii="Times New Roman" w:hAnsi="Times New Roman"/>
          <w:b/>
          <w:sz w:val="24"/>
        </w:rPr>
        <w:t xml:space="preserve">                  Table </w:t>
      </w:r>
      <w:r>
        <w:rPr>
          <w:rFonts w:ascii="Times New Roman" w:hAnsi="Times New Roman"/>
          <w:b/>
          <w:sz w:val="24"/>
        </w:rPr>
        <w:t>8</w:t>
      </w:r>
      <w:r w:rsidRPr="000B1BDF">
        <w:rPr>
          <w:rFonts w:ascii="Times New Roman" w:hAnsi="Times New Roman"/>
          <w:b/>
          <w:sz w:val="24"/>
        </w:rPr>
        <w:t xml:space="preserve">: </w:t>
      </w:r>
      <w:r>
        <w:rPr>
          <w:rFonts w:ascii="Times New Roman" w:hAnsi="Times New Roman"/>
          <w:b/>
          <w:sz w:val="24"/>
        </w:rPr>
        <w:t xml:space="preserve">Total family size </w:t>
      </w:r>
      <w:r w:rsidRPr="000B1BDF">
        <w:rPr>
          <w:rFonts w:ascii="Times New Roman" w:hAnsi="Times New Roman"/>
          <w:b/>
          <w:sz w:val="24"/>
        </w:rPr>
        <w:t xml:space="preserve">of sampled respondents </w:t>
      </w:r>
    </w:p>
    <w:tbl>
      <w:tblPr>
        <w:tblStyle w:val="TableGrid"/>
        <w:tblW w:w="0" w:type="auto"/>
        <w:tblInd w:w="360" w:type="dxa"/>
        <w:tblLook w:val="04A0" w:firstRow="1" w:lastRow="0" w:firstColumn="1" w:lastColumn="0" w:noHBand="0" w:noVBand="1"/>
      </w:tblPr>
      <w:tblGrid>
        <w:gridCol w:w="3595"/>
        <w:gridCol w:w="2417"/>
        <w:gridCol w:w="2978"/>
      </w:tblGrid>
      <w:tr w:rsidR="0045065F" w:rsidTr="00A85359">
        <w:tc>
          <w:tcPr>
            <w:tcW w:w="3595" w:type="dxa"/>
          </w:tcPr>
          <w:p w:rsidR="0045065F" w:rsidRDefault="0045065F" w:rsidP="00BA52A4">
            <w:pPr>
              <w:spacing w:line="360" w:lineRule="auto"/>
              <w:jc w:val="both"/>
              <w:rPr>
                <w:rFonts w:ascii="Times New Roman" w:hAnsi="Times New Roman"/>
                <w:sz w:val="24"/>
              </w:rPr>
            </w:pPr>
            <w:r>
              <w:rPr>
                <w:rFonts w:ascii="Times New Roman" w:hAnsi="Times New Roman"/>
                <w:sz w:val="24"/>
              </w:rPr>
              <w:t>Variables of  family size</w:t>
            </w:r>
          </w:p>
        </w:tc>
        <w:tc>
          <w:tcPr>
            <w:tcW w:w="2417" w:type="dxa"/>
          </w:tcPr>
          <w:p w:rsidR="0045065F" w:rsidRDefault="0045065F" w:rsidP="00BA52A4">
            <w:pPr>
              <w:spacing w:line="360" w:lineRule="auto"/>
              <w:jc w:val="both"/>
              <w:rPr>
                <w:rFonts w:ascii="Times New Roman" w:hAnsi="Times New Roman"/>
                <w:sz w:val="24"/>
              </w:rPr>
            </w:pPr>
            <w:r>
              <w:rPr>
                <w:rFonts w:ascii="Times New Roman" w:hAnsi="Times New Roman"/>
                <w:sz w:val="24"/>
              </w:rPr>
              <w:t xml:space="preserve">Frequency </w:t>
            </w:r>
          </w:p>
        </w:tc>
        <w:tc>
          <w:tcPr>
            <w:tcW w:w="2978" w:type="dxa"/>
          </w:tcPr>
          <w:p w:rsidR="0045065F" w:rsidRDefault="0045065F" w:rsidP="00BA52A4">
            <w:pPr>
              <w:spacing w:line="360" w:lineRule="auto"/>
              <w:jc w:val="both"/>
              <w:rPr>
                <w:rFonts w:ascii="Times New Roman" w:hAnsi="Times New Roman"/>
                <w:sz w:val="24"/>
              </w:rPr>
            </w:pPr>
            <w:r>
              <w:rPr>
                <w:rFonts w:ascii="Times New Roman" w:hAnsi="Times New Roman"/>
                <w:sz w:val="24"/>
              </w:rPr>
              <w:t xml:space="preserve">Percent </w:t>
            </w:r>
          </w:p>
        </w:tc>
      </w:tr>
      <w:tr w:rsidR="0045065F" w:rsidTr="00A85359">
        <w:tc>
          <w:tcPr>
            <w:tcW w:w="3595" w:type="dxa"/>
          </w:tcPr>
          <w:p w:rsidR="0045065F" w:rsidRDefault="0045065F" w:rsidP="00BA52A4">
            <w:pPr>
              <w:spacing w:line="360" w:lineRule="auto"/>
              <w:jc w:val="both"/>
              <w:rPr>
                <w:rFonts w:ascii="Times New Roman" w:hAnsi="Times New Roman"/>
                <w:sz w:val="24"/>
              </w:rPr>
            </w:pPr>
            <w:r>
              <w:rPr>
                <w:rFonts w:ascii="Times New Roman" w:hAnsi="Times New Roman"/>
                <w:sz w:val="24"/>
              </w:rPr>
              <w:t>Less than 3</w:t>
            </w:r>
          </w:p>
        </w:tc>
        <w:tc>
          <w:tcPr>
            <w:tcW w:w="2417" w:type="dxa"/>
          </w:tcPr>
          <w:p w:rsidR="0045065F" w:rsidRDefault="00331F4F" w:rsidP="00BA52A4">
            <w:pPr>
              <w:spacing w:line="360" w:lineRule="auto"/>
              <w:jc w:val="both"/>
              <w:rPr>
                <w:rFonts w:ascii="Times New Roman" w:hAnsi="Times New Roman"/>
                <w:sz w:val="24"/>
              </w:rPr>
            </w:pPr>
            <w:r>
              <w:rPr>
                <w:rFonts w:ascii="Times New Roman" w:hAnsi="Times New Roman"/>
                <w:sz w:val="24"/>
              </w:rPr>
              <w:t>39</w:t>
            </w:r>
          </w:p>
        </w:tc>
        <w:tc>
          <w:tcPr>
            <w:tcW w:w="2978" w:type="dxa"/>
          </w:tcPr>
          <w:p w:rsidR="0045065F" w:rsidRDefault="009E1106" w:rsidP="00BA52A4">
            <w:pPr>
              <w:spacing w:line="360" w:lineRule="auto"/>
              <w:jc w:val="both"/>
              <w:rPr>
                <w:rFonts w:ascii="Times New Roman" w:hAnsi="Times New Roman"/>
                <w:sz w:val="24"/>
              </w:rPr>
            </w:pPr>
            <w:r>
              <w:rPr>
                <w:rFonts w:ascii="Times New Roman" w:hAnsi="Times New Roman"/>
                <w:sz w:val="24"/>
              </w:rPr>
              <w:t>27.5%</w:t>
            </w:r>
          </w:p>
        </w:tc>
      </w:tr>
      <w:tr w:rsidR="0045065F" w:rsidTr="00A85359">
        <w:tc>
          <w:tcPr>
            <w:tcW w:w="3595" w:type="dxa"/>
          </w:tcPr>
          <w:p w:rsidR="0045065F" w:rsidRDefault="0045065F" w:rsidP="00BA52A4">
            <w:pPr>
              <w:spacing w:line="360" w:lineRule="auto"/>
              <w:jc w:val="both"/>
              <w:rPr>
                <w:rFonts w:ascii="Times New Roman" w:hAnsi="Times New Roman"/>
                <w:sz w:val="24"/>
              </w:rPr>
            </w:pPr>
            <w:r>
              <w:rPr>
                <w:rFonts w:ascii="Times New Roman" w:hAnsi="Times New Roman"/>
                <w:sz w:val="24"/>
              </w:rPr>
              <w:lastRenderedPageBreak/>
              <w:t>3-5</w:t>
            </w:r>
          </w:p>
        </w:tc>
        <w:tc>
          <w:tcPr>
            <w:tcW w:w="2417" w:type="dxa"/>
          </w:tcPr>
          <w:p w:rsidR="0045065F" w:rsidRDefault="00331F4F" w:rsidP="00BA52A4">
            <w:pPr>
              <w:spacing w:line="360" w:lineRule="auto"/>
              <w:jc w:val="both"/>
              <w:rPr>
                <w:rFonts w:ascii="Times New Roman" w:hAnsi="Times New Roman"/>
                <w:sz w:val="24"/>
              </w:rPr>
            </w:pPr>
            <w:r>
              <w:rPr>
                <w:rFonts w:ascii="Times New Roman" w:hAnsi="Times New Roman"/>
                <w:sz w:val="24"/>
              </w:rPr>
              <w:t>78</w:t>
            </w:r>
          </w:p>
        </w:tc>
        <w:tc>
          <w:tcPr>
            <w:tcW w:w="2978" w:type="dxa"/>
          </w:tcPr>
          <w:p w:rsidR="0045065F" w:rsidRDefault="00786E45" w:rsidP="00BA52A4">
            <w:pPr>
              <w:spacing w:line="360" w:lineRule="auto"/>
              <w:jc w:val="both"/>
              <w:rPr>
                <w:rFonts w:ascii="Times New Roman" w:hAnsi="Times New Roman"/>
                <w:sz w:val="24"/>
              </w:rPr>
            </w:pPr>
            <w:r>
              <w:rPr>
                <w:rFonts w:ascii="Times New Roman" w:hAnsi="Times New Roman"/>
                <w:sz w:val="24"/>
              </w:rPr>
              <w:t>55.7</w:t>
            </w:r>
            <w:r w:rsidR="00FB228F">
              <w:rPr>
                <w:rFonts w:ascii="Times New Roman" w:hAnsi="Times New Roman"/>
                <w:sz w:val="24"/>
              </w:rPr>
              <w:t>%</w:t>
            </w:r>
          </w:p>
        </w:tc>
      </w:tr>
      <w:tr w:rsidR="0045065F" w:rsidTr="00A85359">
        <w:tc>
          <w:tcPr>
            <w:tcW w:w="3595" w:type="dxa"/>
          </w:tcPr>
          <w:p w:rsidR="0045065F" w:rsidRDefault="0045065F" w:rsidP="00BA52A4">
            <w:pPr>
              <w:spacing w:line="360" w:lineRule="auto"/>
              <w:jc w:val="both"/>
              <w:rPr>
                <w:rFonts w:ascii="Times New Roman" w:hAnsi="Times New Roman"/>
                <w:sz w:val="24"/>
              </w:rPr>
            </w:pPr>
            <w:r>
              <w:rPr>
                <w:rFonts w:ascii="Times New Roman" w:hAnsi="Times New Roman"/>
                <w:sz w:val="24"/>
              </w:rPr>
              <w:t>Greater than 5</w:t>
            </w:r>
          </w:p>
        </w:tc>
        <w:tc>
          <w:tcPr>
            <w:tcW w:w="2417" w:type="dxa"/>
          </w:tcPr>
          <w:p w:rsidR="0045065F" w:rsidRDefault="00331F4F" w:rsidP="00BA52A4">
            <w:pPr>
              <w:spacing w:line="360" w:lineRule="auto"/>
              <w:jc w:val="both"/>
              <w:rPr>
                <w:rFonts w:ascii="Times New Roman" w:hAnsi="Times New Roman"/>
                <w:sz w:val="24"/>
              </w:rPr>
            </w:pPr>
            <w:r>
              <w:rPr>
                <w:rFonts w:ascii="Times New Roman" w:hAnsi="Times New Roman"/>
                <w:sz w:val="24"/>
              </w:rPr>
              <w:t>25</w:t>
            </w:r>
          </w:p>
        </w:tc>
        <w:tc>
          <w:tcPr>
            <w:tcW w:w="2978" w:type="dxa"/>
          </w:tcPr>
          <w:p w:rsidR="0045065F" w:rsidRDefault="00FB228F" w:rsidP="00BA52A4">
            <w:pPr>
              <w:spacing w:line="360" w:lineRule="auto"/>
              <w:jc w:val="both"/>
              <w:rPr>
                <w:rFonts w:ascii="Times New Roman" w:hAnsi="Times New Roman"/>
                <w:sz w:val="24"/>
              </w:rPr>
            </w:pPr>
            <w:r>
              <w:rPr>
                <w:rFonts w:ascii="Times New Roman" w:hAnsi="Times New Roman"/>
                <w:sz w:val="24"/>
              </w:rPr>
              <w:t>17.6%</w:t>
            </w:r>
          </w:p>
        </w:tc>
      </w:tr>
      <w:tr w:rsidR="0045065F" w:rsidTr="00A85359">
        <w:tc>
          <w:tcPr>
            <w:tcW w:w="3595" w:type="dxa"/>
          </w:tcPr>
          <w:p w:rsidR="0045065F" w:rsidRDefault="0045065F" w:rsidP="00BA52A4">
            <w:pPr>
              <w:spacing w:line="360" w:lineRule="auto"/>
              <w:jc w:val="both"/>
              <w:rPr>
                <w:rFonts w:ascii="Times New Roman" w:hAnsi="Times New Roman"/>
                <w:sz w:val="24"/>
              </w:rPr>
            </w:pPr>
            <w:r>
              <w:rPr>
                <w:rFonts w:ascii="Times New Roman" w:hAnsi="Times New Roman"/>
                <w:sz w:val="24"/>
              </w:rPr>
              <w:t>Total</w:t>
            </w:r>
          </w:p>
        </w:tc>
        <w:tc>
          <w:tcPr>
            <w:tcW w:w="2417" w:type="dxa"/>
          </w:tcPr>
          <w:p w:rsidR="0045065F" w:rsidRDefault="0045065F" w:rsidP="00BA52A4">
            <w:pPr>
              <w:spacing w:line="360" w:lineRule="auto"/>
              <w:jc w:val="both"/>
              <w:rPr>
                <w:rFonts w:ascii="Times New Roman" w:hAnsi="Times New Roman"/>
                <w:sz w:val="24"/>
              </w:rPr>
            </w:pPr>
            <w:r>
              <w:rPr>
                <w:rFonts w:ascii="Times New Roman" w:hAnsi="Times New Roman"/>
                <w:sz w:val="24"/>
              </w:rPr>
              <w:t>142</w:t>
            </w:r>
          </w:p>
        </w:tc>
        <w:tc>
          <w:tcPr>
            <w:tcW w:w="2978" w:type="dxa"/>
          </w:tcPr>
          <w:p w:rsidR="0045065F" w:rsidRDefault="0045065F" w:rsidP="00BA52A4">
            <w:pPr>
              <w:spacing w:line="360" w:lineRule="auto"/>
              <w:jc w:val="both"/>
              <w:rPr>
                <w:rFonts w:ascii="Times New Roman" w:hAnsi="Times New Roman"/>
                <w:sz w:val="24"/>
              </w:rPr>
            </w:pPr>
            <w:r>
              <w:rPr>
                <w:rFonts w:ascii="Times New Roman" w:hAnsi="Times New Roman"/>
                <w:sz w:val="24"/>
              </w:rPr>
              <w:t>100%</w:t>
            </w:r>
          </w:p>
        </w:tc>
      </w:tr>
    </w:tbl>
    <w:p w:rsidR="000B5544" w:rsidRPr="000B5544" w:rsidRDefault="00C721BB" w:rsidP="000B5544">
      <w:pPr>
        <w:spacing w:line="360" w:lineRule="auto"/>
        <w:jc w:val="both"/>
        <w:rPr>
          <w:rFonts w:ascii="Times New Roman" w:hAnsi="Times New Roman"/>
          <w:b/>
          <w:sz w:val="24"/>
        </w:rPr>
      </w:pPr>
      <w:r w:rsidRPr="00C721BB">
        <w:rPr>
          <w:rFonts w:ascii="Times New Roman" w:hAnsi="Times New Roman"/>
          <w:b/>
          <w:sz w:val="24"/>
        </w:rPr>
        <w:t xml:space="preserve">                         Source: </w:t>
      </w:r>
      <w:r w:rsidR="0012674B">
        <w:rPr>
          <w:rFonts w:ascii="Times New Roman" w:hAnsi="Times New Roman"/>
          <w:b/>
          <w:sz w:val="24"/>
        </w:rPr>
        <w:t>Field survey computed data, 2024</w:t>
      </w:r>
    </w:p>
    <w:p w:rsidR="00EC03DC" w:rsidRDefault="00A636DF" w:rsidP="00AC1EEF">
      <w:pPr>
        <w:pStyle w:val="ListParagraph"/>
        <w:numPr>
          <w:ilvl w:val="2"/>
          <w:numId w:val="5"/>
        </w:numPr>
        <w:spacing w:line="360" w:lineRule="auto"/>
        <w:jc w:val="both"/>
        <w:outlineLvl w:val="2"/>
        <w:rPr>
          <w:rFonts w:ascii="Times New Roman" w:hAnsi="Times New Roman"/>
          <w:b/>
          <w:sz w:val="24"/>
        </w:rPr>
      </w:pPr>
      <w:bookmarkStart w:id="337" w:name="_Toc166766286"/>
      <w:r w:rsidRPr="00A636DF">
        <w:rPr>
          <w:rFonts w:ascii="Times New Roman" w:hAnsi="Times New Roman"/>
          <w:b/>
          <w:sz w:val="24"/>
        </w:rPr>
        <w:t>Occupation</w:t>
      </w:r>
      <w:r>
        <w:rPr>
          <w:rFonts w:ascii="Times New Roman" w:hAnsi="Times New Roman"/>
          <w:b/>
          <w:sz w:val="24"/>
        </w:rPr>
        <w:t xml:space="preserve"> of </w:t>
      </w:r>
      <w:r w:rsidRPr="00A636DF">
        <w:rPr>
          <w:rFonts w:ascii="Times New Roman" w:hAnsi="Times New Roman"/>
          <w:b/>
          <w:sz w:val="24"/>
        </w:rPr>
        <w:t>Sampled Respondents</w:t>
      </w:r>
      <w:bookmarkEnd w:id="337"/>
    </w:p>
    <w:p w:rsidR="00EC03DC" w:rsidRDefault="00EC03DC" w:rsidP="00BA52A4">
      <w:pPr>
        <w:spacing w:line="360" w:lineRule="auto"/>
        <w:jc w:val="both"/>
        <w:rPr>
          <w:rFonts w:ascii="Times New Roman" w:hAnsi="Times New Roman"/>
          <w:sz w:val="24"/>
        </w:rPr>
      </w:pPr>
      <w:r w:rsidRPr="00126895">
        <w:rPr>
          <w:rFonts w:ascii="Times New Roman" w:hAnsi="Times New Roman"/>
          <w:sz w:val="24"/>
        </w:rPr>
        <w:t>From the sampled respondents based on their occupation and income, 44.4% of the respondents were job seekers, 24.6% of the respondents were laborer, and 14.8% and 14% of the respondents were self-employer and government employee respectively. According to the respondents, the income of the majority</w:t>
      </w:r>
      <w:r w:rsidR="00AE0E4E" w:rsidRPr="00126895">
        <w:rPr>
          <w:rFonts w:ascii="Times New Roman" w:hAnsi="Times New Roman"/>
          <w:sz w:val="24"/>
        </w:rPr>
        <w:t xml:space="preserve"> or </w:t>
      </w:r>
      <w:r w:rsidR="00E85823" w:rsidRPr="00126895">
        <w:rPr>
          <w:rFonts w:ascii="Times New Roman" w:hAnsi="Times New Roman"/>
          <w:sz w:val="24"/>
        </w:rPr>
        <w:t>averages of the sampled respondents were</w:t>
      </w:r>
      <w:r w:rsidRPr="00126895">
        <w:rPr>
          <w:rFonts w:ascii="Times New Roman" w:hAnsi="Times New Roman"/>
          <w:sz w:val="24"/>
        </w:rPr>
        <w:t xml:space="preserve"> below 2000.  </w:t>
      </w:r>
      <w:r w:rsidR="00126895" w:rsidRPr="00126895">
        <w:rPr>
          <w:rFonts w:ascii="Times New Roman" w:hAnsi="Times New Roman"/>
          <w:sz w:val="24"/>
        </w:rPr>
        <w:t xml:space="preserve">Occupation and income of the households has an effect in improving the livelihoods of vulnerable urban households. </w:t>
      </w:r>
    </w:p>
    <w:p w:rsidR="0012674B" w:rsidRDefault="0012674B" w:rsidP="00BA52A4">
      <w:pPr>
        <w:spacing w:line="360" w:lineRule="auto"/>
        <w:jc w:val="both"/>
        <w:rPr>
          <w:rFonts w:ascii="Times New Roman" w:hAnsi="Times New Roman"/>
          <w:sz w:val="24"/>
        </w:rPr>
      </w:pPr>
      <w:r>
        <w:rPr>
          <w:rFonts w:ascii="Times New Roman" w:hAnsi="Times New Roman"/>
          <w:sz w:val="24"/>
        </w:rPr>
        <w:t>Based on the below data, majority of the respondents were job seekers that they haven’t job to gain income for improvement of their livelihoods</w:t>
      </w:r>
      <w:r w:rsidR="00145E34">
        <w:rPr>
          <w:rFonts w:ascii="Times New Roman" w:hAnsi="Times New Roman"/>
          <w:sz w:val="24"/>
        </w:rPr>
        <w:t xml:space="preserve">. </w:t>
      </w:r>
      <w:r w:rsidR="00C06440">
        <w:rPr>
          <w:rFonts w:ascii="Times New Roman" w:hAnsi="Times New Roman"/>
          <w:sz w:val="24"/>
        </w:rPr>
        <w:t>Additionally, the else respondents were laborer i.e.</w:t>
      </w:r>
      <w:r w:rsidR="00C06440">
        <w:rPr>
          <w:rStyle w:val="Heading1Char"/>
        </w:rPr>
        <w:t xml:space="preserve"> </w:t>
      </w:r>
      <w:r w:rsidR="00C06440" w:rsidRPr="00C06440">
        <w:rPr>
          <w:rFonts w:ascii="Times New Roman" w:hAnsi="Times New Roman"/>
          <w:sz w:val="24"/>
        </w:rPr>
        <w:t>responsible for various manual tasks such as digging trenches, unloading building materials, and preparing job sites</w:t>
      </w:r>
      <w:r w:rsidR="00C06440">
        <w:rPr>
          <w:rStyle w:val="hgkelc"/>
        </w:rPr>
        <w:t xml:space="preserve"> </w:t>
      </w:r>
      <w:r w:rsidR="00C06440">
        <w:rPr>
          <w:rFonts w:ascii="Times New Roman" w:hAnsi="Times New Roman"/>
          <w:sz w:val="24"/>
        </w:rPr>
        <w:t xml:space="preserve">that they haven’t sustainable job. </w:t>
      </w:r>
      <w:r w:rsidR="00145E34">
        <w:rPr>
          <w:rFonts w:ascii="Times New Roman" w:hAnsi="Times New Roman"/>
          <w:sz w:val="24"/>
        </w:rPr>
        <w:t xml:space="preserve">So, </w:t>
      </w:r>
      <w:r w:rsidR="00D632AE">
        <w:rPr>
          <w:rFonts w:ascii="Times New Roman" w:hAnsi="Times New Roman"/>
          <w:sz w:val="24"/>
        </w:rPr>
        <w:t>these have</w:t>
      </w:r>
      <w:r w:rsidR="00145E34">
        <w:rPr>
          <w:rFonts w:ascii="Times New Roman" w:hAnsi="Times New Roman"/>
          <w:sz w:val="24"/>
        </w:rPr>
        <w:t xml:space="preserve"> an effect in improving the livelihoods of vulnerable urban households in the study area.</w:t>
      </w:r>
    </w:p>
    <w:p w:rsidR="000B5544" w:rsidRPr="000B5544" w:rsidRDefault="000B5544" w:rsidP="00BA52A4">
      <w:pPr>
        <w:spacing w:line="360" w:lineRule="auto"/>
        <w:jc w:val="both"/>
        <w:rPr>
          <w:rFonts w:ascii="Times New Roman" w:hAnsi="Times New Roman"/>
          <w:b/>
          <w:sz w:val="24"/>
        </w:rPr>
      </w:pPr>
      <w:r w:rsidRPr="000B5544">
        <w:rPr>
          <w:rFonts w:ascii="Times New Roman" w:hAnsi="Times New Roman"/>
          <w:b/>
          <w:sz w:val="24"/>
        </w:rPr>
        <w:t xml:space="preserve">                  Table </w:t>
      </w:r>
      <w:r>
        <w:rPr>
          <w:rFonts w:ascii="Times New Roman" w:hAnsi="Times New Roman"/>
          <w:b/>
          <w:sz w:val="24"/>
        </w:rPr>
        <w:t>9</w:t>
      </w:r>
      <w:r w:rsidRPr="000B5544">
        <w:rPr>
          <w:rFonts w:ascii="Times New Roman" w:hAnsi="Times New Roman"/>
          <w:b/>
          <w:sz w:val="24"/>
        </w:rPr>
        <w:t xml:space="preserve">: </w:t>
      </w:r>
      <w:r>
        <w:rPr>
          <w:rFonts w:ascii="Times New Roman" w:hAnsi="Times New Roman"/>
          <w:b/>
          <w:sz w:val="24"/>
        </w:rPr>
        <w:t xml:space="preserve">Occupation </w:t>
      </w:r>
      <w:r w:rsidRPr="000B5544">
        <w:rPr>
          <w:rFonts w:ascii="Times New Roman" w:hAnsi="Times New Roman"/>
          <w:b/>
          <w:sz w:val="24"/>
        </w:rPr>
        <w:t xml:space="preserve">of sampled respondents </w:t>
      </w:r>
    </w:p>
    <w:tbl>
      <w:tblPr>
        <w:tblStyle w:val="TableGrid"/>
        <w:tblW w:w="0" w:type="auto"/>
        <w:tblInd w:w="360" w:type="dxa"/>
        <w:tblLook w:val="04A0" w:firstRow="1" w:lastRow="0" w:firstColumn="1" w:lastColumn="0" w:noHBand="0" w:noVBand="1"/>
      </w:tblPr>
      <w:tblGrid>
        <w:gridCol w:w="3595"/>
        <w:gridCol w:w="2417"/>
        <w:gridCol w:w="2978"/>
      </w:tblGrid>
      <w:tr w:rsidR="00036791" w:rsidTr="00A85359">
        <w:tc>
          <w:tcPr>
            <w:tcW w:w="3595" w:type="dxa"/>
          </w:tcPr>
          <w:p w:rsidR="00036791" w:rsidRDefault="00036791" w:rsidP="00BA52A4">
            <w:pPr>
              <w:spacing w:line="360" w:lineRule="auto"/>
              <w:jc w:val="both"/>
              <w:rPr>
                <w:rFonts w:ascii="Times New Roman" w:hAnsi="Times New Roman"/>
                <w:sz w:val="24"/>
              </w:rPr>
            </w:pPr>
            <w:r>
              <w:rPr>
                <w:rFonts w:ascii="Times New Roman" w:hAnsi="Times New Roman"/>
                <w:sz w:val="24"/>
              </w:rPr>
              <w:t xml:space="preserve">Variables </w:t>
            </w:r>
          </w:p>
        </w:tc>
        <w:tc>
          <w:tcPr>
            <w:tcW w:w="2417" w:type="dxa"/>
          </w:tcPr>
          <w:p w:rsidR="00036791" w:rsidRDefault="00036791" w:rsidP="00BA52A4">
            <w:pPr>
              <w:spacing w:line="360" w:lineRule="auto"/>
              <w:jc w:val="both"/>
              <w:rPr>
                <w:rFonts w:ascii="Times New Roman" w:hAnsi="Times New Roman"/>
                <w:sz w:val="24"/>
              </w:rPr>
            </w:pPr>
            <w:r>
              <w:rPr>
                <w:rFonts w:ascii="Times New Roman" w:hAnsi="Times New Roman"/>
                <w:sz w:val="24"/>
              </w:rPr>
              <w:t xml:space="preserve">Frequency </w:t>
            </w:r>
          </w:p>
        </w:tc>
        <w:tc>
          <w:tcPr>
            <w:tcW w:w="2978" w:type="dxa"/>
          </w:tcPr>
          <w:p w:rsidR="00036791" w:rsidRDefault="00036791" w:rsidP="00BA52A4">
            <w:pPr>
              <w:spacing w:line="360" w:lineRule="auto"/>
              <w:jc w:val="both"/>
              <w:rPr>
                <w:rFonts w:ascii="Times New Roman" w:hAnsi="Times New Roman"/>
                <w:sz w:val="24"/>
              </w:rPr>
            </w:pPr>
            <w:r>
              <w:rPr>
                <w:rFonts w:ascii="Times New Roman" w:hAnsi="Times New Roman"/>
                <w:sz w:val="24"/>
              </w:rPr>
              <w:t xml:space="preserve">Percent </w:t>
            </w:r>
          </w:p>
        </w:tc>
      </w:tr>
      <w:tr w:rsidR="00036791" w:rsidTr="00A85359">
        <w:tc>
          <w:tcPr>
            <w:tcW w:w="3595" w:type="dxa"/>
          </w:tcPr>
          <w:p w:rsidR="00036791" w:rsidRDefault="00036791" w:rsidP="00BA52A4">
            <w:pPr>
              <w:spacing w:line="360" w:lineRule="auto"/>
              <w:jc w:val="both"/>
              <w:rPr>
                <w:rFonts w:ascii="Times New Roman" w:hAnsi="Times New Roman"/>
                <w:sz w:val="24"/>
              </w:rPr>
            </w:pPr>
            <w:r>
              <w:rPr>
                <w:rFonts w:ascii="Times New Roman" w:hAnsi="Times New Roman"/>
                <w:sz w:val="24"/>
              </w:rPr>
              <w:t xml:space="preserve">Laborer </w:t>
            </w:r>
          </w:p>
        </w:tc>
        <w:tc>
          <w:tcPr>
            <w:tcW w:w="2417" w:type="dxa"/>
          </w:tcPr>
          <w:p w:rsidR="00036791" w:rsidRDefault="002B3AB5" w:rsidP="00BA52A4">
            <w:pPr>
              <w:spacing w:line="360" w:lineRule="auto"/>
              <w:jc w:val="both"/>
              <w:rPr>
                <w:rFonts w:ascii="Times New Roman" w:hAnsi="Times New Roman"/>
                <w:sz w:val="24"/>
              </w:rPr>
            </w:pPr>
            <w:r>
              <w:rPr>
                <w:rFonts w:ascii="Times New Roman" w:hAnsi="Times New Roman"/>
                <w:sz w:val="24"/>
              </w:rPr>
              <w:t>35</w:t>
            </w:r>
          </w:p>
        </w:tc>
        <w:tc>
          <w:tcPr>
            <w:tcW w:w="2978" w:type="dxa"/>
          </w:tcPr>
          <w:p w:rsidR="00036791" w:rsidRDefault="00E57235" w:rsidP="00BA52A4">
            <w:pPr>
              <w:spacing w:line="360" w:lineRule="auto"/>
              <w:jc w:val="both"/>
              <w:rPr>
                <w:rFonts w:ascii="Times New Roman" w:hAnsi="Times New Roman"/>
                <w:sz w:val="24"/>
              </w:rPr>
            </w:pPr>
            <w:r>
              <w:rPr>
                <w:rFonts w:ascii="Times New Roman" w:hAnsi="Times New Roman"/>
                <w:sz w:val="24"/>
              </w:rPr>
              <w:t>24.6%</w:t>
            </w:r>
          </w:p>
        </w:tc>
      </w:tr>
      <w:tr w:rsidR="00036791" w:rsidTr="00A85359">
        <w:tc>
          <w:tcPr>
            <w:tcW w:w="3595" w:type="dxa"/>
          </w:tcPr>
          <w:p w:rsidR="00036791" w:rsidRDefault="00036791" w:rsidP="00BA52A4">
            <w:pPr>
              <w:spacing w:line="360" w:lineRule="auto"/>
              <w:jc w:val="both"/>
              <w:rPr>
                <w:rFonts w:ascii="Times New Roman" w:hAnsi="Times New Roman"/>
                <w:sz w:val="24"/>
              </w:rPr>
            </w:pPr>
            <w:r>
              <w:rPr>
                <w:rFonts w:ascii="Times New Roman" w:hAnsi="Times New Roman"/>
                <w:sz w:val="24"/>
              </w:rPr>
              <w:t>Job seekers</w:t>
            </w:r>
          </w:p>
        </w:tc>
        <w:tc>
          <w:tcPr>
            <w:tcW w:w="2417" w:type="dxa"/>
          </w:tcPr>
          <w:p w:rsidR="00036791" w:rsidRDefault="002B3AB5" w:rsidP="00BA52A4">
            <w:pPr>
              <w:spacing w:line="360" w:lineRule="auto"/>
              <w:jc w:val="both"/>
              <w:rPr>
                <w:rFonts w:ascii="Times New Roman" w:hAnsi="Times New Roman"/>
                <w:sz w:val="24"/>
              </w:rPr>
            </w:pPr>
            <w:r>
              <w:rPr>
                <w:rFonts w:ascii="Times New Roman" w:hAnsi="Times New Roman"/>
                <w:sz w:val="24"/>
              </w:rPr>
              <w:t>63</w:t>
            </w:r>
          </w:p>
        </w:tc>
        <w:tc>
          <w:tcPr>
            <w:tcW w:w="2978" w:type="dxa"/>
          </w:tcPr>
          <w:p w:rsidR="00036791" w:rsidRDefault="009C7596" w:rsidP="00BA52A4">
            <w:pPr>
              <w:spacing w:line="360" w:lineRule="auto"/>
              <w:jc w:val="both"/>
              <w:rPr>
                <w:rFonts w:ascii="Times New Roman" w:hAnsi="Times New Roman"/>
                <w:sz w:val="24"/>
              </w:rPr>
            </w:pPr>
            <w:r>
              <w:rPr>
                <w:rFonts w:ascii="Times New Roman" w:hAnsi="Times New Roman"/>
                <w:sz w:val="24"/>
              </w:rPr>
              <w:t>44.4%</w:t>
            </w:r>
          </w:p>
        </w:tc>
      </w:tr>
      <w:tr w:rsidR="00036791" w:rsidTr="00A85359">
        <w:tc>
          <w:tcPr>
            <w:tcW w:w="3595" w:type="dxa"/>
          </w:tcPr>
          <w:p w:rsidR="00036791" w:rsidRDefault="00036791" w:rsidP="00BA52A4">
            <w:pPr>
              <w:spacing w:line="360" w:lineRule="auto"/>
              <w:jc w:val="both"/>
              <w:rPr>
                <w:rFonts w:ascii="Times New Roman" w:hAnsi="Times New Roman"/>
                <w:sz w:val="24"/>
              </w:rPr>
            </w:pPr>
            <w:r>
              <w:rPr>
                <w:rFonts w:ascii="Times New Roman" w:hAnsi="Times New Roman"/>
                <w:sz w:val="24"/>
              </w:rPr>
              <w:t>Self-employer</w:t>
            </w:r>
          </w:p>
        </w:tc>
        <w:tc>
          <w:tcPr>
            <w:tcW w:w="2417" w:type="dxa"/>
          </w:tcPr>
          <w:p w:rsidR="00036791" w:rsidRDefault="002B3AB5" w:rsidP="00BA52A4">
            <w:pPr>
              <w:spacing w:line="360" w:lineRule="auto"/>
              <w:jc w:val="both"/>
              <w:rPr>
                <w:rFonts w:ascii="Times New Roman" w:hAnsi="Times New Roman"/>
                <w:sz w:val="24"/>
              </w:rPr>
            </w:pPr>
            <w:r>
              <w:rPr>
                <w:rFonts w:ascii="Times New Roman" w:hAnsi="Times New Roman"/>
                <w:sz w:val="24"/>
              </w:rPr>
              <w:t>21</w:t>
            </w:r>
          </w:p>
        </w:tc>
        <w:tc>
          <w:tcPr>
            <w:tcW w:w="2978" w:type="dxa"/>
          </w:tcPr>
          <w:p w:rsidR="00036791" w:rsidRDefault="007605D5" w:rsidP="00BA52A4">
            <w:pPr>
              <w:spacing w:line="360" w:lineRule="auto"/>
              <w:jc w:val="both"/>
              <w:rPr>
                <w:rFonts w:ascii="Times New Roman" w:hAnsi="Times New Roman"/>
                <w:sz w:val="24"/>
              </w:rPr>
            </w:pPr>
            <w:r>
              <w:rPr>
                <w:rFonts w:ascii="Times New Roman" w:hAnsi="Times New Roman"/>
                <w:sz w:val="24"/>
              </w:rPr>
              <w:t>14.8%</w:t>
            </w:r>
          </w:p>
        </w:tc>
      </w:tr>
      <w:tr w:rsidR="00036791" w:rsidTr="00A85359">
        <w:tc>
          <w:tcPr>
            <w:tcW w:w="3595" w:type="dxa"/>
          </w:tcPr>
          <w:p w:rsidR="00036791" w:rsidRDefault="00036791" w:rsidP="00BA52A4">
            <w:pPr>
              <w:spacing w:line="360" w:lineRule="auto"/>
              <w:jc w:val="both"/>
              <w:rPr>
                <w:rFonts w:ascii="Times New Roman" w:hAnsi="Times New Roman"/>
                <w:sz w:val="24"/>
              </w:rPr>
            </w:pPr>
            <w:r>
              <w:rPr>
                <w:rFonts w:ascii="Times New Roman" w:hAnsi="Times New Roman"/>
                <w:sz w:val="24"/>
              </w:rPr>
              <w:t>Government employee</w:t>
            </w:r>
          </w:p>
        </w:tc>
        <w:tc>
          <w:tcPr>
            <w:tcW w:w="2417" w:type="dxa"/>
          </w:tcPr>
          <w:p w:rsidR="00036791" w:rsidRDefault="002B3AB5" w:rsidP="00BA52A4">
            <w:pPr>
              <w:spacing w:line="360" w:lineRule="auto"/>
              <w:jc w:val="both"/>
              <w:rPr>
                <w:rFonts w:ascii="Times New Roman" w:hAnsi="Times New Roman"/>
                <w:sz w:val="24"/>
              </w:rPr>
            </w:pPr>
            <w:r>
              <w:rPr>
                <w:rFonts w:ascii="Times New Roman" w:hAnsi="Times New Roman"/>
                <w:sz w:val="24"/>
              </w:rPr>
              <w:t>20</w:t>
            </w:r>
          </w:p>
        </w:tc>
        <w:tc>
          <w:tcPr>
            <w:tcW w:w="2978" w:type="dxa"/>
          </w:tcPr>
          <w:p w:rsidR="00036791" w:rsidRDefault="00077E6E" w:rsidP="00BA52A4">
            <w:pPr>
              <w:spacing w:line="360" w:lineRule="auto"/>
              <w:jc w:val="both"/>
              <w:rPr>
                <w:rFonts w:ascii="Times New Roman" w:hAnsi="Times New Roman"/>
                <w:sz w:val="24"/>
              </w:rPr>
            </w:pPr>
            <w:r>
              <w:rPr>
                <w:rFonts w:ascii="Times New Roman" w:hAnsi="Times New Roman"/>
                <w:sz w:val="24"/>
              </w:rPr>
              <w:t>14%</w:t>
            </w:r>
          </w:p>
        </w:tc>
      </w:tr>
      <w:tr w:rsidR="00036791" w:rsidTr="00A85359">
        <w:tc>
          <w:tcPr>
            <w:tcW w:w="3595" w:type="dxa"/>
          </w:tcPr>
          <w:p w:rsidR="00036791" w:rsidRDefault="00036791" w:rsidP="00BA52A4">
            <w:pPr>
              <w:spacing w:line="360" w:lineRule="auto"/>
              <w:jc w:val="both"/>
              <w:rPr>
                <w:rFonts w:ascii="Times New Roman" w:hAnsi="Times New Roman"/>
                <w:sz w:val="24"/>
              </w:rPr>
            </w:pPr>
            <w:r>
              <w:rPr>
                <w:rFonts w:ascii="Times New Roman" w:hAnsi="Times New Roman"/>
                <w:sz w:val="24"/>
              </w:rPr>
              <w:t xml:space="preserve">Others </w:t>
            </w:r>
          </w:p>
        </w:tc>
        <w:tc>
          <w:tcPr>
            <w:tcW w:w="2417" w:type="dxa"/>
          </w:tcPr>
          <w:p w:rsidR="00036791" w:rsidRDefault="002B3AB5" w:rsidP="00BA52A4">
            <w:pPr>
              <w:spacing w:line="360" w:lineRule="auto"/>
              <w:jc w:val="both"/>
              <w:rPr>
                <w:rFonts w:ascii="Times New Roman" w:hAnsi="Times New Roman"/>
                <w:sz w:val="24"/>
              </w:rPr>
            </w:pPr>
            <w:r>
              <w:rPr>
                <w:rFonts w:ascii="Times New Roman" w:hAnsi="Times New Roman"/>
                <w:sz w:val="24"/>
              </w:rPr>
              <w:t>3</w:t>
            </w:r>
          </w:p>
        </w:tc>
        <w:tc>
          <w:tcPr>
            <w:tcW w:w="2978" w:type="dxa"/>
          </w:tcPr>
          <w:p w:rsidR="00036791" w:rsidRDefault="00077E6E" w:rsidP="00BA52A4">
            <w:pPr>
              <w:spacing w:line="360" w:lineRule="auto"/>
              <w:jc w:val="both"/>
              <w:rPr>
                <w:rFonts w:ascii="Times New Roman" w:hAnsi="Times New Roman"/>
                <w:sz w:val="24"/>
              </w:rPr>
            </w:pPr>
            <w:r>
              <w:rPr>
                <w:rFonts w:ascii="Times New Roman" w:hAnsi="Times New Roman"/>
                <w:sz w:val="24"/>
              </w:rPr>
              <w:t>2.2%</w:t>
            </w:r>
          </w:p>
        </w:tc>
      </w:tr>
      <w:tr w:rsidR="00036791" w:rsidTr="00A85359">
        <w:tc>
          <w:tcPr>
            <w:tcW w:w="3595" w:type="dxa"/>
          </w:tcPr>
          <w:p w:rsidR="00036791" w:rsidRDefault="00036791" w:rsidP="00BA52A4">
            <w:pPr>
              <w:spacing w:line="360" w:lineRule="auto"/>
              <w:jc w:val="both"/>
              <w:rPr>
                <w:rFonts w:ascii="Times New Roman" w:hAnsi="Times New Roman"/>
                <w:sz w:val="24"/>
              </w:rPr>
            </w:pPr>
            <w:r>
              <w:rPr>
                <w:rFonts w:ascii="Times New Roman" w:hAnsi="Times New Roman"/>
                <w:sz w:val="24"/>
              </w:rPr>
              <w:t>Total</w:t>
            </w:r>
          </w:p>
        </w:tc>
        <w:tc>
          <w:tcPr>
            <w:tcW w:w="2417" w:type="dxa"/>
          </w:tcPr>
          <w:p w:rsidR="00036791" w:rsidRDefault="00036791" w:rsidP="00BA52A4">
            <w:pPr>
              <w:spacing w:line="360" w:lineRule="auto"/>
              <w:jc w:val="both"/>
              <w:rPr>
                <w:rFonts w:ascii="Times New Roman" w:hAnsi="Times New Roman"/>
                <w:sz w:val="24"/>
              </w:rPr>
            </w:pPr>
            <w:r>
              <w:rPr>
                <w:rFonts w:ascii="Times New Roman" w:hAnsi="Times New Roman"/>
                <w:sz w:val="24"/>
              </w:rPr>
              <w:t>142</w:t>
            </w:r>
          </w:p>
        </w:tc>
        <w:tc>
          <w:tcPr>
            <w:tcW w:w="2978" w:type="dxa"/>
          </w:tcPr>
          <w:p w:rsidR="00036791" w:rsidRDefault="00036791" w:rsidP="00BA52A4">
            <w:pPr>
              <w:spacing w:line="360" w:lineRule="auto"/>
              <w:jc w:val="both"/>
              <w:rPr>
                <w:rFonts w:ascii="Times New Roman" w:hAnsi="Times New Roman"/>
                <w:sz w:val="24"/>
              </w:rPr>
            </w:pPr>
            <w:r>
              <w:rPr>
                <w:rFonts w:ascii="Times New Roman" w:hAnsi="Times New Roman"/>
                <w:sz w:val="24"/>
              </w:rPr>
              <w:t>100%</w:t>
            </w:r>
          </w:p>
        </w:tc>
      </w:tr>
    </w:tbl>
    <w:p w:rsidR="001B1611" w:rsidRDefault="00C721BB" w:rsidP="00BA52A4">
      <w:pPr>
        <w:spacing w:line="360" w:lineRule="auto"/>
        <w:jc w:val="both"/>
        <w:rPr>
          <w:rFonts w:ascii="Times New Roman" w:hAnsi="Times New Roman"/>
          <w:b/>
          <w:sz w:val="24"/>
        </w:rPr>
      </w:pPr>
      <w:r w:rsidRPr="00C721BB">
        <w:rPr>
          <w:rFonts w:ascii="Times New Roman" w:hAnsi="Times New Roman"/>
          <w:b/>
          <w:sz w:val="24"/>
        </w:rPr>
        <w:t xml:space="preserve">                         Source: Field survey computed data, 2024</w:t>
      </w:r>
    </w:p>
    <w:p w:rsidR="0099136E" w:rsidRPr="00826878" w:rsidRDefault="00D43481" w:rsidP="00AC1EEF">
      <w:pPr>
        <w:pStyle w:val="ListParagraph"/>
        <w:numPr>
          <w:ilvl w:val="1"/>
          <w:numId w:val="5"/>
        </w:numPr>
        <w:spacing w:line="360" w:lineRule="auto"/>
        <w:jc w:val="both"/>
        <w:outlineLvl w:val="1"/>
        <w:rPr>
          <w:rFonts w:ascii="Times New Roman" w:hAnsi="Times New Roman"/>
          <w:b/>
          <w:color w:val="262626"/>
          <w:sz w:val="24"/>
          <w:szCs w:val="24"/>
          <w:lang w:val="en-GB"/>
        </w:rPr>
      </w:pPr>
      <w:bookmarkStart w:id="338" w:name="_Toc166766287"/>
      <w:r w:rsidRPr="00826878">
        <w:rPr>
          <w:rFonts w:ascii="Times New Roman" w:hAnsi="Times New Roman"/>
          <w:b/>
          <w:sz w:val="24"/>
        </w:rPr>
        <w:t xml:space="preserve">Types and nature of social capital existing in improving the livelihoods of </w:t>
      </w:r>
      <w:r w:rsidRPr="00826878">
        <w:rPr>
          <w:rFonts w:ascii="Times New Roman" w:hAnsi="Times New Roman"/>
          <w:b/>
          <w:color w:val="262626"/>
          <w:sz w:val="24"/>
          <w:szCs w:val="24"/>
          <w:lang w:val="en-GB"/>
        </w:rPr>
        <w:t>vulnerable urban households in the study area</w:t>
      </w:r>
      <w:bookmarkEnd w:id="338"/>
    </w:p>
    <w:p w:rsidR="00411AFC" w:rsidRDefault="00ED1F06" w:rsidP="00AC1EEF">
      <w:pPr>
        <w:pStyle w:val="ListParagraph"/>
        <w:numPr>
          <w:ilvl w:val="2"/>
          <w:numId w:val="5"/>
        </w:numPr>
        <w:spacing w:line="360" w:lineRule="auto"/>
        <w:jc w:val="both"/>
        <w:outlineLvl w:val="2"/>
        <w:rPr>
          <w:rFonts w:ascii="Times New Roman" w:hAnsi="Times New Roman"/>
          <w:b/>
          <w:sz w:val="24"/>
        </w:rPr>
      </w:pPr>
      <w:bookmarkStart w:id="339" w:name="_Toc166766288"/>
      <w:r w:rsidRPr="00411AFC">
        <w:rPr>
          <w:rFonts w:ascii="Times New Roman" w:hAnsi="Times New Roman"/>
          <w:b/>
          <w:sz w:val="24"/>
        </w:rPr>
        <w:lastRenderedPageBreak/>
        <w:t>Types and nature of social capital existing</w:t>
      </w:r>
      <w:bookmarkEnd w:id="339"/>
    </w:p>
    <w:p w:rsidR="005F1483" w:rsidRDefault="00E30069" w:rsidP="00680F42">
      <w:pPr>
        <w:spacing w:line="360" w:lineRule="auto"/>
        <w:jc w:val="both"/>
        <w:rPr>
          <w:rFonts w:ascii="Times New Roman" w:hAnsi="Times New Roman"/>
          <w:sz w:val="24"/>
        </w:rPr>
      </w:pPr>
      <w:r w:rsidRPr="00972DD0">
        <w:rPr>
          <w:rFonts w:ascii="Times New Roman" w:hAnsi="Times New Roman"/>
          <w:sz w:val="24"/>
        </w:rPr>
        <w:t xml:space="preserve">According to the investigation below, </w:t>
      </w:r>
      <w:r w:rsidR="00BD3029" w:rsidRPr="00972DD0">
        <w:rPr>
          <w:rFonts w:ascii="Times New Roman" w:hAnsi="Times New Roman"/>
          <w:sz w:val="24"/>
        </w:rPr>
        <w:t>the types of social capital occurring in the study area were bonding 44.4%, linkage 28.9% and binding 15.5%. In this study, the researcher identified, as there is more a bonding social capital</w:t>
      </w:r>
      <w:r w:rsidR="00565249">
        <w:rPr>
          <w:rFonts w:ascii="Times New Roman" w:hAnsi="Times New Roman"/>
          <w:sz w:val="24"/>
        </w:rPr>
        <w:t xml:space="preserve"> that are </w:t>
      </w:r>
      <w:r w:rsidR="00565249" w:rsidRPr="00565249">
        <w:rPr>
          <w:rFonts w:ascii="Times New Roman" w:hAnsi="Times New Roman"/>
          <w:sz w:val="24"/>
        </w:rPr>
        <w:t>personal relations that are based on a sense of collective identity such as family, close friendship and the sharing of the same culture or ethnicity</w:t>
      </w:r>
      <w:r w:rsidR="00565249">
        <w:rPr>
          <w:rFonts w:ascii="Times New Roman" w:hAnsi="Times New Roman"/>
          <w:sz w:val="24"/>
        </w:rPr>
        <w:t xml:space="preserve"> </w:t>
      </w:r>
      <w:r w:rsidR="00BD3029" w:rsidRPr="00972DD0">
        <w:rPr>
          <w:rFonts w:ascii="Times New Roman" w:hAnsi="Times New Roman"/>
          <w:sz w:val="24"/>
        </w:rPr>
        <w:t xml:space="preserve"> in the study area.</w:t>
      </w:r>
      <w:r w:rsidR="003B76C4">
        <w:rPr>
          <w:rFonts w:ascii="Times New Roman" w:hAnsi="Times New Roman"/>
          <w:sz w:val="24"/>
        </w:rPr>
        <w:t xml:space="preserve"> </w:t>
      </w:r>
      <w:r w:rsidR="003B76C4" w:rsidRPr="003B76C4">
        <w:rPr>
          <w:rFonts w:ascii="Times New Roman" w:hAnsi="Times New Roman"/>
          <w:sz w:val="24"/>
        </w:rPr>
        <w:t xml:space="preserve">These relations influence physical and mental health, economic well-being and life satisfaction. </w:t>
      </w:r>
      <w:r w:rsidR="003B76C4">
        <w:rPr>
          <w:rFonts w:ascii="Times New Roman" w:hAnsi="Times New Roman"/>
          <w:sz w:val="24"/>
        </w:rPr>
        <w:t>A</w:t>
      </w:r>
      <w:r w:rsidR="00B83799">
        <w:rPr>
          <w:rFonts w:ascii="Times New Roman" w:hAnsi="Times New Roman"/>
          <w:sz w:val="24"/>
        </w:rPr>
        <w:t xml:space="preserve">ccording </w:t>
      </w:r>
      <w:proofErr w:type="spellStart"/>
      <w:r w:rsidR="00B83799" w:rsidRPr="00B83799">
        <w:rPr>
          <w:rFonts w:ascii="Times New Roman" w:hAnsi="Times New Roman"/>
          <w:sz w:val="24"/>
        </w:rPr>
        <w:t>Woolcock</w:t>
      </w:r>
      <w:proofErr w:type="spellEnd"/>
      <w:r w:rsidR="00B83799" w:rsidRPr="00B83799">
        <w:rPr>
          <w:rFonts w:ascii="Times New Roman" w:hAnsi="Times New Roman"/>
          <w:sz w:val="24"/>
        </w:rPr>
        <w:t xml:space="preserve"> </w:t>
      </w:r>
      <w:r w:rsidR="00B83799">
        <w:rPr>
          <w:rFonts w:ascii="Times New Roman" w:hAnsi="Times New Roman"/>
          <w:sz w:val="24"/>
        </w:rPr>
        <w:t>(</w:t>
      </w:r>
      <w:r w:rsidR="00B83799" w:rsidRPr="00B83799">
        <w:rPr>
          <w:rFonts w:ascii="Times New Roman" w:hAnsi="Times New Roman"/>
          <w:sz w:val="24"/>
        </w:rPr>
        <w:t>1998, 2005</w:t>
      </w:r>
      <w:r w:rsidR="00B83799">
        <w:rPr>
          <w:rFonts w:ascii="Times New Roman" w:hAnsi="Times New Roman"/>
          <w:sz w:val="24"/>
        </w:rPr>
        <w:t>)</w:t>
      </w:r>
      <w:r w:rsidR="00B83799" w:rsidRPr="00B83799">
        <w:rPr>
          <w:rFonts w:ascii="Times New Roman" w:hAnsi="Times New Roman"/>
          <w:sz w:val="24"/>
        </w:rPr>
        <w:t>, the urban poor in the developing world relies heavily on bonding ca</w:t>
      </w:r>
      <w:r w:rsidR="00B83799">
        <w:rPr>
          <w:rFonts w:ascii="Times New Roman" w:hAnsi="Times New Roman"/>
          <w:sz w:val="24"/>
        </w:rPr>
        <w:t>pital to help them ‘get ahead’.</w:t>
      </w:r>
    </w:p>
    <w:p w:rsidR="00DB7094" w:rsidRDefault="00160FA1" w:rsidP="0043207D">
      <w:pPr>
        <w:spacing w:line="360" w:lineRule="auto"/>
        <w:jc w:val="both"/>
        <w:rPr>
          <w:rFonts w:ascii="Times New Roman" w:hAnsi="Times New Roman"/>
          <w:sz w:val="24"/>
        </w:rPr>
      </w:pPr>
      <w:r w:rsidRPr="00972DD0">
        <w:rPr>
          <w:rFonts w:ascii="Times New Roman" w:hAnsi="Times New Roman"/>
          <w:sz w:val="24"/>
        </w:rPr>
        <w:t>In addition, according to the idea of the respondents from the focal person interview and field survey majority of the respondents are participating in the social capital exis</w:t>
      </w:r>
      <w:r w:rsidR="005F1483">
        <w:rPr>
          <w:rFonts w:ascii="Times New Roman" w:hAnsi="Times New Roman"/>
          <w:sz w:val="24"/>
        </w:rPr>
        <w:t xml:space="preserve">ting around their area but the vulnerable urban households are not active in participating in such social capital. They said the reasons that these vulnerable urban households weren’t participating in the social capital were lack information, Social isolation and sometimes </w:t>
      </w:r>
      <w:proofErr w:type="spellStart"/>
      <w:r w:rsidR="007F24EA" w:rsidRPr="005F1483">
        <w:rPr>
          <w:rFonts w:ascii="Times New Roman" w:hAnsi="Times New Roman"/>
          <w:sz w:val="24"/>
        </w:rPr>
        <w:t>marignazation</w:t>
      </w:r>
      <w:proofErr w:type="spellEnd"/>
      <w:r w:rsidR="005F1483">
        <w:rPr>
          <w:rFonts w:ascii="Times New Roman" w:hAnsi="Times New Roman"/>
          <w:sz w:val="24"/>
        </w:rPr>
        <w:t xml:space="preserve">. </w:t>
      </w:r>
    </w:p>
    <w:p w:rsidR="00DB7094" w:rsidRPr="00DB7094" w:rsidRDefault="00DB7094" w:rsidP="00DB7094">
      <w:pPr>
        <w:spacing w:line="360" w:lineRule="auto"/>
        <w:jc w:val="both"/>
        <w:rPr>
          <w:rFonts w:ascii="Times New Roman" w:hAnsi="Times New Roman"/>
          <w:b/>
          <w:sz w:val="24"/>
        </w:rPr>
      </w:pPr>
      <w:r w:rsidRPr="00DB7094">
        <w:rPr>
          <w:rFonts w:ascii="Times New Roman" w:hAnsi="Times New Roman"/>
          <w:b/>
          <w:sz w:val="24"/>
        </w:rPr>
        <w:t xml:space="preserve">     Table </w:t>
      </w:r>
      <w:r>
        <w:rPr>
          <w:rFonts w:ascii="Times New Roman" w:hAnsi="Times New Roman"/>
          <w:b/>
          <w:sz w:val="24"/>
        </w:rPr>
        <w:t>10</w:t>
      </w:r>
      <w:r w:rsidRPr="00DB7094">
        <w:rPr>
          <w:rFonts w:ascii="Times New Roman" w:hAnsi="Times New Roman"/>
          <w:b/>
          <w:sz w:val="24"/>
        </w:rPr>
        <w:t>: Types and nature of social capital existing</w:t>
      </w:r>
    </w:p>
    <w:tbl>
      <w:tblPr>
        <w:tblStyle w:val="TableGrid"/>
        <w:tblW w:w="9000" w:type="dxa"/>
        <w:tblInd w:w="355" w:type="dxa"/>
        <w:tblLook w:val="04A0" w:firstRow="1" w:lastRow="0" w:firstColumn="1" w:lastColumn="0" w:noHBand="0" w:noVBand="1"/>
      </w:tblPr>
      <w:tblGrid>
        <w:gridCol w:w="3600"/>
        <w:gridCol w:w="2340"/>
        <w:gridCol w:w="3060"/>
      </w:tblGrid>
      <w:tr w:rsidR="006D03BE" w:rsidRPr="0009017E" w:rsidTr="006D03BE">
        <w:tc>
          <w:tcPr>
            <w:tcW w:w="3600" w:type="dxa"/>
          </w:tcPr>
          <w:p w:rsidR="006D03BE" w:rsidRPr="0009017E" w:rsidRDefault="00BD3029" w:rsidP="00BA52A4">
            <w:pPr>
              <w:pStyle w:val="ListParagraph"/>
              <w:spacing w:line="360" w:lineRule="auto"/>
              <w:ind w:left="0"/>
              <w:jc w:val="both"/>
              <w:rPr>
                <w:rFonts w:ascii="Times New Roman" w:hAnsi="Times New Roman"/>
                <w:sz w:val="24"/>
              </w:rPr>
            </w:pPr>
            <w:r w:rsidRPr="0009017E">
              <w:rPr>
                <w:rFonts w:ascii="Times New Roman" w:hAnsi="Times New Roman"/>
                <w:sz w:val="24"/>
              </w:rPr>
              <w:t>V</w:t>
            </w:r>
            <w:r w:rsidR="006D03BE" w:rsidRPr="0009017E">
              <w:rPr>
                <w:rFonts w:ascii="Times New Roman" w:hAnsi="Times New Roman"/>
                <w:sz w:val="24"/>
              </w:rPr>
              <w:t>ariables</w:t>
            </w:r>
          </w:p>
        </w:tc>
        <w:tc>
          <w:tcPr>
            <w:tcW w:w="234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 xml:space="preserve">Frequency </w:t>
            </w:r>
          </w:p>
        </w:tc>
        <w:tc>
          <w:tcPr>
            <w:tcW w:w="306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 xml:space="preserve">Percent </w:t>
            </w:r>
          </w:p>
        </w:tc>
      </w:tr>
      <w:tr w:rsidR="006D03BE" w:rsidRPr="0009017E" w:rsidTr="006D03BE">
        <w:tc>
          <w:tcPr>
            <w:tcW w:w="360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 xml:space="preserve">Bonding </w:t>
            </w:r>
          </w:p>
        </w:tc>
        <w:tc>
          <w:tcPr>
            <w:tcW w:w="234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63</w:t>
            </w:r>
          </w:p>
        </w:tc>
        <w:tc>
          <w:tcPr>
            <w:tcW w:w="306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44.4%</w:t>
            </w:r>
          </w:p>
        </w:tc>
      </w:tr>
      <w:tr w:rsidR="006D03BE" w:rsidRPr="0009017E" w:rsidTr="006D03BE">
        <w:tc>
          <w:tcPr>
            <w:tcW w:w="360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 xml:space="preserve">Binding/bridges </w:t>
            </w:r>
          </w:p>
        </w:tc>
        <w:tc>
          <w:tcPr>
            <w:tcW w:w="234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22</w:t>
            </w:r>
          </w:p>
        </w:tc>
        <w:tc>
          <w:tcPr>
            <w:tcW w:w="306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15.5%</w:t>
            </w:r>
          </w:p>
        </w:tc>
      </w:tr>
      <w:tr w:rsidR="006D03BE" w:rsidRPr="0009017E" w:rsidTr="006D03BE">
        <w:tc>
          <w:tcPr>
            <w:tcW w:w="360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 xml:space="preserve">Linkage </w:t>
            </w:r>
          </w:p>
        </w:tc>
        <w:tc>
          <w:tcPr>
            <w:tcW w:w="234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41</w:t>
            </w:r>
          </w:p>
        </w:tc>
        <w:tc>
          <w:tcPr>
            <w:tcW w:w="306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28.9%</w:t>
            </w:r>
          </w:p>
        </w:tc>
      </w:tr>
      <w:tr w:rsidR="006D03BE" w:rsidRPr="0009017E" w:rsidTr="006D03BE">
        <w:tc>
          <w:tcPr>
            <w:tcW w:w="3600" w:type="dxa"/>
          </w:tcPr>
          <w:p w:rsidR="006D03BE" w:rsidRPr="0009017E" w:rsidRDefault="006D03BE" w:rsidP="0009017E">
            <w:pPr>
              <w:pStyle w:val="ListParagraph"/>
              <w:spacing w:line="360" w:lineRule="auto"/>
              <w:ind w:left="0"/>
              <w:jc w:val="both"/>
            </w:pPr>
            <w:r w:rsidRPr="0009017E">
              <w:rPr>
                <w:rFonts w:ascii="Times New Roman" w:hAnsi="Times New Roman"/>
                <w:sz w:val="24"/>
              </w:rPr>
              <w:t>Bonding and</w:t>
            </w:r>
            <w:r w:rsidRPr="0009017E">
              <w:t xml:space="preserve"> </w:t>
            </w:r>
            <w:r w:rsidRPr="0009017E">
              <w:rPr>
                <w:rFonts w:ascii="Times New Roman" w:hAnsi="Times New Roman"/>
                <w:sz w:val="24"/>
              </w:rPr>
              <w:t>linkage</w:t>
            </w:r>
          </w:p>
        </w:tc>
        <w:tc>
          <w:tcPr>
            <w:tcW w:w="234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10</w:t>
            </w:r>
          </w:p>
        </w:tc>
        <w:tc>
          <w:tcPr>
            <w:tcW w:w="306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7%</w:t>
            </w:r>
          </w:p>
        </w:tc>
      </w:tr>
      <w:tr w:rsidR="006D03BE" w:rsidRPr="0009017E" w:rsidTr="006D03BE">
        <w:tc>
          <w:tcPr>
            <w:tcW w:w="360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 xml:space="preserve">All </w:t>
            </w:r>
          </w:p>
        </w:tc>
        <w:tc>
          <w:tcPr>
            <w:tcW w:w="234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6</w:t>
            </w:r>
          </w:p>
        </w:tc>
        <w:tc>
          <w:tcPr>
            <w:tcW w:w="3060" w:type="dxa"/>
          </w:tcPr>
          <w:p w:rsidR="006D03BE" w:rsidRPr="0009017E" w:rsidRDefault="006D03BE" w:rsidP="00BA52A4">
            <w:pPr>
              <w:pStyle w:val="ListParagraph"/>
              <w:spacing w:line="360" w:lineRule="auto"/>
              <w:ind w:left="0"/>
              <w:jc w:val="both"/>
              <w:rPr>
                <w:rFonts w:ascii="Times New Roman" w:hAnsi="Times New Roman"/>
                <w:sz w:val="24"/>
              </w:rPr>
            </w:pPr>
            <w:r w:rsidRPr="0009017E">
              <w:rPr>
                <w:rFonts w:ascii="Times New Roman" w:hAnsi="Times New Roman"/>
                <w:sz w:val="24"/>
              </w:rPr>
              <w:t>4.2%</w:t>
            </w:r>
          </w:p>
        </w:tc>
      </w:tr>
      <w:tr w:rsidR="0021662E" w:rsidRPr="0009017E" w:rsidTr="006D03BE">
        <w:tc>
          <w:tcPr>
            <w:tcW w:w="3600" w:type="dxa"/>
          </w:tcPr>
          <w:p w:rsidR="0021662E" w:rsidRPr="0009017E" w:rsidRDefault="0021662E" w:rsidP="00BA52A4">
            <w:pPr>
              <w:pStyle w:val="ListParagraph"/>
              <w:spacing w:line="360" w:lineRule="auto"/>
              <w:ind w:left="0"/>
              <w:jc w:val="both"/>
              <w:rPr>
                <w:rFonts w:ascii="Times New Roman" w:hAnsi="Times New Roman"/>
                <w:sz w:val="24"/>
              </w:rPr>
            </w:pPr>
            <w:r w:rsidRPr="0009017E">
              <w:rPr>
                <w:rFonts w:ascii="Times New Roman" w:hAnsi="Times New Roman"/>
                <w:sz w:val="24"/>
              </w:rPr>
              <w:t xml:space="preserve">Total </w:t>
            </w:r>
          </w:p>
        </w:tc>
        <w:tc>
          <w:tcPr>
            <w:tcW w:w="2340" w:type="dxa"/>
          </w:tcPr>
          <w:p w:rsidR="0021662E" w:rsidRPr="0009017E" w:rsidRDefault="0021662E" w:rsidP="00BA52A4">
            <w:pPr>
              <w:pStyle w:val="ListParagraph"/>
              <w:spacing w:line="360" w:lineRule="auto"/>
              <w:ind w:left="0"/>
              <w:jc w:val="both"/>
              <w:rPr>
                <w:rFonts w:ascii="Times New Roman" w:hAnsi="Times New Roman"/>
                <w:sz w:val="24"/>
              </w:rPr>
            </w:pPr>
            <w:r w:rsidRPr="0009017E">
              <w:rPr>
                <w:rFonts w:ascii="Times New Roman" w:hAnsi="Times New Roman"/>
                <w:sz w:val="24"/>
              </w:rPr>
              <w:t>142</w:t>
            </w:r>
          </w:p>
        </w:tc>
        <w:tc>
          <w:tcPr>
            <w:tcW w:w="3060" w:type="dxa"/>
          </w:tcPr>
          <w:p w:rsidR="0021662E" w:rsidRPr="0009017E" w:rsidRDefault="0021662E" w:rsidP="00BA52A4">
            <w:pPr>
              <w:pStyle w:val="ListParagraph"/>
              <w:spacing w:line="360" w:lineRule="auto"/>
              <w:ind w:left="0"/>
              <w:jc w:val="both"/>
              <w:rPr>
                <w:rFonts w:ascii="Times New Roman" w:hAnsi="Times New Roman"/>
                <w:sz w:val="24"/>
              </w:rPr>
            </w:pPr>
            <w:r w:rsidRPr="0009017E">
              <w:rPr>
                <w:rFonts w:ascii="Times New Roman" w:hAnsi="Times New Roman"/>
                <w:sz w:val="24"/>
              </w:rPr>
              <w:t>100%</w:t>
            </w:r>
          </w:p>
        </w:tc>
      </w:tr>
    </w:tbl>
    <w:p w:rsidR="00F334AD" w:rsidRPr="00C721BB" w:rsidRDefault="00C721BB" w:rsidP="00BA52A4">
      <w:pPr>
        <w:pStyle w:val="ListParagraph"/>
        <w:ind w:left="1080"/>
        <w:jc w:val="both"/>
        <w:rPr>
          <w:rFonts w:ascii="Times New Roman" w:hAnsi="Times New Roman"/>
          <w:b/>
          <w:sz w:val="24"/>
        </w:rPr>
      </w:pPr>
      <w:r w:rsidRPr="00C721BB">
        <w:rPr>
          <w:rFonts w:ascii="Times New Roman" w:hAnsi="Times New Roman"/>
          <w:b/>
          <w:sz w:val="24"/>
        </w:rPr>
        <w:t xml:space="preserve">                         Source: Field survey computed data, 2024</w:t>
      </w:r>
    </w:p>
    <w:p w:rsidR="0039106E" w:rsidRPr="001F1AE7" w:rsidRDefault="004F2FF1" w:rsidP="00AC1EEF">
      <w:pPr>
        <w:pStyle w:val="ListParagraph"/>
        <w:numPr>
          <w:ilvl w:val="2"/>
          <w:numId w:val="5"/>
        </w:numPr>
        <w:tabs>
          <w:tab w:val="left" w:pos="6417"/>
        </w:tabs>
        <w:spacing w:line="360" w:lineRule="auto"/>
        <w:jc w:val="both"/>
        <w:outlineLvl w:val="2"/>
        <w:rPr>
          <w:rFonts w:ascii="Times New Roman" w:hAnsi="Times New Roman"/>
          <w:b/>
          <w:sz w:val="24"/>
          <w:szCs w:val="24"/>
        </w:rPr>
      </w:pPr>
      <w:bookmarkStart w:id="340" w:name="_Toc166766289"/>
      <w:r w:rsidRPr="001F1AE7">
        <w:rPr>
          <w:rFonts w:ascii="Times New Roman" w:hAnsi="Times New Roman"/>
          <w:b/>
          <w:sz w:val="24"/>
          <w:szCs w:val="24"/>
        </w:rPr>
        <w:t xml:space="preserve">The elements of social capital existing </w:t>
      </w:r>
      <w:r w:rsidR="001F1AE7" w:rsidRPr="001F1AE7">
        <w:rPr>
          <w:rFonts w:ascii="Times New Roman" w:hAnsi="Times New Roman"/>
          <w:b/>
          <w:sz w:val="24"/>
          <w:szCs w:val="24"/>
        </w:rPr>
        <w:t>in improving the livelihoods of vulnerable urban households in the study area.</w:t>
      </w:r>
      <w:bookmarkEnd w:id="340"/>
    </w:p>
    <w:p w:rsidR="001E6411" w:rsidRDefault="005169A6" w:rsidP="00BA52A4">
      <w:pPr>
        <w:tabs>
          <w:tab w:val="left" w:pos="6417"/>
        </w:tabs>
        <w:spacing w:line="360" w:lineRule="auto"/>
        <w:jc w:val="both"/>
        <w:rPr>
          <w:rFonts w:ascii="Times New Roman" w:hAnsi="Times New Roman"/>
          <w:sz w:val="24"/>
          <w:szCs w:val="24"/>
        </w:rPr>
      </w:pPr>
      <w:r w:rsidRPr="00601E2B">
        <w:rPr>
          <w:rFonts w:ascii="Times New Roman" w:hAnsi="Times New Roman"/>
          <w:sz w:val="24"/>
          <w:szCs w:val="24"/>
        </w:rPr>
        <w:t>According to the study,</w:t>
      </w:r>
      <w:r w:rsidRPr="00601E2B">
        <w:t xml:space="preserve"> </w:t>
      </w:r>
      <w:r w:rsidRPr="00601E2B">
        <w:rPr>
          <w:rFonts w:ascii="Times New Roman" w:hAnsi="Times New Roman"/>
          <w:sz w:val="24"/>
          <w:szCs w:val="24"/>
        </w:rPr>
        <w:t>respondents were asked to rank the contribution of social network</w:t>
      </w:r>
      <w:r w:rsidR="00510C5D">
        <w:rPr>
          <w:rFonts w:ascii="Times New Roman" w:hAnsi="Times New Roman"/>
          <w:sz w:val="24"/>
          <w:szCs w:val="24"/>
        </w:rPr>
        <w:t>, social norm, social sanction and social skill</w:t>
      </w:r>
      <w:r w:rsidRPr="00601E2B">
        <w:rPr>
          <w:rFonts w:ascii="Times New Roman" w:hAnsi="Times New Roman"/>
          <w:sz w:val="24"/>
          <w:szCs w:val="24"/>
        </w:rPr>
        <w:t xml:space="preserve"> </w:t>
      </w:r>
      <w:r w:rsidR="00510C5D" w:rsidRPr="00601E2B">
        <w:rPr>
          <w:rFonts w:ascii="Times New Roman" w:hAnsi="Times New Roman"/>
          <w:sz w:val="24"/>
          <w:szCs w:val="24"/>
        </w:rPr>
        <w:t xml:space="preserve">as </w:t>
      </w:r>
      <w:r w:rsidR="00510C5D">
        <w:rPr>
          <w:rFonts w:ascii="Times New Roman" w:hAnsi="Times New Roman"/>
          <w:sz w:val="24"/>
          <w:szCs w:val="24"/>
        </w:rPr>
        <w:t>elements</w:t>
      </w:r>
      <w:r w:rsidRPr="00601E2B">
        <w:rPr>
          <w:rFonts w:ascii="Times New Roman" w:hAnsi="Times New Roman"/>
          <w:sz w:val="24"/>
          <w:szCs w:val="24"/>
        </w:rPr>
        <w:t xml:space="preserve"> of social capital in </w:t>
      </w:r>
      <w:r w:rsidR="00A43E9D" w:rsidRPr="00601E2B">
        <w:rPr>
          <w:rFonts w:ascii="Times New Roman" w:hAnsi="Times New Roman"/>
          <w:sz w:val="24"/>
          <w:szCs w:val="24"/>
        </w:rPr>
        <w:t xml:space="preserve">improving of the livelihoods of households </w:t>
      </w:r>
      <w:r w:rsidRPr="00601E2B">
        <w:rPr>
          <w:rFonts w:ascii="Times New Roman" w:hAnsi="Times New Roman"/>
          <w:sz w:val="24"/>
          <w:szCs w:val="24"/>
        </w:rPr>
        <w:t xml:space="preserve">as very low, low, moderate, high and very high. </w:t>
      </w:r>
    </w:p>
    <w:p w:rsidR="005169A6" w:rsidRDefault="005169A6" w:rsidP="00BA52A4">
      <w:pPr>
        <w:tabs>
          <w:tab w:val="left" w:pos="6417"/>
        </w:tabs>
        <w:spacing w:line="360" w:lineRule="auto"/>
        <w:jc w:val="both"/>
        <w:rPr>
          <w:rFonts w:ascii="Times New Roman" w:hAnsi="Times New Roman"/>
          <w:sz w:val="24"/>
          <w:szCs w:val="24"/>
        </w:rPr>
      </w:pPr>
      <w:r w:rsidRPr="00601E2B">
        <w:rPr>
          <w:rFonts w:ascii="Times New Roman" w:hAnsi="Times New Roman"/>
          <w:sz w:val="24"/>
          <w:szCs w:val="24"/>
        </w:rPr>
        <w:lastRenderedPageBreak/>
        <w:t xml:space="preserve">Sampled respondents answered the contribution of social network as </w:t>
      </w:r>
      <w:r w:rsidR="00AD1B22">
        <w:rPr>
          <w:rFonts w:ascii="Times New Roman" w:hAnsi="Times New Roman"/>
          <w:sz w:val="24"/>
          <w:szCs w:val="24"/>
        </w:rPr>
        <w:t xml:space="preserve">an </w:t>
      </w:r>
      <w:r w:rsidRPr="00601E2B">
        <w:rPr>
          <w:rFonts w:ascii="Times New Roman" w:hAnsi="Times New Roman"/>
          <w:sz w:val="24"/>
          <w:szCs w:val="24"/>
        </w:rPr>
        <w:t xml:space="preserve">element of social capital </w:t>
      </w:r>
      <w:r w:rsidR="00A43E9D" w:rsidRPr="00601E2B">
        <w:rPr>
          <w:rFonts w:ascii="Times New Roman" w:hAnsi="Times New Roman"/>
          <w:sz w:val="24"/>
          <w:szCs w:val="24"/>
        </w:rPr>
        <w:t xml:space="preserve">3.5% very low, 4.9% low, 30% </w:t>
      </w:r>
      <w:r w:rsidRPr="00601E2B">
        <w:rPr>
          <w:rFonts w:ascii="Times New Roman" w:hAnsi="Times New Roman"/>
          <w:sz w:val="24"/>
          <w:szCs w:val="24"/>
        </w:rPr>
        <w:t>moderat</w:t>
      </w:r>
      <w:r w:rsidR="00A43E9D" w:rsidRPr="00601E2B">
        <w:rPr>
          <w:rFonts w:ascii="Times New Roman" w:hAnsi="Times New Roman"/>
          <w:sz w:val="24"/>
          <w:szCs w:val="24"/>
        </w:rPr>
        <w:t>e, 45.5% high, and the remaining only 24.6%</w:t>
      </w:r>
      <w:r w:rsidRPr="00601E2B">
        <w:rPr>
          <w:rFonts w:ascii="Times New Roman" w:hAnsi="Times New Roman"/>
          <w:sz w:val="24"/>
          <w:szCs w:val="24"/>
        </w:rPr>
        <w:t xml:space="preserve"> very high, in the study area</w:t>
      </w:r>
      <w:r w:rsidR="0080322D" w:rsidRPr="00601E2B">
        <w:rPr>
          <w:rFonts w:ascii="Times New Roman" w:hAnsi="Times New Roman"/>
          <w:sz w:val="24"/>
          <w:szCs w:val="24"/>
        </w:rPr>
        <w:t>.</w:t>
      </w:r>
      <w:r w:rsidR="005B65BC" w:rsidRPr="005B65BC">
        <w:t xml:space="preserve"> </w:t>
      </w:r>
      <w:r w:rsidR="005B65BC" w:rsidRPr="005B65BC">
        <w:rPr>
          <w:rFonts w:ascii="Times New Roman" w:hAnsi="Times New Roman"/>
          <w:sz w:val="24"/>
          <w:szCs w:val="24"/>
        </w:rPr>
        <w:t>Social networks are websites and apps that allow users and organizations to connect, communicate, share information and form relationships. People can connect with others in the same area, families, friends, and those with the same interests.</w:t>
      </w:r>
      <w:r w:rsidR="005B65BC">
        <w:rPr>
          <w:rFonts w:ascii="Times New Roman" w:hAnsi="Times New Roman"/>
          <w:sz w:val="24"/>
          <w:szCs w:val="24"/>
        </w:rPr>
        <w:t xml:space="preserve"> </w:t>
      </w:r>
      <w:r w:rsidR="00601E2B">
        <w:rPr>
          <w:rFonts w:ascii="Times New Roman" w:hAnsi="Times New Roman"/>
          <w:sz w:val="24"/>
          <w:szCs w:val="24"/>
        </w:rPr>
        <w:t xml:space="preserve"> This indicates that social network is highly contributing as an element of social capital in improving the livelihoods of households in the study area.</w:t>
      </w:r>
      <w:r w:rsidR="00510C5D">
        <w:rPr>
          <w:rFonts w:ascii="Times New Roman" w:hAnsi="Times New Roman"/>
          <w:sz w:val="24"/>
          <w:szCs w:val="24"/>
        </w:rPr>
        <w:t xml:space="preserve"> </w:t>
      </w:r>
    </w:p>
    <w:p w:rsidR="001E6178" w:rsidRDefault="00B74F4B" w:rsidP="001E6178">
      <w:pPr>
        <w:tabs>
          <w:tab w:val="left" w:pos="6417"/>
        </w:tabs>
        <w:spacing w:line="360" w:lineRule="auto"/>
        <w:jc w:val="both"/>
        <w:rPr>
          <w:rFonts w:ascii="Times New Roman" w:hAnsi="Times New Roman"/>
          <w:sz w:val="24"/>
          <w:szCs w:val="24"/>
        </w:rPr>
      </w:pPr>
      <w:r>
        <w:rPr>
          <w:rFonts w:ascii="Times New Roman" w:hAnsi="Times New Roman"/>
          <w:sz w:val="24"/>
          <w:szCs w:val="24"/>
        </w:rPr>
        <w:t>In Addition</w:t>
      </w:r>
      <w:r w:rsidR="001E6178">
        <w:rPr>
          <w:rFonts w:ascii="Times New Roman" w:hAnsi="Times New Roman"/>
          <w:sz w:val="24"/>
          <w:szCs w:val="24"/>
        </w:rPr>
        <w:t xml:space="preserve">, </w:t>
      </w:r>
      <w:r w:rsidR="001E6178" w:rsidRPr="001E6178">
        <w:rPr>
          <w:rFonts w:ascii="Times New Roman" w:hAnsi="Times New Roman"/>
          <w:sz w:val="24"/>
          <w:szCs w:val="24"/>
        </w:rPr>
        <w:t>Sampled respondents answered th</w:t>
      </w:r>
      <w:r w:rsidR="001E6178">
        <w:rPr>
          <w:rFonts w:ascii="Times New Roman" w:hAnsi="Times New Roman"/>
          <w:sz w:val="24"/>
          <w:szCs w:val="24"/>
        </w:rPr>
        <w:t>e contribution of social norm</w:t>
      </w:r>
      <w:r w:rsidR="001E6178" w:rsidRPr="001E6178">
        <w:rPr>
          <w:rFonts w:ascii="Times New Roman" w:hAnsi="Times New Roman"/>
          <w:sz w:val="24"/>
          <w:szCs w:val="24"/>
        </w:rPr>
        <w:t xml:space="preserve"> as </w:t>
      </w:r>
      <w:r w:rsidR="00AD1B22">
        <w:rPr>
          <w:rFonts w:ascii="Times New Roman" w:hAnsi="Times New Roman"/>
          <w:sz w:val="24"/>
          <w:szCs w:val="24"/>
        </w:rPr>
        <w:t xml:space="preserve">an </w:t>
      </w:r>
      <w:r w:rsidR="001E6178" w:rsidRPr="001E6178">
        <w:rPr>
          <w:rFonts w:ascii="Times New Roman" w:hAnsi="Times New Roman"/>
          <w:sz w:val="24"/>
          <w:szCs w:val="24"/>
        </w:rPr>
        <w:t xml:space="preserve">element of social capital </w:t>
      </w:r>
      <w:r w:rsidR="001E6178">
        <w:rPr>
          <w:rFonts w:ascii="Times New Roman" w:hAnsi="Times New Roman"/>
          <w:sz w:val="24"/>
          <w:szCs w:val="24"/>
        </w:rPr>
        <w:t>9.2% very low, 12</w:t>
      </w:r>
      <w:r w:rsidR="00F521AE">
        <w:rPr>
          <w:rFonts w:ascii="Times New Roman" w:hAnsi="Times New Roman"/>
          <w:sz w:val="24"/>
          <w:szCs w:val="24"/>
        </w:rPr>
        <w:t>% low, 19</w:t>
      </w:r>
      <w:r w:rsidR="001E6178" w:rsidRPr="001E6178">
        <w:rPr>
          <w:rFonts w:ascii="Times New Roman" w:hAnsi="Times New Roman"/>
          <w:sz w:val="24"/>
          <w:szCs w:val="24"/>
        </w:rPr>
        <w:t>% moderat</w:t>
      </w:r>
      <w:r w:rsidR="00E616D2">
        <w:rPr>
          <w:rFonts w:ascii="Times New Roman" w:hAnsi="Times New Roman"/>
          <w:sz w:val="24"/>
          <w:szCs w:val="24"/>
        </w:rPr>
        <w:t>e, 42.3</w:t>
      </w:r>
      <w:r w:rsidR="001E6178" w:rsidRPr="001E6178">
        <w:rPr>
          <w:rFonts w:ascii="Times New Roman" w:hAnsi="Times New Roman"/>
          <w:sz w:val="24"/>
          <w:szCs w:val="24"/>
        </w:rPr>
        <w:t>% h</w:t>
      </w:r>
      <w:r w:rsidR="00BC6994">
        <w:rPr>
          <w:rFonts w:ascii="Times New Roman" w:hAnsi="Times New Roman"/>
          <w:sz w:val="24"/>
          <w:szCs w:val="24"/>
        </w:rPr>
        <w:t>igh, and the remaining only 24.7</w:t>
      </w:r>
      <w:r w:rsidR="001E6178" w:rsidRPr="001E6178">
        <w:rPr>
          <w:rFonts w:ascii="Times New Roman" w:hAnsi="Times New Roman"/>
          <w:sz w:val="24"/>
          <w:szCs w:val="24"/>
        </w:rPr>
        <w:t>% very high, in the study area.</w:t>
      </w:r>
      <w:r>
        <w:rPr>
          <w:rFonts w:ascii="Times New Roman" w:hAnsi="Times New Roman"/>
          <w:sz w:val="24"/>
          <w:szCs w:val="24"/>
        </w:rPr>
        <w:t xml:space="preserve"> </w:t>
      </w:r>
      <w:r w:rsidR="00DE6439" w:rsidRPr="00DE6439">
        <w:rPr>
          <w:rFonts w:ascii="Times New Roman" w:hAnsi="Times New Roman"/>
          <w:sz w:val="24"/>
          <w:szCs w:val="24"/>
        </w:rPr>
        <w:t>Social norm</w:t>
      </w:r>
      <w:r w:rsidR="00DE6439">
        <w:rPr>
          <w:rFonts w:ascii="Times New Roman" w:hAnsi="Times New Roman"/>
          <w:sz w:val="24"/>
          <w:szCs w:val="24"/>
        </w:rPr>
        <w:t xml:space="preserve"> is</w:t>
      </w:r>
      <w:r w:rsidR="00DE6439" w:rsidRPr="00DE6439">
        <w:rPr>
          <w:rFonts w:ascii="Times New Roman" w:hAnsi="Times New Roman"/>
          <w:sz w:val="24"/>
          <w:szCs w:val="24"/>
        </w:rPr>
        <w:t xml:space="preserve"> the perceived informal, mostly unwritten, rules that define acce</w:t>
      </w:r>
      <w:r w:rsidR="00DE6439">
        <w:rPr>
          <w:rFonts w:ascii="Times New Roman" w:hAnsi="Times New Roman"/>
          <w:sz w:val="24"/>
          <w:szCs w:val="24"/>
        </w:rPr>
        <w:t xml:space="preserve">ptable and appropriate actions </w:t>
      </w:r>
      <w:r w:rsidR="00DE6439" w:rsidRPr="00DE6439">
        <w:rPr>
          <w:rFonts w:ascii="Times New Roman" w:hAnsi="Times New Roman"/>
          <w:sz w:val="24"/>
          <w:szCs w:val="24"/>
        </w:rPr>
        <w:t>within a given group o</w:t>
      </w:r>
      <w:r w:rsidR="00DE6439">
        <w:rPr>
          <w:rFonts w:ascii="Times New Roman" w:hAnsi="Times New Roman"/>
          <w:sz w:val="24"/>
          <w:szCs w:val="24"/>
        </w:rPr>
        <w:t>r community, thus guiding human</w:t>
      </w:r>
      <w:r w:rsidR="00DE6439" w:rsidRPr="00DE6439">
        <w:rPr>
          <w:rFonts w:ascii="Times New Roman" w:hAnsi="Times New Roman"/>
          <w:sz w:val="24"/>
          <w:szCs w:val="24"/>
        </w:rPr>
        <w:t xml:space="preserve"> behavior. </w:t>
      </w:r>
      <w:r w:rsidR="00DE6439">
        <w:rPr>
          <w:rFonts w:ascii="Times New Roman" w:hAnsi="Times New Roman"/>
          <w:sz w:val="24"/>
          <w:szCs w:val="24"/>
        </w:rPr>
        <w:t>Then, it</w:t>
      </w:r>
      <w:r>
        <w:rPr>
          <w:rFonts w:ascii="Times New Roman" w:hAnsi="Times New Roman"/>
          <w:sz w:val="24"/>
          <w:szCs w:val="24"/>
        </w:rPr>
        <w:t xml:space="preserve"> is one the elements of social capital that is high selected by respondents in the study area and that has role in improving livelihoods of urban households.</w:t>
      </w:r>
    </w:p>
    <w:p w:rsidR="00B74F4B" w:rsidRPr="001E6178" w:rsidRDefault="00B74F4B" w:rsidP="001E6178">
      <w:pPr>
        <w:tabs>
          <w:tab w:val="left" w:pos="6417"/>
        </w:tabs>
        <w:spacing w:line="360" w:lineRule="auto"/>
        <w:jc w:val="both"/>
        <w:rPr>
          <w:rFonts w:ascii="Times New Roman" w:hAnsi="Times New Roman"/>
          <w:sz w:val="24"/>
          <w:szCs w:val="24"/>
        </w:rPr>
      </w:pPr>
      <w:r>
        <w:rPr>
          <w:rFonts w:ascii="Times New Roman" w:hAnsi="Times New Roman"/>
          <w:sz w:val="24"/>
          <w:szCs w:val="24"/>
        </w:rPr>
        <w:t>The</w:t>
      </w:r>
      <w:r w:rsidR="006F3E91">
        <w:rPr>
          <w:rFonts w:ascii="Times New Roman" w:hAnsi="Times New Roman"/>
          <w:sz w:val="24"/>
          <w:szCs w:val="24"/>
        </w:rPr>
        <w:t xml:space="preserve"> same to these, </w:t>
      </w:r>
      <w:r w:rsidR="006F3E91" w:rsidRPr="006F3E91">
        <w:rPr>
          <w:rFonts w:ascii="Times New Roman" w:hAnsi="Times New Roman"/>
          <w:sz w:val="24"/>
          <w:szCs w:val="24"/>
        </w:rPr>
        <w:t xml:space="preserve">Sampled respondents answered </w:t>
      </w:r>
      <w:r w:rsidR="006F3E91">
        <w:rPr>
          <w:rFonts w:ascii="Times New Roman" w:hAnsi="Times New Roman"/>
          <w:sz w:val="24"/>
          <w:szCs w:val="24"/>
        </w:rPr>
        <w:t xml:space="preserve">the contribution of social sanction as </w:t>
      </w:r>
      <w:r w:rsidR="00AD1B22">
        <w:rPr>
          <w:rFonts w:ascii="Times New Roman" w:hAnsi="Times New Roman"/>
          <w:sz w:val="24"/>
          <w:szCs w:val="24"/>
        </w:rPr>
        <w:t xml:space="preserve">an </w:t>
      </w:r>
      <w:r w:rsidR="006F3E91">
        <w:rPr>
          <w:rFonts w:ascii="Times New Roman" w:hAnsi="Times New Roman"/>
          <w:sz w:val="24"/>
          <w:szCs w:val="24"/>
        </w:rPr>
        <w:t>element of social capital 12% very low, 15.5% low, 38% moderate, 21.1</w:t>
      </w:r>
      <w:r w:rsidR="006F3E91" w:rsidRPr="006F3E91">
        <w:rPr>
          <w:rFonts w:ascii="Times New Roman" w:hAnsi="Times New Roman"/>
          <w:sz w:val="24"/>
          <w:szCs w:val="24"/>
        </w:rPr>
        <w:t>% h</w:t>
      </w:r>
      <w:r w:rsidR="006F3E91">
        <w:rPr>
          <w:rFonts w:ascii="Times New Roman" w:hAnsi="Times New Roman"/>
          <w:sz w:val="24"/>
          <w:szCs w:val="24"/>
        </w:rPr>
        <w:t>igh, and the remaining only 13.2</w:t>
      </w:r>
      <w:r w:rsidR="006F3E91" w:rsidRPr="006F3E91">
        <w:rPr>
          <w:rFonts w:ascii="Times New Roman" w:hAnsi="Times New Roman"/>
          <w:sz w:val="24"/>
          <w:szCs w:val="24"/>
        </w:rPr>
        <w:t>% very high, in the study area</w:t>
      </w:r>
      <w:r w:rsidR="009114FA">
        <w:rPr>
          <w:rFonts w:ascii="Times New Roman" w:hAnsi="Times New Roman"/>
          <w:sz w:val="24"/>
          <w:szCs w:val="24"/>
        </w:rPr>
        <w:t xml:space="preserve">. </w:t>
      </w:r>
      <w:r w:rsidR="00E675D2">
        <w:rPr>
          <w:rFonts w:ascii="Times New Roman" w:hAnsi="Times New Roman"/>
          <w:sz w:val="24"/>
          <w:szCs w:val="24"/>
        </w:rPr>
        <w:t>Social sanction is a</w:t>
      </w:r>
      <w:r w:rsidR="00E675D2" w:rsidRPr="00E675D2">
        <w:rPr>
          <w:rFonts w:ascii="Times New Roman" w:hAnsi="Times New Roman"/>
          <w:sz w:val="24"/>
          <w:szCs w:val="24"/>
        </w:rPr>
        <w:t xml:space="preserve"> term that refers to punishments that are unilaterally i</w:t>
      </w:r>
      <w:r w:rsidR="00E675D2">
        <w:rPr>
          <w:rFonts w:ascii="Times New Roman" w:hAnsi="Times New Roman"/>
          <w:sz w:val="24"/>
          <w:szCs w:val="24"/>
        </w:rPr>
        <w:t>mposed by third parties with no</w:t>
      </w:r>
      <w:r w:rsidR="00E675D2" w:rsidRPr="00E675D2">
        <w:rPr>
          <w:rFonts w:ascii="Times New Roman" w:hAnsi="Times New Roman"/>
          <w:sz w:val="24"/>
          <w:szCs w:val="24"/>
        </w:rPr>
        <w:t xml:space="preserve"> involvement of government institutions</w:t>
      </w:r>
      <w:r w:rsidR="00E675D2">
        <w:rPr>
          <w:rFonts w:ascii="Times New Roman" w:hAnsi="Times New Roman"/>
          <w:sz w:val="24"/>
          <w:szCs w:val="24"/>
        </w:rPr>
        <w:t>.</w:t>
      </w:r>
      <w:r w:rsidR="00E675D2" w:rsidRPr="00E675D2">
        <w:rPr>
          <w:rFonts w:ascii="Times New Roman" w:hAnsi="Times New Roman"/>
          <w:sz w:val="24"/>
          <w:szCs w:val="24"/>
        </w:rPr>
        <w:t xml:space="preserve"> </w:t>
      </w:r>
      <w:r w:rsidR="009114FA">
        <w:rPr>
          <w:rFonts w:ascii="Times New Roman" w:hAnsi="Times New Roman"/>
          <w:sz w:val="24"/>
          <w:szCs w:val="24"/>
        </w:rPr>
        <w:t>The selection of social sanction as an element of social capital is not as social network and social norm. Respondents selected the social sanction, as it is moderate for the contribution of social capital.</w:t>
      </w:r>
    </w:p>
    <w:p w:rsidR="001E6178" w:rsidRDefault="00AD1B22" w:rsidP="00BA52A4">
      <w:pPr>
        <w:tabs>
          <w:tab w:val="left" w:pos="6417"/>
        </w:tabs>
        <w:spacing w:line="360" w:lineRule="auto"/>
        <w:jc w:val="both"/>
        <w:rPr>
          <w:rFonts w:ascii="Times New Roman" w:hAnsi="Times New Roman"/>
          <w:sz w:val="24"/>
          <w:szCs w:val="24"/>
        </w:rPr>
      </w:pPr>
      <w:r>
        <w:rPr>
          <w:rFonts w:ascii="Times New Roman" w:hAnsi="Times New Roman"/>
          <w:sz w:val="24"/>
          <w:szCs w:val="24"/>
        </w:rPr>
        <w:t xml:space="preserve">Finally, </w:t>
      </w:r>
      <w:r w:rsidRPr="00AD1B22">
        <w:rPr>
          <w:rFonts w:ascii="Times New Roman" w:hAnsi="Times New Roman"/>
          <w:sz w:val="24"/>
          <w:szCs w:val="24"/>
        </w:rPr>
        <w:t xml:space="preserve">Sampled respondents answered </w:t>
      </w:r>
      <w:r>
        <w:rPr>
          <w:rFonts w:ascii="Times New Roman" w:hAnsi="Times New Roman"/>
          <w:sz w:val="24"/>
          <w:szCs w:val="24"/>
        </w:rPr>
        <w:t xml:space="preserve">the contribution of social skill </w:t>
      </w:r>
      <w:r w:rsidRPr="00AD1B22">
        <w:rPr>
          <w:rFonts w:ascii="Times New Roman" w:hAnsi="Times New Roman"/>
          <w:sz w:val="24"/>
          <w:szCs w:val="24"/>
        </w:rPr>
        <w:t>as</w:t>
      </w:r>
      <w:r>
        <w:rPr>
          <w:rFonts w:ascii="Times New Roman" w:hAnsi="Times New Roman"/>
          <w:sz w:val="24"/>
          <w:szCs w:val="24"/>
        </w:rPr>
        <w:t xml:space="preserve"> an</w:t>
      </w:r>
      <w:r w:rsidR="00832422">
        <w:rPr>
          <w:rFonts w:ascii="Times New Roman" w:hAnsi="Times New Roman"/>
          <w:sz w:val="24"/>
          <w:szCs w:val="24"/>
        </w:rPr>
        <w:t xml:space="preserve"> element of social capital 9.2% very low, 15.5% low, 28.9% moderate, 35.2</w:t>
      </w:r>
      <w:r w:rsidRPr="00AD1B22">
        <w:rPr>
          <w:rFonts w:ascii="Times New Roman" w:hAnsi="Times New Roman"/>
          <w:sz w:val="24"/>
          <w:szCs w:val="24"/>
        </w:rPr>
        <w:t>% h</w:t>
      </w:r>
      <w:r w:rsidR="00832422">
        <w:rPr>
          <w:rFonts w:ascii="Times New Roman" w:hAnsi="Times New Roman"/>
          <w:sz w:val="24"/>
          <w:szCs w:val="24"/>
        </w:rPr>
        <w:t>igh, and the remaining only 11.3</w:t>
      </w:r>
      <w:r w:rsidRPr="00AD1B22">
        <w:rPr>
          <w:rFonts w:ascii="Times New Roman" w:hAnsi="Times New Roman"/>
          <w:sz w:val="24"/>
          <w:szCs w:val="24"/>
        </w:rPr>
        <w:t>% very high</w:t>
      </w:r>
      <w:r w:rsidR="00B3255A">
        <w:rPr>
          <w:rFonts w:ascii="Times New Roman" w:hAnsi="Times New Roman"/>
          <w:sz w:val="24"/>
          <w:szCs w:val="24"/>
        </w:rPr>
        <w:t>, in the study area. Social skill</w:t>
      </w:r>
      <w:r w:rsidRPr="00AD1B22">
        <w:rPr>
          <w:rFonts w:ascii="Times New Roman" w:hAnsi="Times New Roman"/>
          <w:sz w:val="24"/>
          <w:szCs w:val="24"/>
        </w:rPr>
        <w:t xml:space="preserve"> is </w:t>
      </w:r>
      <w:r w:rsidR="00E675D2">
        <w:rPr>
          <w:rFonts w:ascii="Times New Roman" w:hAnsi="Times New Roman"/>
          <w:sz w:val="24"/>
          <w:szCs w:val="24"/>
        </w:rPr>
        <w:t>the skill</w:t>
      </w:r>
      <w:r w:rsidR="00E675D2" w:rsidRPr="00E675D2">
        <w:rPr>
          <w:rFonts w:ascii="Times New Roman" w:hAnsi="Times New Roman"/>
          <w:sz w:val="24"/>
          <w:szCs w:val="24"/>
        </w:rPr>
        <w:t xml:space="preserve"> we use every day to interact and communicate with others. They include verbal and non-verbal communication, such as speech, gesture, facial expression and body language. </w:t>
      </w:r>
      <w:r w:rsidR="00E675D2">
        <w:rPr>
          <w:rFonts w:ascii="Times New Roman" w:hAnsi="Times New Roman"/>
          <w:sz w:val="24"/>
          <w:szCs w:val="24"/>
        </w:rPr>
        <w:t xml:space="preserve">It is </w:t>
      </w:r>
      <w:r w:rsidRPr="00AD1B22">
        <w:rPr>
          <w:rFonts w:ascii="Times New Roman" w:hAnsi="Times New Roman"/>
          <w:sz w:val="24"/>
          <w:szCs w:val="24"/>
        </w:rPr>
        <w:t>one the elements of social capital that is high selected by respondents in the study area and that has role in improving livelihoods of urban households.</w:t>
      </w:r>
    </w:p>
    <w:p w:rsidR="00BD204A" w:rsidRDefault="00BD204A" w:rsidP="00BA52A4">
      <w:pPr>
        <w:tabs>
          <w:tab w:val="left" w:pos="6417"/>
        </w:tabs>
        <w:spacing w:line="360" w:lineRule="auto"/>
        <w:jc w:val="both"/>
        <w:rPr>
          <w:rFonts w:ascii="Times New Roman" w:hAnsi="Times New Roman"/>
          <w:sz w:val="24"/>
          <w:szCs w:val="24"/>
        </w:rPr>
      </w:pPr>
    </w:p>
    <w:p w:rsidR="00BD204A" w:rsidRDefault="00BD204A" w:rsidP="00BA52A4">
      <w:pPr>
        <w:tabs>
          <w:tab w:val="left" w:pos="6417"/>
        </w:tabs>
        <w:spacing w:line="360" w:lineRule="auto"/>
        <w:jc w:val="both"/>
        <w:rPr>
          <w:rFonts w:ascii="Times New Roman" w:hAnsi="Times New Roman"/>
          <w:sz w:val="24"/>
          <w:szCs w:val="24"/>
        </w:rPr>
      </w:pPr>
    </w:p>
    <w:p w:rsidR="00BD204A" w:rsidRDefault="00BD204A" w:rsidP="00BA52A4">
      <w:pPr>
        <w:tabs>
          <w:tab w:val="left" w:pos="6417"/>
        </w:tabs>
        <w:spacing w:line="360" w:lineRule="auto"/>
        <w:jc w:val="both"/>
        <w:rPr>
          <w:rFonts w:ascii="Times New Roman" w:hAnsi="Times New Roman"/>
          <w:sz w:val="24"/>
          <w:szCs w:val="24"/>
        </w:rPr>
      </w:pPr>
    </w:p>
    <w:p w:rsidR="00BD204A" w:rsidRDefault="00BD204A" w:rsidP="00BA52A4">
      <w:pPr>
        <w:tabs>
          <w:tab w:val="left" w:pos="6417"/>
        </w:tabs>
        <w:spacing w:line="360" w:lineRule="auto"/>
        <w:jc w:val="both"/>
        <w:rPr>
          <w:rFonts w:ascii="Times New Roman" w:hAnsi="Times New Roman"/>
          <w:sz w:val="24"/>
          <w:szCs w:val="24"/>
        </w:rPr>
      </w:pPr>
    </w:p>
    <w:p w:rsidR="00BD204A" w:rsidRDefault="00BD204A" w:rsidP="00BA52A4">
      <w:pPr>
        <w:tabs>
          <w:tab w:val="left" w:pos="6417"/>
        </w:tabs>
        <w:spacing w:line="360" w:lineRule="auto"/>
        <w:jc w:val="both"/>
        <w:rPr>
          <w:rFonts w:ascii="Times New Roman" w:hAnsi="Times New Roman"/>
          <w:sz w:val="24"/>
          <w:szCs w:val="24"/>
        </w:rPr>
      </w:pPr>
    </w:p>
    <w:p w:rsidR="00BD204A" w:rsidRDefault="00BD204A" w:rsidP="00BA52A4">
      <w:pPr>
        <w:tabs>
          <w:tab w:val="left" w:pos="6417"/>
        </w:tabs>
        <w:spacing w:line="360" w:lineRule="auto"/>
        <w:jc w:val="both"/>
        <w:rPr>
          <w:rFonts w:ascii="Times New Roman" w:hAnsi="Times New Roman"/>
          <w:sz w:val="24"/>
          <w:szCs w:val="24"/>
        </w:rPr>
      </w:pPr>
    </w:p>
    <w:p w:rsidR="00BD204A" w:rsidRDefault="00BD204A" w:rsidP="00BA52A4">
      <w:pPr>
        <w:tabs>
          <w:tab w:val="left" w:pos="6417"/>
        </w:tabs>
        <w:spacing w:line="360" w:lineRule="auto"/>
        <w:jc w:val="both"/>
        <w:rPr>
          <w:rFonts w:ascii="Times New Roman" w:hAnsi="Times New Roman"/>
          <w:sz w:val="24"/>
          <w:szCs w:val="24"/>
        </w:rPr>
      </w:pPr>
    </w:p>
    <w:p w:rsidR="00C67CD8" w:rsidRPr="00C67CD8" w:rsidRDefault="00C67CD8" w:rsidP="00BA52A4">
      <w:pPr>
        <w:tabs>
          <w:tab w:val="left" w:pos="6417"/>
        </w:tabs>
        <w:spacing w:line="360" w:lineRule="auto"/>
        <w:jc w:val="both"/>
        <w:rPr>
          <w:rFonts w:ascii="Times New Roman" w:hAnsi="Times New Roman"/>
          <w:b/>
          <w:sz w:val="24"/>
          <w:szCs w:val="24"/>
        </w:rPr>
      </w:pPr>
      <w:r w:rsidRPr="00C67CD8">
        <w:rPr>
          <w:rFonts w:ascii="Times New Roman" w:hAnsi="Times New Roman"/>
          <w:b/>
          <w:sz w:val="24"/>
          <w:szCs w:val="24"/>
        </w:rPr>
        <w:t>Table 11: The elements of social capital existing in improving the livelihoods of vulnerable in the study area</w:t>
      </w:r>
    </w:p>
    <w:tbl>
      <w:tblPr>
        <w:tblpPr w:leftFromText="180" w:rightFromText="180" w:vertAnchor="text" w:horzAnchor="margin" w:tblpY="231"/>
        <w:tblW w:w="0" w:type="auto"/>
        <w:tblBorders>
          <w:top w:val="single" w:sz="12" w:space="0" w:color="auto"/>
          <w:bottom w:val="single" w:sz="12" w:space="0" w:color="auto"/>
        </w:tblBorders>
        <w:tblLook w:val="0000" w:firstRow="0" w:lastRow="0" w:firstColumn="0" w:lastColumn="0" w:noHBand="0" w:noVBand="0"/>
      </w:tblPr>
      <w:tblGrid>
        <w:gridCol w:w="1809"/>
        <w:gridCol w:w="874"/>
        <w:gridCol w:w="978"/>
        <w:gridCol w:w="829"/>
        <w:gridCol w:w="896"/>
        <w:gridCol w:w="1128"/>
        <w:gridCol w:w="1111"/>
        <w:gridCol w:w="829"/>
        <w:gridCol w:w="896"/>
      </w:tblGrid>
      <w:tr w:rsidR="00C67CD8" w:rsidRPr="00100C3F" w:rsidTr="00823C75">
        <w:trPr>
          <w:trHeight w:hRule="exact" w:val="876"/>
        </w:trPr>
        <w:tc>
          <w:tcPr>
            <w:tcW w:w="1809" w:type="dxa"/>
            <w:vMerge w:val="restart"/>
            <w:tcBorders>
              <w:left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sidRPr="008F05AF">
              <w:rPr>
                <w:rFonts w:ascii="Times New Roman" w:hAnsi="Times New Roman"/>
                <w:szCs w:val="24"/>
              </w:rPr>
              <w:t>The elements of social capital existing</w:t>
            </w:r>
          </w:p>
        </w:tc>
        <w:tc>
          <w:tcPr>
            <w:tcW w:w="1852" w:type="dxa"/>
            <w:gridSpan w:val="2"/>
            <w:tcBorders>
              <w:left w:val="single" w:sz="4" w:space="0" w:color="auto"/>
              <w:bottom w:val="single" w:sz="4" w:space="0" w:color="auto"/>
              <w:right w:val="single" w:sz="4" w:space="0" w:color="auto"/>
            </w:tcBorders>
            <w:vAlign w:val="center"/>
          </w:tcPr>
          <w:p w:rsidR="00C67CD8" w:rsidRPr="008F05AF" w:rsidRDefault="00C67CD8" w:rsidP="00C67CD8">
            <w:pPr>
              <w:autoSpaceDE w:val="0"/>
              <w:autoSpaceDN w:val="0"/>
              <w:adjustRightInd w:val="0"/>
              <w:spacing w:after="0" w:line="360" w:lineRule="auto"/>
              <w:ind w:left="282" w:right="60"/>
              <w:jc w:val="both"/>
              <w:rPr>
                <w:rFonts w:ascii="Times New Roman" w:hAnsi="Times New Roman"/>
                <w:sz w:val="24"/>
                <w:szCs w:val="24"/>
              </w:rPr>
            </w:pPr>
            <w:r w:rsidRPr="008F05AF">
              <w:rPr>
                <w:rFonts w:ascii="Times New Roman" w:hAnsi="Times New Roman"/>
                <w:sz w:val="24"/>
                <w:szCs w:val="24"/>
              </w:rPr>
              <w:t>Social network</w:t>
            </w:r>
          </w:p>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p>
        </w:tc>
        <w:tc>
          <w:tcPr>
            <w:tcW w:w="1725" w:type="dxa"/>
            <w:gridSpan w:val="2"/>
            <w:tcBorders>
              <w:left w:val="single" w:sz="4" w:space="0" w:color="auto"/>
              <w:bottom w:val="single" w:sz="4" w:space="0" w:color="auto"/>
            </w:tcBorders>
            <w:vAlign w:val="center"/>
          </w:tcPr>
          <w:p w:rsidR="00C67CD8" w:rsidRPr="008F05AF" w:rsidRDefault="00C67CD8" w:rsidP="00C67CD8">
            <w:pPr>
              <w:autoSpaceDE w:val="0"/>
              <w:autoSpaceDN w:val="0"/>
              <w:adjustRightInd w:val="0"/>
              <w:spacing w:after="0" w:line="360" w:lineRule="auto"/>
              <w:ind w:left="12" w:right="60"/>
              <w:jc w:val="both"/>
              <w:rPr>
                <w:rFonts w:ascii="Times New Roman" w:hAnsi="Times New Roman"/>
                <w:sz w:val="24"/>
                <w:szCs w:val="24"/>
              </w:rPr>
            </w:pPr>
            <w:r w:rsidRPr="008F05AF">
              <w:rPr>
                <w:rFonts w:ascii="Times New Roman" w:hAnsi="Times New Roman"/>
                <w:sz w:val="24"/>
                <w:szCs w:val="24"/>
              </w:rPr>
              <w:t>Social norm</w:t>
            </w:r>
          </w:p>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p>
        </w:tc>
        <w:tc>
          <w:tcPr>
            <w:tcW w:w="2239" w:type="dxa"/>
            <w:gridSpan w:val="2"/>
            <w:tcBorders>
              <w:left w:val="single" w:sz="4" w:space="0" w:color="auto"/>
              <w:bottom w:val="single" w:sz="4" w:space="0" w:color="auto"/>
            </w:tcBorders>
            <w:vAlign w:val="center"/>
          </w:tcPr>
          <w:p w:rsidR="00C67CD8" w:rsidRPr="008F05AF" w:rsidRDefault="00C67CD8" w:rsidP="00C67CD8">
            <w:pPr>
              <w:autoSpaceDE w:val="0"/>
              <w:autoSpaceDN w:val="0"/>
              <w:adjustRightInd w:val="0"/>
              <w:spacing w:after="0" w:line="360" w:lineRule="auto"/>
              <w:ind w:left="234" w:right="60"/>
              <w:jc w:val="both"/>
              <w:rPr>
                <w:rFonts w:ascii="Times New Roman" w:hAnsi="Times New Roman"/>
                <w:sz w:val="24"/>
                <w:szCs w:val="24"/>
              </w:rPr>
            </w:pPr>
            <w:r w:rsidRPr="008F05AF">
              <w:rPr>
                <w:rFonts w:ascii="Times New Roman" w:hAnsi="Times New Roman"/>
                <w:sz w:val="24"/>
                <w:szCs w:val="24"/>
              </w:rPr>
              <w:t xml:space="preserve">Social sanction        </w:t>
            </w:r>
          </w:p>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p>
        </w:tc>
        <w:tc>
          <w:tcPr>
            <w:tcW w:w="1725" w:type="dxa"/>
            <w:gridSpan w:val="2"/>
            <w:tcBorders>
              <w:left w:val="single" w:sz="4" w:space="0" w:color="auto"/>
              <w:bottom w:val="single" w:sz="4" w:space="0" w:color="auto"/>
              <w:right w:val="single" w:sz="4" w:space="0" w:color="auto"/>
            </w:tcBorders>
            <w:vAlign w:val="center"/>
          </w:tcPr>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r w:rsidRPr="008F05AF">
              <w:rPr>
                <w:rFonts w:ascii="Times New Roman" w:hAnsi="Times New Roman"/>
                <w:sz w:val="24"/>
                <w:szCs w:val="24"/>
              </w:rPr>
              <w:t>Social skill</w:t>
            </w:r>
          </w:p>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p>
        </w:tc>
      </w:tr>
      <w:tr w:rsidR="00C67CD8" w:rsidRPr="00100C3F" w:rsidTr="00823C75">
        <w:trPr>
          <w:trHeight w:hRule="exact" w:val="400"/>
        </w:trPr>
        <w:tc>
          <w:tcPr>
            <w:tcW w:w="1809" w:type="dxa"/>
            <w:vMerge/>
            <w:tcBorders>
              <w:left w:val="single" w:sz="4" w:space="0" w:color="auto"/>
              <w:bottom w:val="single" w:sz="12" w:space="0" w:color="auto"/>
              <w:right w:val="single" w:sz="4" w:space="0" w:color="auto"/>
            </w:tcBorders>
            <w:vAlign w:val="center"/>
          </w:tcPr>
          <w:p w:rsidR="00C67CD8" w:rsidRDefault="00C67CD8" w:rsidP="00C67CD8">
            <w:pPr>
              <w:autoSpaceDE w:val="0"/>
              <w:autoSpaceDN w:val="0"/>
              <w:adjustRightInd w:val="0"/>
              <w:spacing w:after="0" w:line="360" w:lineRule="auto"/>
              <w:ind w:right="60"/>
              <w:jc w:val="both"/>
              <w:rPr>
                <w:rFonts w:ascii="Times New Roman" w:hAnsi="Times New Roman"/>
                <w:b/>
                <w:sz w:val="24"/>
                <w:szCs w:val="24"/>
              </w:rPr>
            </w:pPr>
          </w:p>
        </w:tc>
        <w:tc>
          <w:tcPr>
            <w:tcW w:w="874" w:type="dxa"/>
            <w:tcBorders>
              <w:top w:val="single" w:sz="4" w:space="0" w:color="auto"/>
              <w:left w:val="single" w:sz="4" w:space="0" w:color="auto"/>
              <w:bottom w:val="single" w:sz="12" w:space="0" w:color="auto"/>
              <w:right w:val="single" w:sz="4" w:space="0" w:color="auto"/>
            </w:tcBorders>
            <w:vAlign w:val="center"/>
          </w:tcPr>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r w:rsidRPr="008F05AF">
              <w:rPr>
                <w:rFonts w:ascii="Times New Roman" w:hAnsi="Times New Roman"/>
                <w:sz w:val="24"/>
                <w:szCs w:val="24"/>
              </w:rPr>
              <w:t>Freq.</w:t>
            </w:r>
          </w:p>
        </w:tc>
        <w:tc>
          <w:tcPr>
            <w:tcW w:w="978" w:type="dxa"/>
            <w:tcBorders>
              <w:top w:val="single" w:sz="4" w:space="0" w:color="auto"/>
              <w:left w:val="single" w:sz="4" w:space="0" w:color="auto"/>
              <w:bottom w:val="single" w:sz="12" w:space="0" w:color="auto"/>
              <w:right w:val="single" w:sz="4" w:space="0" w:color="auto"/>
            </w:tcBorders>
            <w:vAlign w:val="center"/>
          </w:tcPr>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r w:rsidRPr="008F05AF">
              <w:rPr>
                <w:rFonts w:ascii="Times New Roman" w:hAnsi="Times New Roman"/>
                <w:sz w:val="24"/>
                <w:szCs w:val="24"/>
              </w:rPr>
              <w:t>%</w:t>
            </w:r>
          </w:p>
        </w:tc>
        <w:tc>
          <w:tcPr>
            <w:tcW w:w="829" w:type="dxa"/>
            <w:tcBorders>
              <w:top w:val="single" w:sz="4" w:space="0" w:color="auto"/>
              <w:left w:val="single" w:sz="4" w:space="0" w:color="auto"/>
              <w:bottom w:val="single" w:sz="12" w:space="0" w:color="auto"/>
              <w:right w:val="single" w:sz="4" w:space="0" w:color="auto"/>
            </w:tcBorders>
            <w:vAlign w:val="center"/>
          </w:tcPr>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r w:rsidRPr="008F05AF">
              <w:rPr>
                <w:rFonts w:ascii="Times New Roman" w:hAnsi="Times New Roman"/>
                <w:sz w:val="24"/>
                <w:szCs w:val="24"/>
              </w:rPr>
              <w:t>Freq.</w:t>
            </w:r>
          </w:p>
        </w:tc>
        <w:tc>
          <w:tcPr>
            <w:tcW w:w="896" w:type="dxa"/>
            <w:tcBorders>
              <w:top w:val="single" w:sz="4" w:space="0" w:color="auto"/>
              <w:left w:val="single" w:sz="4" w:space="0" w:color="auto"/>
              <w:bottom w:val="single" w:sz="12" w:space="0" w:color="auto"/>
              <w:right w:val="single" w:sz="4" w:space="0" w:color="auto"/>
            </w:tcBorders>
            <w:vAlign w:val="center"/>
          </w:tcPr>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r w:rsidRPr="008F05AF">
              <w:rPr>
                <w:rFonts w:ascii="Times New Roman" w:hAnsi="Times New Roman"/>
                <w:sz w:val="24"/>
                <w:szCs w:val="24"/>
              </w:rPr>
              <w:t>%</w:t>
            </w:r>
          </w:p>
        </w:tc>
        <w:tc>
          <w:tcPr>
            <w:tcW w:w="1128" w:type="dxa"/>
            <w:tcBorders>
              <w:top w:val="single" w:sz="4" w:space="0" w:color="auto"/>
              <w:left w:val="single" w:sz="4" w:space="0" w:color="auto"/>
              <w:bottom w:val="single" w:sz="12" w:space="0" w:color="auto"/>
              <w:right w:val="single" w:sz="4" w:space="0" w:color="auto"/>
            </w:tcBorders>
            <w:vAlign w:val="center"/>
          </w:tcPr>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r w:rsidRPr="008F05AF">
              <w:rPr>
                <w:rFonts w:ascii="Times New Roman" w:hAnsi="Times New Roman"/>
                <w:sz w:val="24"/>
                <w:szCs w:val="24"/>
              </w:rPr>
              <w:t>Freq.</w:t>
            </w:r>
          </w:p>
        </w:tc>
        <w:tc>
          <w:tcPr>
            <w:tcW w:w="1111" w:type="dxa"/>
            <w:tcBorders>
              <w:top w:val="single" w:sz="4" w:space="0" w:color="auto"/>
              <w:left w:val="single" w:sz="4" w:space="0" w:color="auto"/>
              <w:bottom w:val="single" w:sz="12" w:space="0" w:color="auto"/>
              <w:right w:val="single" w:sz="4" w:space="0" w:color="auto"/>
            </w:tcBorders>
            <w:vAlign w:val="center"/>
          </w:tcPr>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r w:rsidRPr="008F05AF">
              <w:rPr>
                <w:rFonts w:ascii="Times New Roman" w:hAnsi="Times New Roman"/>
                <w:sz w:val="24"/>
                <w:szCs w:val="24"/>
              </w:rPr>
              <w:t>%</w:t>
            </w:r>
          </w:p>
        </w:tc>
        <w:tc>
          <w:tcPr>
            <w:tcW w:w="829" w:type="dxa"/>
            <w:tcBorders>
              <w:top w:val="single" w:sz="4" w:space="0" w:color="auto"/>
              <w:left w:val="single" w:sz="4" w:space="0" w:color="auto"/>
              <w:bottom w:val="single" w:sz="12" w:space="0" w:color="auto"/>
              <w:right w:val="single" w:sz="4" w:space="0" w:color="auto"/>
            </w:tcBorders>
            <w:vAlign w:val="center"/>
          </w:tcPr>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r w:rsidRPr="008F05AF">
              <w:rPr>
                <w:rFonts w:ascii="Times New Roman" w:hAnsi="Times New Roman"/>
                <w:sz w:val="24"/>
                <w:szCs w:val="24"/>
              </w:rPr>
              <w:t>Freq.</w:t>
            </w:r>
          </w:p>
        </w:tc>
        <w:tc>
          <w:tcPr>
            <w:tcW w:w="896" w:type="dxa"/>
            <w:tcBorders>
              <w:top w:val="single" w:sz="4" w:space="0" w:color="auto"/>
              <w:left w:val="single" w:sz="4" w:space="0" w:color="auto"/>
              <w:bottom w:val="single" w:sz="12" w:space="0" w:color="auto"/>
              <w:right w:val="single" w:sz="4" w:space="0" w:color="auto"/>
            </w:tcBorders>
            <w:vAlign w:val="center"/>
          </w:tcPr>
          <w:p w:rsidR="00C67CD8" w:rsidRPr="008F05AF" w:rsidRDefault="00C67CD8" w:rsidP="00C67CD8">
            <w:pPr>
              <w:autoSpaceDE w:val="0"/>
              <w:autoSpaceDN w:val="0"/>
              <w:adjustRightInd w:val="0"/>
              <w:spacing w:after="0" w:line="360" w:lineRule="auto"/>
              <w:ind w:right="60"/>
              <w:jc w:val="both"/>
              <w:rPr>
                <w:rFonts w:ascii="Times New Roman" w:hAnsi="Times New Roman"/>
                <w:sz w:val="24"/>
                <w:szCs w:val="24"/>
              </w:rPr>
            </w:pPr>
            <w:r w:rsidRPr="008F05AF">
              <w:rPr>
                <w:rFonts w:ascii="Times New Roman" w:hAnsi="Times New Roman"/>
                <w:sz w:val="24"/>
                <w:szCs w:val="24"/>
              </w:rPr>
              <w:t>%</w:t>
            </w:r>
          </w:p>
        </w:tc>
      </w:tr>
      <w:tr w:rsidR="00C67CD8" w:rsidRPr="00100C3F" w:rsidTr="00823C75">
        <w:trPr>
          <w:trHeight w:val="506"/>
        </w:trPr>
        <w:tc>
          <w:tcPr>
            <w:tcW w:w="1809" w:type="dxa"/>
            <w:tcBorders>
              <w:top w:val="single" w:sz="12"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Cs w:val="24"/>
              </w:rPr>
            </w:pPr>
            <w:r w:rsidRPr="00100C3F">
              <w:rPr>
                <w:rFonts w:ascii="Times New Roman" w:hAnsi="Times New Roman"/>
                <w:sz w:val="24"/>
                <w:szCs w:val="24"/>
              </w:rPr>
              <w:t xml:space="preserve">Very </w:t>
            </w:r>
            <w:r>
              <w:rPr>
                <w:rFonts w:ascii="Times New Roman" w:hAnsi="Times New Roman"/>
                <w:sz w:val="24"/>
                <w:szCs w:val="24"/>
              </w:rPr>
              <w:t>low</w:t>
            </w:r>
          </w:p>
        </w:tc>
        <w:tc>
          <w:tcPr>
            <w:tcW w:w="874" w:type="dxa"/>
            <w:tcBorders>
              <w:top w:val="single" w:sz="12"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Cs w:val="24"/>
              </w:rPr>
            </w:pPr>
            <w:r>
              <w:rPr>
                <w:rFonts w:ascii="Times New Roman" w:hAnsi="Times New Roman"/>
                <w:szCs w:val="24"/>
              </w:rPr>
              <w:t>5</w:t>
            </w:r>
          </w:p>
        </w:tc>
        <w:tc>
          <w:tcPr>
            <w:tcW w:w="978" w:type="dxa"/>
            <w:tcBorders>
              <w:top w:val="single" w:sz="12"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Cs w:val="24"/>
              </w:rPr>
            </w:pPr>
            <w:r>
              <w:rPr>
                <w:rFonts w:ascii="Times New Roman" w:hAnsi="Times New Roman"/>
                <w:szCs w:val="24"/>
              </w:rPr>
              <w:t>3.5%</w:t>
            </w:r>
          </w:p>
        </w:tc>
        <w:tc>
          <w:tcPr>
            <w:tcW w:w="829" w:type="dxa"/>
            <w:tcBorders>
              <w:top w:val="single" w:sz="12"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Cs w:val="24"/>
              </w:rPr>
            </w:pPr>
            <w:r>
              <w:rPr>
                <w:rFonts w:ascii="Times New Roman" w:hAnsi="Times New Roman"/>
                <w:szCs w:val="24"/>
              </w:rPr>
              <w:t>13</w:t>
            </w:r>
          </w:p>
        </w:tc>
        <w:tc>
          <w:tcPr>
            <w:tcW w:w="896" w:type="dxa"/>
            <w:tcBorders>
              <w:top w:val="single" w:sz="12"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Cs w:val="24"/>
              </w:rPr>
            </w:pPr>
            <w:r>
              <w:rPr>
                <w:rFonts w:ascii="Times New Roman" w:hAnsi="Times New Roman"/>
                <w:szCs w:val="24"/>
              </w:rPr>
              <w:t>9.2%</w:t>
            </w:r>
          </w:p>
        </w:tc>
        <w:tc>
          <w:tcPr>
            <w:tcW w:w="1128" w:type="dxa"/>
            <w:tcBorders>
              <w:top w:val="single" w:sz="12"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Cs w:val="24"/>
              </w:rPr>
            </w:pPr>
            <w:r>
              <w:rPr>
                <w:rFonts w:ascii="Times New Roman" w:hAnsi="Times New Roman"/>
                <w:szCs w:val="24"/>
              </w:rPr>
              <w:t>17</w:t>
            </w:r>
          </w:p>
        </w:tc>
        <w:tc>
          <w:tcPr>
            <w:tcW w:w="1111" w:type="dxa"/>
            <w:tcBorders>
              <w:top w:val="single" w:sz="12"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Cs w:val="24"/>
              </w:rPr>
            </w:pPr>
            <w:r>
              <w:rPr>
                <w:rFonts w:ascii="Times New Roman" w:hAnsi="Times New Roman"/>
                <w:szCs w:val="24"/>
              </w:rPr>
              <w:t>12%</w:t>
            </w:r>
          </w:p>
        </w:tc>
        <w:tc>
          <w:tcPr>
            <w:tcW w:w="829" w:type="dxa"/>
            <w:tcBorders>
              <w:top w:val="single" w:sz="12"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Cs w:val="24"/>
              </w:rPr>
            </w:pPr>
            <w:r>
              <w:rPr>
                <w:rFonts w:ascii="Times New Roman" w:hAnsi="Times New Roman"/>
                <w:szCs w:val="24"/>
              </w:rPr>
              <w:t>13</w:t>
            </w:r>
          </w:p>
        </w:tc>
        <w:tc>
          <w:tcPr>
            <w:tcW w:w="896" w:type="dxa"/>
            <w:tcBorders>
              <w:top w:val="single" w:sz="12"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Cs w:val="24"/>
              </w:rPr>
            </w:pPr>
            <w:r>
              <w:rPr>
                <w:rFonts w:ascii="Times New Roman" w:hAnsi="Times New Roman"/>
                <w:szCs w:val="24"/>
              </w:rPr>
              <w:t>9.2%</w:t>
            </w:r>
          </w:p>
        </w:tc>
      </w:tr>
      <w:tr w:rsidR="00C67CD8" w:rsidRPr="00100C3F" w:rsidTr="00823C75">
        <w:trPr>
          <w:trHeight w:val="92"/>
        </w:trPr>
        <w:tc>
          <w:tcPr>
            <w:tcW w:w="1809"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left="60" w:right="60"/>
              <w:jc w:val="both"/>
              <w:rPr>
                <w:rFonts w:ascii="Times New Roman" w:hAnsi="Times New Roman"/>
                <w:sz w:val="24"/>
                <w:szCs w:val="24"/>
              </w:rPr>
            </w:pPr>
            <w:r w:rsidRPr="00100C3F">
              <w:rPr>
                <w:rFonts w:ascii="Times New Roman" w:hAnsi="Times New Roman"/>
                <w:sz w:val="24"/>
                <w:szCs w:val="24"/>
              </w:rPr>
              <w:t xml:space="preserve">Low     </w:t>
            </w:r>
            <w:r>
              <w:rPr>
                <w:rFonts w:ascii="Times New Roman" w:hAnsi="Times New Roman"/>
                <w:sz w:val="24"/>
                <w:szCs w:val="24"/>
              </w:rPr>
              <w:t xml:space="preserve">                      </w:t>
            </w:r>
          </w:p>
        </w:tc>
        <w:tc>
          <w:tcPr>
            <w:tcW w:w="874"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7</w:t>
            </w:r>
          </w:p>
        </w:tc>
        <w:tc>
          <w:tcPr>
            <w:tcW w:w="978"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4.9%</w:t>
            </w:r>
          </w:p>
        </w:tc>
        <w:tc>
          <w:tcPr>
            <w:tcW w:w="829"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17</w:t>
            </w:r>
          </w:p>
        </w:tc>
        <w:tc>
          <w:tcPr>
            <w:tcW w:w="896"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12%</w:t>
            </w:r>
          </w:p>
        </w:tc>
        <w:tc>
          <w:tcPr>
            <w:tcW w:w="1128"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22</w:t>
            </w:r>
          </w:p>
        </w:tc>
        <w:tc>
          <w:tcPr>
            <w:tcW w:w="1111"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15.5%</w:t>
            </w:r>
          </w:p>
        </w:tc>
        <w:tc>
          <w:tcPr>
            <w:tcW w:w="829"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22</w:t>
            </w:r>
          </w:p>
        </w:tc>
        <w:tc>
          <w:tcPr>
            <w:tcW w:w="896"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15.5%</w:t>
            </w:r>
          </w:p>
        </w:tc>
      </w:tr>
      <w:tr w:rsidR="00C67CD8" w:rsidRPr="00100C3F" w:rsidTr="00823C75">
        <w:trPr>
          <w:trHeight w:val="92"/>
        </w:trPr>
        <w:tc>
          <w:tcPr>
            <w:tcW w:w="1809"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left="60" w:right="60"/>
              <w:jc w:val="both"/>
              <w:rPr>
                <w:rFonts w:ascii="Times New Roman" w:hAnsi="Times New Roman"/>
                <w:sz w:val="24"/>
                <w:szCs w:val="24"/>
              </w:rPr>
            </w:pPr>
            <w:r w:rsidRPr="00100C3F">
              <w:rPr>
                <w:rFonts w:ascii="Times New Roman" w:hAnsi="Times New Roman"/>
                <w:sz w:val="24"/>
                <w:szCs w:val="24"/>
              </w:rPr>
              <w:t>Modera</w:t>
            </w:r>
            <w:r>
              <w:rPr>
                <w:rFonts w:ascii="Times New Roman" w:hAnsi="Times New Roman"/>
                <w:sz w:val="24"/>
                <w:szCs w:val="24"/>
              </w:rPr>
              <w:t xml:space="preserve">te                 </w:t>
            </w:r>
            <w:r w:rsidRPr="00100C3F">
              <w:rPr>
                <w:rFonts w:ascii="Times New Roman" w:hAnsi="Times New Roman"/>
                <w:sz w:val="24"/>
                <w:szCs w:val="24"/>
              </w:rPr>
              <w:t xml:space="preserve"> </w:t>
            </w:r>
            <w:r>
              <w:rPr>
                <w:rFonts w:ascii="Times New Roman" w:hAnsi="Times New Roman"/>
                <w:sz w:val="24"/>
                <w:szCs w:val="24"/>
              </w:rPr>
              <w:t xml:space="preserve"> </w:t>
            </w:r>
          </w:p>
        </w:tc>
        <w:tc>
          <w:tcPr>
            <w:tcW w:w="874"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30</w:t>
            </w:r>
          </w:p>
        </w:tc>
        <w:tc>
          <w:tcPr>
            <w:tcW w:w="978"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21.1%</w:t>
            </w:r>
          </w:p>
        </w:tc>
        <w:tc>
          <w:tcPr>
            <w:tcW w:w="829"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27</w:t>
            </w:r>
          </w:p>
        </w:tc>
        <w:tc>
          <w:tcPr>
            <w:tcW w:w="896"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19%</w:t>
            </w:r>
          </w:p>
        </w:tc>
        <w:tc>
          <w:tcPr>
            <w:tcW w:w="1128"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54</w:t>
            </w:r>
          </w:p>
        </w:tc>
        <w:tc>
          <w:tcPr>
            <w:tcW w:w="1111"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38%</w:t>
            </w:r>
          </w:p>
        </w:tc>
        <w:tc>
          <w:tcPr>
            <w:tcW w:w="829"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41</w:t>
            </w:r>
          </w:p>
        </w:tc>
        <w:tc>
          <w:tcPr>
            <w:tcW w:w="896"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28.9%</w:t>
            </w:r>
          </w:p>
        </w:tc>
      </w:tr>
      <w:tr w:rsidR="00C67CD8" w:rsidRPr="00100C3F" w:rsidTr="00823C75">
        <w:trPr>
          <w:trHeight w:val="92"/>
        </w:trPr>
        <w:tc>
          <w:tcPr>
            <w:tcW w:w="1809"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left="60" w:right="60"/>
              <w:jc w:val="both"/>
              <w:rPr>
                <w:rFonts w:ascii="Times New Roman" w:hAnsi="Times New Roman"/>
                <w:sz w:val="24"/>
                <w:szCs w:val="24"/>
              </w:rPr>
            </w:pPr>
            <w:r w:rsidRPr="00100C3F">
              <w:rPr>
                <w:rFonts w:ascii="Times New Roman" w:hAnsi="Times New Roman"/>
                <w:sz w:val="24"/>
                <w:szCs w:val="24"/>
              </w:rPr>
              <w:t xml:space="preserve">High     </w:t>
            </w:r>
            <w:r>
              <w:rPr>
                <w:rFonts w:ascii="Times New Roman" w:hAnsi="Times New Roman"/>
                <w:sz w:val="24"/>
                <w:szCs w:val="24"/>
              </w:rPr>
              <w:t xml:space="preserve">                    </w:t>
            </w:r>
            <w:r w:rsidRPr="00100C3F">
              <w:rPr>
                <w:rFonts w:ascii="Times New Roman" w:hAnsi="Times New Roman"/>
                <w:sz w:val="24"/>
                <w:szCs w:val="24"/>
              </w:rPr>
              <w:t xml:space="preserve">        </w:t>
            </w:r>
          </w:p>
        </w:tc>
        <w:tc>
          <w:tcPr>
            <w:tcW w:w="874"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65</w:t>
            </w:r>
          </w:p>
        </w:tc>
        <w:tc>
          <w:tcPr>
            <w:tcW w:w="978"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45.8%</w:t>
            </w:r>
          </w:p>
        </w:tc>
        <w:tc>
          <w:tcPr>
            <w:tcW w:w="829"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60</w:t>
            </w:r>
          </w:p>
        </w:tc>
        <w:tc>
          <w:tcPr>
            <w:tcW w:w="896"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42.3%</w:t>
            </w:r>
          </w:p>
        </w:tc>
        <w:tc>
          <w:tcPr>
            <w:tcW w:w="1128"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30</w:t>
            </w:r>
          </w:p>
        </w:tc>
        <w:tc>
          <w:tcPr>
            <w:tcW w:w="1111"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21.1%</w:t>
            </w:r>
          </w:p>
        </w:tc>
        <w:tc>
          <w:tcPr>
            <w:tcW w:w="829"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50</w:t>
            </w:r>
          </w:p>
        </w:tc>
        <w:tc>
          <w:tcPr>
            <w:tcW w:w="896"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35.2%</w:t>
            </w:r>
          </w:p>
        </w:tc>
      </w:tr>
      <w:tr w:rsidR="00C67CD8" w:rsidRPr="00100C3F" w:rsidTr="00823C75">
        <w:trPr>
          <w:trHeight w:val="92"/>
        </w:trPr>
        <w:tc>
          <w:tcPr>
            <w:tcW w:w="1809"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left="60" w:right="60"/>
              <w:jc w:val="both"/>
              <w:rPr>
                <w:rFonts w:ascii="Times New Roman" w:hAnsi="Times New Roman"/>
                <w:sz w:val="24"/>
                <w:szCs w:val="24"/>
              </w:rPr>
            </w:pPr>
            <w:r w:rsidRPr="00100C3F">
              <w:rPr>
                <w:rFonts w:ascii="Times New Roman" w:hAnsi="Times New Roman"/>
                <w:sz w:val="24"/>
                <w:szCs w:val="24"/>
              </w:rPr>
              <w:t>Very hig</w:t>
            </w:r>
            <w:r>
              <w:rPr>
                <w:rFonts w:ascii="Times New Roman" w:hAnsi="Times New Roman"/>
                <w:sz w:val="24"/>
                <w:szCs w:val="24"/>
              </w:rPr>
              <w:t xml:space="preserve">h                 </w:t>
            </w:r>
          </w:p>
        </w:tc>
        <w:tc>
          <w:tcPr>
            <w:tcW w:w="874"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35</w:t>
            </w:r>
          </w:p>
        </w:tc>
        <w:tc>
          <w:tcPr>
            <w:tcW w:w="978"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24.7%</w:t>
            </w:r>
          </w:p>
        </w:tc>
        <w:tc>
          <w:tcPr>
            <w:tcW w:w="829"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35</w:t>
            </w:r>
          </w:p>
        </w:tc>
        <w:tc>
          <w:tcPr>
            <w:tcW w:w="896"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24.7%</w:t>
            </w:r>
          </w:p>
        </w:tc>
        <w:tc>
          <w:tcPr>
            <w:tcW w:w="1128"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19</w:t>
            </w:r>
          </w:p>
        </w:tc>
        <w:tc>
          <w:tcPr>
            <w:tcW w:w="1111" w:type="dxa"/>
            <w:tcBorders>
              <w:top w:val="single" w:sz="4" w:space="0" w:color="auto"/>
              <w:left w:val="single" w:sz="4" w:space="0" w:color="auto"/>
              <w:bottom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13.2%</w:t>
            </w:r>
          </w:p>
        </w:tc>
        <w:tc>
          <w:tcPr>
            <w:tcW w:w="829"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16</w:t>
            </w:r>
          </w:p>
        </w:tc>
        <w:tc>
          <w:tcPr>
            <w:tcW w:w="896" w:type="dxa"/>
            <w:tcBorders>
              <w:top w:val="single" w:sz="4" w:space="0" w:color="auto"/>
              <w:left w:val="single" w:sz="4" w:space="0" w:color="auto"/>
              <w:bottom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11.3%</w:t>
            </w:r>
          </w:p>
        </w:tc>
      </w:tr>
      <w:tr w:rsidR="00C67CD8" w:rsidRPr="00100C3F" w:rsidTr="00823C75">
        <w:trPr>
          <w:trHeight w:val="92"/>
        </w:trPr>
        <w:tc>
          <w:tcPr>
            <w:tcW w:w="1809" w:type="dxa"/>
            <w:tcBorders>
              <w:top w:val="single" w:sz="4" w:space="0" w:color="auto"/>
              <w:left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left="60" w:right="60"/>
              <w:jc w:val="both"/>
              <w:rPr>
                <w:rFonts w:ascii="Times New Roman" w:hAnsi="Times New Roman"/>
                <w:sz w:val="24"/>
                <w:szCs w:val="24"/>
              </w:rPr>
            </w:pPr>
            <w:r w:rsidRPr="00100C3F">
              <w:rPr>
                <w:rFonts w:ascii="Times New Roman" w:hAnsi="Times New Roman"/>
                <w:sz w:val="24"/>
                <w:szCs w:val="24"/>
              </w:rPr>
              <w:t xml:space="preserve">Total      </w:t>
            </w:r>
            <w:r>
              <w:rPr>
                <w:rFonts w:ascii="Times New Roman" w:hAnsi="Times New Roman"/>
                <w:sz w:val="24"/>
                <w:szCs w:val="24"/>
              </w:rPr>
              <w:t xml:space="preserve">                   </w:t>
            </w:r>
            <w:r w:rsidRPr="00100C3F">
              <w:rPr>
                <w:rFonts w:ascii="Times New Roman" w:hAnsi="Times New Roman"/>
                <w:b/>
                <w:sz w:val="24"/>
                <w:szCs w:val="24"/>
              </w:rPr>
              <w:t xml:space="preserve"> </w:t>
            </w:r>
          </w:p>
        </w:tc>
        <w:tc>
          <w:tcPr>
            <w:tcW w:w="874" w:type="dxa"/>
            <w:tcBorders>
              <w:top w:val="single" w:sz="4" w:space="0" w:color="auto"/>
              <w:left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 xml:space="preserve">142 </w:t>
            </w:r>
          </w:p>
        </w:tc>
        <w:tc>
          <w:tcPr>
            <w:tcW w:w="978" w:type="dxa"/>
            <w:tcBorders>
              <w:top w:val="single" w:sz="4" w:space="0" w:color="auto"/>
              <w:left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100</w:t>
            </w:r>
          </w:p>
        </w:tc>
        <w:tc>
          <w:tcPr>
            <w:tcW w:w="829" w:type="dxa"/>
            <w:tcBorders>
              <w:top w:val="single" w:sz="4" w:space="0" w:color="auto"/>
              <w:left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 xml:space="preserve">142 </w:t>
            </w:r>
          </w:p>
        </w:tc>
        <w:tc>
          <w:tcPr>
            <w:tcW w:w="896" w:type="dxa"/>
            <w:tcBorders>
              <w:top w:val="single" w:sz="4" w:space="0" w:color="auto"/>
              <w:left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100</w:t>
            </w:r>
          </w:p>
        </w:tc>
        <w:tc>
          <w:tcPr>
            <w:tcW w:w="1128" w:type="dxa"/>
            <w:tcBorders>
              <w:top w:val="single" w:sz="4" w:space="0" w:color="auto"/>
              <w:left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 xml:space="preserve">142 </w:t>
            </w:r>
          </w:p>
        </w:tc>
        <w:tc>
          <w:tcPr>
            <w:tcW w:w="1111" w:type="dxa"/>
            <w:tcBorders>
              <w:top w:val="single" w:sz="4" w:space="0" w:color="auto"/>
              <w:left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100</w:t>
            </w:r>
          </w:p>
        </w:tc>
        <w:tc>
          <w:tcPr>
            <w:tcW w:w="829" w:type="dxa"/>
            <w:tcBorders>
              <w:top w:val="single" w:sz="4" w:space="0" w:color="auto"/>
              <w:left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 xml:space="preserve">142 </w:t>
            </w:r>
          </w:p>
        </w:tc>
        <w:tc>
          <w:tcPr>
            <w:tcW w:w="896" w:type="dxa"/>
            <w:tcBorders>
              <w:top w:val="single" w:sz="4" w:space="0" w:color="auto"/>
              <w:left w:val="single" w:sz="4" w:space="0" w:color="auto"/>
              <w:right w:val="single" w:sz="4" w:space="0" w:color="auto"/>
            </w:tcBorders>
            <w:vAlign w:val="center"/>
          </w:tcPr>
          <w:p w:rsidR="00C67CD8" w:rsidRPr="00100C3F" w:rsidRDefault="00C67CD8" w:rsidP="00C67CD8">
            <w:pPr>
              <w:autoSpaceDE w:val="0"/>
              <w:autoSpaceDN w:val="0"/>
              <w:adjustRightInd w:val="0"/>
              <w:spacing w:after="0" w:line="360" w:lineRule="auto"/>
              <w:ind w:right="60"/>
              <w:jc w:val="both"/>
              <w:rPr>
                <w:rFonts w:ascii="Times New Roman" w:hAnsi="Times New Roman"/>
                <w:sz w:val="24"/>
                <w:szCs w:val="24"/>
              </w:rPr>
            </w:pPr>
            <w:r>
              <w:rPr>
                <w:rFonts w:ascii="Times New Roman" w:hAnsi="Times New Roman"/>
                <w:sz w:val="24"/>
                <w:szCs w:val="24"/>
              </w:rPr>
              <w:t>100</w:t>
            </w:r>
          </w:p>
        </w:tc>
      </w:tr>
    </w:tbl>
    <w:p w:rsidR="001E6178" w:rsidRDefault="00C67CD8" w:rsidP="00BA52A4">
      <w:pPr>
        <w:tabs>
          <w:tab w:val="left" w:pos="6417"/>
        </w:tabs>
        <w:spacing w:line="360" w:lineRule="auto"/>
        <w:jc w:val="both"/>
        <w:rPr>
          <w:rFonts w:ascii="Times New Roman" w:hAnsi="Times New Roman"/>
          <w:b/>
          <w:sz w:val="24"/>
          <w:szCs w:val="24"/>
        </w:rPr>
      </w:pPr>
      <w:r>
        <w:rPr>
          <w:rFonts w:ascii="Times New Roman" w:hAnsi="Times New Roman"/>
          <w:b/>
          <w:sz w:val="24"/>
          <w:szCs w:val="24"/>
        </w:rPr>
        <w:t xml:space="preserve">                           </w:t>
      </w:r>
      <w:r w:rsidR="00C721BB" w:rsidRPr="00C721BB">
        <w:rPr>
          <w:rFonts w:ascii="Times New Roman" w:hAnsi="Times New Roman"/>
          <w:b/>
          <w:sz w:val="24"/>
          <w:szCs w:val="24"/>
        </w:rPr>
        <w:t xml:space="preserve">  Source: Field survey computed data, 2024</w:t>
      </w:r>
    </w:p>
    <w:p w:rsidR="00C67CD8" w:rsidRPr="009A6841" w:rsidRDefault="009A6841" w:rsidP="00BA52A4">
      <w:pPr>
        <w:tabs>
          <w:tab w:val="left" w:pos="6417"/>
        </w:tabs>
        <w:spacing w:line="360" w:lineRule="auto"/>
        <w:jc w:val="both"/>
        <w:rPr>
          <w:rFonts w:ascii="Times New Roman" w:hAnsi="Times New Roman"/>
          <w:sz w:val="24"/>
          <w:szCs w:val="24"/>
        </w:rPr>
      </w:pPr>
      <w:r w:rsidRPr="009A6841">
        <w:rPr>
          <w:rFonts w:ascii="Times New Roman" w:hAnsi="Times New Roman"/>
          <w:sz w:val="24"/>
          <w:szCs w:val="24"/>
        </w:rPr>
        <w:t>According to the idea of key informant and focus group discussion, the components of social capital in the study area are social skill, networks (the interconnecting relationships between people), norms (the rules, values and expectancies that govern social interaction), and sanctions (the punishments and rewards that enforce the norms) that interact, influence and reinforce the households to improve their livelihoods.</w:t>
      </w:r>
    </w:p>
    <w:p w:rsidR="002051FD" w:rsidRDefault="00E40E80" w:rsidP="00AC1EEF">
      <w:pPr>
        <w:pStyle w:val="ListParagraph"/>
        <w:numPr>
          <w:ilvl w:val="1"/>
          <w:numId w:val="5"/>
        </w:numPr>
        <w:tabs>
          <w:tab w:val="left" w:pos="6417"/>
        </w:tabs>
        <w:spacing w:line="360" w:lineRule="auto"/>
        <w:jc w:val="both"/>
        <w:outlineLvl w:val="1"/>
        <w:rPr>
          <w:rFonts w:ascii="Times New Roman" w:hAnsi="Times New Roman"/>
          <w:b/>
          <w:sz w:val="24"/>
          <w:szCs w:val="24"/>
        </w:rPr>
      </w:pPr>
      <w:bookmarkStart w:id="341" w:name="_Toc166766290"/>
      <w:r w:rsidRPr="00E40E80">
        <w:rPr>
          <w:rFonts w:ascii="Times New Roman" w:hAnsi="Times New Roman"/>
          <w:b/>
          <w:sz w:val="24"/>
          <w:szCs w:val="24"/>
        </w:rPr>
        <w:t xml:space="preserve">The perceived contributions of social capital in improving the livelihoods of vulnerable </w:t>
      </w:r>
      <w:r w:rsidR="004836AB">
        <w:rPr>
          <w:rFonts w:ascii="Times New Roman" w:hAnsi="Times New Roman"/>
          <w:b/>
          <w:sz w:val="24"/>
          <w:szCs w:val="24"/>
        </w:rPr>
        <w:t xml:space="preserve"> urban </w:t>
      </w:r>
      <w:r w:rsidRPr="00E40E80">
        <w:rPr>
          <w:rFonts w:ascii="Times New Roman" w:hAnsi="Times New Roman"/>
          <w:b/>
          <w:sz w:val="24"/>
          <w:szCs w:val="24"/>
        </w:rPr>
        <w:t>households</w:t>
      </w:r>
      <w:bookmarkEnd w:id="341"/>
    </w:p>
    <w:p w:rsidR="001E7A55" w:rsidRDefault="004836AB" w:rsidP="00AC1EEF">
      <w:pPr>
        <w:pStyle w:val="ListParagraph"/>
        <w:numPr>
          <w:ilvl w:val="2"/>
          <w:numId w:val="5"/>
        </w:numPr>
        <w:tabs>
          <w:tab w:val="left" w:pos="6417"/>
        </w:tabs>
        <w:spacing w:line="360" w:lineRule="auto"/>
        <w:jc w:val="both"/>
        <w:outlineLvl w:val="2"/>
        <w:rPr>
          <w:rFonts w:ascii="Times New Roman" w:hAnsi="Times New Roman"/>
          <w:b/>
          <w:sz w:val="24"/>
          <w:szCs w:val="24"/>
        </w:rPr>
      </w:pPr>
      <w:bookmarkStart w:id="342" w:name="_Toc166766291"/>
      <w:r w:rsidRPr="002051FD">
        <w:rPr>
          <w:rFonts w:ascii="Times New Roman" w:hAnsi="Times New Roman"/>
          <w:b/>
          <w:sz w:val="24"/>
          <w:szCs w:val="24"/>
        </w:rPr>
        <w:lastRenderedPageBreak/>
        <w:t>The perceived rates of social capital contribute for improving the livelihoods of vulnerable urban households in the study areas</w:t>
      </w:r>
      <w:bookmarkEnd w:id="342"/>
    </w:p>
    <w:p w:rsidR="00CB7A7F" w:rsidRDefault="001E7A55" w:rsidP="00680F42">
      <w:pPr>
        <w:tabs>
          <w:tab w:val="left" w:pos="6417"/>
        </w:tabs>
        <w:spacing w:line="360" w:lineRule="auto"/>
        <w:jc w:val="both"/>
        <w:rPr>
          <w:rFonts w:ascii="Times New Roman" w:hAnsi="Times New Roman"/>
          <w:sz w:val="24"/>
          <w:szCs w:val="24"/>
        </w:rPr>
      </w:pPr>
      <w:r w:rsidRPr="001E7A55">
        <w:rPr>
          <w:rFonts w:ascii="Times New Roman" w:hAnsi="Times New Roman"/>
          <w:sz w:val="24"/>
          <w:szCs w:val="24"/>
        </w:rPr>
        <w:t xml:space="preserve">The </w:t>
      </w:r>
      <w:r>
        <w:rPr>
          <w:rFonts w:ascii="Times New Roman" w:hAnsi="Times New Roman"/>
          <w:sz w:val="24"/>
          <w:szCs w:val="24"/>
        </w:rPr>
        <w:t xml:space="preserve">sampled respondents were asked whether they agree or not on the contribution of social capital in improving the livelihoods of vulnerable </w:t>
      </w:r>
      <w:r w:rsidR="004D575D">
        <w:rPr>
          <w:rFonts w:ascii="Times New Roman" w:hAnsi="Times New Roman"/>
          <w:sz w:val="24"/>
          <w:szCs w:val="24"/>
        </w:rPr>
        <w:t>urban households, 52.8% of the respondents strongly agree, 28.2% of the respondents agree, 9.9% of the respondents neutral, 5.6% disagree and 3.5% of respondents strongly disagree.</w:t>
      </w:r>
      <w:r w:rsidR="00373330">
        <w:rPr>
          <w:rFonts w:ascii="Times New Roman" w:hAnsi="Times New Roman"/>
          <w:sz w:val="24"/>
          <w:szCs w:val="24"/>
        </w:rPr>
        <w:t xml:space="preserve"> This indicates that social capital has a great contribution in improving the livelihoods </w:t>
      </w:r>
      <w:r w:rsidR="001F6D23">
        <w:rPr>
          <w:rFonts w:ascii="Times New Roman" w:hAnsi="Times New Roman"/>
          <w:sz w:val="24"/>
          <w:szCs w:val="24"/>
        </w:rPr>
        <w:t xml:space="preserve">of vulnerable urban households that majority of the respondents strongly agree in the investigation of perceived rates of social capital contribution in improving the livelihoods of vulnerable urban households. </w:t>
      </w:r>
    </w:p>
    <w:p w:rsidR="00CB7A7F" w:rsidRPr="00CB7A7F" w:rsidRDefault="00CB7A7F" w:rsidP="00CB7A7F">
      <w:pPr>
        <w:tabs>
          <w:tab w:val="left" w:pos="6417"/>
        </w:tabs>
        <w:spacing w:line="360" w:lineRule="auto"/>
        <w:ind w:left="360"/>
        <w:jc w:val="both"/>
        <w:rPr>
          <w:rFonts w:ascii="Times New Roman" w:hAnsi="Times New Roman"/>
          <w:sz w:val="24"/>
          <w:szCs w:val="24"/>
        </w:rPr>
      </w:pPr>
      <w:r w:rsidRPr="00CB7A7F">
        <w:rPr>
          <w:rFonts w:ascii="Times New Roman" w:hAnsi="Times New Roman"/>
          <w:b/>
          <w:sz w:val="24"/>
          <w:szCs w:val="24"/>
        </w:rPr>
        <w:t>Table</w:t>
      </w:r>
      <w:r>
        <w:rPr>
          <w:rFonts w:ascii="Times New Roman" w:hAnsi="Times New Roman"/>
          <w:b/>
          <w:sz w:val="24"/>
          <w:szCs w:val="24"/>
        </w:rPr>
        <w:t xml:space="preserve"> </w:t>
      </w:r>
      <w:r w:rsidRPr="00CB7A7F">
        <w:rPr>
          <w:rFonts w:ascii="Times New Roman" w:hAnsi="Times New Roman"/>
          <w:b/>
          <w:sz w:val="24"/>
          <w:szCs w:val="24"/>
        </w:rPr>
        <w:t>1</w:t>
      </w:r>
      <w:r>
        <w:rPr>
          <w:rFonts w:ascii="Times New Roman" w:hAnsi="Times New Roman"/>
          <w:b/>
          <w:sz w:val="24"/>
          <w:szCs w:val="24"/>
        </w:rPr>
        <w:t>2</w:t>
      </w:r>
      <w:r w:rsidRPr="00CB7A7F">
        <w:rPr>
          <w:rFonts w:ascii="Times New Roman" w:hAnsi="Times New Roman"/>
          <w:b/>
          <w:sz w:val="24"/>
          <w:szCs w:val="24"/>
        </w:rPr>
        <w:t>: The perceived rates of social capital contribute for improving the livelihoods of vulnerable urban households in the study areas</w:t>
      </w:r>
    </w:p>
    <w:tbl>
      <w:tblPr>
        <w:tblW w:w="9339" w:type="dxa"/>
        <w:tblBorders>
          <w:top w:val="single" w:sz="12" w:space="0" w:color="auto"/>
          <w:bottom w:val="single" w:sz="12" w:space="0" w:color="auto"/>
        </w:tblBorders>
        <w:tblLayout w:type="fixed"/>
        <w:tblCellMar>
          <w:left w:w="0" w:type="dxa"/>
          <w:right w:w="0" w:type="dxa"/>
        </w:tblCellMar>
        <w:tblLook w:val="0000" w:firstRow="0" w:lastRow="0" w:firstColumn="0" w:lastColumn="0" w:noHBand="0" w:noVBand="0"/>
      </w:tblPr>
      <w:tblGrid>
        <w:gridCol w:w="9339"/>
      </w:tblGrid>
      <w:tr w:rsidR="0013641F" w:rsidRPr="002C3B18" w:rsidTr="00C67CD8">
        <w:trPr>
          <w:cantSplit/>
          <w:trHeight w:val="1501"/>
        </w:trPr>
        <w:tc>
          <w:tcPr>
            <w:tcW w:w="9339" w:type="dxa"/>
            <w:tcBorders>
              <w:bottom w:val="single" w:sz="12" w:space="0" w:color="auto"/>
            </w:tcBorders>
            <w:shd w:val="clear" w:color="auto" w:fill="FFFFFF"/>
          </w:tcPr>
          <w:p w:rsidR="0013641F" w:rsidRPr="002C3B18" w:rsidRDefault="0013641F" w:rsidP="00DF5439">
            <w:pPr>
              <w:tabs>
                <w:tab w:val="left" w:pos="6417"/>
              </w:tabs>
              <w:jc w:val="both"/>
              <w:rPr>
                <w:rFonts w:ascii="Times New Roman" w:hAnsi="Times New Roman"/>
                <w:sz w:val="24"/>
                <w:szCs w:val="24"/>
              </w:rPr>
            </w:pPr>
            <w:r w:rsidRPr="002C3B18">
              <w:rPr>
                <w:rFonts w:ascii="Times New Roman" w:hAnsi="Times New Roman"/>
                <w:sz w:val="24"/>
                <w:szCs w:val="24"/>
              </w:rPr>
              <w:t xml:space="preserve">The perceived rates of social capital contributes </w:t>
            </w:r>
          </w:p>
          <w:p w:rsidR="0013641F" w:rsidRPr="002C3B18" w:rsidRDefault="0013641F" w:rsidP="00DF5439">
            <w:pPr>
              <w:tabs>
                <w:tab w:val="left" w:pos="6417"/>
              </w:tabs>
              <w:jc w:val="both"/>
              <w:rPr>
                <w:rFonts w:ascii="Times New Roman" w:hAnsi="Times New Roman"/>
                <w:sz w:val="24"/>
                <w:szCs w:val="24"/>
              </w:rPr>
            </w:pPr>
            <w:r w:rsidRPr="002C3B18">
              <w:rPr>
                <w:rFonts w:ascii="Times New Roman" w:hAnsi="Times New Roman"/>
                <w:sz w:val="24"/>
                <w:szCs w:val="24"/>
              </w:rPr>
              <w:t xml:space="preserve">For improving the livelihoods of vulnerable </w:t>
            </w:r>
          </w:p>
          <w:p w:rsidR="0013641F" w:rsidRPr="002C3B18" w:rsidRDefault="003B5F22" w:rsidP="00DF5439">
            <w:pPr>
              <w:tabs>
                <w:tab w:val="left" w:pos="6417"/>
              </w:tabs>
              <w:jc w:val="both"/>
              <w:rPr>
                <w:rFonts w:ascii="Times New Roman" w:hAnsi="Times New Roman"/>
                <w:sz w:val="24"/>
                <w:szCs w:val="24"/>
              </w:rPr>
            </w:pPr>
            <w:r w:rsidRPr="002C3B18">
              <w:rPr>
                <w:rFonts w:ascii="Times New Roman" w:hAnsi="Times New Roman"/>
                <w:sz w:val="24"/>
                <w:szCs w:val="24"/>
              </w:rPr>
              <w:t>Urban households</w:t>
            </w:r>
            <w:r w:rsidR="0013641F" w:rsidRPr="002C3B18">
              <w:rPr>
                <w:rFonts w:ascii="Times New Roman" w:hAnsi="Times New Roman"/>
                <w:sz w:val="24"/>
                <w:szCs w:val="24"/>
              </w:rPr>
              <w:tab/>
              <w:t xml:space="preserve">    Freq</w:t>
            </w:r>
            <w:r w:rsidRPr="002C3B18">
              <w:rPr>
                <w:rFonts w:ascii="Times New Roman" w:hAnsi="Times New Roman"/>
                <w:sz w:val="24"/>
                <w:szCs w:val="24"/>
              </w:rPr>
              <w:t>.</w:t>
            </w:r>
            <w:r w:rsidR="0013641F" w:rsidRPr="002C3B18">
              <w:rPr>
                <w:rFonts w:ascii="Times New Roman" w:hAnsi="Times New Roman"/>
                <w:sz w:val="24"/>
                <w:szCs w:val="24"/>
              </w:rPr>
              <w:t xml:space="preserve">                 </w:t>
            </w:r>
            <w:r w:rsidR="00DF5439" w:rsidRPr="002C3B18">
              <w:rPr>
                <w:rFonts w:ascii="Times New Roman" w:hAnsi="Times New Roman"/>
                <w:sz w:val="24"/>
                <w:szCs w:val="24"/>
              </w:rPr>
              <w:t xml:space="preserve"> percent</w:t>
            </w:r>
            <w:r w:rsidR="0013641F" w:rsidRPr="002C3B18">
              <w:rPr>
                <w:rFonts w:ascii="Times New Roman" w:hAnsi="Times New Roman"/>
                <w:sz w:val="24"/>
                <w:szCs w:val="24"/>
              </w:rPr>
              <w:t xml:space="preserve">            </w:t>
            </w:r>
          </w:p>
        </w:tc>
      </w:tr>
      <w:tr w:rsidR="0013641F" w:rsidRPr="002C3B18" w:rsidTr="00E8289A">
        <w:trPr>
          <w:cantSplit/>
          <w:trHeight w:val="428"/>
        </w:trPr>
        <w:tc>
          <w:tcPr>
            <w:tcW w:w="9339" w:type="dxa"/>
            <w:shd w:val="clear" w:color="auto" w:fill="FFFFFF"/>
            <w:vAlign w:val="center"/>
          </w:tcPr>
          <w:p w:rsidR="0013641F" w:rsidRPr="002C3B18" w:rsidRDefault="0013641F" w:rsidP="00B81DBF">
            <w:pPr>
              <w:tabs>
                <w:tab w:val="left" w:pos="6417"/>
              </w:tabs>
              <w:spacing w:line="240" w:lineRule="auto"/>
              <w:jc w:val="both"/>
              <w:rPr>
                <w:rFonts w:ascii="Times New Roman" w:hAnsi="Times New Roman"/>
                <w:sz w:val="24"/>
                <w:szCs w:val="24"/>
              </w:rPr>
            </w:pPr>
            <w:r w:rsidRPr="002C3B18">
              <w:rPr>
                <w:rFonts w:ascii="Times New Roman" w:hAnsi="Times New Roman"/>
                <w:sz w:val="24"/>
                <w:szCs w:val="24"/>
              </w:rPr>
              <w:t>Strongly disagree                                                                                     5                      3.5%</w:t>
            </w:r>
          </w:p>
          <w:p w:rsidR="0013641F" w:rsidRPr="002C3B18" w:rsidRDefault="0013641F" w:rsidP="00B81DBF">
            <w:pPr>
              <w:tabs>
                <w:tab w:val="left" w:pos="6417"/>
              </w:tabs>
              <w:spacing w:line="240" w:lineRule="auto"/>
              <w:jc w:val="both"/>
              <w:rPr>
                <w:rFonts w:ascii="Times New Roman" w:hAnsi="Times New Roman"/>
                <w:sz w:val="24"/>
                <w:szCs w:val="24"/>
              </w:rPr>
            </w:pPr>
            <w:r w:rsidRPr="002C3B18">
              <w:rPr>
                <w:rFonts w:ascii="Times New Roman" w:hAnsi="Times New Roman"/>
                <w:sz w:val="24"/>
                <w:szCs w:val="24"/>
              </w:rPr>
              <w:t>Disagree                                                                                                  8                      5.6%</w:t>
            </w:r>
          </w:p>
          <w:p w:rsidR="0013641F" w:rsidRPr="002C3B18" w:rsidRDefault="0013641F" w:rsidP="00B81DBF">
            <w:pPr>
              <w:tabs>
                <w:tab w:val="left" w:pos="6417"/>
              </w:tabs>
              <w:spacing w:line="240" w:lineRule="auto"/>
              <w:jc w:val="both"/>
              <w:rPr>
                <w:rFonts w:ascii="Times New Roman" w:hAnsi="Times New Roman"/>
                <w:sz w:val="24"/>
                <w:szCs w:val="24"/>
              </w:rPr>
            </w:pPr>
            <w:r w:rsidRPr="002C3B18">
              <w:rPr>
                <w:rFonts w:ascii="Times New Roman" w:hAnsi="Times New Roman"/>
                <w:sz w:val="24"/>
                <w:szCs w:val="24"/>
              </w:rPr>
              <w:t xml:space="preserve">Neutral                                                                     </w:t>
            </w:r>
            <w:r w:rsidR="00F21F05" w:rsidRPr="002C3B18">
              <w:rPr>
                <w:rFonts w:ascii="Times New Roman" w:hAnsi="Times New Roman"/>
                <w:sz w:val="24"/>
                <w:szCs w:val="24"/>
              </w:rPr>
              <w:t xml:space="preserve">                               </w:t>
            </w:r>
            <w:r w:rsidRPr="002C3B18">
              <w:rPr>
                <w:rFonts w:ascii="Times New Roman" w:hAnsi="Times New Roman"/>
                <w:sz w:val="24"/>
                <w:szCs w:val="24"/>
              </w:rPr>
              <w:t>14                    9.9%</w:t>
            </w:r>
          </w:p>
          <w:p w:rsidR="0013641F" w:rsidRPr="002C3B18" w:rsidRDefault="0013641F" w:rsidP="00B81DBF">
            <w:pPr>
              <w:tabs>
                <w:tab w:val="left" w:pos="6417"/>
              </w:tabs>
              <w:spacing w:line="240" w:lineRule="auto"/>
              <w:jc w:val="both"/>
              <w:rPr>
                <w:rFonts w:ascii="Times New Roman" w:hAnsi="Times New Roman"/>
                <w:sz w:val="24"/>
                <w:szCs w:val="24"/>
              </w:rPr>
            </w:pPr>
            <w:r w:rsidRPr="002C3B18">
              <w:rPr>
                <w:rFonts w:ascii="Times New Roman" w:hAnsi="Times New Roman"/>
                <w:sz w:val="24"/>
                <w:szCs w:val="24"/>
              </w:rPr>
              <w:t>Agree                                                                                                      40                      28.2%</w:t>
            </w:r>
          </w:p>
          <w:p w:rsidR="0013641F" w:rsidRPr="002C3B18" w:rsidRDefault="0013641F" w:rsidP="00B81DBF">
            <w:pPr>
              <w:tabs>
                <w:tab w:val="left" w:pos="6417"/>
              </w:tabs>
              <w:spacing w:line="240" w:lineRule="auto"/>
              <w:jc w:val="both"/>
              <w:rPr>
                <w:rFonts w:ascii="Times New Roman" w:hAnsi="Times New Roman"/>
                <w:sz w:val="24"/>
                <w:szCs w:val="24"/>
              </w:rPr>
            </w:pPr>
            <w:r w:rsidRPr="002C3B18">
              <w:rPr>
                <w:rFonts w:ascii="Times New Roman" w:hAnsi="Times New Roman"/>
                <w:sz w:val="24"/>
                <w:szCs w:val="24"/>
              </w:rPr>
              <w:t xml:space="preserve">Strongly agree                                                                                        </w:t>
            </w:r>
            <w:r w:rsidR="00F21F05" w:rsidRPr="002C3B18">
              <w:rPr>
                <w:rFonts w:ascii="Times New Roman" w:hAnsi="Times New Roman"/>
                <w:sz w:val="24"/>
                <w:szCs w:val="24"/>
              </w:rPr>
              <w:t xml:space="preserve"> </w:t>
            </w:r>
            <w:r w:rsidRPr="002C3B18">
              <w:rPr>
                <w:rFonts w:ascii="Times New Roman" w:hAnsi="Times New Roman"/>
                <w:sz w:val="24"/>
                <w:szCs w:val="24"/>
              </w:rPr>
              <w:t>75                     52.8%</w:t>
            </w:r>
          </w:p>
          <w:p w:rsidR="0013641F" w:rsidRPr="002C3B18" w:rsidRDefault="0013641F" w:rsidP="00B81DBF">
            <w:pPr>
              <w:tabs>
                <w:tab w:val="left" w:pos="6417"/>
              </w:tabs>
              <w:spacing w:line="240" w:lineRule="auto"/>
              <w:jc w:val="both"/>
              <w:rPr>
                <w:rFonts w:ascii="Times New Roman" w:hAnsi="Times New Roman"/>
                <w:sz w:val="24"/>
                <w:szCs w:val="24"/>
              </w:rPr>
            </w:pPr>
            <w:r w:rsidRPr="002C3B18">
              <w:rPr>
                <w:rFonts w:ascii="Times New Roman" w:hAnsi="Times New Roman"/>
                <w:sz w:val="24"/>
                <w:szCs w:val="24"/>
              </w:rPr>
              <w:t>Total                                                                                                         142                    100%</w:t>
            </w:r>
          </w:p>
        </w:tc>
      </w:tr>
    </w:tbl>
    <w:p w:rsidR="00751F2E" w:rsidRDefault="00443B84" w:rsidP="00751F2E">
      <w:pPr>
        <w:tabs>
          <w:tab w:val="left" w:pos="6417"/>
        </w:tabs>
        <w:spacing w:line="360" w:lineRule="auto"/>
        <w:ind w:left="360"/>
        <w:jc w:val="both"/>
        <w:rPr>
          <w:rFonts w:ascii="Times New Roman" w:hAnsi="Times New Roman"/>
          <w:b/>
          <w:sz w:val="24"/>
          <w:szCs w:val="24"/>
        </w:rPr>
      </w:pPr>
      <w:r w:rsidRPr="00443B84">
        <w:rPr>
          <w:rFonts w:ascii="Times New Roman" w:hAnsi="Times New Roman"/>
          <w:b/>
          <w:sz w:val="24"/>
          <w:szCs w:val="24"/>
        </w:rPr>
        <w:t xml:space="preserve">                         Source: </w:t>
      </w:r>
      <w:r w:rsidR="00751F2E">
        <w:rPr>
          <w:rFonts w:ascii="Times New Roman" w:hAnsi="Times New Roman"/>
          <w:b/>
          <w:sz w:val="24"/>
          <w:szCs w:val="24"/>
        </w:rPr>
        <w:t>Field survey computed data, 2024</w:t>
      </w:r>
    </w:p>
    <w:p w:rsidR="00EE06F0" w:rsidRDefault="00E60F08" w:rsidP="00E60F08">
      <w:pPr>
        <w:tabs>
          <w:tab w:val="left" w:pos="6417"/>
        </w:tabs>
        <w:spacing w:line="360" w:lineRule="auto"/>
        <w:jc w:val="both"/>
        <w:rPr>
          <w:rFonts w:ascii="Times New Roman" w:hAnsi="Times New Roman"/>
          <w:sz w:val="24"/>
          <w:szCs w:val="24"/>
        </w:rPr>
      </w:pPr>
      <w:r w:rsidRPr="00E60F08">
        <w:rPr>
          <w:rFonts w:ascii="Times New Roman" w:hAnsi="Times New Roman"/>
          <w:sz w:val="24"/>
          <w:szCs w:val="24"/>
        </w:rPr>
        <w:t xml:space="preserve">Additionally, according to the idea of the key informants and group discussion social capital strongly contributes in improving the livelihoods of the vulnerable urban households. Social capital plays a very important role in </w:t>
      </w:r>
      <w:r w:rsidR="004D07F1" w:rsidRPr="004D07F1">
        <w:rPr>
          <w:rFonts w:ascii="Times New Roman" w:hAnsi="Times New Roman"/>
          <w:sz w:val="24"/>
          <w:szCs w:val="24"/>
        </w:rPr>
        <w:t>improving the livelihoods of vulnerable urban households</w:t>
      </w:r>
      <w:r w:rsidRPr="00E60F08">
        <w:rPr>
          <w:rFonts w:ascii="Times New Roman" w:hAnsi="Times New Roman"/>
          <w:sz w:val="24"/>
          <w:szCs w:val="24"/>
        </w:rPr>
        <w:t xml:space="preserve">.  From the four elements that we examined, the ones that were most often referred to by the actors involved in the case studies were trust and the quality of relations, common interests and </w:t>
      </w:r>
      <w:r w:rsidRPr="00E60F08">
        <w:rPr>
          <w:rFonts w:ascii="Times New Roman" w:hAnsi="Times New Roman"/>
          <w:sz w:val="24"/>
          <w:szCs w:val="24"/>
        </w:rPr>
        <w:lastRenderedPageBreak/>
        <w:t>cooperation. Sense of community, and culture and tradition are also appearing as critical elements in development, but probably less frequently and in less tangible ways.</w:t>
      </w:r>
      <w:r w:rsidR="00EE06F0">
        <w:rPr>
          <w:rFonts w:ascii="Times New Roman" w:hAnsi="Times New Roman"/>
          <w:sz w:val="24"/>
          <w:szCs w:val="24"/>
        </w:rPr>
        <w:t xml:space="preserve"> </w:t>
      </w:r>
    </w:p>
    <w:p w:rsidR="00F71316" w:rsidRDefault="00DD4437" w:rsidP="00E60F08">
      <w:pPr>
        <w:tabs>
          <w:tab w:val="left" w:pos="6417"/>
        </w:tabs>
        <w:spacing w:line="360" w:lineRule="auto"/>
        <w:jc w:val="both"/>
        <w:rPr>
          <w:rFonts w:ascii="Times New Roman" w:hAnsi="Times New Roman"/>
          <w:sz w:val="24"/>
          <w:szCs w:val="24"/>
        </w:rPr>
      </w:pPr>
      <w:r>
        <w:rPr>
          <w:rFonts w:ascii="Times New Roman" w:hAnsi="Times New Roman"/>
          <w:sz w:val="24"/>
          <w:szCs w:val="24"/>
        </w:rPr>
        <w:t xml:space="preserve">According to </w:t>
      </w:r>
      <w:r w:rsidR="00F71316" w:rsidRPr="00F71316">
        <w:rPr>
          <w:rFonts w:ascii="Times New Roman" w:hAnsi="Times New Roman"/>
          <w:sz w:val="24"/>
          <w:szCs w:val="24"/>
        </w:rPr>
        <w:t>Collier (1998)</w:t>
      </w:r>
      <w:r>
        <w:rPr>
          <w:rFonts w:ascii="Times New Roman" w:hAnsi="Times New Roman"/>
          <w:sz w:val="24"/>
          <w:szCs w:val="24"/>
        </w:rPr>
        <w:t>,</w:t>
      </w:r>
      <w:r w:rsidR="00F71316" w:rsidRPr="00F71316">
        <w:rPr>
          <w:rFonts w:ascii="Times New Roman" w:hAnsi="Times New Roman"/>
          <w:sz w:val="24"/>
          <w:szCs w:val="24"/>
        </w:rPr>
        <w:t xml:space="preserve"> </w:t>
      </w:r>
      <w:r>
        <w:rPr>
          <w:rFonts w:ascii="Times New Roman" w:hAnsi="Times New Roman"/>
          <w:sz w:val="24"/>
          <w:szCs w:val="24"/>
        </w:rPr>
        <w:t>a</w:t>
      </w:r>
      <w:r w:rsidR="00F71316" w:rsidRPr="00F71316">
        <w:rPr>
          <w:rFonts w:ascii="Times New Roman" w:hAnsi="Times New Roman"/>
          <w:sz w:val="24"/>
          <w:szCs w:val="24"/>
        </w:rPr>
        <w:t xml:space="preserve"> minimum of one of three externalities is </w:t>
      </w:r>
      <w:r>
        <w:rPr>
          <w:rFonts w:ascii="Times New Roman" w:hAnsi="Times New Roman"/>
          <w:sz w:val="24"/>
          <w:szCs w:val="24"/>
        </w:rPr>
        <w:t xml:space="preserve">produced by social interaction </w:t>
      </w:r>
      <w:r w:rsidR="00F71316" w:rsidRPr="00F71316">
        <w:rPr>
          <w:rFonts w:ascii="Times New Roman" w:hAnsi="Times New Roman"/>
          <w:sz w:val="24"/>
          <w:szCs w:val="24"/>
        </w:rPr>
        <w:t>making social capital economically advantageous. It makes it easier to recognize other people's actions, which lessens the issue of opportunism. Through the dissemination of knowledge about technology and markets, it lessens the issue of free riding and facilitates collective action.</w:t>
      </w:r>
    </w:p>
    <w:p w:rsidR="00E60F08" w:rsidRPr="00E60F08" w:rsidRDefault="00EE06F0" w:rsidP="00E60F08">
      <w:pPr>
        <w:tabs>
          <w:tab w:val="left" w:pos="6417"/>
        </w:tabs>
        <w:spacing w:line="360" w:lineRule="auto"/>
        <w:jc w:val="both"/>
        <w:rPr>
          <w:rFonts w:ascii="Times New Roman" w:hAnsi="Times New Roman"/>
          <w:sz w:val="24"/>
          <w:szCs w:val="24"/>
        </w:rPr>
      </w:pPr>
      <w:r w:rsidRPr="00EE06F0">
        <w:rPr>
          <w:rFonts w:ascii="Times New Roman" w:hAnsi="Times New Roman"/>
          <w:sz w:val="24"/>
          <w:szCs w:val="24"/>
        </w:rPr>
        <w:t xml:space="preserve">So, Social capital </w:t>
      </w:r>
      <w:r w:rsidRPr="00EE06F0">
        <w:rPr>
          <w:rFonts w:ascii="Times New Roman" w:hAnsi="Times New Roman"/>
          <w:bCs/>
          <w:sz w:val="24"/>
          <w:szCs w:val="24"/>
        </w:rPr>
        <w:t xml:space="preserve">allows a group of people to work together </w:t>
      </w:r>
      <w:r w:rsidR="00F71316">
        <w:rPr>
          <w:rFonts w:ascii="Times New Roman" w:hAnsi="Times New Roman"/>
          <w:bCs/>
          <w:sz w:val="24"/>
          <w:szCs w:val="24"/>
        </w:rPr>
        <w:t xml:space="preserve">effectively to achieve a common </w:t>
      </w:r>
      <w:r w:rsidRPr="00EE06F0">
        <w:rPr>
          <w:rFonts w:ascii="Times New Roman" w:hAnsi="Times New Roman"/>
          <w:bCs/>
          <w:sz w:val="24"/>
          <w:szCs w:val="24"/>
        </w:rPr>
        <w:t>purpose or goal</w:t>
      </w:r>
      <w:r w:rsidRPr="00EE06F0">
        <w:rPr>
          <w:rFonts w:ascii="Times New Roman" w:hAnsi="Times New Roman"/>
          <w:sz w:val="24"/>
          <w:szCs w:val="24"/>
        </w:rPr>
        <w:t>. It allows a society or organization, such as a corporation or a nonprofit, to function together as a whole through trust and shared identity, norms, values, and mutual relationships</w:t>
      </w:r>
      <w:r>
        <w:rPr>
          <w:rFonts w:ascii="Times New Roman" w:hAnsi="Times New Roman"/>
          <w:sz w:val="24"/>
          <w:szCs w:val="24"/>
        </w:rPr>
        <w:t xml:space="preserve"> to improve the livelihoods of vulnerable urban households.</w:t>
      </w:r>
    </w:p>
    <w:p w:rsidR="003B5F22" w:rsidRDefault="00C22641" w:rsidP="00AC1EEF">
      <w:pPr>
        <w:pStyle w:val="ListParagraph"/>
        <w:numPr>
          <w:ilvl w:val="2"/>
          <w:numId w:val="5"/>
        </w:numPr>
        <w:tabs>
          <w:tab w:val="left" w:pos="6417"/>
        </w:tabs>
        <w:spacing w:line="360" w:lineRule="auto"/>
        <w:jc w:val="both"/>
        <w:outlineLvl w:val="2"/>
        <w:rPr>
          <w:rFonts w:ascii="Times New Roman" w:hAnsi="Times New Roman"/>
          <w:b/>
          <w:sz w:val="24"/>
          <w:szCs w:val="24"/>
        </w:rPr>
      </w:pPr>
      <w:bookmarkStart w:id="343" w:name="_Toc166766292"/>
      <w:r>
        <w:rPr>
          <w:rFonts w:ascii="Times New Roman" w:hAnsi="Times New Roman"/>
          <w:b/>
          <w:sz w:val="24"/>
          <w:szCs w:val="24"/>
        </w:rPr>
        <w:t xml:space="preserve">The means </w:t>
      </w:r>
      <w:r w:rsidR="002277B9">
        <w:rPr>
          <w:rFonts w:ascii="Times New Roman" w:hAnsi="Times New Roman"/>
          <w:b/>
          <w:sz w:val="24"/>
          <w:szCs w:val="24"/>
        </w:rPr>
        <w:t xml:space="preserve">that </w:t>
      </w:r>
      <w:r>
        <w:rPr>
          <w:rFonts w:ascii="Times New Roman" w:hAnsi="Times New Roman"/>
          <w:b/>
          <w:sz w:val="24"/>
          <w:szCs w:val="24"/>
        </w:rPr>
        <w:t>social ca</w:t>
      </w:r>
      <w:r w:rsidR="0003060B">
        <w:rPr>
          <w:rFonts w:ascii="Times New Roman" w:hAnsi="Times New Roman"/>
          <w:b/>
          <w:sz w:val="24"/>
          <w:szCs w:val="24"/>
        </w:rPr>
        <w:t xml:space="preserve">pital contributes in improving </w:t>
      </w:r>
      <w:r w:rsidRPr="00C22641">
        <w:rPr>
          <w:rFonts w:ascii="Times New Roman" w:hAnsi="Times New Roman"/>
          <w:b/>
          <w:sz w:val="24"/>
          <w:szCs w:val="24"/>
        </w:rPr>
        <w:t>the livelihoods of vulnerable Urban  households</w:t>
      </w:r>
      <w:bookmarkEnd w:id="343"/>
    </w:p>
    <w:p w:rsidR="003B5F22" w:rsidRDefault="003B5F22" w:rsidP="00B170D6">
      <w:pPr>
        <w:tabs>
          <w:tab w:val="left" w:pos="6417"/>
        </w:tabs>
        <w:spacing w:line="360" w:lineRule="auto"/>
        <w:jc w:val="both"/>
        <w:rPr>
          <w:rFonts w:ascii="Times New Roman" w:hAnsi="Times New Roman"/>
          <w:sz w:val="24"/>
          <w:szCs w:val="24"/>
        </w:rPr>
      </w:pPr>
      <w:r w:rsidRPr="002277B9">
        <w:rPr>
          <w:rFonts w:ascii="Times New Roman" w:hAnsi="Times New Roman"/>
          <w:sz w:val="24"/>
          <w:szCs w:val="24"/>
        </w:rPr>
        <w:t xml:space="preserve">The sampled respondents were asked how the social capital contributes in improving the livelihoods of vulnerable urban households, </w:t>
      </w:r>
      <w:r w:rsidR="00E8289A">
        <w:rPr>
          <w:rFonts w:ascii="Times New Roman" w:hAnsi="Times New Roman"/>
          <w:sz w:val="24"/>
          <w:szCs w:val="24"/>
        </w:rPr>
        <w:t>28.2% of the respondents said social trust, 19% of the respondents replied social act</w:t>
      </w:r>
      <w:r w:rsidR="0003060B">
        <w:rPr>
          <w:rFonts w:ascii="Times New Roman" w:hAnsi="Times New Roman"/>
          <w:sz w:val="24"/>
          <w:szCs w:val="24"/>
        </w:rPr>
        <w:t xml:space="preserve">ivity, 17.6% of the respondent said </w:t>
      </w:r>
      <w:r w:rsidR="00E8289A">
        <w:rPr>
          <w:rFonts w:ascii="Times New Roman" w:hAnsi="Times New Roman"/>
          <w:sz w:val="24"/>
          <w:szCs w:val="24"/>
        </w:rPr>
        <w:t xml:space="preserve">social </w:t>
      </w:r>
      <w:r w:rsidR="0003060B">
        <w:rPr>
          <w:rFonts w:ascii="Times New Roman" w:hAnsi="Times New Roman"/>
          <w:sz w:val="24"/>
          <w:szCs w:val="24"/>
        </w:rPr>
        <w:t xml:space="preserve">relation and </w:t>
      </w:r>
      <w:r w:rsidR="007118AC">
        <w:rPr>
          <w:rFonts w:ascii="Times New Roman" w:hAnsi="Times New Roman"/>
          <w:sz w:val="24"/>
          <w:szCs w:val="24"/>
        </w:rPr>
        <w:t xml:space="preserve">10.6% of the respondents said social reciprocity. The same to this, 24.6% of the respondents said the entire in all means through which social capital contributes in improving the livelihoods of vulnerable urban households. </w:t>
      </w:r>
    </w:p>
    <w:p w:rsidR="00C67CD8" w:rsidRPr="00835A10" w:rsidRDefault="0093004C" w:rsidP="00EE055C">
      <w:pPr>
        <w:tabs>
          <w:tab w:val="left" w:pos="6417"/>
        </w:tabs>
        <w:spacing w:line="360" w:lineRule="auto"/>
        <w:jc w:val="both"/>
        <w:rPr>
          <w:rFonts w:ascii="Times New Roman" w:hAnsi="Times New Roman"/>
          <w:sz w:val="24"/>
          <w:szCs w:val="24"/>
        </w:rPr>
      </w:pPr>
      <w:r>
        <w:rPr>
          <w:rFonts w:ascii="Times New Roman" w:hAnsi="Times New Roman"/>
          <w:sz w:val="24"/>
          <w:szCs w:val="24"/>
        </w:rPr>
        <w:t xml:space="preserve">In </w:t>
      </w:r>
      <w:r w:rsidR="00767D5E">
        <w:rPr>
          <w:rFonts w:ascii="Times New Roman" w:hAnsi="Times New Roman"/>
          <w:sz w:val="24"/>
          <w:szCs w:val="24"/>
        </w:rPr>
        <w:t xml:space="preserve">addition, </w:t>
      </w:r>
      <w:r w:rsidR="0033373D">
        <w:rPr>
          <w:rFonts w:ascii="Times New Roman" w:hAnsi="Times New Roman"/>
          <w:sz w:val="24"/>
          <w:szCs w:val="24"/>
        </w:rPr>
        <w:t xml:space="preserve">according to the idea of key informant and focus group discussion, the social capital contributes in improving the livelihoods of vulnerable urban households in the social trust, social activity, social relation and social reciprocity. </w:t>
      </w:r>
      <w:r w:rsidR="00596A90">
        <w:rPr>
          <w:rFonts w:ascii="Times New Roman" w:hAnsi="Times New Roman"/>
          <w:sz w:val="24"/>
          <w:szCs w:val="24"/>
        </w:rPr>
        <w:t>Especially, they said social capital contributes in social trust</w:t>
      </w:r>
      <w:r w:rsidR="00835A10">
        <w:rPr>
          <w:rFonts w:ascii="Times New Roman" w:hAnsi="Times New Roman"/>
          <w:sz w:val="24"/>
          <w:szCs w:val="24"/>
        </w:rPr>
        <w:t xml:space="preserve"> and social activity in improving the livelihoods of vulnerable urban households.</w:t>
      </w:r>
      <w:r w:rsidR="00710847">
        <w:rPr>
          <w:rFonts w:ascii="Times New Roman" w:hAnsi="Times New Roman"/>
          <w:sz w:val="24"/>
          <w:szCs w:val="24"/>
        </w:rPr>
        <w:t xml:space="preserve"> As the data was gathered from personal observation, mainly the households were getting profit from the social capital in social tru</w:t>
      </w:r>
      <w:r w:rsidR="00741E4B">
        <w:rPr>
          <w:rFonts w:ascii="Times New Roman" w:hAnsi="Times New Roman"/>
          <w:sz w:val="24"/>
          <w:szCs w:val="24"/>
        </w:rPr>
        <w:t>st,</w:t>
      </w:r>
      <w:r w:rsidR="00710847">
        <w:rPr>
          <w:rFonts w:ascii="Times New Roman" w:hAnsi="Times New Roman"/>
          <w:sz w:val="24"/>
          <w:szCs w:val="24"/>
        </w:rPr>
        <w:t xml:space="preserve"> social activity</w:t>
      </w:r>
      <w:r w:rsidR="00741E4B">
        <w:rPr>
          <w:rFonts w:ascii="Times New Roman" w:hAnsi="Times New Roman"/>
          <w:sz w:val="24"/>
          <w:szCs w:val="24"/>
        </w:rPr>
        <w:t xml:space="preserve"> and social relation</w:t>
      </w:r>
      <w:r w:rsidR="00710847">
        <w:rPr>
          <w:rFonts w:ascii="Times New Roman" w:hAnsi="Times New Roman"/>
          <w:sz w:val="24"/>
          <w:szCs w:val="24"/>
        </w:rPr>
        <w:t>.</w:t>
      </w:r>
    </w:p>
    <w:p w:rsidR="003B5F22" w:rsidRDefault="00D25C49" w:rsidP="003B5F22">
      <w:pPr>
        <w:tabs>
          <w:tab w:val="left" w:pos="6417"/>
        </w:tabs>
        <w:spacing w:line="360" w:lineRule="auto"/>
        <w:ind w:left="360"/>
        <w:jc w:val="both"/>
        <w:rPr>
          <w:rFonts w:ascii="Times New Roman" w:hAnsi="Times New Roman"/>
          <w:b/>
          <w:sz w:val="24"/>
          <w:szCs w:val="24"/>
        </w:rPr>
      </w:pPr>
      <w:r>
        <w:rPr>
          <w:rFonts w:ascii="Times New Roman" w:hAnsi="Times New Roman"/>
          <w:b/>
          <w:sz w:val="24"/>
          <w:szCs w:val="24"/>
        </w:rPr>
        <w:t>Table 13</w:t>
      </w:r>
      <w:r w:rsidR="0017334F">
        <w:rPr>
          <w:rFonts w:ascii="Times New Roman" w:hAnsi="Times New Roman"/>
          <w:b/>
          <w:sz w:val="24"/>
          <w:szCs w:val="24"/>
        </w:rPr>
        <w:t>: The means that social capital contribute in</w:t>
      </w:r>
      <w:r w:rsidRPr="00D25C49">
        <w:rPr>
          <w:rFonts w:ascii="Times New Roman" w:hAnsi="Times New Roman"/>
          <w:b/>
          <w:sz w:val="24"/>
          <w:szCs w:val="24"/>
        </w:rPr>
        <w:t xml:space="preserve"> improving the livelihoods of vulnerable urban households in the study areas</w:t>
      </w:r>
    </w:p>
    <w:tbl>
      <w:tblPr>
        <w:tblW w:w="9339" w:type="dxa"/>
        <w:tblBorders>
          <w:top w:val="single" w:sz="12" w:space="0" w:color="auto"/>
          <w:bottom w:val="single" w:sz="12" w:space="0" w:color="auto"/>
        </w:tblBorders>
        <w:tblLayout w:type="fixed"/>
        <w:tblCellMar>
          <w:left w:w="0" w:type="dxa"/>
          <w:right w:w="0" w:type="dxa"/>
        </w:tblCellMar>
        <w:tblLook w:val="0000" w:firstRow="0" w:lastRow="0" w:firstColumn="0" w:lastColumn="0" w:noHBand="0" w:noVBand="0"/>
      </w:tblPr>
      <w:tblGrid>
        <w:gridCol w:w="9339"/>
      </w:tblGrid>
      <w:tr w:rsidR="003B5F22" w:rsidRPr="002C3B18" w:rsidTr="00B81DBF">
        <w:trPr>
          <w:cantSplit/>
          <w:trHeight w:hRule="exact" w:val="1308"/>
        </w:trPr>
        <w:tc>
          <w:tcPr>
            <w:tcW w:w="9339" w:type="dxa"/>
            <w:tcBorders>
              <w:bottom w:val="single" w:sz="12" w:space="0" w:color="auto"/>
            </w:tcBorders>
            <w:shd w:val="clear" w:color="auto" w:fill="FFFFFF"/>
          </w:tcPr>
          <w:p w:rsidR="003B5F22" w:rsidRPr="002C3B18" w:rsidRDefault="003B5F22" w:rsidP="00B81DBF">
            <w:pPr>
              <w:tabs>
                <w:tab w:val="left" w:pos="6417"/>
              </w:tabs>
              <w:spacing w:line="240" w:lineRule="auto"/>
              <w:ind w:left="360"/>
              <w:jc w:val="both"/>
              <w:rPr>
                <w:rFonts w:ascii="Times New Roman" w:hAnsi="Times New Roman"/>
                <w:sz w:val="24"/>
                <w:szCs w:val="24"/>
              </w:rPr>
            </w:pPr>
            <w:r w:rsidRPr="002C3B18">
              <w:rPr>
                <w:rFonts w:ascii="Times New Roman" w:hAnsi="Times New Roman"/>
                <w:sz w:val="24"/>
                <w:szCs w:val="24"/>
              </w:rPr>
              <w:lastRenderedPageBreak/>
              <w:t xml:space="preserve">The means  that social capital contributes </w:t>
            </w:r>
          </w:p>
          <w:p w:rsidR="003B5F22" w:rsidRPr="002C3B18" w:rsidRDefault="002277B9" w:rsidP="00B81DBF">
            <w:pPr>
              <w:tabs>
                <w:tab w:val="left" w:pos="6417"/>
              </w:tabs>
              <w:spacing w:line="240" w:lineRule="auto"/>
              <w:ind w:left="360"/>
              <w:jc w:val="both"/>
              <w:rPr>
                <w:rFonts w:ascii="Times New Roman" w:hAnsi="Times New Roman"/>
                <w:sz w:val="24"/>
                <w:szCs w:val="24"/>
              </w:rPr>
            </w:pPr>
            <w:r w:rsidRPr="002C3B18">
              <w:rPr>
                <w:rFonts w:ascii="Times New Roman" w:hAnsi="Times New Roman"/>
                <w:sz w:val="24"/>
                <w:szCs w:val="24"/>
              </w:rPr>
              <w:t>in</w:t>
            </w:r>
            <w:r w:rsidR="003B5F22" w:rsidRPr="002C3B18">
              <w:rPr>
                <w:rFonts w:ascii="Times New Roman" w:hAnsi="Times New Roman"/>
                <w:sz w:val="24"/>
                <w:szCs w:val="24"/>
              </w:rPr>
              <w:t xml:space="preserve"> improving the livelihoods of vulnerable </w:t>
            </w:r>
          </w:p>
          <w:p w:rsidR="003B5F22" w:rsidRPr="002C3B18" w:rsidRDefault="003B5F22" w:rsidP="00B81DBF">
            <w:pPr>
              <w:tabs>
                <w:tab w:val="left" w:pos="6417"/>
              </w:tabs>
              <w:spacing w:line="240" w:lineRule="auto"/>
              <w:ind w:left="360"/>
              <w:jc w:val="both"/>
              <w:rPr>
                <w:rFonts w:ascii="Times New Roman" w:hAnsi="Times New Roman"/>
                <w:sz w:val="24"/>
                <w:szCs w:val="24"/>
              </w:rPr>
            </w:pPr>
            <w:r w:rsidRPr="002C3B18">
              <w:rPr>
                <w:rFonts w:ascii="Times New Roman" w:hAnsi="Times New Roman"/>
                <w:sz w:val="24"/>
                <w:szCs w:val="24"/>
              </w:rPr>
              <w:t>Urban households</w:t>
            </w:r>
            <w:r w:rsidRPr="002C3B18">
              <w:rPr>
                <w:rFonts w:ascii="Times New Roman" w:hAnsi="Times New Roman"/>
                <w:sz w:val="24"/>
                <w:szCs w:val="24"/>
              </w:rPr>
              <w:tab/>
            </w:r>
            <w:r w:rsidR="002C3B18">
              <w:rPr>
                <w:rFonts w:ascii="Times New Roman" w:hAnsi="Times New Roman"/>
                <w:sz w:val="24"/>
                <w:szCs w:val="24"/>
              </w:rPr>
              <w:t xml:space="preserve">  </w:t>
            </w:r>
            <w:r w:rsidRPr="002C3B18">
              <w:rPr>
                <w:rFonts w:ascii="Times New Roman" w:hAnsi="Times New Roman"/>
                <w:sz w:val="24"/>
                <w:szCs w:val="24"/>
              </w:rPr>
              <w:t xml:space="preserve">    Freq.                  percent            </w:t>
            </w:r>
          </w:p>
        </w:tc>
      </w:tr>
      <w:tr w:rsidR="003B5F22" w:rsidRPr="002C3B18" w:rsidTr="00FE53A4">
        <w:trPr>
          <w:cantSplit/>
          <w:trHeight w:hRule="exact" w:val="2828"/>
        </w:trPr>
        <w:tc>
          <w:tcPr>
            <w:tcW w:w="9339" w:type="dxa"/>
            <w:shd w:val="clear" w:color="auto" w:fill="FFFFFF"/>
            <w:vAlign w:val="center"/>
          </w:tcPr>
          <w:p w:rsidR="003B5F22" w:rsidRPr="002C3B18" w:rsidRDefault="0095267D" w:rsidP="00B81DBF">
            <w:pPr>
              <w:tabs>
                <w:tab w:val="left" w:pos="6417"/>
              </w:tabs>
              <w:spacing w:line="240" w:lineRule="auto"/>
              <w:ind w:left="360"/>
              <w:jc w:val="both"/>
              <w:rPr>
                <w:rFonts w:ascii="Times New Roman" w:hAnsi="Times New Roman"/>
                <w:sz w:val="24"/>
                <w:szCs w:val="24"/>
              </w:rPr>
            </w:pPr>
            <w:r w:rsidRPr="002C3B18">
              <w:rPr>
                <w:rFonts w:ascii="Times New Roman" w:hAnsi="Times New Roman"/>
                <w:sz w:val="24"/>
                <w:szCs w:val="24"/>
              </w:rPr>
              <w:t xml:space="preserve">In social activity </w:t>
            </w:r>
            <w:r w:rsidR="003B5F22" w:rsidRPr="002C3B18">
              <w:rPr>
                <w:rFonts w:ascii="Times New Roman" w:hAnsi="Times New Roman"/>
                <w:sz w:val="24"/>
                <w:szCs w:val="24"/>
              </w:rPr>
              <w:t xml:space="preserve">                                                   </w:t>
            </w:r>
            <w:r w:rsidRPr="002C3B18">
              <w:rPr>
                <w:rFonts w:ascii="Times New Roman" w:hAnsi="Times New Roman"/>
                <w:sz w:val="24"/>
                <w:szCs w:val="24"/>
              </w:rPr>
              <w:t xml:space="preserve">                              27</w:t>
            </w:r>
            <w:r w:rsidR="006E0855" w:rsidRPr="002C3B18">
              <w:rPr>
                <w:rFonts w:ascii="Times New Roman" w:hAnsi="Times New Roman"/>
                <w:sz w:val="24"/>
                <w:szCs w:val="24"/>
              </w:rPr>
              <w:t xml:space="preserve">                      19%</w:t>
            </w:r>
          </w:p>
          <w:p w:rsidR="003B5F22" w:rsidRPr="002C3B18" w:rsidRDefault="0095267D" w:rsidP="00B81DBF">
            <w:pPr>
              <w:tabs>
                <w:tab w:val="left" w:pos="6417"/>
              </w:tabs>
              <w:spacing w:line="240" w:lineRule="auto"/>
              <w:ind w:left="360"/>
              <w:jc w:val="both"/>
              <w:rPr>
                <w:rFonts w:ascii="Times New Roman" w:hAnsi="Times New Roman"/>
                <w:sz w:val="24"/>
                <w:szCs w:val="24"/>
              </w:rPr>
            </w:pPr>
            <w:r w:rsidRPr="002C3B18">
              <w:rPr>
                <w:rFonts w:ascii="Times New Roman" w:hAnsi="Times New Roman"/>
                <w:sz w:val="24"/>
                <w:szCs w:val="24"/>
              </w:rPr>
              <w:t xml:space="preserve">In social </w:t>
            </w:r>
            <w:r w:rsidR="003B5F22" w:rsidRPr="002C3B18">
              <w:rPr>
                <w:rFonts w:ascii="Times New Roman" w:hAnsi="Times New Roman"/>
                <w:sz w:val="24"/>
                <w:szCs w:val="24"/>
              </w:rPr>
              <w:t xml:space="preserve">  </w:t>
            </w:r>
            <w:r w:rsidRPr="002C3B18">
              <w:rPr>
                <w:rFonts w:ascii="Times New Roman" w:hAnsi="Times New Roman"/>
                <w:sz w:val="24"/>
                <w:szCs w:val="24"/>
              </w:rPr>
              <w:t>relation</w:t>
            </w:r>
            <w:r w:rsidR="003B5F22" w:rsidRPr="002C3B18">
              <w:rPr>
                <w:rFonts w:ascii="Times New Roman" w:hAnsi="Times New Roman"/>
                <w:sz w:val="24"/>
                <w:szCs w:val="24"/>
              </w:rPr>
              <w:t xml:space="preserve">                                                     </w:t>
            </w:r>
            <w:r w:rsidRPr="002C3B18">
              <w:rPr>
                <w:rFonts w:ascii="Times New Roman" w:hAnsi="Times New Roman"/>
                <w:sz w:val="24"/>
                <w:szCs w:val="24"/>
              </w:rPr>
              <w:t xml:space="preserve">                           </w:t>
            </w:r>
            <w:r w:rsidR="003B5F22" w:rsidRPr="002C3B18">
              <w:rPr>
                <w:rFonts w:ascii="Times New Roman" w:hAnsi="Times New Roman"/>
                <w:sz w:val="24"/>
                <w:szCs w:val="24"/>
              </w:rPr>
              <w:t xml:space="preserve"> </w:t>
            </w:r>
            <w:r w:rsidRPr="002C3B18">
              <w:rPr>
                <w:rFonts w:ascii="Times New Roman" w:hAnsi="Times New Roman"/>
                <w:sz w:val="24"/>
                <w:szCs w:val="24"/>
              </w:rPr>
              <w:t>25</w:t>
            </w:r>
            <w:r w:rsidR="003B5F22" w:rsidRPr="002C3B18">
              <w:rPr>
                <w:rFonts w:ascii="Times New Roman" w:hAnsi="Times New Roman"/>
                <w:sz w:val="24"/>
                <w:szCs w:val="24"/>
              </w:rPr>
              <w:t xml:space="preserve">   </w:t>
            </w:r>
            <w:r w:rsidRPr="002C3B18">
              <w:rPr>
                <w:rFonts w:ascii="Times New Roman" w:hAnsi="Times New Roman"/>
                <w:sz w:val="24"/>
                <w:szCs w:val="24"/>
              </w:rPr>
              <w:t xml:space="preserve"> </w:t>
            </w:r>
            <w:r w:rsidR="003B5F22" w:rsidRPr="002C3B18">
              <w:rPr>
                <w:rFonts w:ascii="Times New Roman" w:hAnsi="Times New Roman"/>
                <w:sz w:val="24"/>
                <w:szCs w:val="24"/>
              </w:rPr>
              <w:t xml:space="preserve"> </w:t>
            </w:r>
            <w:r w:rsidR="00CE3568" w:rsidRPr="002C3B18">
              <w:rPr>
                <w:rFonts w:ascii="Times New Roman" w:hAnsi="Times New Roman"/>
                <w:sz w:val="24"/>
                <w:szCs w:val="24"/>
              </w:rPr>
              <w:t xml:space="preserve">               17.6%</w:t>
            </w:r>
          </w:p>
          <w:p w:rsidR="003B5F22" w:rsidRPr="002C3B18" w:rsidRDefault="0095267D" w:rsidP="00B81DBF">
            <w:pPr>
              <w:tabs>
                <w:tab w:val="left" w:pos="6417"/>
              </w:tabs>
              <w:spacing w:line="240" w:lineRule="auto"/>
              <w:ind w:left="360"/>
              <w:jc w:val="both"/>
              <w:rPr>
                <w:rFonts w:ascii="Times New Roman" w:hAnsi="Times New Roman"/>
                <w:sz w:val="24"/>
                <w:szCs w:val="24"/>
              </w:rPr>
            </w:pPr>
            <w:r w:rsidRPr="002C3B18">
              <w:rPr>
                <w:rFonts w:ascii="Times New Roman" w:hAnsi="Times New Roman"/>
                <w:sz w:val="24"/>
                <w:szCs w:val="24"/>
              </w:rPr>
              <w:t>In social trust</w:t>
            </w:r>
            <w:r w:rsidR="003B5F22" w:rsidRPr="002C3B18">
              <w:rPr>
                <w:rFonts w:ascii="Times New Roman" w:hAnsi="Times New Roman"/>
                <w:sz w:val="24"/>
                <w:szCs w:val="24"/>
              </w:rPr>
              <w:t xml:space="preserve">                                                                                       </w:t>
            </w:r>
            <w:r w:rsidRPr="002C3B18">
              <w:rPr>
                <w:rFonts w:ascii="Times New Roman" w:hAnsi="Times New Roman"/>
                <w:sz w:val="24"/>
                <w:szCs w:val="24"/>
              </w:rPr>
              <w:t xml:space="preserve"> 40                   </w:t>
            </w:r>
            <w:r w:rsidR="0056429F">
              <w:rPr>
                <w:rFonts w:ascii="Times New Roman" w:hAnsi="Times New Roman"/>
                <w:sz w:val="24"/>
                <w:szCs w:val="24"/>
              </w:rPr>
              <w:t xml:space="preserve">   </w:t>
            </w:r>
            <w:r w:rsidR="00375091" w:rsidRPr="002C3B18">
              <w:rPr>
                <w:rFonts w:ascii="Times New Roman" w:hAnsi="Times New Roman"/>
                <w:sz w:val="24"/>
                <w:szCs w:val="24"/>
              </w:rPr>
              <w:t>28.2%</w:t>
            </w:r>
          </w:p>
          <w:p w:rsidR="003B5F22" w:rsidRPr="002C3B18" w:rsidRDefault="003B5F22" w:rsidP="00B81DBF">
            <w:pPr>
              <w:tabs>
                <w:tab w:val="left" w:pos="6417"/>
              </w:tabs>
              <w:spacing w:line="240" w:lineRule="auto"/>
              <w:ind w:left="360"/>
              <w:jc w:val="both"/>
              <w:rPr>
                <w:rFonts w:ascii="Times New Roman" w:hAnsi="Times New Roman"/>
                <w:sz w:val="24"/>
                <w:szCs w:val="24"/>
              </w:rPr>
            </w:pPr>
            <w:r w:rsidRPr="002C3B18">
              <w:rPr>
                <w:rFonts w:ascii="Times New Roman" w:hAnsi="Times New Roman"/>
                <w:sz w:val="24"/>
                <w:szCs w:val="24"/>
              </w:rPr>
              <w:t xml:space="preserve"> </w:t>
            </w:r>
            <w:r w:rsidR="0095267D" w:rsidRPr="002C3B18">
              <w:rPr>
                <w:rFonts w:ascii="Times New Roman" w:hAnsi="Times New Roman"/>
                <w:sz w:val="24"/>
                <w:szCs w:val="24"/>
              </w:rPr>
              <w:t>In norms of reciprocity</w:t>
            </w:r>
            <w:r w:rsidRPr="002C3B18">
              <w:rPr>
                <w:rFonts w:ascii="Times New Roman" w:hAnsi="Times New Roman"/>
                <w:sz w:val="24"/>
                <w:szCs w:val="24"/>
              </w:rPr>
              <w:t xml:space="preserve">                                           </w:t>
            </w:r>
            <w:r w:rsidR="0095267D" w:rsidRPr="002C3B18">
              <w:rPr>
                <w:rFonts w:ascii="Times New Roman" w:hAnsi="Times New Roman"/>
                <w:sz w:val="24"/>
                <w:szCs w:val="24"/>
              </w:rPr>
              <w:t xml:space="preserve">                              15</w:t>
            </w:r>
            <w:r w:rsidRPr="002C3B18">
              <w:rPr>
                <w:rFonts w:ascii="Times New Roman" w:hAnsi="Times New Roman"/>
                <w:sz w:val="24"/>
                <w:szCs w:val="24"/>
              </w:rPr>
              <w:t xml:space="preserve">              </w:t>
            </w:r>
            <w:r w:rsidR="0095267D" w:rsidRPr="002C3B18">
              <w:rPr>
                <w:rFonts w:ascii="Times New Roman" w:hAnsi="Times New Roman"/>
                <w:sz w:val="24"/>
                <w:szCs w:val="24"/>
              </w:rPr>
              <w:t xml:space="preserve">     </w:t>
            </w:r>
            <w:r w:rsidR="00867C92" w:rsidRPr="002C3B18">
              <w:rPr>
                <w:rFonts w:ascii="Times New Roman" w:hAnsi="Times New Roman"/>
                <w:sz w:val="24"/>
                <w:szCs w:val="24"/>
              </w:rPr>
              <w:t xml:space="preserve"> </w:t>
            </w:r>
            <w:r w:rsidR="0095267D" w:rsidRPr="002C3B18">
              <w:rPr>
                <w:rFonts w:ascii="Times New Roman" w:hAnsi="Times New Roman"/>
                <w:sz w:val="24"/>
                <w:szCs w:val="24"/>
              </w:rPr>
              <w:t xml:space="preserve"> </w:t>
            </w:r>
            <w:r w:rsidR="00867C92" w:rsidRPr="002C3B18">
              <w:rPr>
                <w:rFonts w:ascii="Times New Roman" w:hAnsi="Times New Roman"/>
                <w:sz w:val="24"/>
                <w:szCs w:val="24"/>
              </w:rPr>
              <w:t>10.6%</w:t>
            </w:r>
            <w:r w:rsidR="0095267D" w:rsidRPr="002C3B18">
              <w:rPr>
                <w:rFonts w:ascii="Times New Roman" w:hAnsi="Times New Roman"/>
                <w:sz w:val="24"/>
                <w:szCs w:val="24"/>
              </w:rPr>
              <w:t xml:space="preserve">          </w:t>
            </w:r>
          </w:p>
          <w:p w:rsidR="003B5F22" w:rsidRPr="002C3B18" w:rsidRDefault="0095267D" w:rsidP="00B81DBF">
            <w:pPr>
              <w:tabs>
                <w:tab w:val="left" w:pos="6417"/>
              </w:tabs>
              <w:spacing w:line="240" w:lineRule="auto"/>
              <w:ind w:left="360"/>
              <w:jc w:val="both"/>
              <w:rPr>
                <w:rFonts w:ascii="Times New Roman" w:hAnsi="Times New Roman"/>
                <w:sz w:val="24"/>
                <w:szCs w:val="24"/>
              </w:rPr>
            </w:pPr>
            <w:r w:rsidRPr="002C3B18">
              <w:rPr>
                <w:rFonts w:ascii="Times New Roman" w:hAnsi="Times New Roman"/>
                <w:sz w:val="24"/>
                <w:szCs w:val="24"/>
              </w:rPr>
              <w:t xml:space="preserve"> All </w:t>
            </w:r>
            <w:r w:rsidR="003B5F22" w:rsidRPr="002C3B18">
              <w:rPr>
                <w:rFonts w:ascii="Times New Roman" w:hAnsi="Times New Roman"/>
                <w:sz w:val="24"/>
                <w:szCs w:val="24"/>
              </w:rPr>
              <w:t xml:space="preserve">                                                                                      </w:t>
            </w:r>
            <w:r w:rsidR="0056429F">
              <w:rPr>
                <w:rFonts w:ascii="Times New Roman" w:hAnsi="Times New Roman"/>
                <w:sz w:val="24"/>
                <w:szCs w:val="24"/>
              </w:rPr>
              <w:t xml:space="preserve">               </w:t>
            </w:r>
            <w:r w:rsidRPr="002C3B18">
              <w:rPr>
                <w:rFonts w:ascii="Times New Roman" w:hAnsi="Times New Roman"/>
                <w:sz w:val="24"/>
                <w:szCs w:val="24"/>
              </w:rPr>
              <w:t xml:space="preserve">   35</w:t>
            </w:r>
            <w:r w:rsidR="00D06668" w:rsidRPr="002C3B18">
              <w:rPr>
                <w:rFonts w:ascii="Times New Roman" w:hAnsi="Times New Roman"/>
                <w:sz w:val="24"/>
                <w:szCs w:val="24"/>
              </w:rPr>
              <w:t xml:space="preserve">                     24.6%</w:t>
            </w:r>
          </w:p>
          <w:p w:rsidR="003B5F22" w:rsidRPr="002C3B18" w:rsidRDefault="003B5F22" w:rsidP="00B81DBF">
            <w:pPr>
              <w:tabs>
                <w:tab w:val="left" w:pos="6417"/>
              </w:tabs>
              <w:spacing w:line="240" w:lineRule="auto"/>
              <w:ind w:left="360"/>
              <w:jc w:val="both"/>
              <w:rPr>
                <w:rFonts w:ascii="Times New Roman" w:hAnsi="Times New Roman"/>
                <w:sz w:val="24"/>
                <w:szCs w:val="24"/>
              </w:rPr>
            </w:pPr>
            <w:r w:rsidRPr="002C3B18">
              <w:rPr>
                <w:rFonts w:ascii="Times New Roman" w:hAnsi="Times New Roman"/>
                <w:sz w:val="24"/>
                <w:szCs w:val="24"/>
              </w:rPr>
              <w:t xml:space="preserve">Total                                                                        </w:t>
            </w:r>
            <w:r w:rsidR="0056429F">
              <w:rPr>
                <w:rFonts w:ascii="Times New Roman" w:hAnsi="Times New Roman"/>
                <w:sz w:val="24"/>
                <w:szCs w:val="24"/>
              </w:rPr>
              <w:t xml:space="preserve">                             </w:t>
            </w:r>
            <w:r w:rsidRPr="002C3B18">
              <w:rPr>
                <w:rFonts w:ascii="Times New Roman" w:hAnsi="Times New Roman"/>
                <w:sz w:val="24"/>
                <w:szCs w:val="24"/>
              </w:rPr>
              <w:t xml:space="preserve"> 142                    100%</w:t>
            </w:r>
          </w:p>
        </w:tc>
      </w:tr>
    </w:tbl>
    <w:p w:rsidR="003B5F22" w:rsidRDefault="00DE77CA" w:rsidP="00767D5E">
      <w:pPr>
        <w:tabs>
          <w:tab w:val="left" w:pos="6417"/>
        </w:tabs>
        <w:ind w:left="360"/>
        <w:jc w:val="both"/>
        <w:rPr>
          <w:rFonts w:ascii="Times New Roman" w:hAnsi="Times New Roman"/>
          <w:b/>
          <w:sz w:val="24"/>
          <w:szCs w:val="24"/>
        </w:rPr>
      </w:pPr>
      <w:r w:rsidRPr="00DE77CA">
        <w:rPr>
          <w:rFonts w:ascii="Times New Roman" w:hAnsi="Times New Roman"/>
          <w:b/>
          <w:sz w:val="24"/>
          <w:szCs w:val="24"/>
        </w:rPr>
        <w:t xml:space="preserve">                         Source: F</w:t>
      </w:r>
      <w:r w:rsidR="00767D5E">
        <w:rPr>
          <w:rFonts w:ascii="Times New Roman" w:hAnsi="Times New Roman"/>
          <w:b/>
          <w:sz w:val="24"/>
          <w:szCs w:val="24"/>
        </w:rPr>
        <w:t>ield survey computed data, 2024</w:t>
      </w:r>
    </w:p>
    <w:p w:rsidR="002B4A2A" w:rsidRPr="006328D1" w:rsidRDefault="002B4A2A" w:rsidP="006328D1">
      <w:pPr>
        <w:spacing w:line="360" w:lineRule="auto"/>
        <w:jc w:val="both"/>
        <w:rPr>
          <w:rFonts w:ascii="Times New Roman" w:eastAsiaTheme="minorHAnsi" w:hAnsi="Times New Roman" w:cstheme="minorBidi"/>
          <w:sz w:val="24"/>
          <w:szCs w:val="24"/>
        </w:rPr>
      </w:pPr>
      <w:r w:rsidRPr="002B4A2A">
        <w:rPr>
          <w:rFonts w:ascii="Times New Roman" w:eastAsiaTheme="minorHAnsi" w:hAnsi="Times New Roman" w:cstheme="minorBidi"/>
          <w:sz w:val="24"/>
          <w:szCs w:val="24"/>
        </w:rPr>
        <w:t xml:space="preserve">Several authors have highlighted the importance of associations in </w:t>
      </w:r>
      <w:r>
        <w:rPr>
          <w:rFonts w:ascii="Times New Roman" w:eastAsiaTheme="minorHAnsi" w:hAnsi="Times New Roman" w:cstheme="minorBidi"/>
          <w:sz w:val="24"/>
          <w:szCs w:val="24"/>
        </w:rPr>
        <w:t xml:space="preserve">urban </w:t>
      </w:r>
      <w:r w:rsidRPr="002B4A2A">
        <w:rPr>
          <w:rFonts w:ascii="Times New Roman" w:eastAsiaTheme="minorHAnsi" w:hAnsi="Times New Roman" w:cstheme="minorBidi"/>
          <w:sz w:val="24"/>
          <w:szCs w:val="24"/>
        </w:rPr>
        <w:t xml:space="preserve">development policies from the perspective of “social capital”, since associations emerge because of trust between individuals and are the basis for greater trust and new collective efforts to undertake projects that benefit the whole community (Putnam, 1993). </w:t>
      </w:r>
      <w:r w:rsidRPr="002B4A2A">
        <w:rPr>
          <w:rFonts w:ascii="Times New Roman" w:eastAsiaTheme="minorHAnsi" w:hAnsi="Times New Roman" w:cstheme="minorBidi"/>
          <w:w w:val="101"/>
          <w:sz w:val="24"/>
          <w:szCs w:val="24"/>
        </w:rPr>
        <w:t>S</w:t>
      </w:r>
      <w:r w:rsidRPr="002B4A2A">
        <w:rPr>
          <w:rFonts w:ascii="Times New Roman" w:eastAsiaTheme="minorHAnsi" w:hAnsi="Times New Roman" w:cstheme="minorBidi"/>
          <w:spacing w:val="1"/>
          <w:sz w:val="24"/>
          <w:szCs w:val="24"/>
        </w:rPr>
        <w:t>o</w:t>
      </w:r>
      <w:r w:rsidRPr="002B4A2A">
        <w:rPr>
          <w:rFonts w:ascii="Times New Roman" w:eastAsiaTheme="minorHAnsi" w:hAnsi="Times New Roman" w:cstheme="minorBidi"/>
          <w:spacing w:val="4"/>
          <w:w w:val="97"/>
          <w:sz w:val="24"/>
          <w:szCs w:val="24"/>
        </w:rPr>
        <w:t>c</w:t>
      </w:r>
      <w:r w:rsidRPr="002B4A2A">
        <w:rPr>
          <w:rFonts w:ascii="Times New Roman" w:eastAsiaTheme="minorHAnsi" w:hAnsi="Times New Roman" w:cstheme="minorBidi"/>
          <w:spacing w:val="2"/>
          <w:w w:val="101"/>
          <w:sz w:val="24"/>
          <w:szCs w:val="24"/>
        </w:rPr>
        <w:t>i</w:t>
      </w:r>
      <w:r w:rsidRPr="002B4A2A">
        <w:rPr>
          <w:rFonts w:ascii="Times New Roman" w:eastAsiaTheme="minorHAnsi" w:hAnsi="Times New Roman" w:cstheme="minorBidi"/>
          <w:spacing w:val="4"/>
          <w:w w:val="103"/>
          <w:sz w:val="24"/>
          <w:szCs w:val="24"/>
        </w:rPr>
        <w:t>a</w:t>
      </w:r>
      <w:r w:rsidRPr="002B4A2A">
        <w:rPr>
          <w:rFonts w:ascii="Times New Roman" w:eastAsiaTheme="minorHAnsi" w:hAnsi="Times New Roman" w:cstheme="minorBidi"/>
          <w:w w:val="96"/>
          <w:sz w:val="24"/>
          <w:szCs w:val="24"/>
        </w:rPr>
        <w:t xml:space="preserve">l </w:t>
      </w:r>
      <w:r w:rsidRPr="002B4A2A">
        <w:rPr>
          <w:rFonts w:ascii="Times New Roman" w:eastAsiaTheme="minorHAnsi" w:hAnsi="Times New Roman" w:cstheme="minorBidi"/>
          <w:spacing w:val="3"/>
          <w:w w:val="97"/>
          <w:sz w:val="24"/>
          <w:szCs w:val="24"/>
        </w:rPr>
        <w:t>c</w:t>
      </w:r>
      <w:r w:rsidRPr="002B4A2A">
        <w:rPr>
          <w:rFonts w:ascii="Times New Roman" w:eastAsiaTheme="minorHAnsi" w:hAnsi="Times New Roman" w:cstheme="minorBidi"/>
          <w:spacing w:val="-2"/>
          <w:w w:val="103"/>
          <w:sz w:val="24"/>
          <w:szCs w:val="24"/>
        </w:rPr>
        <w:t>a</w:t>
      </w:r>
      <w:r w:rsidRPr="002B4A2A">
        <w:rPr>
          <w:rFonts w:ascii="Times New Roman" w:eastAsiaTheme="minorHAnsi" w:hAnsi="Times New Roman" w:cstheme="minorBidi"/>
          <w:w w:val="107"/>
          <w:sz w:val="24"/>
          <w:szCs w:val="24"/>
        </w:rPr>
        <w:t>p</w:t>
      </w:r>
      <w:r w:rsidRPr="002B4A2A">
        <w:rPr>
          <w:rFonts w:ascii="Times New Roman" w:eastAsiaTheme="minorHAnsi" w:hAnsi="Times New Roman" w:cstheme="minorBidi"/>
          <w:spacing w:val="-2"/>
          <w:w w:val="101"/>
          <w:sz w:val="24"/>
          <w:szCs w:val="24"/>
        </w:rPr>
        <w:t>i</w:t>
      </w:r>
      <w:r w:rsidRPr="002B4A2A">
        <w:rPr>
          <w:rFonts w:ascii="Times New Roman" w:eastAsiaTheme="minorHAnsi" w:hAnsi="Times New Roman" w:cstheme="minorBidi"/>
          <w:spacing w:val="3"/>
          <w:w w:val="107"/>
          <w:sz w:val="24"/>
          <w:szCs w:val="24"/>
        </w:rPr>
        <w:t>t</w:t>
      </w:r>
      <w:r w:rsidRPr="002B4A2A">
        <w:rPr>
          <w:rFonts w:ascii="Times New Roman" w:eastAsiaTheme="minorHAnsi" w:hAnsi="Times New Roman" w:cstheme="minorBidi"/>
          <w:spacing w:val="4"/>
          <w:w w:val="103"/>
          <w:sz w:val="24"/>
          <w:szCs w:val="24"/>
        </w:rPr>
        <w:t>a</w:t>
      </w:r>
      <w:r w:rsidRPr="002B4A2A">
        <w:rPr>
          <w:rFonts w:ascii="Times New Roman" w:eastAsiaTheme="minorHAnsi" w:hAnsi="Times New Roman" w:cstheme="minorBidi"/>
          <w:w w:val="96"/>
          <w:sz w:val="24"/>
          <w:szCs w:val="24"/>
        </w:rPr>
        <w:t xml:space="preserve">l </w:t>
      </w:r>
      <w:r w:rsidRPr="002B4A2A">
        <w:rPr>
          <w:rFonts w:ascii="Times New Roman" w:eastAsiaTheme="minorHAnsi" w:hAnsi="Times New Roman" w:cstheme="minorBidi"/>
          <w:spacing w:val="1"/>
          <w:w w:val="101"/>
          <w:sz w:val="24"/>
          <w:szCs w:val="24"/>
        </w:rPr>
        <w:t>i</w:t>
      </w:r>
      <w:r w:rsidRPr="002B4A2A">
        <w:rPr>
          <w:rFonts w:ascii="Times New Roman" w:eastAsiaTheme="minorHAnsi" w:hAnsi="Times New Roman" w:cstheme="minorBidi"/>
          <w:w w:val="108"/>
          <w:sz w:val="24"/>
          <w:szCs w:val="24"/>
        </w:rPr>
        <w:t xml:space="preserve">s </w:t>
      </w:r>
      <w:r w:rsidRPr="002B4A2A">
        <w:rPr>
          <w:rFonts w:ascii="Times New Roman" w:eastAsiaTheme="minorHAnsi" w:hAnsi="Times New Roman" w:cstheme="minorBidi"/>
          <w:w w:val="113"/>
          <w:sz w:val="24"/>
          <w:szCs w:val="24"/>
        </w:rPr>
        <w:t>r</w:t>
      </w:r>
      <w:r w:rsidRPr="002B4A2A">
        <w:rPr>
          <w:rFonts w:ascii="Times New Roman" w:eastAsiaTheme="minorHAnsi" w:hAnsi="Times New Roman" w:cstheme="minorBidi"/>
          <w:w w:val="101"/>
          <w:sz w:val="24"/>
          <w:szCs w:val="24"/>
        </w:rPr>
        <w:t>oo</w:t>
      </w:r>
      <w:r w:rsidRPr="002B4A2A">
        <w:rPr>
          <w:rFonts w:ascii="Times New Roman" w:eastAsiaTheme="minorHAnsi" w:hAnsi="Times New Roman" w:cstheme="minorBidi"/>
          <w:w w:val="107"/>
          <w:sz w:val="24"/>
          <w:szCs w:val="24"/>
        </w:rPr>
        <w:t>t</w:t>
      </w:r>
      <w:r w:rsidRPr="002B4A2A">
        <w:rPr>
          <w:rFonts w:ascii="Times New Roman" w:eastAsiaTheme="minorHAnsi" w:hAnsi="Times New Roman" w:cstheme="minorBidi"/>
          <w:spacing w:val="1"/>
          <w:w w:val="104"/>
          <w:sz w:val="24"/>
          <w:szCs w:val="24"/>
        </w:rPr>
        <w:t>e</w:t>
      </w:r>
      <w:r w:rsidRPr="002B4A2A">
        <w:rPr>
          <w:rFonts w:ascii="Times New Roman" w:eastAsiaTheme="minorHAnsi" w:hAnsi="Times New Roman" w:cstheme="minorBidi"/>
          <w:w w:val="106"/>
          <w:sz w:val="24"/>
          <w:szCs w:val="24"/>
        </w:rPr>
        <w:t xml:space="preserve">d </w:t>
      </w:r>
      <w:r w:rsidRPr="002B4A2A">
        <w:rPr>
          <w:rFonts w:ascii="Times New Roman" w:eastAsiaTheme="minorHAnsi" w:hAnsi="Times New Roman" w:cstheme="minorBidi"/>
          <w:spacing w:val="3"/>
          <w:w w:val="101"/>
          <w:sz w:val="24"/>
          <w:szCs w:val="24"/>
        </w:rPr>
        <w:t>i</w:t>
      </w:r>
      <w:r w:rsidRPr="002B4A2A">
        <w:rPr>
          <w:rFonts w:ascii="Times New Roman" w:eastAsiaTheme="minorHAnsi" w:hAnsi="Times New Roman" w:cstheme="minorBidi"/>
          <w:w w:val="116"/>
          <w:sz w:val="24"/>
          <w:szCs w:val="24"/>
        </w:rPr>
        <w:t xml:space="preserve">n </w:t>
      </w:r>
      <w:r w:rsidRPr="002B4A2A">
        <w:rPr>
          <w:rFonts w:ascii="Times New Roman" w:eastAsiaTheme="minorHAnsi" w:hAnsi="Times New Roman" w:cstheme="minorBidi"/>
          <w:w w:val="108"/>
          <w:sz w:val="24"/>
          <w:szCs w:val="24"/>
        </w:rPr>
        <w:t>s</w:t>
      </w:r>
      <w:r w:rsidRPr="002B4A2A">
        <w:rPr>
          <w:rFonts w:ascii="Times New Roman" w:eastAsiaTheme="minorHAnsi" w:hAnsi="Times New Roman" w:cstheme="minorBidi"/>
          <w:spacing w:val="2"/>
          <w:w w:val="101"/>
          <w:sz w:val="24"/>
          <w:szCs w:val="24"/>
        </w:rPr>
        <w:t>o</w:t>
      </w:r>
      <w:r w:rsidRPr="002B4A2A">
        <w:rPr>
          <w:rFonts w:ascii="Times New Roman" w:eastAsiaTheme="minorHAnsi" w:hAnsi="Times New Roman" w:cstheme="minorBidi"/>
          <w:spacing w:val="4"/>
          <w:w w:val="97"/>
          <w:sz w:val="24"/>
          <w:szCs w:val="24"/>
        </w:rPr>
        <w:t>c</w:t>
      </w:r>
      <w:r w:rsidRPr="002B4A2A">
        <w:rPr>
          <w:rFonts w:ascii="Times New Roman" w:eastAsiaTheme="minorHAnsi" w:hAnsi="Times New Roman" w:cstheme="minorBidi"/>
          <w:spacing w:val="2"/>
          <w:w w:val="101"/>
          <w:sz w:val="24"/>
          <w:szCs w:val="24"/>
        </w:rPr>
        <w:t>i</w:t>
      </w:r>
      <w:r w:rsidRPr="002B4A2A">
        <w:rPr>
          <w:rFonts w:ascii="Times New Roman" w:eastAsiaTheme="minorHAnsi" w:hAnsi="Times New Roman" w:cstheme="minorBidi"/>
          <w:spacing w:val="4"/>
          <w:w w:val="103"/>
          <w:sz w:val="24"/>
          <w:szCs w:val="24"/>
        </w:rPr>
        <w:t>a</w:t>
      </w:r>
      <w:r w:rsidRPr="002B4A2A">
        <w:rPr>
          <w:rFonts w:ascii="Times New Roman" w:eastAsiaTheme="minorHAnsi" w:hAnsi="Times New Roman" w:cstheme="minorBidi"/>
          <w:w w:val="96"/>
          <w:sz w:val="24"/>
          <w:szCs w:val="24"/>
        </w:rPr>
        <w:t xml:space="preserve">l </w:t>
      </w:r>
      <w:r w:rsidRPr="002B4A2A">
        <w:rPr>
          <w:rFonts w:ascii="Times New Roman" w:eastAsiaTheme="minorHAnsi" w:hAnsi="Times New Roman" w:cstheme="minorBidi"/>
          <w:spacing w:val="-1"/>
          <w:w w:val="113"/>
          <w:sz w:val="24"/>
          <w:szCs w:val="24"/>
        </w:rPr>
        <w:t>r</w:t>
      </w:r>
      <w:r w:rsidRPr="002B4A2A">
        <w:rPr>
          <w:rFonts w:ascii="Times New Roman" w:eastAsiaTheme="minorHAnsi" w:hAnsi="Times New Roman" w:cstheme="minorBidi"/>
          <w:spacing w:val="1"/>
          <w:w w:val="104"/>
          <w:sz w:val="24"/>
          <w:szCs w:val="24"/>
        </w:rPr>
        <w:t>e</w:t>
      </w:r>
      <w:r w:rsidRPr="002B4A2A">
        <w:rPr>
          <w:rFonts w:ascii="Times New Roman" w:eastAsiaTheme="minorHAnsi" w:hAnsi="Times New Roman" w:cstheme="minorBidi"/>
          <w:spacing w:val="2"/>
          <w:w w:val="96"/>
          <w:sz w:val="24"/>
          <w:szCs w:val="24"/>
        </w:rPr>
        <w:t>l</w:t>
      </w:r>
      <w:r w:rsidRPr="002B4A2A">
        <w:rPr>
          <w:rFonts w:ascii="Times New Roman" w:eastAsiaTheme="minorHAnsi" w:hAnsi="Times New Roman" w:cstheme="minorBidi"/>
          <w:spacing w:val="-1"/>
          <w:w w:val="103"/>
          <w:sz w:val="24"/>
          <w:szCs w:val="24"/>
        </w:rPr>
        <w:t>a</w:t>
      </w:r>
      <w:r w:rsidRPr="002B4A2A">
        <w:rPr>
          <w:rFonts w:ascii="Times New Roman" w:eastAsiaTheme="minorHAnsi" w:hAnsi="Times New Roman" w:cstheme="minorBidi"/>
          <w:spacing w:val="5"/>
          <w:w w:val="107"/>
          <w:sz w:val="24"/>
          <w:szCs w:val="24"/>
        </w:rPr>
        <w:t>t</w:t>
      </w:r>
      <w:r w:rsidRPr="002B4A2A">
        <w:rPr>
          <w:rFonts w:ascii="Times New Roman" w:eastAsiaTheme="minorHAnsi" w:hAnsi="Times New Roman" w:cstheme="minorBidi"/>
          <w:spacing w:val="-1"/>
          <w:w w:val="101"/>
          <w:sz w:val="24"/>
          <w:szCs w:val="24"/>
        </w:rPr>
        <w:t>i</w:t>
      </w:r>
      <w:r w:rsidRPr="002B4A2A">
        <w:rPr>
          <w:rFonts w:ascii="Times New Roman" w:eastAsiaTheme="minorHAnsi" w:hAnsi="Times New Roman" w:cstheme="minorBidi"/>
          <w:spacing w:val="-2"/>
          <w:w w:val="101"/>
          <w:sz w:val="24"/>
          <w:szCs w:val="24"/>
        </w:rPr>
        <w:t>o</w:t>
      </w:r>
      <w:r w:rsidRPr="002B4A2A">
        <w:rPr>
          <w:rFonts w:ascii="Times New Roman" w:eastAsiaTheme="minorHAnsi" w:hAnsi="Times New Roman" w:cstheme="minorBidi"/>
          <w:w w:val="108"/>
          <w:sz w:val="24"/>
          <w:szCs w:val="24"/>
        </w:rPr>
        <w:t xml:space="preserve">n </w:t>
      </w:r>
      <w:r w:rsidRPr="002B4A2A">
        <w:rPr>
          <w:rFonts w:ascii="Times New Roman" w:eastAsiaTheme="minorHAnsi" w:hAnsi="Times New Roman" w:cstheme="minorBidi"/>
          <w:spacing w:val="3"/>
          <w:w w:val="103"/>
          <w:sz w:val="24"/>
          <w:szCs w:val="24"/>
        </w:rPr>
        <w:t>a</w:t>
      </w:r>
      <w:r w:rsidRPr="002B4A2A">
        <w:rPr>
          <w:rFonts w:ascii="Times New Roman" w:eastAsiaTheme="minorHAnsi" w:hAnsi="Times New Roman" w:cstheme="minorBidi"/>
          <w:spacing w:val="-1"/>
          <w:w w:val="113"/>
          <w:sz w:val="24"/>
          <w:szCs w:val="24"/>
        </w:rPr>
        <w:t>m</w:t>
      </w:r>
      <w:r w:rsidRPr="002B4A2A">
        <w:rPr>
          <w:rFonts w:ascii="Times New Roman" w:eastAsiaTheme="minorHAnsi" w:hAnsi="Times New Roman" w:cstheme="minorBidi"/>
          <w:spacing w:val="-2"/>
          <w:w w:val="101"/>
          <w:sz w:val="24"/>
          <w:szCs w:val="24"/>
        </w:rPr>
        <w:t>o</w:t>
      </w:r>
      <w:r w:rsidRPr="002B4A2A">
        <w:rPr>
          <w:rFonts w:ascii="Times New Roman" w:eastAsiaTheme="minorHAnsi" w:hAnsi="Times New Roman" w:cstheme="minorBidi"/>
          <w:spacing w:val="2"/>
          <w:w w:val="116"/>
          <w:sz w:val="24"/>
          <w:szCs w:val="24"/>
        </w:rPr>
        <w:t>n</w:t>
      </w:r>
      <w:r w:rsidRPr="002B4A2A">
        <w:rPr>
          <w:rFonts w:ascii="Times New Roman" w:eastAsiaTheme="minorHAnsi" w:hAnsi="Times New Roman" w:cstheme="minorBidi"/>
          <w:w w:val="101"/>
          <w:sz w:val="24"/>
          <w:szCs w:val="24"/>
        </w:rPr>
        <w:t xml:space="preserve">g </w:t>
      </w:r>
      <w:r w:rsidRPr="002B4A2A">
        <w:rPr>
          <w:rFonts w:ascii="Times New Roman" w:eastAsiaTheme="minorHAnsi" w:hAnsi="Times New Roman" w:cstheme="minorBidi"/>
          <w:spacing w:val="2"/>
          <w:w w:val="107"/>
          <w:sz w:val="24"/>
          <w:szCs w:val="24"/>
        </w:rPr>
        <w:t>p</w:t>
      </w:r>
      <w:r w:rsidRPr="002B4A2A">
        <w:rPr>
          <w:rFonts w:ascii="Times New Roman" w:eastAsiaTheme="minorHAnsi" w:hAnsi="Times New Roman" w:cstheme="minorBidi"/>
          <w:spacing w:val="1"/>
          <w:w w:val="104"/>
          <w:sz w:val="24"/>
          <w:szCs w:val="24"/>
        </w:rPr>
        <w:t>e</w:t>
      </w:r>
      <w:r w:rsidRPr="002B4A2A">
        <w:rPr>
          <w:rFonts w:ascii="Times New Roman" w:eastAsiaTheme="minorHAnsi" w:hAnsi="Times New Roman" w:cstheme="minorBidi"/>
          <w:spacing w:val="-1"/>
          <w:sz w:val="24"/>
          <w:szCs w:val="24"/>
        </w:rPr>
        <w:t>o</w:t>
      </w:r>
      <w:r w:rsidRPr="002B4A2A">
        <w:rPr>
          <w:rFonts w:ascii="Times New Roman" w:eastAsiaTheme="minorHAnsi" w:hAnsi="Times New Roman" w:cstheme="minorBidi"/>
          <w:spacing w:val="-1"/>
          <w:w w:val="107"/>
          <w:sz w:val="24"/>
          <w:szCs w:val="24"/>
        </w:rPr>
        <w:t>p</w:t>
      </w:r>
      <w:r w:rsidRPr="002B4A2A">
        <w:rPr>
          <w:rFonts w:ascii="Times New Roman" w:eastAsiaTheme="minorHAnsi" w:hAnsi="Times New Roman" w:cstheme="minorBidi"/>
          <w:spacing w:val="-1"/>
          <w:w w:val="96"/>
          <w:sz w:val="24"/>
          <w:szCs w:val="24"/>
        </w:rPr>
        <w:t>l</w:t>
      </w:r>
      <w:r w:rsidRPr="002B4A2A">
        <w:rPr>
          <w:rFonts w:ascii="Times New Roman" w:eastAsiaTheme="minorHAnsi" w:hAnsi="Times New Roman" w:cstheme="minorBidi"/>
          <w:w w:val="104"/>
          <w:sz w:val="24"/>
          <w:szCs w:val="24"/>
        </w:rPr>
        <w:t xml:space="preserve">e </w:t>
      </w:r>
      <w:r w:rsidRPr="002B4A2A">
        <w:rPr>
          <w:rFonts w:ascii="Times New Roman" w:eastAsiaTheme="minorHAnsi" w:hAnsi="Times New Roman" w:cstheme="minorBidi"/>
          <w:w w:val="97"/>
          <w:sz w:val="24"/>
          <w:szCs w:val="24"/>
        </w:rPr>
        <w:t>w</w:t>
      </w:r>
      <w:r w:rsidRPr="002B4A2A">
        <w:rPr>
          <w:rFonts w:ascii="Times New Roman" w:eastAsiaTheme="minorHAnsi" w:hAnsi="Times New Roman" w:cstheme="minorBidi"/>
          <w:spacing w:val="-2"/>
          <w:w w:val="113"/>
          <w:sz w:val="24"/>
          <w:szCs w:val="24"/>
        </w:rPr>
        <w:t>h</w:t>
      </w:r>
      <w:r w:rsidRPr="002B4A2A">
        <w:rPr>
          <w:rFonts w:ascii="Times New Roman" w:eastAsiaTheme="minorHAnsi" w:hAnsi="Times New Roman" w:cstheme="minorBidi"/>
          <w:sz w:val="24"/>
          <w:szCs w:val="24"/>
        </w:rPr>
        <w:t xml:space="preserve">o </w:t>
      </w:r>
      <w:r w:rsidRPr="002B4A2A">
        <w:rPr>
          <w:rFonts w:ascii="Times New Roman" w:eastAsiaTheme="minorHAnsi" w:hAnsi="Times New Roman" w:cstheme="minorBidi"/>
          <w:spacing w:val="2"/>
          <w:w w:val="97"/>
          <w:sz w:val="24"/>
          <w:szCs w:val="24"/>
        </w:rPr>
        <w:t>w</w:t>
      </w:r>
      <w:r w:rsidRPr="002B4A2A">
        <w:rPr>
          <w:rFonts w:ascii="Times New Roman" w:eastAsiaTheme="minorHAnsi" w:hAnsi="Times New Roman" w:cstheme="minorBidi"/>
          <w:spacing w:val="3"/>
          <w:w w:val="103"/>
          <w:sz w:val="24"/>
          <w:szCs w:val="24"/>
        </w:rPr>
        <w:t>a</w:t>
      </w:r>
      <w:r w:rsidRPr="002B4A2A">
        <w:rPr>
          <w:rFonts w:ascii="Times New Roman" w:eastAsiaTheme="minorHAnsi" w:hAnsi="Times New Roman" w:cstheme="minorBidi"/>
          <w:spacing w:val="-1"/>
          <w:w w:val="116"/>
          <w:sz w:val="24"/>
          <w:szCs w:val="24"/>
        </w:rPr>
        <w:t>n</w:t>
      </w:r>
      <w:r w:rsidRPr="002B4A2A">
        <w:rPr>
          <w:rFonts w:ascii="Times New Roman" w:eastAsiaTheme="minorHAnsi" w:hAnsi="Times New Roman" w:cstheme="minorBidi"/>
          <w:w w:val="107"/>
          <w:sz w:val="24"/>
          <w:szCs w:val="24"/>
        </w:rPr>
        <w:t>t t</w:t>
      </w:r>
      <w:r w:rsidRPr="002B4A2A">
        <w:rPr>
          <w:rFonts w:ascii="Times New Roman" w:eastAsiaTheme="minorHAnsi" w:hAnsi="Times New Roman" w:cstheme="minorBidi"/>
          <w:sz w:val="24"/>
          <w:szCs w:val="24"/>
        </w:rPr>
        <w:t xml:space="preserve">o </w:t>
      </w:r>
      <w:r w:rsidRPr="002B4A2A">
        <w:rPr>
          <w:rFonts w:ascii="Times New Roman" w:eastAsiaTheme="minorHAnsi" w:hAnsi="Times New Roman" w:cstheme="minorBidi"/>
          <w:w w:val="103"/>
          <w:sz w:val="24"/>
          <w:szCs w:val="24"/>
        </w:rPr>
        <w:t>a</w:t>
      </w:r>
      <w:r w:rsidRPr="002B4A2A">
        <w:rPr>
          <w:rFonts w:ascii="Times New Roman" w:eastAsiaTheme="minorHAnsi" w:hAnsi="Times New Roman" w:cstheme="minorBidi"/>
          <w:spacing w:val="4"/>
          <w:w w:val="97"/>
          <w:sz w:val="24"/>
          <w:szCs w:val="24"/>
        </w:rPr>
        <w:t>c</w:t>
      </w:r>
      <w:r w:rsidRPr="002B4A2A">
        <w:rPr>
          <w:rFonts w:ascii="Times New Roman" w:eastAsiaTheme="minorHAnsi" w:hAnsi="Times New Roman" w:cstheme="minorBidi"/>
          <w:spacing w:val="3"/>
          <w:w w:val="113"/>
          <w:sz w:val="24"/>
          <w:szCs w:val="24"/>
        </w:rPr>
        <w:t>h</w:t>
      </w:r>
      <w:r w:rsidRPr="002B4A2A">
        <w:rPr>
          <w:rFonts w:ascii="Times New Roman" w:eastAsiaTheme="minorHAnsi" w:hAnsi="Times New Roman" w:cstheme="minorBidi"/>
          <w:spacing w:val="-1"/>
          <w:w w:val="101"/>
          <w:sz w:val="24"/>
          <w:szCs w:val="24"/>
        </w:rPr>
        <w:t>i</w:t>
      </w:r>
      <w:r w:rsidRPr="002B4A2A">
        <w:rPr>
          <w:rFonts w:ascii="Times New Roman" w:eastAsiaTheme="minorHAnsi" w:hAnsi="Times New Roman" w:cstheme="minorBidi"/>
          <w:spacing w:val="1"/>
          <w:w w:val="104"/>
          <w:sz w:val="24"/>
          <w:szCs w:val="24"/>
        </w:rPr>
        <w:t>e</w:t>
      </w:r>
      <w:r w:rsidRPr="002B4A2A">
        <w:rPr>
          <w:rFonts w:ascii="Times New Roman" w:eastAsiaTheme="minorHAnsi" w:hAnsi="Times New Roman" w:cstheme="minorBidi"/>
          <w:w w:val="88"/>
          <w:sz w:val="24"/>
          <w:szCs w:val="24"/>
        </w:rPr>
        <w:t>v</w:t>
      </w:r>
      <w:r w:rsidRPr="002B4A2A">
        <w:rPr>
          <w:rFonts w:ascii="Times New Roman" w:eastAsiaTheme="minorHAnsi" w:hAnsi="Times New Roman" w:cstheme="minorBidi"/>
          <w:w w:val="104"/>
          <w:sz w:val="24"/>
          <w:szCs w:val="24"/>
        </w:rPr>
        <w:t xml:space="preserve">e </w:t>
      </w:r>
      <w:r w:rsidRPr="002B4A2A">
        <w:rPr>
          <w:rFonts w:ascii="Times New Roman" w:eastAsiaTheme="minorHAnsi" w:hAnsi="Times New Roman" w:cstheme="minorBidi"/>
          <w:w w:val="108"/>
          <w:sz w:val="24"/>
          <w:szCs w:val="24"/>
        </w:rPr>
        <w:t>s</w:t>
      </w:r>
      <w:r w:rsidRPr="002B4A2A">
        <w:rPr>
          <w:rFonts w:ascii="Times New Roman" w:eastAsiaTheme="minorHAnsi" w:hAnsi="Times New Roman" w:cstheme="minorBidi"/>
          <w:spacing w:val="1"/>
          <w:w w:val="113"/>
          <w:sz w:val="24"/>
          <w:szCs w:val="24"/>
        </w:rPr>
        <w:t>h</w:t>
      </w:r>
      <w:r w:rsidRPr="002B4A2A">
        <w:rPr>
          <w:rFonts w:ascii="Times New Roman" w:eastAsiaTheme="minorHAnsi" w:hAnsi="Times New Roman" w:cstheme="minorBidi"/>
          <w:spacing w:val="3"/>
          <w:w w:val="103"/>
          <w:sz w:val="24"/>
          <w:szCs w:val="24"/>
        </w:rPr>
        <w:t>a</w:t>
      </w:r>
      <w:r w:rsidRPr="002B4A2A">
        <w:rPr>
          <w:rFonts w:ascii="Times New Roman" w:eastAsiaTheme="minorHAnsi" w:hAnsi="Times New Roman" w:cstheme="minorBidi"/>
          <w:w w:val="113"/>
          <w:sz w:val="24"/>
          <w:szCs w:val="24"/>
        </w:rPr>
        <w:t>r</w:t>
      </w:r>
      <w:r w:rsidRPr="002B4A2A">
        <w:rPr>
          <w:rFonts w:ascii="Times New Roman" w:eastAsiaTheme="minorHAnsi" w:hAnsi="Times New Roman" w:cstheme="minorBidi"/>
          <w:spacing w:val="1"/>
          <w:w w:val="104"/>
          <w:sz w:val="24"/>
          <w:szCs w:val="24"/>
        </w:rPr>
        <w:t>e</w:t>
      </w:r>
      <w:r w:rsidRPr="002B4A2A">
        <w:rPr>
          <w:rFonts w:ascii="Times New Roman" w:eastAsiaTheme="minorHAnsi" w:hAnsi="Times New Roman" w:cstheme="minorBidi"/>
          <w:w w:val="106"/>
          <w:sz w:val="24"/>
          <w:szCs w:val="24"/>
        </w:rPr>
        <w:t xml:space="preserve">d </w:t>
      </w:r>
      <w:r w:rsidRPr="002B4A2A">
        <w:rPr>
          <w:rFonts w:ascii="Times New Roman" w:eastAsiaTheme="minorHAnsi" w:hAnsi="Times New Roman" w:cstheme="minorBidi"/>
          <w:w w:val="101"/>
          <w:sz w:val="24"/>
          <w:szCs w:val="24"/>
        </w:rPr>
        <w:t>go</w:t>
      </w:r>
      <w:r w:rsidRPr="002B4A2A">
        <w:rPr>
          <w:rFonts w:ascii="Times New Roman" w:eastAsiaTheme="minorHAnsi" w:hAnsi="Times New Roman" w:cstheme="minorBidi"/>
          <w:spacing w:val="4"/>
          <w:w w:val="103"/>
          <w:sz w:val="24"/>
          <w:szCs w:val="24"/>
        </w:rPr>
        <w:t>a</w:t>
      </w:r>
      <w:r w:rsidRPr="002B4A2A">
        <w:rPr>
          <w:rFonts w:ascii="Times New Roman" w:eastAsiaTheme="minorHAnsi" w:hAnsi="Times New Roman" w:cstheme="minorBidi"/>
          <w:spacing w:val="1"/>
          <w:w w:val="96"/>
          <w:sz w:val="24"/>
          <w:szCs w:val="24"/>
        </w:rPr>
        <w:t>l</w:t>
      </w:r>
      <w:r w:rsidRPr="002B4A2A">
        <w:rPr>
          <w:rFonts w:ascii="Times New Roman" w:eastAsiaTheme="minorHAnsi" w:hAnsi="Times New Roman" w:cstheme="minorBidi"/>
          <w:spacing w:val="1"/>
          <w:w w:val="108"/>
          <w:sz w:val="24"/>
          <w:szCs w:val="24"/>
        </w:rPr>
        <w:t>s</w:t>
      </w:r>
      <w:r w:rsidRPr="002B4A2A">
        <w:rPr>
          <w:rFonts w:ascii="Times New Roman" w:eastAsiaTheme="minorHAnsi" w:hAnsi="Times New Roman" w:cstheme="minorBidi"/>
          <w:sz w:val="24"/>
          <w:szCs w:val="24"/>
        </w:rPr>
        <w:t xml:space="preserve">. </w:t>
      </w:r>
      <w:r w:rsidRPr="002B4A2A">
        <w:rPr>
          <w:rFonts w:ascii="Times New Roman" w:eastAsiaTheme="minorHAnsi" w:hAnsi="Times New Roman" w:cstheme="minorBidi"/>
          <w:spacing w:val="-2"/>
          <w:w w:val="108"/>
          <w:sz w:val="24"/>
          <w:szCs w:val="24"/>
        </w:rPr>
        <w:t>U</w:t>
      </w:r>
      <w:r w:rsidRPr="002B4A2A">
        <w:rPr>
          <w:rFonts w:ascii="Times New Roman" w:eastAsiaTheme="minorHAnsi" w:hAnsi="Times New Roman" w:cstheme="minorBidi"/>
          <w:spacing w:val="-1"/>
          <w:w w:val="116"/>
          <w:sz w:val="24"/>
          <w:szCs w:val="24"/>
        </w:rPr>
        <w:t>n</w:t>
      </w:r>
      <w:r w:rsidRPr="002B4A2A">
        <w:rPr>
          <w:rFonts w:ascii="Times New Roman" w:eastAsiaTheme="minorHAnsi" w:hAnsi="Times New Roman" w:cstheme="minorBidi"/>
          <w:w w:val="106"/>
          <w:sz w:val="24"/>
          <w:szCs w:val="24"/>
        </w:rPr>
        <w:t>d</w:t>
      </w:r>
      <w:r w:rsidRPr="002B4A2A">
        <w:rPr>
          <w:rFonts w:ascii="Times New Roman" w:eastAsiaTheme="minorHAnsi" w:hAnsi="Times New Roman" w:cstheme="minorBidi"/>
          <w:w w:val="104"/>
          <w:sz w:val="24"/>
          <w:szCs w:val="24"/>
        </w:rPr>
        <w:t>e</w:t>
      </w:r>
      <w:r w:rsidRPr="002B4A2A">
        <w:rPr>
          <w:rFonts w:ascii="Times New Roman" w:eastAsiaTheme="minorHAnsi" w:hAnsi="Times New Roman" w:cstheme="minorBidi"/>
          <w:w w:val="113"/>
          <w:sz w:val="24"/>
          <w:szCs w:val="24"/>
        </w:rPr>
        <w:t>r</w:t>
      </w:r>
      <w:r w:rsidRPr="002B4A2A">
        <w:rPr>
          <w:rFonts w:ascii="Times New Roman" w:eastAsiaTheme="minorHAnsi" w:hAnsi="Times New Roman" w:cstheme="minorBidi"/>
          <w:spacing w:val="1"/>
          <w:w w:val="108"/>
          <w:sz w:val="24"/>
          <w:szCs w:val="24"/>
        </w:rPr>
        <w:t>s</w:t>
      </w:r>
      <w:r w:rsidRPr="002B4A2A">
        <w:rPr>
          <w:rFonts w:ascii="Times New Roman" w:eastAsiaTheme="minorHAnsi" w:hAnsi="Times New Roman" w:cstheme="minorBidi"/>
          <w:spacing w:val="4"/>
          <w:w w:val="107"/>
          <w:sz w:val="24"/>
          <w:szCs w:val="24"/>
        </w:rPr>
        <w:t>t</w:t>
      </w:r>
      <w:r w:rsidRPr="002B4A2A">
        <w:rPr>
          <w:rFonts w:ascii="Times New Roman" w:eastAsiaTheme="minorHAnsi" w:hAnsi="Times New Roman" w:cstheme="minorBidi"/>
          <w:spacing w:val="3"/>
          <w:w w:val="103"/>
          <w:sz w:val="24"/>
          <w:szCs w:val="24"/>
        </w:rPr>
        <w:t>a</w:t>
      </w:r>
      <w:r w:rsidRPr="002B4A2A">
        <w:rPr>
          <w:rFonts w:ascii="Times New Roman" w:eastAsiaTheme="minorHAnsi" w:hAnsi="Times New Roman" w:cstheme="minorBidi"/>
          <w:w w:val="116"/>
          <w:sz w:val="24"/>
          <w:szCs w:val="24"/>
        </w:rPr>
        <w:t>n</w:t>
      </w:r>
      <w:r w:rsidRPr="002B4A2A">
        <w:rPr>
          <w:rFonts w:ascii="Times New Roman" w:eastAsiaTheme="minorHAnsi" w:hAnsi="Times New Roman" w:cstheme="minorBidi"/>
          <w:spacing w:val="3"/>
          <w:w w:val="106"/>
          <w:sz w:val="24"/>
          <w:szCs w:val="24"/>
        </w:rPr>
        <w:t>d</w:t>
      </w:r>
      <w:r w:rsidRPr="002B4A2A">
        <w:rPr>
          <w:rFonts w:ascii="Times New Roman" w:eastAsiaTheme="minorHAnsi" w:hAnsi="Times New Roman" w:cstheme="minorBidi"/>
          <w:spacing w:val="3"/>
          <w:w w:val="101"/>
          <w:sz w:val="24"/>
          <w:szCs w:val="24"/>
        </w:rPr>
        <w:t>i</w:t>
      </w:r>
      <w:r w:rsidRPr="002B4A2A">
        <w:rPr>
          <w:rFonts w:ascii="Times New Roman" w:eastAsiaTheme="minorHAnsi" w:hAnsi="Times New Roman" w:cstheme="minorBidi"/>
          <w:spacing w:val="3"/>
          <w:w w:val="116"/>
          <w:sz w:val="24"/>
          <w:szCs w:val="24"/>
        </w:rPr>
        <w:t>n</w:t>
      </w:r>
      <w:r w:rsidRPr="002B4A2A">
        <w:rPr>
          <w:rFonts w:ascii="Times New Roman" w:eastAsiaTheme="minorHAnsi" w:hAnsi="Times New Roman" w:cstheme="minorBidi"/>
          <w:spacing w:val="1"/>
          <w:w w:val="101"/>
          <w:sz w:val="24"/>
          <w:szCs w:val="24"/>
        </w:rPr>
        <w:t xml:space="preserve">g </w:t>
      </w:r>
      <w:r w:rsidRPr="002B4A2A">
        <w:rPr>
          <w:rFonts w:ascii="Times New Roman" w:eastAsiaTheme="minorHAnsi" w:hAnsi="Times New Roman" w:cstheme="minorBidi"/>
          <w:w w:val="108"/>
          <w:sz w:val="24"/>
          <w:szCs w:val="24"/>
        </w:rPr>
        <w:t>s</w:t>
      </w:r>
      <w:r w:rsidRPr="002B4A2A">
        <w:rPr>
          <w:rFonts w:ascii="Times New Roman" w:eastAsiaTheme="minorHAnsi" w:hAnsi="Times New Roman" w:cstheme="minorBidi"/>
          <w:spacing w:val="1"/>
          <w:w w:val="101"/>
          <w:sz w:val="24"/>
          <w:szCs w:val="24"/>
        </w:rPr>
        <w:t>o</w:t>
      </w:r>
      <w:r w:rsidRPr="002B4A2A">
        <w:rPr>
          <w:rFonts w:ascii="Times New Roman" w:eastAsiaTheme="minorHAnsi" w:hAnsi="Times New Roman" w:cstheme="minorBidi"/>
          <w:spacing w:val="4"/>
          <w:w w:val="97"/>
          <w:sz w:val="24"/>
          <w:szCs w:val="24"/>
        </w:rPr>
        <w:t>c</w:t>
      </w:r>
      <w:r w:rsidRPr="002B4A2A">
        <w:rPr>
          <w:rFonts w:ascii="Times New Roman" w:eastAsiaTheme="minorHAnsi" w:hAnsi="Times New Roman" w:cstheme="minorBidi"/>
          <w:spacing w:val="2"/>
          <w:w w:val="101"/>
          <w:sz w:val="24"/>
          <w:szCs w:val="24"/>
        </w:rPr>
        <w:t>i</w:t>
      </w:r>
      <w:r w:rsidRPr="002B4A2A">
        <w:rPr>
          <w:rFonts w:ascii="Times New Roman" w:eastAsiaTheme="minorHAnsi" w:hAnsi="Times New Roman" w:cstheme="minorBidi"/>
          <w:spacing w:val="4"/>
          <w:w w:val="103"/>
          <w:sz w:val="24"/>
          <w:szCs w:val="24"/>
        </w:rPr>
        <w:t>a</w:t>
      </w:r>
      <w:r w:rsidRPr="002B4A2A">
        <w:rPr>
          <w:rFonts w:ascii="Times New Roman" w:eastAsiaTheme="minorHAnsi" w:hAnsi="Times New Roman" w:cstheme="minorBidi"/>
          <w:w w:val="96"/>
          <w:sz w:val="24"/>
          <w:szCs w:val="24"/>
        </w:rPr>
        <w:t xml:space="preserve">l </w:t>
      </w:r>
      <w:r w:rsidRPr="002B4A2A">
        <w:rPr>
          <w:rFonts w:ascii="Times New Roman" w:eastAsiaTheme="minorHAnsi" w:hAnsi="Times New Roman" w:cstheme="minorBidi"/>
          <w:spacing w:val="2"/>
          <w:w w:val="97"/>
          <w:sz w:val="24"/>
          <w:szCs w:val="24"/>
        </w:rPr>
        <w:t>c</w:t>
      </w:r>
      <w:r w:rsidRPr="002B4A2A">
        <w:rPr>
          <w:rFonts w:ascii="Times New Roman" w:eastAsiaTheme="minorHAnsi" w:hAnsi="Times New Roman" w:cstheme="minorBidi"/>
          <w:spacing w:val="-1"/>
          <w:w w:val="103"/>
          <w:sz w:val="24"/>
          <w:szCs w:val="24"/>
        </w:rPr>
        <w:t>a</w:t>
      </w:r>
      <w:r w:rsidRPr="002B4A2A">
        <w:rPr>
          <w:rFonts w:ascii="Times New Roman" w:eastAsiaTheme="minorHAnsi" w:hAnsi="Times New Roman" w:cstheme="minorBidi"/>
          <w:w w:val="107"/>
          <w:sz w:val="24"/>
          <w:szCs w:val="24"/>
        </w:rPr>
        <w:t>p</w:t>
      </w:r>
      <w:r w:rsidRPr="002B4A2A">
        <w:rPr>
          <w:rFonts w:ascii="Times New Roman" w:eastAsiaTheme="minorHAnsi" w:hAnsi="Times New Roman" w:cstheme="minorBidi"/>
          <w:spacing w:val="-1"/>
          <w:w w:val="101"/>
          <w:sz w:val="24"/>
          <w:szCs w:val="24"/>
        </w:rPr>
        <w:t>i</w:t>
      </w:r>
      <w:r w:rsidRPr="002B4A2A">
        <w:rPr>
          <w:rFonts w:ascii="Times New Roman" w:eastAsiaTheme="minorHAnsi" w:hAnsi="Times New Roman" w:cstheme="minorBidi"/>
          <w:spacing w:val="2"/>
          <w:w w:val="107"/>
          <w:sz w:val="24"/>
          <w:szCs w:val="24"/>
        </w:rPr>
        <w:t>t</w:t>
      </w:r>
      <w:r w:rsidRPr="002B4A2A">
        <w:rPr>
          <w:rFonts w:ascii="Times New Roman" w:eastAsiaTheme="minorHAnsi" w:hAnsi="Times New Roman" w:cstheme="minorBidi"/>
          <w:spacing w:val="4"/>
          <w:w w:val="103"/>
          <w:sz w:val="24"/>
          <w:szCs w:val="24"/>
        </w:rPr>
        <w:t>a</w:t>
      </w:r>
      <w:r w:rsidRPr="002B4A2A">
        <w:rPr>
          <w:rFonts w:ascii="Times New Roman" w:eastAsiaTheme="minorHAnsi" w:hAnsi="Times New Roman" w:cstheme="minorBidi"/>
          <w:w w:val="96"/>
          <w:sz w:val="24"/>
          <w:szCs w:val="24"/>
        </w:rPr>
        <w:t xml:space="preserve">l </w:t>
      </w:r>
      <w:r w:rsidRPr="002B4A2A">
        <w:rPr>
          <w:rFonts w:ascii="Times New Roman" w:eastAsiaTheme="minorHAnsi" w:hAnsi="Times New Roman" w:cstheme="minorBidi"/>
          <w:spacing w:val="6"/>
          <w:w w:val="107"/>
          <w:sz w:val="24"/>
          <w:szCs w:val="24"/>
        </w:rPr>
        <w:t>t</w:t>
      </w:r>
      <w:r w:rsidRPr="002B4A2A">
        <w:rPr>
          <w:rFonts w:ascii="Times New Roman" w:eastAsiaTheme="minorHAnsi" w:hAnsi="Times New Roman" w:cstheme="minorBidi"/>
          <w:spacing w:val="-1"/>
          <w:w w:val="113"/>
          <w:sz w:val="24"/>
          <w:szCs w:val="24"/>
        </w:rPr>
        <w:t>h</w:t>
      </w:r>
      <w:r w:rsidRPr="002B4A2A">
        <w:rPr>
          <w:rFonts w:ascii="Times New Roman" w:eastAsiaTheme="minorHAnsi" w:hAnsi="Times New Roman" w:cstheme="minorBidi"/>
          <w:w w:val="104"/>
          <w:sz w:val="24"/>
          <w:szCs w:val="24"/>
        </w:rPr>
        <w:t>e</w:t>
      </w:r>
      <w:r w:rsidRPr="002B4A2A">
        <w:rPr>
          <w:rFonts w:ascii="Times New Roman" w:eastAsiaTheme="minorHAnsi" w:hAnsi="Times New Roman" w:cstheme="minorBidi"/>
          <w:spacing w:val="-1"/>
          <w:w w:val="113"/>
          <w:sz w:val="24"/>
          <w:szCs w:val="24"/>
        </w:rPr>
        <w:t>r</w:t>
      </w:r>
      <w:r w:rsidRPr="002B4A2A">
        <w:rPr>
          <w:rFonts w:ascii="Times New Roman" w:eastAsiaTheme="minorHAnsi" w:hAnsi="Times New Roman" w:cstheme="minorBidi"/>
          <w:w w:val="104"/>
          <w:sz w:val="24"/>
          <w:szCs w:val="24"/>
        </w:rPr>
        <w:t>e</w:t>
      </w:r>
      <w:r w:rsidRPr="002B4A2A">
        <w:rPr>
          <w:rFonts w:ascii="Times New Roman" w:eastAsiaTheme="minorHAnsi" w:hAnsi="Times New Roman" w:cstheme="minorBidi"/>
          <w:w w:val="96"/>
          <w:sz w:val="24"/>
          <w:szCs w:val="24"/>
        </w:rPr>
        <w:t>f</w:t>
      </w:r>
      <w:r w:rsidRPr="002B4A2A">
        <w:rPr>
          <w:rFonts w:ascii="Times New Roman" w:eastAsiaTheme="minorHAnsi" w:hAnsi="Times New Roman" w:cstheme="minorBidi"/>
          <w:spacing w:val="-2"/>
          <w:sz w:val="24"/>
          <w:szCs w:val="24"/>
        </w:rPr>
        <w:t>o</w:t>
      </w:r>
      <w:r w:rsidRPr="002B4A2A">
        <w:rPr>
          <w:rFonts w:ascii="Times New Roman" w:eastAsiaTheme="minorHAnsi" w:hAnsi="Times New Roman" w:cstheme="minorBidi"/>
          <w:spacing w:val="-2"/>
          <w:w w:val="113"/>
          <w:sz w:val="24"/>
          <w:szCs w:val="24"/>
        </w:rPr>
        <w:t>r</w:t>
      </w:r>
      <w:r w:rsidRPr="002B4A2A">
        <w:rPr>
          <w:rFonts w:ascii="Times New Roman" w:eastAsiaTheme="minorHAnsi" w:hAnsi="Times New Roman" w:cstheme="minorBidi"/>
          <w:w w:val="104"/>
          <w:sz w:val="24"/>
          <w:szCs w:val="24"/>
        </w:rPr>
        <w:t xml:space="preserve">e </w:t>
      </w:r>
      <w:r w:rsidRPr="002B4A2A">
        <w:rPr>
          <w:rFonts w:ascii="Times New Roman" w:eastAsiaTheme="minorHAnsi" w:hAnsi="Times New Roman" w:cstheme="minorBidi"/>
          <w:w w:val="113"/>
          <w:sz w:val="24"/>
          <w:szCs w:val="24"/>
        </w:rPr>
        <w:t>r</w:t>
      </w:r>
      <w:r w:rsidRPr="002B4A2A">
        <w:rPr>
          <w:rFonts w:ascii="Times New Roman" w:eastAsiaTheme="minorHAnsi" w:hAnsi="Times New Roman" w:cstheme="minorBidi"/>
          <w:spacing w:val="1"/>
          <w:w w:val="104"/>
          <w:sz w:val="24"/>
          <w:szCs w:val="24"/>
        </w:rPr>
        <w:t>e</w:t>
      </w:r>
      <w:r w:rsidRPr="002B4A2A">
        <w:rPr>
          <w:rFonts w:ascii="Times New Roman" w:eastAsiaTheme="minorHAnsi" w:hAnsi="Times New Roman" w:cstheme="minorBidi"/>
          <w:w w:val="104"/>
          <w:sz w:val="24"/>
          <w:szCs w:val="24"/>
        </w:rPr>
        <w:t>q</w:t>
      </w:r>
      <w:r w:rsidRPr="002B4A2A">
        <w:rPr>
          <w:rFonts w:ascii="Times New Roman" w:eastAsiaTheme="minorHAnsi" w:hAnsi="Times New Roman" w:cstheme="minorBidi"/>
          <w:spacing w:val="3"/>
          <w:w w:val="114"/>
          <w:sz w:val="24"/>
          <w:szCs w:val="24"/>
        </w:rPr>
        <w:t>u</w:t>
      </w:r>
      <w:r w:rsidRPr="002B4A2A">
        <w:rPr>
          <w:rFonts w:ascii="Times New Roman" w:eastAsiaTheme="minorHAnsi" w:hAnsi="Times New Roman" w:cstheme="minorBidi"/>
          <w:spacing w:val="3"/>
          <w:w w:val="101"/>
          <w:sz w:val="24"/>
          <w:szCs w:val="24"/>
        </w:rPr>
        <w:t>i</w:t>
      </w:r>
      <w:r w:rsidRPr="002B4A2A">
        <w:rPr>
          <w:rFonts w:ascii="Times New Roman" w:eastAsiaTheme="minorHAnsi" w:hAnsi="Times New Roman" w:cstheme="minorBidi"/>
          <w:w w:val="113"/>
          <w:sz w:val="24"/>
          <w:szCs w:val="24"/>
        </w:rPr>
        <w:t>r</w:t>
      </w:r>
      <w:r w:rsidRPr="002B4A2A">
        <w:rPr>
          <w:rFonts w:ascii="Times New Roman" w:eastAsiaTheme="minorHAnsi" w:hAnsi="Times New Roman" w:cstheme="minorBidi"/>
          <w:w w:val="104"/>
          <w:sz w:val="24"/>
          <w:szCs w:val="24"/>
        </w:rPr>
        <w:t>e</w:t>
      </w:r>
      <w:r w:rsidRPr="002B4A2A">
        <w:rPr>
          <w:rFonts w:ascii="Times New Roman" w:eastAsiaTheme="minorHAnsi" w:hAnsi="Times New Roman" w:cstheme="minorBidi"/>
          <w:w w:val="108"/>
          <w:sz w:val="24"/>
          <w:szCs w:val="24"/>
        </w:rPr>
        <w:t xml:space="preserve">s </w:t>
      </w:r>
      <w:r w:rsidRPr="002B4A2A">
        <w:rPr>
          <w:rFonts w:ascii="Times New Roman" w:eastAsiaTheme="minorHAnsi" w:hAnsi="Times New Roman" w:cstheme="minorBidi"/>
          <w:spacing w:val="3"/>
          <w:w w:val="103"/>
          <w:sz w:val="24"/>
          <w:szCs w:val="24"/>
        </w:rPr>
        <w:t>a</w:t>
      </w:r>
      <w:r w:rsidRPr="002B4A2A">
        <w:rPr>
          <w:rFonts w:ascii="Times New Roman" w:eastAsiaTheme="minorHAnsi" w:hAnsi="Times New Roman" w:cstheme="minorBidi"/>
          <w:w w:val="116"/>
          <w:sz w:val="24"/>
          <w:szCs w:val="24"/>
        </w:rPr>
        <w:t xml:space="preserve">n </w:t>
      </w:r>
      <w:r w:rsidRPr="002B4A2A">
        <w:rPr>
          <w:rFonts w:ascii="Times New Roman" w:eastAsiaTheme="minorHAnsi" w:hAnsi="Times New Roman" w:cstheme="minorBidi"/>
          <w:spacing w:val="3"/>
          <w:w w:val="114"/>
          <w:sz w:val="24"/>
          <w:szCs w:val="24"/>
        </w:rPr>
        <w:t>u</w:t>
      </w:r>
      <w:r w:rsidRPr="002B4A2A">
        <w:rPr>
          <w:rFonts w:ascii="Times New Roman" w:eastAsiaTheme="minorHAnsi" w:hAnsi="Times New Roman" w:cstheme="minorBidi"/>
          <w:w w:val="116"/>
          <w:sz w:val="24"/>
          <w:szCs w:val="24"/>
        </w:rPr>
        <w:t>n</w:t>
      </w:r>
      <w:r w:rsidRPr="002B4A2A">
        <w:rPr>
          <w:rFonts w:ascii="Times New Roman" w:eastAsiaTheme="minorHAnsi" w:hAnsi="Times New Roman" w:cstheme="minorBidi"/>
          <w:w w:val="106"/>
          <w:sz w:val="24"/>
          <w:szCs w:val="24"/>
        </w:rPr>
        <w:t>d</w:t>
      </w:r>
      <w:r w:rsidRPr="002B4A2A">
        <w:rPr>
          <w:rFonts w:ascii="Times New Roman" w:eastAsiaTheme="minorHAnsi" w:hAnsi="Times New Roman" w:cstheme="minorBidi"/>
          <w:w w:val="104"/>
          <w:sz w:val="24"/>
          <w:szCs w:val="24"/>
        </w:rPr>
        <w:t>e</w:t>
      </w:r>
      <w:r w:rsidRPr="002B4A2A">
        <w:rPr>
          <w:rFonts w:ascii="Times New Roman" w:eastAsiaTheme="minorHAnsi" w:hAnsi="Times New Roman" w:cstheme="minorBidi"/>
          <w:spacing w:val="1"/>
          <w:w w:val="113"/>
          <w:sz w:val="24"/>
          <w:szCs w:val="24"/>
        </w:rPr>
        <w:t>r</w:t>
      </w:r>
      <w:r w:rsidRPr="002B4A2A">
        <w:rPr>
          <w:rFonts w:ascii="Times New Roman" w:eastAsiaTheme="minorHAnsi" w:hAnsi="Times New Roman" w:cstheme="minorBidi"/>
          <w:spacing w:val="1"/>
          <w:w w:val="108"/>
          <w:sz w:val="24"/>
          <w:szCs w:val="24"/>
        </w:rPr>
        <w:t>s</w:t>
      </w:r>
      <w:r w:rsidRPr="002B4A2A">
        <w:rPr>
          <w:rFonts w:ascii="Times New Roman" w:eastAsiaTheme="minorHAnsi" w:hAnsi="Times New Roman" w:cstheme="minorBidi"/>
          <w:spacing w:val="5"/>
          <w:w w:val="107"/>
          <w:sz w:val="24"/>
          <w:szCs w:val="24"/>
        </w:rPr>
        <w:t>t</w:t>
      </w:r>
      <w:r w:rsidRPr="002B4A2A">
        <w:rPr>
          <w:rFonts w:ascii="Times New Roman" w:eastAsiaTheme="minorHAnsi" w:hAnsi="Times New Roman" w:cstheme="minorBidi"/>
          <w:spacing w:val="3"/>
          <w:w w:val="103"/>
          <w:sz w:val="24"/>
          <w:szCs w:val="24"/>
        </w:rPr>
        <w:t>a</w:t>
      </w:r>
      <w:r w:rsidRPr="002B4A2A">
        <w:rPr>
          <w:rFonts w:ascii="Times New Roman" w:eastAsiaTheme="minorHAnsi" w:hAnsi="Times New Roman" w:cstheme="minorBidi"/>
          <w:w w:val="116"/>
          <w:sz w:val="24"/>
          <w:szCs w:val="24"/>
        </w:rPr>
        <w:t>n</w:t>
      </w:r>
      <w:r w:rsidRPr="002B4A2A">
        <w:rPr>
          <w:rFonts w:ascii="Times New Roman" w:eastAsiaTheme="minorHAnsi" w:hAnsi="Times New Roman" w:cstheme="minorBidi"/>
          <w:spacing w:val="3"/>
          <w:w w:val="106"/>
          <w:sz w:val="24"/>
          <w:szCs w:val="24"/>
        </w:rPr>
        <w:t>d</w:t>
      </w:r>
      <w:r w:rsidRPr="002B4A2A">
        <w:rPr>
          <w:rFonts w:ascii="Times New Roman" w:eastAsiaTheme="minorHAnsi" w:hAnsi="Times New Roman" w:cstheme="minorBidi"/>
          <w:spacing w:val="3"/>
          <w:w w:val="101"/>
          <w:sz w:val="24"/>
          <w:szCs w:val="24"/>
        </w:rPr>
        <w:t>i</w:t>
      </w:r>
      <w:r w:rsidRPr="002B4A2A">
        <w:rPr>
          <w:rFonts w:ascii="Times New Roman" w:eastAsiaTheme="minorHAnsi" w:hAnsi="Times New Roman" w:cstheme="minorBidi"/>
          <w:spacing w:val="3"/>
          <w:w w:val="116"/>
          <w:sz w:val="24"/>
          <w:szCs w:val="24"/>
        </w:rPr>
        <w:t>n</w:t>
      </w:r>
      <w:r w:rsidRPr="002B4A2A">
        <w:rPr>
          <w:rFonts w:ascii="Times New Roman" w:eastAsiaTheme="minorHAnsi" w:hAnsi="Times New Roman" w:cstheme="minorBidi"/>
          <w:w w:val="101"/>
          <w:sz w:val="24"/>
          <w:szCs w:val="24"/>
        </w:rPr>
        <w:t xml:space="preserve">g </w:t>
      </w:r>
      <w:r w:rsidRPr="002B4A2A">
        <w:rPr>
          <w:rFonts w:ascii="Times New Roman" w:eastAsiaTheme="minorHAnsi" w:hAnsi="Times New Roman" w:cstheme="minorBidi"/>
          <w:spacing w:val="-1"/>
          <w:w w:val="101"/>
          <w:sz w:val="24"/>
          <w:szCs w:val="24"/>
        </w:rPr>
        <w:t>o</w:t>
      </w:r>
      <w:r w:rsidRPr="002B4A2A">
        <w:rPr>
          <w:rFonts w:ascii="Times New Roman" w:eastAsiaTheme="minorHAnsi" w:hAnsi="Times New Roman" w:cstheme="minorBidi"/>
          <w:w w:val="96"/>
          <w:sz w:val="24"/>
          <w:szCs w:val="24"/>
        </w:rPr>
        <w:t xml:space="preserve">f </w:t>
      </w:r>
      <w:r w:rsidRPr="002B4A2A">
        <w:rPr>
          <w:rFonts w:ascii="Times New Roman" w:eastAsiaTheme="minorHAnsi" w:hAnsi="Times New Roman" w:cstheme="minorBidi"/>
          <w:w w:val="108"/>
          <w:sz w:val="24"/>
          <w:szCs w:val="24"/>
        </w:rPr>
        <w:t>s</w:t>
      </w:r>
      <w:r w:rsidRPr="002B4A2A">
        <w:rPr>
          <w:rFonts w:ascii="Times New Roman" w:eastAsiaTheme="minorHAnsi" w:hAnsi="Times New Roman" w:cstheme="minorBidi"/>
          <w:spacing w:val="2"/>
          <w:sz w:val="24"/>
          <w:szCs w:val="24"/>
        </w:rPr>
        <w:t>o</w:t>
      </w:r>
      <w:r w:rsidRPr="002B4A2A">
        <w:rPr>
          <w:rFonts w:ascii="Times New Roman" w:eastAsiaTheme="minorHAnsi" w:hAnsi="Times New Roman" w:cstheme="minorBidi"/>
          <w:spacing w:val="3"/>
          <w:w w:val="97"/>
          <w:sz w:val="24"/>
          <w:szCs w:val="24"/>
        </w:rPr>
        <w:t>c</w:t>
      </w:r>
      <w:r w:rsidRPr="002B4A2A">
        <w:rPr>
          <w:rFonts w:ascii="Times New Roman" w:eastAsiaTheme="minorHAnsi" w:hAnsi="Times New Roman" w:cstheme="minorBidi"/>
          <w:spacing w:val="2"/>
          <w:w w:val="101"/>
          <w:sz w:val="24"/>
          <w:szCs w:val="24"/>
        </w:rPr>
        <w:t>i</w:t>
      </w:r>
      <w:r w:rsidRPr="002B4A2A">
        <w:rPr>
          <w:rFonts w:ascii="Times New Roman" w:eastAsiaTheme="minorHAnsi" w:hAnsi="Times New Roman" w:cstheme="minorBidi"/>
          <w:spacing w:val="4"/>
          <w:w w:val="103"/>
          <w:sz w:val="24"/>
          <w:szCs w:val="24"/>
        </w:rPr>
        <w:t>a</w:t>
      </w:r>
      <w:r w:rsidRPr="002B4A2A">
        <w:rPr>
          <w:rFonts w:ascii="Times New Roman" w:eastAsiaTheme="minorHAnsi" w:hAnsi="Times New Roman" w:cstheme="minorBidi"/>
          <w:w w:val="96"/>
          <w:sz w:val="24"/>
          <w:szCs w:val="24"/>
        </w:rPr>
        <w:t xml:space="preserve">l </w:t>
      </w:r>
      <w:r w:rsidRPr="002B4A2A">
        <w:rPr>
          <w:rFonts w:ascii="Times New Roman" w:eastAsiaTheme="minorHAnsi" w:hAnsi="Times New Roman" w:cstheme="minorBidi"/>
          <w:w w:val="113"/>
          <w:sz w:val="24"/>
          <w:szCs w:val="24"/>
        </w:rPr>
        <w:t>r</w:t>
      </w:r>
      <w:r w:rsidRPr="002B4A2A">
        <w:rPr>
          <w:rFonts w:ascii="Times New Roman" w:eastAsiaTheme="minorHAnsi" w:hAnsi="Times New Roman" w:cstheme="minorBidi"/>
          <w:spacing w:val="1"/>
          <w:w w:val="104"/>
          <w:sz w:val="24"/>
          <w:szCs w:val="24"/>
        </w:rPr>
        <w:t>e</w:t>
      </w:r>
      <w:r w:rsidRPr="002B4A2A">
        <w:rPr>
          <w:rFonts w:ascii="Times New Roman" w:eastAsiaTheme="minorHAnsi" w:hAnsi="Times New Roman" w:cstheme="minorBidi"/>
          <w:spacing w:val="2"/>
          <w:w w:val="96"/>
          <w:sz w:val="24"/>
          <w:szCs w:val="24"/>
        </w:rPr>
        <w:t>l</w:t>
      </w:r>
      <w:r w:rsidRPr="002B4A2A">
        <w:rPr>
          <w:rFonts w:ascii="Times New Roman" w:eastAsiaTheme="minorHAnsi" w:hAnsi="Times New Roman" w:cstheme="minorBidi"/>
          <w:spacing w:val="-1"/>
          <w:w w:val="103"/>
          <w:sz w:val="24"/>
          <w:szCs w:val="24"/>
        </w:rPr>
        <w:t>a</w:t>
      </w:r>
      <w:r w:rsidRPr="002B4A2A">
        <w:rPr>
          <w:rFonts w:ascii="Times New Roman" w:eastAsiaTheme="minorHAnsi" w:hAnsi="Times New Roman" w:cstheme="minorBidi"/>
          <w:spacing w:val="4"/>
          <w:w w:val="107"/>
          <w:sz w:val="24"/>
          <w:szCs w:val="24"/>
        </w:rPr>
        <w:t>t</w:t>
      </w:r>
      <w:r w:rsidRPr="002B4A2A">
        <w:rPr>
          <w:rFonts w:ascii="Times New Roman" w:eastAsiaTheme="minorHAnsi" w:hAnsi="Times New Roman" w:cstheme="minorBidi"/>
          <w:w w:val="101"/>
          <w:sz w:val="24"/>
          <w:szCs w:val="24"/>
        </w:rPr>
        <w:t>i</w:t>
      </w:r>
      <w:r w:rsidRPr="002B4A2A">
        <w:rPr>
          <w:rFonts w:ascii="Times New Roman" w:eastAsiaTheme="minorHAnsi" w:hAnsi="Times New Roman" w:cstheme="minorBidi"/>
          <w:spacing w:val="-2"/>
          <w:w w:val="101"/>
          <w:sz w:val="24"/>
          <w:szCs w:val="24"/>
        </w:rPr>
        <w:t>o</w:t>
      </w:r>
      <w:r w:rsidRPr="002B4A2A">
        <w:rPr>
          <w:rFonts w:ascii="Times New Roman" w:eastAsiaTheme="minorHAnsi" w:hAnsi="Times New Roman" w:cstheme="minorBidi"/>
          <w:w w:val="116"/>
          <w:sz w:val="24"/>
          <w:szCs w:val="24"/>
        </w:rPr>
        <w:t>n</w:t>
      </w:r>
      <w:r w:rsidRPr="002B4A2A">
        <w:rPr>
          <w:rFonts w:ascii="Times New Roman" w:eastAsiaTheme="minorHAnsi" w:hAnsi="Times New Roman" w:cstheme="minorBidi"/>
          <w:spacing w:val="-1"/>
          <w:w w:val="108"/>
          <w:sz w:val="24"/>
          <w:szCs w:val="24"/>
        </w:rPr>
        <w:t>s</w:t>
      </w:r>
      <w:r w:rsidRPr="002B4A2A">
        <w:rPr>
          <w:rFonts w:ascii="Times New Roman" w:eastAsiaTheme="minorHAnsi" w:hAnsi="Times New Roman" w:cstheme="minorBidi"/>
          <w:sz w:val="24"/>
          <w:szCs w:val="24"/>
        </w:rPr>
        <w:t xml:space="preserve">: The information, transformation, vulnerabilities, and resilience (Reimer2004; Reimer </w:t>
      </w:r>
      <w:r w:rsidRPr="002B4A2A">
        <w:rPr>
          <w:rFonts w:ascii="Times New Roman" w:eastAsiaTheme="minorHAnsi" w:hAnsi="Times New Roman" w:cstheme="minorBidi"/>
          <w:i/>
          <w:sz w:val="24"/>
          <w:szCs w:val="24"/>
        </w:rPr>
        <w:t>et al.</w:t>
      </w:r>
      <w:r w:rsidRPr="002B4A2A">
        <w:rPr>
          <w:rFonts w:ascii="Times New Roman" w:eastAsiaTheme="minorHAnsi" w:hAnsi="Times New Roman" w:cstheme="minorBidi"/>
          <w:sz w:val="24"/>
          <w:szCs w:val="24"/>
        </w:rPr>
        <w:t xml:space="preserve"> 2008; snider </w:t>
      </w:r>
      <w:r w:rsidRPr="002B4A2A">
        <w:rPr>
          <w:rFonts w:ascii="Times New Roman" w:eastAsiaTheme="minorHAnsi" w:hAnsi="Times New Roman" w:cstheme="minorBidi"/>
          <w:i/>
          <w:sz w:val="24"/>
          <w:szCs w:val="24"/>
        </w:rPr>
        <w:t>et al.</w:t>
      </w:r>
      <w:r w:rsidRPr="002B4A2A">
        <w:rPr>
          <w:rFonts w:ascii="Times New Roman" w:eastAsiaTheme="minorHAnsi" w:hAnsi="Times New Roman" w:cstheme="minorBidi"/>
          <w:sz w:val="24"/>
          <w:szCs w:val="24"/>
        </w:rPr>
        <w:t xml:space="preserve"> 2017).</w:t>
      </w:r>
      <w:r w:rsidR="0051369A">
        <w:rPr>
          <w:rFonts w:ascii="Times New Roman" w:eastAsiaTheme="minorHAnsi" w:hAnsi="Times New Roman" w:cstheme="minorBidi"/>
          <w:sz w:val="24"/>
          <w:szCs w:val="24"/>
        </w:rPr>
        <w:t>Then, social capital has a crucial importance in improving the livelihoods of vulnerable urban households.</w:t>
      </w:r>
    </w:p>
    <w:p w:rsidR="003B5F22" w:rsidRDefault="008B1E0A" w:rsidP="00AC1EEF">
      <w:pPr>
        <w:pStyle w:val="ListParagraph"/>
        <w:numPr>
          <w:ilvl w:val="1"/>
          <w:numId w:val="5"/>
        </w:numPr>
        <w:tabs>
          <w:tab w:val="left" w:pos="6417"/>
        </w:tabs>
        <w:spacing w:line="360" w:lineRule="auto"/>
        <w:jc w:val="both"/>
        <w:outlineLvl w:val="1"/>
        <w:rPr>
          <w:rFonts w:ascii="Times New Roman" w:hAnsi="Times New Roman"/>
          <w:b/>
          <w:sz w:val="28"/>
          <w:szCs w:val="24"/>
        </w:rPr>
      </w:pPr>
      <w:r w:rsidRPr="009911A5">
        <w:rPr>
          <w:rFonts w:ascii="Times New Roman" w:hAnsi="Times New Roman"/>
          <w:b/>
          <w:sz w:val="28"/>
          <w:szCs w:val="24"/>
        </w:rPr>
        <w:t xml:space="preserve"> </w:t>
      </w:r>
      <w:bookmarkStart w:id="344" w:name="_Toc166766293"/>
      <w:r w:rsidRPr="009911A5">
        <w:rPr>
          <w:rFonts w:ascii="Times New Roman" w:hAnsi="Times New Roman"/>
          <w:b/>
          <w:sz w:val="28"/>
          <w:szCs w:val="24"/>
        </w:rPr>
        <w:t xml:space="preserve">The </w:t>
      </w:r>
      <w:r w:rsidRPr="00951CC8">
        <w:rPr>
          <w:rFonts w:ascii="Times New Roman" w:hAnsi="Times New Roman"/>
          <w:b/>
          <w:sz w:val="28"/>
          <w:szCs w:val="24"/>
        </w:rPr>
        <w:t>challenges</w:t>
      </w:r>
      <w:r w:rsidRPr="009911A5">
        <w:rPr>
          <w:rFonts w:ascii="Times New Roman" w:hAnsi="Times New Roman"/>
          <w:b/>
          <w:sz w:val="28"/>
          <w:szCs w:val="24"/>
        </w:rPr>
        <w:t xml:space="preserve"> of vulnerable urban households in the study area</w:t>
      </w:r>
      <w:bookmarkEnd w:id="344"/>
    </w:p>
    <w:p w:rsidR="005164F4" w:rsidRPr="005164F4" w:rsidRDefault="005164F4" w:rsidP="005164F4">
      <w:pPr>
        <w:tabs>
          <w:tab w:val="left" w:pos="6417"/>
        </w:tabs>
        <w:spacing w:line="360" w:lineRule="auto"/>
        <w:jc w:val="both"/>
        <w:outlineLvl w:val="1"/>
        <w:rPr>
          <w:rFonts w:ascii="Times New Roman" w:hAnsi="Times New Roman"/>
          <w:sz w:val="24"/>
          <w:szCs w:val="24"/>
        </w:rPr>
      </w:pPr>
      <w:bookmarkStart w:id="345" w:name="_Toc166766170"/>
      <w:bookmarkStart w:id="346" w:name="_Toc166766294"/>
      <w:r>
        <w:rPr>
          <w:rFonts w:ascii="Times New Roman" w:hAnsi="Times New Roman"/>
          <w:sz w:val="24"/>
          <w:szCs w:val="24"/>
        </w:rPr>
        <w:t xml:space="preserve">In this section, the economic, political and social challenges of the vulnerable urban households in improving their livelihoods were investigated. </w:t>
      </w:r>
      <w:r w:rsidR="00DA2F9C">
        <w:rPr>
          <w:rFonts w:ascii="Times New Roman" w:hAnsi="Times New Roman"/>
          <w:sz w:val="24"/>
          <w:szCs w:val="24"/>
        </w:rPr>
        <w:t xml:space="preserve">The data were collected </w:t>
      </w:r>
      <w:r w:rsidR="00EB408C">
        <w:rPr>
          <w:rFonts w:ascii="Times New Roman" w:hAnsi="Times New Roman"/>
          <w:sz w:val="24"/>
          <w:szCs w:val="24"/>
        </w:rPr>
        <w:t xml:space="preserve">from </w:t>
      </w:r>
      <w:r w:rsidR="0011387A">
        <w:rPr>
          <w:rFonts w:ascii="Times New Roman" w:hAnsi="Times New Roman"/>
          <w:sz w:val="24"/>
          <w:szCs w:val="24"/>
        </w:rPr>
        <w:t xml:space="preserve">sampled </w:t>
      </w:r>
      <w:r w:rsidR="00DA2F9C">
        <w:rPr>
          <w:rFonts w:ascii="Times New Roman" w:hAnsi="Times New Roman"/>
          <w:sz w:val="24"/>
          <w:szCs w:val="24"/>
        </w:rPr>
        <w:t>respondents in questioners, interview, group discussion and personal observation.</w:t>
      </w:r>
      <w:bookmarkEnd w:id="345"/>
      <w:bookmarkEnd w:id="346"/>
    </w:p>
    <w:p w:rsidR="008B1E0A" w:rsidRDefault="008B1E0A" w:rsidP="00AC1EEF">
      <w:pPr>
        <w:pStyle w:val="ListParagraph"/>
        <w:numPr>
          <w:ilvl w:val="2"/>
          <w:numId w:val="5"/>
        </w:numPr>
        <w:tabs>
          <w:tab w:val="left" w:pos="6417"/>
        </w:tabs>
        <w:spacing w:line="360" w:lineRule="auto"/>
        <w:jc w:val="both"/>
        <w:outlineLvl w:val="2"/>
        <w:rPr>
          <w:rFonts w:ascii="Times New Roman" w:hAnsi="Times New Roman"/>
          <w:b/>
          <w:sz w:val="24"/>
          <w:szCs w:val="24"/>
        </w:rPr>
      </w:pPr>
      <w:bookmarkStart w:id="347" w:name="_Toc166766295"/>
      <w:r w:rsidRPr="008B1E0A">
        <w:rPr>
          <w:rFonts w:ascii="Times New Roman" w:hAnsi="Times New Roman"/>
          <w:b/>
          <w:sz w:val="24"/>
          <w:szCs w:val="24"/>
        </w:rPr>
        <w:t>The economic challenges faced in improving the livelihood</w:t>
      </w:r>
      <w:r>
        <w:rPr>
          <w:rFonts w:ascii="Times New Roman" w:hAnsi="Times New Roman"/>
          <w:b/>
          <w:sz w:val="24"/>
          <w:szCs w:val="24"/>
        </w:rPr>
        <w:t>s of vulnerable urban households</w:t>
      </w:r>
      <w:bookmarkEnd w:id="347"/>
    </w:p>
    <w:p w:rsidR="00DD3D4B" w:rsidRDefault="00DD3D4B" w:rsidP="00ED0D59">
      <w:pPr>
        <w:tabs>
          <w:tab w:val="left" w:pos="6417"/>
        </w:tabs>
        <w:spacing w:line="360" w:lineRule="auto"/>
        <w:jc w:val="both"/>
        <w:rPr>
          <w:rFonts w:ascii="Times New Roman" w:hAnsi="Times New Roman"/>
          <w:sz w:val="24"/>
          <w:szCs w:val="24"/>
        </w:rPr>
      </w:pPr>
      <w:r w:rsidRPr="00DD3D4B">
        <w:rPr>
          <w:rFonts w:ascii="Times New Roman" w:hAnsi="Times New Roman"/>
          <w:sz w:val="24"/>
          <w:szCs w:val="24"/>
        </w:rPr>
        <w:t xml:space="preserve">According to the investigation </w:t>
      </w:r>
      <w:r>
        <w:rPr>
          <w:rFonts w:ascii="Times New Roman" w:hAnsi="Times New Roman"/>
          <w:sz w:val="24"/>
          <w:szCs w:val="24"/>
        </w:rPr>
        <w:t xml:space="preserve">on the challenges faced in improving the livelihoods of vulnerable urban households, 88% of the respondents said </w:t>
      </w:r>
      <w:r w:rsidR="00B9214A">
        <w:rPr>
          <w:rFonts w:ascii="Times New Roman" w:hAnsi="Times New Roman"/>
          <w:sz w:val="24"/>
          <w:szCs w:val="24"/>
        </w:rPr>
        <w:t xml:space="preserve">yes </w:t>
      </w:r>
      <w:r>
        <w:rPr>
          <w:rFonts w:ascii="Times New Roman" w:hAnsi="Times New Roman"/>
          <w:sz w:val="24"/>
          <w:szCs w:val="24"/>
        </w:rPr>
        <w:t xml:space="preserve">and 12% of the respondents said no. This </w:t>
      </w:r>
      <w:r>
        <w:rPr>
          <w:rFonts w:ascii="Times New Roman" w:hAnsi="Times New Roman"/>
          <w:sz w:val="24"/>
          <w:szCs w:val="24"/>
        </w:rPr>
        <w:lastRenderedPageBreak/>
        <w:t>data indicates as there are many challenges faced to improve the livelihoods of vulnerable urban households.</w:t>
      </w:r>
    </w:p>
    <w:p w:rsidR="007941C8" w:rsidRDefault="00E83E52" w:rsidP="00ED0D59">
      <w:pPr>
        <w:tabs>
          <w:tab w:val="left" w:pos="6417"/>
        </w:tabs>
        <w:spacing w:line="360" w:lineRule="auto"/>
        <w:jc w:val="both"/>
        <w:rPr>
          <w:rFonts w:ascii="Times New Roman" w:hAnsi="Times New Roman"/>
          <w:sz w:val="24"/>
          <w:szCs w:val="24"/>
        </w:rPr>
      </w:pPr>
      <w:r>
        <w:rPr>
          <w:rFonts w:ascii="Times New Roman" w:hAnsi="Times New Roman"/>
          <w:sz w:val="24"/>
          <w:szCs w:val="24"/>
        </w:rPr>
        <w:t xml:space="preserve">Additionally, according to the information of the key informants and focus group, there are </w:t>
      </w:r>
      <w:r w:rsidR="008B4068">
        <w:rPr>
          <w:rFonts w:ascii="Times New Roman" w:hAnsi="Times New Roman"/>
          <w:sz w:val="24"/>
          <w:szCs w:val="24"/>
        </w:rPr>
        <w:t>many</w:t>
      </w:r>
      <w:r>
        <w:rPr>
          <w:rFonts w:ascii="Times New Roman" w:hAnsi="Times New Roman"/>
          <w:sz w:val="24"/>
          <w:szCs w:val="24"/>
        </w:rPr>
        <w:t xml:space="preserve"> </w:t>
      </w:r>
      <w:r w:rsidR="00EB408C">
        <w:rPr>
          <w:rFonts w:ascii="Times New Roman" w:hAnsi="Times New Roman"/>
          <w:sz w:val="24"/>
          <w:szCs w:val="24"/>
        </w:rPr>
        <w:t xml:space="preserve">economic </w:t>
      </w:r>
      <w:r>
        <w:rPr>
          <w:rFonts w:ascii="Times New Roman" w:hAnsi="Times New Roman"/>
          <w:sz w:val="24"/>
          <w:szCs w:val="24"/>
        </w:rPr>
        <w:t>challenges in improving the livelihoods of vulnerable urban households in the study area.</w:t>
      </w:r>
    </w:p>
    <w:p w:rsidR="00477DFA" w:rsidRDefault="00477DFA" w:rsidP="00ED0D59">
      <w:pPr>
        <w:tabs>
          <w:tab w:val="left" w:pos="6417"/>
        </w:tabs>
        <w:spacing w:line="360" w:lineRule="auto"/>
        <w:jc w:val="both"/>
        <w:rPr>
          <w:rFonts w:ascii="Times New Roman" w:hAnsi="Times New Roman"/>
          <w:sz w:val="24"/>
          <w:szCs w:val="24"/>
        </w:rPr>
      </w:pPr>
    </w:p>
    <w:p w:rsidR="00477DFA" w:rsidRDefault="00477DFA" w:rsidP="00ED0D59">
      <w:pPr>
        <w:tabs>
          <w:tab w:val="left" w:pos="6417"/>
        </w:tabs>
        <w:spacing w:line="360" w:lineRule="auto"/>
        <w:jc w:val="both"/>
        <w:rPr>
          <w:rFonts w:ascii="Times New Roman" w:hAnsi="Times New Roman"/>
          <w:sz w:val="24"/>
          <w:szCs w:val="24"/>
        </w:rPr>
      </w:pPr>
    </w:p>
    <w:p w:rsidR="00477DFA" w:rsidRDefault="00477DFA" w:rsidP="00ED0D59">
      <w:pPr>
        <w:tabs>
          <w:tab w:val="left" w:pos="6417"/>
        </w:tabs>
        <w:spacing w:line="360" w:lineRule="auto"/>
        <w:jc w:val="both"/>
        <w:rPr>
          <w:rFonts w:ascii="Times New Roman" w:hAnsi="Times New Roman"/>
          <w:sz w:val="24"/>
          <w:szCs w:val="24"/>
        </w:rPr>
      </w:pPr>
    </w:p>
    <w:p w:rsidR="00D15745" w:rsidRDefault="00D15745" w:rsidP="00ED0D59">
      <w:pPr>
        <w:tabs>
          <w:tab w:val="left" w:pos="6417"/>
        </w:tabs>
        <w:spacing w:line="360" w:lineRule="auto"/>
        <w:jc w:val="both"/>
        <w:rPr>
          <w:rFonts w:ascii="Times New Roman" w:hAnsi="Times New Roman"/>
          <w:sz w:val="24"/>
          <w:szCs w:val="24"/>
        </w:rPr>
      </w:pPr>
    </w:p>
    <w:p w:rsidR="007941C8" w:rsidRPr="008824F5" w:rsidRDefault="007941C8" w:rsidP="00DD3D4B">
      <w:pPr>
        <w:tabs>
          <w:tab w:val="left" w:pos="6417"/>
        </w:tabs>
        <w:spacing w:line="360" w:lineRule="auto"/>
        <w:ind w:left="360"/>
        <w:jc w:val="both"/>
        <w:rPr>
          <w:rFonts w:ascii="Times New Roman" w:hAnsi="Times New Roman"/>
          <w:b/>
          <w:sz w:val="24"/>
          <w:szCs w:val="24"/>
        </w:rPr>
      </w:pPr>
      <w:r w:rsidRPr="008824F5">
        <w:rPr>
          <w:rFonts w:ascii="Times New Roman" w:hAnsi="Times New Roman"/>
          <w:b/>
          <w:sz w:val="24"/>
          <w:szCs w:val="24"/>
        </w:rPr>
        <w:t xml:space="preserve">Graph </w:t>
      </w:r>
      <w:r w:rsidR="00944E85">
        <w:rPr>
          <w:rFonts w:ascii="Times New Roman" w:hAnsi="Times New Roman"/>
          <w:b/>
          <w:sz w:val="24"/>
          <w:szCs w:val="24"/>
        </w:rPr>
        <w:t>1</w:t>
      </w:r>
      <w:r w:rsidR="008824F5">
        <w:rPr>
          <w:rFonts w:ascii="Times New Roman" w:hAnsi="Times New Roman"/>
          <w:b/>
          <w:sz w:val="24"/>
          <w:szCs w:val="24"/>
        </w:rPr>
        <w:t xml:space="preserve">: </w:t>
      </w:r>
      <w:r w:rsidRPr="008824F5">
        <w:rPr>
          <w:rFonts w:ascii="Times New Roman" w:hAnsi="Times New Roman"/>
          <w:b/>
          <w:sz w:val="24"/>
          <w:szCs w:val="24"/>
        </w:rPr>
        <w:t>The economic challenges faced in improving the livelihoods of vulnerable urban households</w:t>
      </w:r>
    </w:p>
    <w:p w:rsidR="009911A5" w:rsidRDefault="009911A5" w:rsidP="009911A5">
      <w:pPr>
        <w:tabs>
          <w:tab w:val="left" w:pos="6417"/>
        </w:tabs>
        <w:spacing w:line="360" w:lineRule="auto"/>
        <w:ind w:left="360"/>
        <w:jc w:val="both"/>
        <w:rPr>
          <w:rFonts w:ascii="Times New Roman" w:hAnsi="Times New Roman"/>
          <w:b/>
          <w:sz w:val="24"/>
          <w:szCs w:val="24"/>
        </w:rPr>
      </w:pPr>
      <w:r>
        <w:rPr>
          <w:rFonts w:ascii="Times New Roman" w:hAnsi="Times New Roman"/>
          <w:b/>
          <w:noProof/>
          <w:sz w:val="24"/>
          <w:szCs w:val="24"/>
        </w:rPr>
        <w:drawing>
          <wp:inline distT="0" distB="0" distL="0" distR="0">
            <wp:extent cx="5238750" cy="3143250"/>
            <wp:effectExtent l="0" t="0" r="0" b="0"/>
            <wp:docPr id="111" name="Chart 1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54496" w:rsidRPr="009911A5" w:rsidRDefault="007941C8" w:rsidP="00477DFA">
      <w:pPr>
        <w:tabs>
          <w:tab w:val="left" w:pos="6417"/>
        </w:tabs>
        <w:spacing w:line="360" w:lineRule="auto"/>
        <w:ind w:left="360"/>
        <w:jc w:val="both"/>
        <w:rPr>
          <w:rFonts w:ascii="Times New Roman" w:hAnsi="Times New Roman"/>
          <w:b/>
          <w:sz w:val="24"/>
          <w:szCs w:val="24"/>
        </w:rPr>
      </w:pPr>
      <w:r w:rsidRPr="007941C8">
        <w:rPr>
          <w:rFonts w:ascii="Times New Roman" w:hAnsi="Times New Roman"/>
          <w:b/>
          <w:sz w:val="24"/>
          <w:szCs w:val="24"/>
        </w:rPr>
        <w:t xml:space="preserve">                         Source: Field survey computed data, 2024</w:t>
      </w:r>
    </w:p>
    <w:p w:rsidR="009911A5" w:rsidRDefault="00C0126E" w:rsidP="00AC1EEF">
      <w:pPr>
        <w:pStyle w:val="ListParagraph"/>
        <w:numPr>
          <w:ilvl w:val="2"/>
          <w:numId w:val="5"/>
        </w:numPr>
        <w:tabs>
          <w:tab w:val="left" w:pos="6417"/>
        </w:tabs>
        <w:spacing w:line="360" w:lineRule="auto"/>
        <w:jc w:val="both"/>
        <w:outlineLvl w:val="2"/>
        <w:rPr>
          <w:rFonts w:ascii="Times New Roman" w:hAnsi="Times New Roman"/>
          <w:b/>
          <w:sz w:val="24"/>
          <w:szCs w:val="24"/>
        </w:rPr>
      </w:pPr>
      <w:bookmarkStart w:id="348" w:name="_Toc166766296"/>
      <w:r w:rsidRPr="00C0126E">
        <w:rPr>
          <w:rFonts w:ascii="Times New Roman" w:hAnsi="Times New Roman"/>
          <w:b/>
          <w:sz w:val="24"/>
          <w:szCs w:val="24"/>
        </w:rPr>
        <w:t>The key economic challenges of improving the livelihoods</w:t>
      </w:r>
      <w:r>
        <w:rPr>
          <w:rFonts w:ascii="Times New Roman" w:hAnsi="Times New Roman"/>
          <w:b/>
          <w:sz w:val="24"/>
          <w:szCs w:val="24"/>
        </w:rPr>
        <w:t xml:space="preserve"> of vulnerable urban households</w:t>
      </w:r>
      <w:bookmarkEnd w:id="348"/>
    </w:p>
    <w:p w:rsidR="001317D6" w:rsidRDefault="001317D6" w:rsidP="00A54496">
      <w:pPr>
        <w:tabs>
          <w:tab w:val="left" w:pos="6417"/>
        </w:tabs>
        <w:spacing w:line="360" w:lineRule="auto"/>
        <w:jc w:val="both"/>
        <w:rPr>
          <w:rFonts w:ascii="Times New Roman" w:hAnsi="Times New Roman"/>
          <w:sz w:val="24"/>
          <w:szCs w:val="24"/>
        </w:rPr>
      </w:pPr>
      <w:r w:rsidRPr="001317D6">
        <w:rPr>
          <w:rFonts w:ascii="Times New Roman" w:hAnsi="Times New Roman"/>
          <w:sz w:val="24"/>
          <w:szCs w:val="24"/>
        </w:rPr>
        <w:lastRenderedPageBreak/>
        <w:t xml:space="preserve">According </w:t>
      </w:r>
      <w:r>
        <w:rPr>
          <w:rFonts w:ascii="Times New Roman" w:hAnsi="Times New Roman"/>
          <w:sz w:val="24"/>
          <w:szCs w:val="24"/>
        </w:rPr>
        <w:t xml:space="preserve">the study, the sampled respondents asked the key economic challenges in improving the livelihoods of vulnerable urban households, </w:t>
      </w:r>
      <w:r w:rsidR="00920F04">
        <w:rPr>
          <w:rFonts w:ascii="Times New Roman" w:hAnsi="Times New Roman"/>
          <w:sz w:val="24"/>
          <w:szCs w:val="24"/>
        </w:rPr>
        <w:t xml:space="preserve">37.3% of the respondents said all, 22.2% of the respondents said livelihood insecurity, 15% of the respondents said inefficiency of food, 13.4% of the respondents said unemployment and 12.7 % of the respondents said financial constraints. </w:t>
      </w:r>
      <w:r w:rsidR="00835BC2">
        <w:rPr>
          <w:rFonts w:ascii="Times New Roman" w:hAnsi="Times New Roman"/>
          <w:sz w:val="24"/>
          <w:szCs w:val="24"/>
        </w:rPr>
        <w:t>Therefore, according to the data from the respondents’ livelihood insecurity, inefficiency of food, unemployment and financial constraints were</w:t>
      </w:r>
      <w:r w:rsidR="00835BC2" w:rsidRPr="00835BC2">
        <w:rPr>
          <w:rFonts w:ascii="Times New Roman" w:hAnsi="Times New Roman"/>
          <w:sz w:val="24"/>
          <w:szCs w:val="24"/>
        </w:rPr>
        <w:t xml:space="preserve"> the </w:t>
      </w:r>
      <w:r w:rsidR="00835BC2">
        <w:rPr>
          <w:rFonts w:ascii="Times New Roman" w:hAnsi="Times New Roman"/>
          <w:sz w:val="24"/>
          <w:szCs w:val="24"/>
        </w:rPr>
        <w:t xml:space="preserve">key </w:t>
      </w:r>
      <w:r w:rsidR="00835BC2" w:rsidRPr="00835BC2">
        <w:rPr>
          <w:rFonts w:ascii="Times New Roman" w:hAnsi="Times New Roman"/>
          <w:sz w:val="24"/>
          <w:szCs w:val="24"/>
        </w:rPr>
        <w:t>economic challenges to improve the livelihoods of vulnerable urban households</w:t>
      </w:r>
      <w:r w:rsidR="00333D41">
        <w:rPr>
          <w:rFonts w:ascii="Times New Roman" w:hAnsi="Times New Roman"/>
          <w:sz w:val="24"/>
          <w:szCs w:val="24"/>
        </w:rPr>
        <w:t xml:space="preserve">. </w:t>
      </w:r>
    </w:p>
    <w:p w:rsidR="00E83E52" w:rsidRDefault="00CB7F7E" w:rsidP="00A87C9D">
      <w:pPr>
        <w:tabs>
          <w:tab w:val="left" w:pos="6417"/>
        </w:tabs>
        <w:spacing w:line="360" w:lineRule="auto"/>
        <w:jc w:val="both"/>
        <w:rPr>
          <w:rFonts w:ascii="Times New Roman" w:hAnsi="Times New Roman"/>
          <w:sz w:val="24"/>
          <w:szCs w:val="24"/>
        </w:rPr>
      </w:pPr>
      <w:r>
        <w:rPr>
          <w:rFonts w:ascii="Times New Roman" w:hAnsi="Times New Roman"/>
          <w:sz w:val="24"/>
          <w:szCs w:val="24"/>
        </w:rPr>
        <w:t xml:space="preserve">In addition to this, the key informants and focus group stated that there </w:t>
      </w:r>
      <w:r w:rsidR="00F73019">
        <w:rPr>
          <w:rFonts w:ascii="Times New Roman" w:hAnsi="Times New Roman"/>
          <w:sz w:val="24"/>
          <w:szCs w:val="24"/>
        </w:rPr>
        <w:t>are</w:t>
      </w:r>
      <w:r>
        <w:rPr>
          <w:rFonts w:ascii="Times New Roman" w:hAnsi="Times New Roman"/>
          <w:sz w:val="24"/>
          <w:szCs w:val="24"/>
        </w:rPr>
        <w:t xml:space="preserve"> </w:t>
      </w:r>
      <w:r w:rsidR="00F73019">
        <w:rPr>
          <w:rFonts w:ascii="Times New Roman" w:hAnsi="Times New Roman"/>
          <w:sz w:val="24"/>
          <w:szCs w:val="24"/>
        </w:rPr>
        <w:t>many</w:t>
      </w:r>
      <w:r>
        <w:rPr>
          <w:rFonts w:ascii="Times New Roman" w:hAnsi="Times New Roman"/>
          <w:sz w:val="24"/>
          <w:szCs w:val="24"/>
        </w:rPr>
        <w:t xml:space="preserve"> </w:t>
      </w:r>
      <w:r w:rsidR="00D57EDD">
        <w:rPr>
          <w:rFonts w:ascii="Times New Roman" w:hAnsi="Times New Roman"/>
          <w:sz w:val="24"/>
          <w:szCs w:val="24"/>
        </w:rPr>
        <w:t xml:space="preserve">economic </w:t>
      </w:r>
      <w:r>
        <w:rPr>
          <w:rFonts w:ascii="Times New Roman" w:hAnsi="Times New Roman"/>
          <w:sz w:val="24"/>
          <w:szCs w:val="24"/>
        </w:rPr>
        <w:t xml:space="preserve">challenges in improving the livelihoods of vulnerable urban </w:t>
      </w:r>
      <w:r w:rsidR="00F73019">
        <w:rPr>
          <w:rFonts w:ascii="Times New Roman" w:hAnsi="Times New Roman"/>
          <w:sz w:val="24"/>
          <w:szCs w:val="24"/>
        </w:rPr>
        <w:t>households’ i.e. unemployment, insecurity of food and livelihoods, fina</w:t>
      </w:r>
      <w:r w:rsidR="001A387C">
        <w:rPr>
          <w:rFonts w:ascii="Times New Roman" w:hAnsi="Times New Roman"/>
          <w:sz w:val="24"/>
          <w:szCs w:val="24"/>
        </w:rPr>
        <w:t>ncial problem, housing problem, lack of pure water, Overcrowding or overpopulation</w:t>
      </w:r>
      <w:r w:rsidR="001A387C" w:rsidRPr="001A387C">
        <w:rPr>
          <w:rFonts w:ascii="Times New Roman" w:hAnsi="Times New Roman"/>
          <w:sz w:val="24"/>
          <w:szCs w:val="24"/>
        </w:rPr>
        <w:t>, slum development, sanitation issues, health risks, deteriorated environmental quality, trash disposal issues, transportation issues, urban crime, and rising rates of poverty, malnutrition, obesity, and environmental dangers are some of the</w:t>
      </w:r>
      <w:r w:rsidR="001A387C">
        <w:rPr>
          <w:rFonts w:ascii="Times New Roman" w:hAnsi="Times New Roman"/>
          <w:sz w:val="24"/>
          <w:szCs w:val="24"/>
        </w:rPr>
        <w:t xml:space="preserve"> economic</w:t>
      </w:r>
      <w:r w:rsidR="001A387C" w:rsidRPr="001A387C">
        <w:rPr>
          <w:rFonts w:ascii="Times New Roman" w:hAnsi="Times New Roman"/>
          <w:sz w:val="24"/>
          <w:szCs w:val="24"/>
        </w:rPr>
        <w:t xml:space="preserve"> challenges faces</w:t>
      </w:r>
      <w:r w:rsidR="001A387C">
        <w:rPr>
          <w:rFonts w:ascii="Times New Roman" w:hAnsi="Times New Roman"/>
          <w:sz w:val="24"/>
          <w:szCs w:val="24"/>
        </w:rPr>
        <w:t xml:space="preserve"> vulnerable urban households.</w:t>
      </w:r>
    </w:p>
    <w:p w:rsidR="00B16700" w:rsidRDefault="001173DD" w:rsidP="00D76417">
      <w:pPr>
        <w:tabs>
          <w:tab w:val="left" w:pos="6417"/>
        </w:tabs>
        <w:spacing w:line="360" w:lineRule="auto"/>
        <w:jc w:val="both"/>
        <w:rPr>
          <w:rFonts w:ascii="Times New Roman" w:hAnsi="Times New Roman"/>
          <w:sz w:val="24"/>
          <w:szCs w:val="24"/>
        </w:rPr>
      </w:pPr>
      <w:r>
        <w:rPr>
          <w:rFonts w:ascii="Times New Roman" w:hAnsi="Times New Roman"/>
          <w:sz w:val="24"/>
          <w:szCs w:val="24"/>
        </w:rPr>
        <w:t xml:space="preserve">From the data in personal observation, there are many </w:t>
      </w:r>
      <w:r w:rsidR="006558FC">
        <w:rPr>
          <w:rFonts w:ascii="Times New Roman" w:hAnsi="Times New Roman"/>
          <w:sz w:val="24"/>
          <w:szCs w:val="24"/>
        </w:rPr>
        <w:t xml:space="preserve">economic </w:t>
      </w:r>
      <w:r>
        <w:rPr>
          <w:rFonts w:ascii="Times New Roman" w:hAnsi="Times New Roman"/>
          <w:sz w:val="24"/>
          <w:szCs w:val="24"/>
        </w:rPr>
        <w:t>challenges in un</w:t>
      </w:r>
      <w:r w:rsidR="006558FC">
        <w:rPr>
          <w:rFonts w:ascii="Times New Roman" w:hAnsi="Times New Roman"/>
          <w:sz w:val="24"/>
          <w:szCs w:val="24"/>
        </w:rPr>
        <w:t xml:space="preserve">employment, housing problem, </w:t>
      </w:r>
      <w:r>
        <w:rPr>
          <w:rFonts w:ascii="Times New Roman" w:hAnsi="Times New Roman"/>
          <w:sz w:val="24"/>
          <w:szCs w:val="24"/>
        </w:rPr>
        <w:t>livelihood insecurity</w:t>
      </w:r>
      <w:r w:rsidR="006558FC">
        <w:rPr>
          <w:rFonts w:ascii="Times New Roman" w:hAnsi="Times New Roman"/>
          <w:sz w:val="24"/>
          <w:szCs w:val="24"/>
        </w:rPr>
        <w:t>, o</w:t>
      </w:r>
      <w:r w:rsidR="006558FC" w:rsidRPr="006558FC">
        <w:rPr>
          <w:rFonts w:ascii="Times New Roman" w:hAnsi="Times New Roman"/>
          <w:sz w:val="24"/>
          <w:szCs w:val="24"/>
        </w:rPr>
        <w:t>vercrowding or overpopulation, slum development, sanitation issues, health risks, deteriorated environmental quality, trash disposal issues, transportation issues, urban crime, and rising rates of poverty, malnutrition, obesity, and environmental dangers</w:t>
      </w:r>
      <w:r>
        <w:rPr>
          <w:rFonts w:ascii="Times New Roman" w:hAnsi="Times New Roman"/>
          <w:sz w:val="24"/>
          <w:szCs w:val="24"/>
        </w:rPr>
        <w:t xml:space="preserve"> in the study area.</w:t>
      </w:r>
    </w:p>
    <w:p w:rsidR="00BD212B" w:rsidRPr="00E83E52" w:rsidRDefault="00297E0A" w:rsidP="00E83E52">
      <w:pPr>
        <w:tabs>
          <w:tab w:val="left" w:pos="6417"/>
        </w:tabs>
        <w:spacing w:line="360" w:lineRule="auto"/>
        <w:jc w:val="both"/>
        <w:rPr>
          <w:rFonts w:ascii="Times New Roman" w:hAnsi="Times New Roman"/>
          <w:b/>
          <w:sz w:val="24"/>
          <w:szCs w:val="24"/>
        </w:rPr>
      </w:pPr>
      <w:r w:rsidRPr="00E83E52">
        <w:rPr>
          <w:rFonts w:ascii="Times New Roman" w:hAnsi="Times New Roman"/>
          <w:b/>
          <w:sz w:val="24"/>
          <w:szCs w:val="24"/>
        </w:rPr>
        <w:t xml:space="preserve">Table 14: </w:t>
      </w:r>
      <w:r w:rsidR="006B2C84" w:rsidRPr="00E83E52">
        <w:rPr>
          <w:rFonts w:ascii="Times New Roman" w:hAnsi="Times New Roman"/>
          <w:b/>
          <w:sz w:val="24"/>
          <w:szCs w:val="24"/>
        </w:rPr>
        <w:t>The key economic challenges of improving the livelihoods of vulnerable urban households</w:t>
      </w:r>
    </w:p>
    <w:tbl>
      <w:tblPr>
        <w:tblW w:w="9339" w:type="dxa"/>
        <w:tblBorders>
          <w:top w:val="single" w:sz="12" w:space="0" w:color="auto"/>
          <w:bottom w:val="single" w:sz="12" w:space="0" w:color="auto"/>
        </w:tblBorders>
        <w:tblLayout w:type="fixed"/>
        <w:tblCellMar>
          <w:left w:w="0" w:type="dxa"/>
          <w:right w:w="0" w:type="dxa"/>
        </w:tblCellMar>
        <w:tblLook w:val="0000" w:firstRow="0" w:lastRow="0" w:firstColumn="0" w:lastColumn="0" w:noHBand="0" w:noVBand="0"/>
      </w:tblPr>
      <w:tblGrid>
        <w:gridCol w:w="9339"/>
      </w:tblGrid>
      <w:tr w:rsidR="00BD212B" w:rsidRPr="00825BE6" w:rsidTr="00A87C9D">
        <w:trPr>
          <w:cantSplit/>
          <w:trHeight w:val="1295"/>
        </w:trPr>
        <w:tc>
          <w:tcPr>
            <w:tcW w:w="9339" w:type="dxa"/>
            <w:tcBorders>
              <w:bottom w:val="single" w:sz="12" w:space="0" w:color="auto"/>
            </w:tcBorders>
            <w:shd w:val="clear" w:color="auto" w:fill="FFFFFF"/>
          </w:tcPr>
          <w:p w:rsidR="00BD212B" w:rsidRPr="00825BE6" w:rsidRDefault="00BD212B" w:rsidP="00BD212B">
            <w:pPr>
              <w:tabs>
                <w:tab w:val="left" w:pos="6417"/>
              </w:tabs>
              <w:jc w:val="both"/>
              <w:rPr>
                <w:rFonts w:ascii="Times New Roman" w:hAnsi="Times New Roman"/>
                <w:sz w:val="24"/>
                <w:szCs w:val="24"/>
              </w:rPr>
            </w:pPr>
            <w:r w:rsidRPr="00825BE6">
              <w:rPr>
                <w:rFonts w:ascii="Times New Roman" w:hAnsi="Times New Roman"/>
                <w:sz w:val="24"/>
                <w:szCs w:val="24"/>
              </w:rPr>
              <w:t xml:space="preserve">The key economic challenges of </w:t>
            </w:r>
          </w:p>
          <w:p w:rsidR="00BD212B" w:rsidRPr="00825BE6" w:rsidRDefault="00BD212B" w:rsidP="00BD212B">
            <w:pPr>
              <w:tabs>
                <w:tab w:val="left" w:pos="6417"/>
              </w:tabs>
              <w:jc w:val="both"/>
              <w:rPr>
                <w:rFonts w:ascii="Times New Roman" w:hAnsi="Times New Roman"/>
                <w:sz w:val="24"/>
                <w:szCs w:val="24"/>
              </w:rPr>
            </w:pPr>
            <w:r w:rsidRPr="00825BE6">
              <w:rPr>
                <w:rFonts w:ascii="Times New Roman" w:hAnsi="Times New Roman"/>
                <w:sz w:val="24"/>
                <w:szCs w:val="24"/>
              </w:rPr>
              <w:t xml:space="preserve">improving the livelihoods of </w:t>
            </w:r>
          </w:p>
          <w:p w:rsidR="00BD212B" w:rsidRPr="00825BE6" w:rsidRDefault="00BD212B" w:rsidP="00BD212B">
            <w:pPr>
              <w:tabs>
                <w:tab w:val="left" w:pos="6417"/>
              </w:tabs>
              <w:jc w:val="both"/>
              <w:rPr>
                <w:rFonts w:ascii="Times New Roman" w:hAnsi="Times New Roman"/>
                <w:sz w:val="24"/>
                <w:szCs w:val="24"/>
              </w:rPr>
            </w:pPr>
            <w:r w:rsidRPr="00825BE6">
              <w:rPr>
                <w:rFonts w:ascii="Times New Roman" w:hAnsi="Times New Roman"/>
                <w:sz w:val="24"/>
                <w:szCs w:val="24"/>
              </w:rPr>
              <w:t>Vulnerable urban households</w:t>
            </w:r>
            <w:r w:rsidRPr="00825BE6">
              <w:rPr>
                <w:rFonts w:ascii="Times New Roman" w:hAnsi="Times New Roman"/>
                <w:sz w:val="24"/>
                <w:szCs w:val="24"/>
              </w:rPr>
              <w:tab/>
              <w:t xml:space="preserve">      Freq.                  percent            </w:t>
            </w:r>
          </w:p>
        </w:tc>
      </w:tr>
      <w:tr w:rsidR="00BD212B" w:rsidRPr="00825BE6" w:rsidTr="00552568">
        <w:trPr>
          <w:cantSplit/>
          <w:trHeight w:val="428"/>
        </w:trPr>
        <w:tc>
          <w:tcPr>
            <w:tcW w:w="9339" w:type="dxa"/>
            <w:shd w:val="clear" w:color="auto" w:fill="FFFFFF"/>
            <w:vAlign w:val="center"/>
          </w:tcPr>
          <w:p w:rsidR="00BD212B" w:rsidRPr="00825BE6" w:rsidRDefault="00BD212B" w:rsidP="00825BE6">
            <w:pPr>
              <w:tabs>
                <w:tab w:val="left" w:pos="6417"/>
              </w:tabs>
              <w:jc w:val="both"/>
              <w:rPr>
                <w:rFonts w:ascii="Times New Roman" w:hAnsi="Times New Roman"/>
                <w:sz w:val="24"/>
                <w:szCs w:val="24"/>
              </w:rPr>
            </w:pPr>
            <w:r w:rsidRPr="00825BE6">
              <w:rPr>
                <w:rFonts w:ascii="Times New Roman" w:hAnsi="Times New Roman"/>
                <w:sz w:val="24"/>
                <w:szCs w:val="24"/>
              </w:rPr>
              <w:lastRenderedPageBreak/>
              <w:t xml:space="preserve">Inefficiency of food                                                    </w:t>
            </w:r>
            <w:r w:rsidR="009D60C7" w:rsidRPr="00825BE6">
              <w:rPr>
                <w:rFonts w:ascii="Times New Roman" w:hAnsi="Times New Roman"/>
                <w:sz w:val="24"/>
                <w:szCs w:val="24"/>
              </w:rPr>
              <w:t xml:space="preserve">                         </w:t>
            </w:r>
            <w:r w:rsidR="001317D6" w:rsidRPr="00825BE6">
              <w:rPr>
                <w:rFonts w:ascii="Times New Roman" w:hAnsi="Times New Roman"/>
                <w:sz w:val="24"/>
                <w:szCs w:val="24"/>
              </w:rPr>
              <w:t xml:space="preserve"> </w:t>
            </w:r>
            <w:r w:rsidR="009D60C7" w:rsidRPr="00825BE6">
              <w:rPr>
                <w:rFonts w:ascii="Times New Roman" w:hAnsi="Times New Roman"/>
                <w:sz w:val="24"/>
                <w:szCs w:val="24"/>
              </w:rPr>
              <w:t xml:space="preserve">     21</w:t>
            </w:r>
            <w:r w:rsidRPr="00825BE6">
              <w:rPr>
                <w:rFonts w:ascii="Times New Roman" w:hAnsi="Times New Roman"/>
                <w:sz w:val="24"/>
                <w:szCs w:val="24"/>
              </w:rPr>
              <w:t xml:space="preserve">           </w:t>
            </w:r>
            <w:r w:rsidR="001317D6" w:rsidRPr="00825BE6">
              <w:rPr>
                <w:rFonts w:ascii="Times New Roman" w:hAnsi="Times New Roman"/>
                <w:sz w:val="24"/>
                <w:szCs w:val="24"/>
              </w:rPr>
              <w:t xml:space="preserve">         15%  </w:t>
            </w:r>
          </w:p>
          <w:p w:rsidR="00BD212B" w:rsidRPr="00825BE6" w:rsidRDefault="00BD212B" w:rsidP="00825BE6">
            <w:pPr>
              <w:tabs>
                <w:tab w:val="left" w:pos="6417"/>
              </w:tabs>
              <w:jc w:val="both"/>
              <w:rPr>
                <w:rFonts w:ascii="Times New Roman" w:hAnsi="Times New Roman"/>
                <w:sz w:val="24"/>
                <w:szCs w:val="24"/>
              </w:rPr>
            </w:pPr>
            <w:r w:rsidRPr="00825BE6">
              <w:rPr>
                <w:rFonts w:ascii="Times New Roman" w:hAnsi="Times New Roman"/>
                <w:sz w:val="24"/>
                <w:szCs w:val="24"/>
              </w:rPr>
              <w:t xml:space="preserve">Unemployment                                                                                    </w:t>
            </w:r>
            <w:r w:rsidR="009D60C7" w:rsidRPr="00825BE6">
              <w:rPr>
                <w:rFonts w:ascii="Times New Roman" w:hAnsi="Times New Roman"/>
                <w:sz w:val="24"/>
                <w:szCs w:val="24"/>
              </w:rPr>
              <w:t xml:space="preserve">     </w:t>
            </w:r>
            <w:r w:rsidRPr="00825BE6">
              <w:rPr>
                <w:rFonts w:ascii="Times New Roman" w:hAnsi="Times New Roman"/>
                <w:sz w:val="24"/>
                <w:szCs w:val="24"/>
              </w:rPr>
              <w:t xml:space="preserve">  </w:t>
            </w:r>
            <w:r w:rsidR="009D60C7" w:rsidRPr="00825BE6">
              <w:rPr>
                <w:rFonts w:ascii="Times New Roman" w:hAnsi="Times New Roman"/>
                <w:sz w:val="24"/>
                <w:szCs w:val="24"/>
              </w:rPr>
              <w:t>19</w:t>
            </w:r>
            <w:r w:rsidRPr="00825BE6">
              <w:rPr>
                <w:rFonts w:ascii="Times New Roman" w:hAnsi="Times New Roman"/>
                <w:sz w:val="24"/>
                <w:szCs w:val="24"/>
              </w:rPr>
              <w:t xml:space="preserve">     </w:t>
            </w:r>
            <w:r w:rsidR="001317D6" w:rsidRPr="00825BE6">
              <w:rPr>
                <w:rFonts w:ascii="Times New Roman" w:hAnsi="Times New Roman"/>
                <w:sz w:val="24"/>
                <w:szCs w:val="24"/>
              </w:rPr>
              <w:t xml:space="preserve">               13.4</w:t>
            </w:r>
            <w:r w:rsidRPr="00825BE6">
              <w:rPr>
                <w:rFonts w:ascii="Times New Roman" w:hAnsi="Times New Roman"/>
                <w:sz w:val="24"/>
                <w:szCs w:val="24"/>
              </w:rPr>
              <w:t>%</w:t>
            </w:r>
          </w:p>
          <w:p w:rsidR="00BD212B" w:rsidRPr="00825BE6" w:rsidRDefault="00BD212B" w:rsidP="00825BE6">
            <w:pPr>
              <w:tabs>
                <w:tab w:val="left" w:pos="6417"/>
              </w:tabs>
              <w:jc w:val="both"/>
              <w:rPr>
                <w:rFonts w:ascii="Times New Roman" w:hAnsi="Times New Roman"/>
                <w:sz w:val="24"/>
                <w:szCs w:val="24"/>
              </w:rPr>
            </w:pPr>
            <w:r w:rsidRPr="00825BE6">
              <w:rPr>
                <w:rFonts w:ascii="Times New Roman" w:hAnsi="Times New Roman"/>
                <w:bCs/>
                <w:sz w:val="24"/>
                <w:szCs w:val="24"/>
              </w:rPr>
              <w:t>Financial constraint</w:t>
            </w:r>
            <w:r w:rsidRPr="00825BE6">
              <w:rPr>
                <w:rFonts w:ascii="Times New Roman" w:hAnsi="Times New Roman"/>
                <w:sz w:val="24"/>
                <w:szCs w:val="24"/>
              </w:rPr>
              <w:t xml:space="preserve">                                                       </w:t>
            </w:r>
            <w:r w:rsidR="009D60C7" w:rsidRPr="00825BE6">
              <w:rPr>
                <w:rFonts w:ascii="Times New Roman" w:hAnsi="Times New Roman"/>
                <w:sz w:val="24"/>
                <w:szCs w:val="24"/>
              </w:rPr>
              <w:t xml:space="preserve">                            </w:t>
            </w:r>
            <w:r w:rsidR="00D87BC2">
              <w:rPr>
                <w:rFonts w:ascii="Times New Roman" w:hAnsi="Times New Roman"/>
                <w:sz w:val="24"/>
                <w:szCs w:val="24"/>
              </w:rPr>
              <w:t xml:space="preserve"> </w:t>
            </w:r>
            <w:r w:rsidR="00561902">
              <w:rPr>
                <w:rFonts w:ascii="Times New Roman" w:hAnsi="Times New Roman"/>
                <w:sz w:val="24"/>
                <w:szCs w:val="24"/>
              </w:rPr>
              <w:t xml:space="preserve"> </w:t>
            </w:r>
            <w:r w:rsidR="009D60C7" w:rsidRPr="00825BE6">
              <w:rPr>
                <w:rFonts w:ascii="Times New Roman" w:hAnsi="Times New Roman"/>
                <w:sz w:val="24"/>
                <w:szCs w:val="24"/>
              </w:rPr>
              <w:t>18</w:t>
            </w:r>
            <w:r w:rsidRPr="00825BE6">
              <w:rPr>
                <w:rFonts w:ascii="Times New Roman" w:hAnsi="Times New Roman"/>
                <w:sz w:val="24"/>
                <w:szCs w:val="24"/>
              </w:rPr>
              <w:t xml:space="preserve">                    </w:t>
            </w:r>
            <w:r w:rsidR="001317D6" w:rsidRPr="00825BE6">
              <w:rPr>
                <w:rFonts w:ascii="Times New Roman" w:hAnsi="Times New Roman"/>
                <w:sz w:val="24"/>
                <w:szCs w:val="24"/>
              </w:rPr>
              <w:t>12.7</w:t>
            </w:r>
            <w:r w:rsidRPr="00825BE6">
              <w:rPr>
                <w:rFonts w:ascii="Times New Roman" w:hAnsi="Times New Roman"/>
                <w:sz w:val="24"/>
                <w:szCs w:val="24"/>
              </w:rPr>
              <w:t>%</w:t>
            </w:r>
          </w:p>
          <w:p w:rsidR="00457D42" w:rsidRPr="00825BE6" w:rsidRDefault="00794543" w:rsidP="00825BE6">
            <w:pPr>
              <w:tabs>
                <w:tab w:val="left" w:pos="6417"/>
              </w:tabs>
              <w:jc w:val="both"/>
              <w:rPr>
                <w:rFonts w:ascii="Times New Roman" w:hAnsi="Times New Roman"/>
                <w:sz w:val="24"/>
                <w:szCs w:val="24"/>
              </w:rPr>
            </w:pPr>
            <w:r w:rsidRPr="00825BE6">
              <w:rPr>
                <w:rFonts w:ascii="Times New Roman" w:hAnsi="Times New Roman"/>
                <w:bCs/>
                <w:sz w:val="24"/>
                <w:szCs w:val="24"/>
              </w:rPr>
              <w:t>Livelihood insecurity</w:t>
            </w:r>
            <w:r w:rsidR="00BD212B" w:rsidRPr="00825BE6">
              <w:rPr>
                <w:rFonts w:ascii="Times New Roman" w:hAnsi="Times New Roman"/>
                <w:sz w:val="24"/>
                <w:szCs w:val="24"/>
              </w:rPr>
              <w:t xml:space="preserve">                                           </w:t>
            </w:r>
            <w:r w:rsidR="009D60C7" w:rsidRPr="00825BE6">
              <w:rPr>
                <w:rFonts w:ascii="Times New Roman" w:hAnsi="Times New Roman"/>
                <w:sz w:val="24"/>
                <w:szCs w:val="24"/>
              </w:rPr>
              <w:t xml:space="preserve">                                     </w:t>
            </w:r>
            <w:r w:rsidR="001317D6" w:rsidRPr="00825BE6">
              <w:rPr>
                <w:rFonts w:ascii="Times New Roman" w:hAnsi="Times New Roman"/>
                <w:sz w:val="24"/>
                <w:szCs w:val="24"/>
              </w:rPr>
              <w:t xml:space="preserve">   31</w:t>
            </w:r>
            <w:r w:rsidR="00BD212B" w:rsidRPr="00825BE6">
              <w:rPr>
                <w:rFonts w:ascii="Times New Roman" w:hAnsi="Times New Roman"/>
                <w:sz w:val="24"/>
                <w:szCs w:val="24"/>
              </w:rPr>
              <w:t xml:space="preserve"> </w:t>
            </w:r>
            <w:r w:rsidR="009D60C7" w:rsidRPr="00825BE6">
              <w:rPr>
                <w:rFonts w:ascii="Times New Roman" w:hAnsi="Times New Roman"/>
                <w:sz w:val="24"/>
                <w:szCs w:val="24"/>
              </w:rPr>
              <w:t xml:space="preserve">   </w:t>
            </w:r>
            <w:r w:rsidR="00BD212B" w:rsidRPr="00825BE6">
              <w:rPr>
                <w:rFonts w:ascii="Times New Roman" w:hAnsi="Times New Roman"/>
                <w:sz w:val="24"/>
                <w:szCs w:val="24"/>
              </w:rPr>
              <w:t xml:space="preserve">       </w:t>
            </w:r>
            <w:r w:rsidR="00D87BC2">
              <w:rPr>
                <w:rFonts w:ascii="Times New Roman" w:hAnsi="Times New Roman"/>
                <w:sz w:val="24"/>
                <w:szCs w:val="24"/>
              </w:rPr>
              <w:t xml:space="preserve">  </w:t>
            </w:r>
            <w:r w:rsidR="00BD212B" w:rsidRPr="00825BE6">
              <w:rPr>
                <w:rFonts w:ascii="Times New Roman" w:hAnsi="Times New Roman"/>
                <w:sz w:val="24"/>
                <w:szCs w:val="24"/>
              </w:rPr>
              <w:t xml:space="preserve">       </w:t>
            </w:r>
            <w:r w:rsidR="001317D6" w:rsidRPr="00825BE6">
              <w:rPr>
                <w:rFonts w:ascii="Times New Roman" w:hAnsi="Times New Roman"/>
                <w:sz w:val="24"/>
                <w:szCs w:val="24"/>
              </w:rPr>
              <w:t>22.2</w:t>
            </w:r>
            <w:r w:rsidR="00BD212B" w:rsidRPr="00825BE6">
              <w:rPr>
                <w:rFonts w:ascii="Times New Roman" w:hAnsi="Times New Roman"/>
                <w:sz w:val="24"/>
                <w:szCs w:val="24"/>
              </w:rPr>
              <w:t xml:space="preserve">%       </w:t>
            </w:r>
          </w:p>
          <w:p w:rsidR="00BD212B" w:rsidRPr="00825BE6" w:rsidRDefault="00BD212B" w:rsidP="00825BE6">
            <w:pPr>
              <w:tabs>
                <w:tab w:val="left" w:pos="6417"/>
              </w:tabs>
              <w:jc w:val="both"/>
              <w:rPr>
                <w:rFonts w:ascii="Times New Roman" w:hAnsi="Times New Roman"/>
                <w:sz w:val="24"/>
                <w:szCs w:val="24"/>
              </w:rPr>
            </w:pPr>
            <w:r w:rsidRPr="00825BE6">
              <w:rPr>
                <w:rFonts w:ascii="Times New Roman" w:hAnsi="Times New Roman"/>
                <w:sz w:val="24"/>
                <w:szCs w:val="24"/>
              </w:rPr>
              <w:t xml:space="preserve"> All                                                                                                      </w:t>
            </w:r>
            <w:r w:rsidR="009D60C7" w:rsidRPr="00825BE6">
              <w:rPr>
                <w:rFonts w:ascii="Times New Roman" w:hAnsi="Times New Roman"/>
                <w:sz w:val="24"/>
                <w:szCs w:val="24"/>
              </w:rPr>
              <w:t xml:space="preserve">          </w:t>
            </w:r>
            <w:r w:rsidR="001317D6" w:rsidRPr="00825BE6">
              <w:rPr>
                <w:rFonts w:ascii="Times New Roman" w:hAnsi="Times New Roman"/>
                <w:sz w:val="24"/>
                <w:szCs w:val="24"/>
              </w:rPr>
              <w:t xml:space="preserve"> 53</w:t>
            </w:r>
            <w:r w:rsidR="006F09A4">
              <w:rPr>
                <w:rFonts w:ascii="Times New Roman" w:hAnsi="Times New Roman"/>
                <w:sz w:val="24"/>
                <w:szCs w:val="24"/>
              </w:rPr>
              <w:t xml:space="preserve">                   </w:t>
            </w:r>
            <w:r w:rsidR="001317D6" w:rsidRPr="00825BE6">
              <w:rPr>
                <w:rFonts w:ascii="Times New Roman" w:hAnsi="Times New Roman"/>
                <w:sz w:val="24"/>
                <w:szCs w:val="24"/>
              </w:rPr>
              <w:t>37.3</w:t>
            </w:r>
            <w:r w:rsidRPr="00825BE6">
              <w:rPr>
                <w:rFonts w:ascii="Times New Roman" w:hAnsi="Times New Roman"/>
                <w:sz w:val="24"/>
                <w:szCs w:val="24"/>
              </w:rPr>
              <w:t>%</w:t>
            </w:r>
          </w:p>
          <w:p w:rsidR="00BD212B" w:rsidRPr="00825BE6" w:rsidRDefault="00BD212B" w:rsidP="00825BE6">
            <w:pPr>
              <w:tabs>
                <w:tab w:val="left" w:pos="6417"/>
              </w:tabs>
              <w:jc w:val="both"/>
              <w:rPr>
                <w:rFonts w:ascii="Times New Roman" w:hAnsi="Times New Roman"/>
                <w:sz w:val="24"/>
                <w:szCs w:val="24"/>
              </w:rPr>
            </w:pPr>
            <w:r w:rsidRPr="00825BE6">
              <w:rPr>
                <w:rFonts w:ascii="Times New Roman" w:hAnsi="Times New Roman"/>
                <w:sz w:val="24"/>
                <w:szCs w:val="24"/>
              </w:rPr>
              <w:t xml:space="preserve">Total                                                                                                    </w:t>
            </w:r>
            <w:r w:rsidR="009D60C7" w:rsidRPr="00825BE6">
              <w:rPr>
                <w:rFonts w:ascii="Times New Roman" w:hAnsi="Times New Roman"/>
                <w:sz w:val="24"/>
                <w:szCs w:val="24"/>
              </w:rPr>
              <w:t xml:space="preserve">        </w:t>
            </w:r>
            <w:r w:rsidRPr="00825BE6">
              <w:rPr>
                <w:rFonts w:ascii="Times New Roman" w:hAnsi="Times New Roman"/>
                <w:sz w:val="24"/>
                <w:szCs w:val="24"/>
              </w:rPr>
              <w:t xml:space="preserve"> </w:t>
            </w:r>
            <w:r w:rsidR="006F09A4">
              <w:rPr>
                <w:rFonts w:ascii="Times New Roman" w:hAnsi="Times New Roman"/>
                <w:sz w:val="24"/>
                <w:szCs w:val="24"/>
              </w:rPr>
              <w:t xml:space="preserve"> 142                 </w:t>
            </w:r>
            <w:r w:rsidRPr="00825BE6">
              <w:rPr>
                <w:rFonts w:ascii="Times New Roman" w:hAnsi="Times New Roman"/>
                <w:sz w:val="24"/>
                <w:szCs w:val="24"/>
              </w:rPr>
              <w:t xml:space="preserve">  100%</w:t>
            </w:r>
          </w:p>
        </w:tc>
      </w:tr>
    </w:tbl>
    <w:p w:rsidR="001E7A55" w:rsidRPr="001E7A55" w:rsidRDefault="00281B1B" w:rsidP="001E7A55">
      <w:pPr>
        <w:tabs>
          <w:tab w:val="left" w:pos="6417"/>
        </w:tabs>
        <w:spacing w:line="360" w:lineRule="auto"/>
        <w:jc w:val="both"/>
        <w:rPr>
          <w:rFonts w:ascii="Times New Roman" w:hAnsi="Times New Roman"/>
          <w:b/>
          <w:sz w:val="24"/>
          <w:szCs w:val="24"/>
        </w:rPr>
      </w:pPr>
      <w:r w:rsidRPr="00281B1B">
        <w:rPr>
          <w:rFonts w:ascii="Times New Roman" w:hAnsi="Times New Roman"/>
          <w:b/>
          <w:sz w:val="24"/>
          <w:szCs w:val="24"/>
        </w:rPr>
        <w:t xml:space="preserve">                         Source: Field survey computed data, 2024</w:t>
      </w:r>
    </w:p>
    <w:p w:rsidR="002441B0" w:rsidRDefault="002441B0" w:rsidP="00AC1EEF">
      <w:pPr>
        <w:pStyle w:val="ListParagraph"/>
        <w:numPr>
          <w:ilvl w:val="2"/>
          <w:numId w:val="5"/>
        </w:numPr>
        <w:tabs>
          <w:tab w:val="left" w:pos="6417"/>
        </w:tabs>
        <w:spacing w:line="360" w:lineRule="auto"/>
        <w:jc w:val="both"/>
        <w:outlineLvl w:val="2"/>
        <w:rPr>
          <w:rFonts w:ascii="Times New Roman" w:hAnsi="Times New Roman"/>
          <w:b/>
          <w:sz w:val="24"/>
          <w:szCs w:val="24"/>
        </w:rPr>
      </w:pPr>
      <w:bookmarkStart w:id="349" w:name="_Toc166766297"/>
      <w:r>
        <w:rPr>
          <w:rFonts w:ascii="Times New Roman" w:hAnsi="Times New Roman"/>
          <w:b/>
          <w:sz w:val="24"/>
          <w:szCs w:val="24"/>
        </w:rPr>
        <w:t>The participation of vulnerable urban households in political leaders</w:t>
      </w:r>
      <w:bookmarkEnd w:id="349"/>
    </w:p>
    <w:p w:rsidR="00A87C9D" w:rsidRDefault="002441B0" w:rsidP="000F36E3">
      <w:pPr>
        <w:tabs>
          <w:tab w:val="left" w:pos="6417"/>
        </w:tabs>
        <w:spacing w:line="360" w:lineRule="auto"/>
        <w:jc w:val="both"/>
        <w:rPr>
          <w:rFonts w:ascii="Times New Roman" w:hAnsi="Times New Roman"/>
          <w:sz w:val="24"/>
          <w:szCs w:val="24"/>
        </w:rPr>
      </w:pPr>
      <w:r w:rsidRPr="009C672F">
        <w:rPr>
          <w:rFonts w:ascii="Times New Roman" w:hAnsi="Times New Roman"/>
          <w:sz w:val="24"/>
          <w:szCs w:val="24"/>
        </w:rPr>
        <w:t xml:space="preserve">In the investigation whether the vulnerable urban households participate in political leaders, </w:t>
      </w:r>
      <w:r w:rsidR="008F758B">
        <w:rPr>
          <w:rFonts w:ascii="Times New Roman" w:hAnsi="Times New Roman"/>
          <w:sz w:val="24"/>
          <w:szCs w:val="24"/>
        </w:rPr>
        <w:t>84</w:t>
      </w:r>
      <w:r w:rsidRPr="009C672F">
        <w:rPr>
          <w:rFonts w:ascii="Times New Roman" w:hAnsi="Times New Roman"/>
          <w:sz w:val="24"/>
          <w:szCs w:val="24"/>
        </w:rPr>
        <w:t xml:space="preserve">% of </w:t>
      </w:r>
      <w:r w:rsidR="008F758B">
        <w:rPr>
          <w:rFonts w:ascii="Times New Roman" w:hAnsi="Times New Roman"/>
          <w:sz w:val="24"/>
          <w:szCs w:val="24"/>
        </w:rPr>
        <w:t>the respondents said no and 16</w:t>
      </w:r>
      <w:r w:rsidRPr="009C672F">
        <w:rPr>
          <w:rFonts w:ascii="Times New Roman" w:hAnsi="Times New Roman"/>
          <w:sz w:val="24"/>
          <w:szCs w:val="24"/>
        </w:rPr>
        <w:t xml:space="preserve">% of the respondents said yes. This indicates that majority of the vulnerable urban households are not participating in the political leaders and in </w:t>
      </w:r>
      <w:r w:rsidR="009C672F" w:rsidRPr="009C672F">
        <w:rPr>
          <w:rFonts w:ascii="Times New Roman" w:hAnsi="Times New Roman"/>
          <w:sz w:val="24"/>
          <w:szCs w:val="24"/>
        </w:rPr>
        <w:t>decision-makings</w:t>
      </w:r>
      <w:r w:rsidRPr="009C672F">
        <w:rPr>
          <w:rFonts w:ascii="Times New Roman" w:hAnsi="Times New Roman"/>
          <w:sz w:val="24"/>
          <w:szCs w:val="24"/>
        </w:rPr>
        <w:t>.</w:t>
      </w:r>
      <w:r w:rsidR="00F13707">
        <w:rPr>
          <w:rFonts w:ascii="Times New Roman" w:hAnsi="Times New Roman"/>
          <w:sz w:val="24"/>
          <w:szCs w:val="24"/>
        </w:rPr>
        <w:t xml:space="preserve"> Therefore, there are political challenges in improving the livelihoods of vulnerable urban households.</w:t>
      </w:r>
    </w:p>
    <w:p w:rsidR="008F758B" w:rsidRPr="00E1327D" w:rsidRDefault="00356E5C" w:rsidP="002441B0">
      <w:pPr>
        <w:tabs>
          <w:tab w:val="left" w:pos="6417"/>
        </w:tabs>
        <w:spacing w:line="360" w:lineRule="auto"/>
        <w:ind w:left="360"/>
        <w:jc w:val="both"/>
        <w:rPr>
          <w:rFonts w:ascii="Times New Roman" w:hAnsi="Times New Roman"/>
          <w:b/>
          <w:sz w:val="24"/>
          <w:szCs w:val="24"/>
        </w:rPr>
      </w:pPr>
      <w:r w:rsidRPr="00E1327D">
        <w:rPr>
          <w:rFonts w:ascii="Times New Roman" w:hAnsi="Times New Roman"/>
          <w:b/>
          <w:sz w:val="24"/>
          <w:szCs w:val="24"/>
        </w:rPr>
        <w:t xml:space="preserve"> </w:t>
      </w:r>
      <w:r w:rsidR="006F0E63">
        <w:rPr>
          <w:rFonts w:ascii="Times New Roman" w:hAnsi="Times New Roman"/>
          <w:b/>
          <w:sz w:val="24"/>
          <w:szCs w:val="24"/>
        </w:rPr>
        <w:t>Figure 3</w:t>
      </w:r>
      <w:r w:rsidRPr="00E1327D">
        <w:rPr>
          <w:rFonts w:ascii="Times New Roman" w:hAnsi="Times New Roman"/>
          <w:b/>
          <w:sz w:val="24"/>
          <w:szCs w:val="24"/>
        </w:rPr>
        <w:t>: The participation of vulnerable urban households in political leaders</w:t>
      </w:r>
    </w:p>
    <w:p w:rsidR="002441B0" w:rsidRPr="002441B0" w:rsidRDefault="002441B0" w:rsidP="002441B0">
      <w:pPr>
        <w:tabs>
          <w:tab w:val="left" w:pos="6417"/>
        </w:tabs>
        <w:spacing w:line="360" w:lineRule="auto"/>
        <w:ind w:left="360"/>
        <w:jc w:val="both"/>
        <w:rPr>
          <w:rFonts w:ascii="Times New Roman" w:hAnsi="Times New Roman"/>
          <w:b/>
          <w:color w:val="00B050"/>
          <w:sz w:val="24"/>
          <w:szCs w:val="24"/>
          <w14:textOutline w14:w="9525" w14:cap="rnd" w14:cmpd="sng" w14:algn="ctr">
            <w14:solidFill>
              <w14:schemeClr w14:val="accent1"/>
            </w14:solidFill>
            <w14:prstDash w14:val="solid"/>
            <w14:bevel/>
          </w14:textOutline>
        </w:rPr>
      </w:pPr>
      <w:r>
        <w:rPr>
          <w:rFonts w:ascii="Times New Roman" w:hAnsi="Times New Roman"/>
          <w:b/>
          <w:noProof/>
          <w:sz w:val="24"/>
          <w:szCs w:val="24"/>
        </w:rPr>
        <w:drawing>
          <wp:inline distT="0" distB="0" distL="0" distR="0">
            <wp:extent cx="5486400" cy="1514475"/>
            <wp:effectExtent l="0" t="0" r="19050" b="9525"/>
            <wp:docPr id="112" name="Chart 1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F758B" w:rsidRDefault="008F758B" w:rsidP="008F758B">
      <w:pPr>
        <w:pStyle w:val="ListParagraph"/>
        <w:tabs>
          <w:tab w:val="left" w:pos="6417"/>
        </w:tabs>
        <w:spacing w:line="360" w:lineRule="auto"/>
        <w:ind w:left="1080"/>
        <w:jc w:val="both"/>
        <w:rPr>
          <w:rFonts w:ascii="Times New Roman" w:hAnsi="Times New Roman"/>
          <w:b/>
          <w:sz w:val="24"/>
          <w:szCs w:val="24"/>
        </w:rPr>
      </w:pPr>
      <w:r w:rsidRPr="008F758B">
        <w:rPr>
          <w:rFonts w:ascii="Times New Roman" w:hAnsi="Times New Roman"/>
          <w:b/>
          <w:sz w:val="24"/>
          <w:szCs w:val="24"/>
        </w:rPr>
        <w:t xml:space="preserve">                         Source: Field survey computed data, 2024</w:t>
      </w:r>
    </w:p>
    <w:p w:rsidR="003A561E" w:rsidRDefault="002013AF" w:rsidP="00991F6A">
      <w:pPr>
        <w:pStyle w:val="ListParagraph"/>
        <w:numPr>
          <w:ilvl w:val="2"/>
          <w:numId w:val="5"/>
        </w:numPr>
        <w:tabs>
          <w:tab w:val="left" w:pos="6417"/>
        </w:tabs>
        <w:spacing w:line="360" w:lineRule="auto"/>
        <w:jc w:val="both"/>
        <w:outlineLvl w:val="2"/>
        <w:rPr>
          <w:rFonts w:ascii="Times New Roman" w:hAnsi="Times New Roman"/>
          <w:b/>
          <w:sz w:val="24"/>
          <w:szCs w:val="24"/>
        </w:rPr>
      </w:pPr>
      <w:bookmarkStart w:id="350" w:name="_Toc166766298"/>
      <w:r>
        <w:rPr>
          <w:rFonts w:ascii="Times New Roman" w:hAnsi="Times New Roman"/>
          <w:b/>
          <w:sz w:val="24"/>
          <w:szCs w:val="24"/>
        </w:rPr>
        <w:t>The political</w:t>
      </w:r>
      <w:r w:rsidR="002441B0" w:rsidRPr="002441B0">
        <w:rPr>
          <w:rFonts w:ascii="Times New Roman" w:hAnsi="Times New Roman"/>
          <w:b/>
          <w:sz w:val="24"/>
          <w:szCs w:val="24"/>
        </w:rPr>
        <w:t xml:space="preserve"> challenges of improving the livelihoods of vulnerable urban households</w:t>
      </w:r>
      <w:bookmarkEnd w:id="350"/>
    </w:p>
    <w:p w:rsidR="00792201" w:rsidRDefault="00792201" w:rsidP="00792201">
      <w:pPr>
        <w:tabs>
          <w:tab w:val="left" w:pos="6417"/>
        </w:tabs>
        <w:spacing w:line="360" w:lineRule="auto"/>
        <w:jc w:val="both"/>
        <w:rPr>
          <w:rFonts w:ascii="Times New Roman" w:hAnsi="Times New Roman"/>
          <w:sz w:val="24"/>
          <w:szCs w:val="24"/>
        </w:rPr>
      </w:pPr>
      <w:r w:rsidRPr="00792201">
        <w:rPr>
          <w:rFonts w:ascii="Times New Roman" w:hAnsi="Times New Roman"/>
          <w:sz w:val="24"/>
          <w:szCs w:val="24"/>
        </w:rPr>
        <w:t xml:space="preserve">From the sampled respondents on the political challenges in improving the livelihoods of vulnerable urban households, </w:t>
      </w:r>
      <w:r>
        <w:rPr>
          <w:rFonts w:ascii="Times New Roman" w:hAnsi="Times New Roman"/>
          <w:sz w:val="24"/>
          <w:szCs w:val="24"/>
        </w:rPr>
        <w:t xml:space="preserve">45.8% of the respondents said all, 21.1% of the respondents said absence of good governance and security, 17.6% of the respondents said lack of acceptance by </w:t>
      </w:r>
      <w:r>
        <w:rPr>
          <w:rFonts w:ascii="Times New Roman" w:hAnsi="Times New Roman"/>
          <w:sz w:val="24"/>
          <w:szCs w:val="24"/>
        </w:rPr>
        <w:lastRenderedPageBreak/>
        <w:t xml:space="preserve">some people and 15.5% of the respondents said absence of good political will for vulnerable urban households. </w:t>
      </w:r>
      <w:r w:rsidR="00EC7703">
        <w:rPr>
          <w:rFonts w:ascii="Times New Roman" w:hAnsi="Times New Roman"/>
          <w:sz w:val="24"/>
          <w:szCs w:val="24"/>
        </w:rPr>
        <w:t>This data shows, as there are political challenges in improving the livelihoods of vulnerable urban households in the study area.</w:t>
      </w:r>
    </w:p>
    <w:p w:rsidR="00452172" w:rsidRDefault="00EC7703" w:rsidP="00792201">
      <w:pPr>
        <w:tabs>
          <w:tab w:val="left" w:pos="6417"/>
        </w:tabs>
        <w:spacing w:line="360" w:lineRule="auto"/>
        <w:jc w:val="both"/>
        <w:rPr>
          <w:rFonts w:ascii="Times New Roman" w:hAnsi="Times New Roman"/>
          <w:sz w:val="24"/>
          <w:szCs w:val="24"/>
        </w:rPr>
      </w:pPr>
      <w:r w:rsidRPr="000564D0">
        <w:rPr>
          <w:rFonts w:ascii="Times New Roman" w:hAnsi="Times New Roman"/>
          <w:sz w:val="24"/>
          <w:szCs w:val="24"/>
        </w:rPr>
        <w:t>In addition, according to the idea of the key informants and focus group, there are the problem of good governance and security, lack of acceptance and absence of good political will for the vulnerable urba</w:t>
      </w:r>
      <w:r w:rsidR="000E7F47" w:rsidRPr="000564D0">
        <w:rPr>
          <w:rFonts w:ascii="Times New Roman" w:hAnsi="Times New Roman"/>
          <w:sz w:val="24"/>
          <w:szCs w:val="24"/>
        </w:rPr>
        <w:t>n households in the study area.</w:t>
      </w:r>
    </w:p>
    <w:p w:rsidR="00D15745" w:rsidRDefault="00D15745" w:rsidP="00792201">
      <w:pPr>
        <w:tabs>
          <w:tab w:val="left" w:pos="6417"/>
        </w:tabs>
        <w:spacing w:line="360" w:lineRule="auto"/>
        <w:jc w:val="both"/>
        <w:rPr>
          <w:rFonts w:ascii="Times New Roman" w:hAnsi="Times New Roman"/>
          <w:sz w:val="24"/>
          <w:szCs w:val="24"/>
        </w:rPr>
      </w:pPr>
      <w:r>
        <w:rPr>
          <w:rFonts w:ascii="Times New Roman" w:hAnsi="Times New Roman"/>
          <w:sz w:val="24"/>
          <w:szCs w:val="24"/>
        </w:rPr>
        <w:t xml:space="preserve">Especially, good governance is the process of measuring how public institutions conduct public </w:t>
      </w:r>
      <w:r w:rsidR="0064608B">
        <w:rPr>
          <w:rFonts w:ascii="Times New Roman" w:hAnsi="Times New Roman"/>
          <w:sz w:val="24"/>
          <w:szCs w:val="24"/>
        </w:rPr>
        <w:t xml:space="preserve">affairs, manage public resources, guarantee the realization of human rights in a manner essentially free of abuse and corruption, and with due regard for rule of law. Therefore, </w:t>
      </w:r>
      <w:r>
        <w:rPr>
          <w:rFonts w:ascii="Times New Roman" w:hAnsi="Times New Roman"/>
          <w:sz w:val="24"/>
          <w:szCs w:val="24"/>
        </w:rPr>
        <w:t xml:space="preserve">absence of good governance and security is the </w:t>
      </w:r>
      <w:r w:rsidR="0064608B">
        <w:rPr>
          <w:rFonts w:ascii="Times New Roman" w:hAnsi="Times New Roman"/>
          <w:sz w:val="24"/>
          <w:szCs w:val="24"/>
        </w:rPr>
        <w:t>main challenge</w:t>
      </w:r>
      <w:r>
        <w:rPr>
          <w:rFonts w:ascii="Times New Roman" w:hAnsi="Times New Roman"/>
          <w:sz w:val="24"/>
          <w:szCs w:val="24"/>
        </w:rPr>
        <w:t xml:space="preserve"> to </w:t>
      </w:r>
      <w:r w:rsidR="0064608B">
        <w:rPr>
          <w:rFonts w:ascii="Times New Roman" w:hAnsi="Times New Roman"/>
          <w:sz w:val="24"/>
          <w:szCs w:val="24"/>
        </w:rPr>
        <w:t xml:space="preserve">improve the livelihoods of vulnerable households. </w:t>
      </w:r>
    </w:p>
    <w:p w:rsidR="00477DFA" w:rsidRDefault="00477DFA" w:rsidP="00792201">
      <w:pPr>
        <w:tabs>
          <w:tab w:val="left" w:pos="6417"/>
        </w:tabs>
        <w:spacing w:line="360" w:lineRule="auto"/>
        <w:jc w:val="both"/>
        <w:rPr>
          <w:rFonts w:ascii="Times New Roman" w:hAnsi="Times New Roman"/>
          <w:sz w:val="24"/>
          <w:szCs w:val="24"/>
        </w:rPr>
      </w:pPr>
    </w:p>
    <w:p w:rsidR="00477DFA" w:rsidRPr="000564D0" w:rsidRDefault="00477DFA" w:rsidP="00792201">
      <w:pPr>
        <w:tabs>
          <w:tab w:val="left" w:pos="6417"/>
        </w:tabs>
        <w:spacing w:line="360" w:lineRule="auto"/>
        <w:jc w:val="both"/>
        <w:rPr>
          <w:rFonts w:ascii="Times New Roman" w:hAnsi="Times New Roman"/>
          <w:sz w:val="24"/>
          <w:szCs w:val="24"/>
        </w:rPr>
      </w:pPr>
    </w:p>
    <w:p w:rsidR="00D76417" w:rsidRPr="000E7F47" w:rsidRDefault="00D76417" w:rsidP="00792201">
      <w:pPr>
        <w:tabs>
          <w:tab w:val="left" w:pos="6417"/>
        </w:tabs>
        <w:spacing w:line="360" w:lineRule="auto"/>
        <w:jc w:val="both"/>
        <w:rPr>
          <w:rFonts w:ascii="Times New Roman" w:hAnsi="Times New Roman"/>
          <w:sz w:val="24"/>
          <w:szCs w:val="24"/>
        </w:rPr>
      </w:pPr>
      <w:r>
        <w:rPr>
          <w:rFonts w:ascii="Times New Roman" w:hAnsi="Times New Roman"/>
          <w:b/>
          <w:sz w:val="24"/>
          <w:szCs w:val="24"/>
        </w:rPr>
        <w:t>Table 15</w:t>
      </w:r>
      <w:r w:rsidR="00297E0A" w:rsidRPr="00D76417">
        <w:rPr>
          <w:rFonts w:ascii="Times New Roman" w:hAnsi="Times New Roman"/>
          <w:b/>
          <w:sz w:val="24"/>
          <w:szCs w:val="24"/>
        </w:rPr>
        <w:t xml:space="preserve">: </w:t>
      </w:r>
      <w:r w:rsidR="00802BF7">
        <w:rPr>
          <w:rFonts w:ascii="Times New Roman" w:hAnsi="Times New Roman"/>
          <w:b/>
          <w:sz w:val="24"/>
          <w:szCs w:val="24"/>
        </w:rPr>
        <w:t>The political</w:t>
      </w:r>
      <w:r w:rsidR="006B2C84" w:rsidRPr="00D76417">
        <w:rPr>
          <w:rFonts w:ascii="Times New Roman" w:hAnsi="Times New Roman"/>
          <w:b/>
          <w:sz w:val="24"/>
          <w:szCs w:val="24"/>
        </w:rPr>
        <w:t xml:space="preserve"> challenges of improving the livelihoods of vulnerable urban households</w:t>
      </w:r>
    </w:p>
    <w:tbl>
      <w:tblPr>
        <w:tblW w:w="9339" w:type="dxa"/>
        <w:tblBorders>
          <w:top w:val="single" w:sz="12" w:space="0" w:color="auto"/>
          <w:bottom w:val="single" w:sz="12" w:space="0" w:color="auto"/>
        </w:tblBorders>
        <w:tblLayout w:type="fixed"/>
        <w:tblCellMar>
          <w:left w:w="0" w:type="dxa"/>
          <w:right w:w="0" w:type="dxa"/>
        </w:tblCellMar>
        <w:tblLook w:val="0000" w:firstRow="0" w:lastRow="0" w:firstColumn="0" w:lastColumn="0" w:noHBand="0" w:noVBand="0"/>
      </w:tblPr>
      <w:tblGrid>
        <w:gridCol w:w="9339"/>
      </w:tblGrid>
      <w:tr w:rsidR="002013AF" w:rsidRPr="00983579" w:rsidTr="000F36E3">
        <w:trPr>
          <w:cantSplit/>
          <w:trHeight w:hRule="exact" w:val="1306"/>
        </w:trPr>
        <w:tc>
          <w:tcPr>
            <w:tcW w:w="9339" w:type="dxa"/>
            <w:tcBorders>
              <w:bottom w:val="single" w:sz="12" w:space="0" w:color="auto"/>
            </w:tcBorders>
            <w:shd w:val="clear" w:color="auto" w:fill="FFFFFF"/>
          </w:tcPr>
          <w:p w:rsidR="002013AF" w:rsidRPr="00983579" w:rsidRDefault="001B3DB8" w:rsidP="009A24A0">
            <w:pPr>
              <w:tabs>
                <w:tab w:val="left" w:pos="6417"/>
              </w:tabs>
              <w:spacing w:line="240" w:lineRule="auto"/>
              <w:ind w:left="360"/>
              <w:jc w:val="both"/>
              <w:rPr>
                <w:rFonts w:ascii="Times New Roman" w:hAnsi="Times New Roman"/>
                <w:sz w:val="24"/>
                <w:szCs w:val="24"/>
              </w:rPr>
            </w:pPr>
            <w:r w:rsidRPr="00983579">
              <w:rPr>
                <w:rFonts w:ascii="Times New Roman" w:hAnsi="Times New Roman"/>
                <w:sz w:val="24"/>
                <w:szCs w:val="24"/>
              </w:rPr>
              <w:t xml:space="preserve">The political </w:t>
            </w:r>
            <w:r w:rsidR="002013AF" w:rsidRPr="00983579">
              <w:rPr>
                <w:rFonts w:ascii="Times New Roman" w:hAnsi="Times New Roman"/>
                <w:sz w:val="24"/>
                <w:szCs w:val="24"/>
              </w:rPr>
              <w:t xml:space="preserve">challenges of </w:t>
            </w:r>
          </w:p>
          <w:p w:rsidR="002013AF" w:rsidRPr="00983579" w:rsidRDefault="002013AF" w:rsidP="009A24A0">
            <w:pPr>
              <w:tabs>
                <w:tab w:val="left" w:pos="6417"/>
              </w:tabs>
              <w:spacing w:line="240" w:lineRule="auto"/>
              <w:ind w:left="360"/>
              <w:jc w:val="both"/>
              <w:rPr>
                <w:rFonts w:ascii="Times New Roman" w:hAnsi="Times New Roman"/>
                <w:sz w:val="24"/>
                <w:szCs w:val="24"/>
              </w:rPr>
            </w:pPr>
            <w:r w:rsidRPr="00983579">
              <w:rPr>
                <w:rFonts w:ascii="Times New Roman" w:hAnsi="Times New Roman"/>
                <w:sz w:val="24"/>
                <w:szCs w:val="24"/>
              </w:rPr>
              <w:t xml:space="preserve">improving the livelihoods of </w:t>
            </w:r>
          </w:p>
          <w:p w:rsidR="002013AF" w:rsidRPr="00983579" w:rsidRDefault="002013AF" w:rsidP="009A24A0">
            <w:pPr>
              <w:tabs>
                <w:tab w:val="left" w:pos="6417"/>
              </w:tabs>
              <w:spacing w:line="240" w:lineRule="auto"/>
              <w:ind w:left="360"/>
              <w:jc w:val="both"/>
              <w:rPr>
                <w:rFonts w:ascii="Times New Roman" w:hAnsi="Times New Roman"/>
                <w:sz w:val="24"/>
                <w:szCs w:val="24"/>
              </w:rPr>
            </w:pPr>
            <w:r w:rsidRPr="00983579">
              <w:rPr>
                <w:rFonts w:ascii="Times New Roman" w:hAnsi="Times New Roman"/>
                <w:sz w:val="24"/>
                <w:szCs w:val="24"/>
              </w:rPr>
              <w:t>Vulnerable urban households</w:t>
            </w:r>
            <w:r w:rsidRPr="00983579">
              <w:rPr>
                <w:rFonts w:ascii="Times New Roman" w:hAnsi="Times New Roman"/>
                <w:sz w:val="24"/>
                <w:szCs w:val="24"/>
              </w:rPr>
              <w:tab/>
              <w:t xml:space="preserve">    </w:t>
            </w:r>
            <w:r w:rsidR="00B63CC6">
              <w:rPr>
                <w:rFonts w:ascii="Times New Roman" w:hAnsi="Times New Roman"/>
                <w:sz w:val="24"/>
                <w:szCs w:val="24"/>
              </w:rPr>
              <w:t xml:space="preserve">  </w:t>
            </w:r>
            <w:r w:rsidRPr="00983579">
              <w:rPr>
                <w:rFonts w:ascii="Times New Roman" w:hAnsi="Times New Roman"/>
                <w:sz w:val="24"/>
                <w:szCs w:val="24"/>
              </w:rPr>
              <w:t xml:space="preserve">  Freq.                  percent            </w:t>
            </w:r>
          </w:p>
        </w:tc>
      </w:tr>
      <w:tr w:rsidR="002013AF" w:rsidRPr="00983579" w:rsidTr="00552568">
        <w:trPr>
          <w:cantSplit/>
          <w:trHeight w:val="428"/>
        </w:trPr>
        <w:tc>
          <w:tcPr>
            <w:tcW w:w="9339" w:type="dxa"/>
            <w:shd w:val="clear" w:color="auto" w:fill="FFFFFF"/>
            <w:vAlign w:val="center"/>
          </w:tcPr>
          <w:p w:rsidR="002013AF" w:rsidRPr="00983579" w:rsidRDefault="009A24A0" w:rsidP="009A24A0">
            <w:pPr>
              <w:tabs>
                <w:tab w:val="left" w:pos="6417"/>
              </w:tabs>
              <w:spacing w:line="240" w:lineRule="auto"/>
              <w:ind w:left="360"/>
              <w:jc w:val="both"/>
              <w:rPr>
                <w:rFonts w:ascii="Times New Roman" w:hAnsi="Times New Roman"/>
                <w:sz w:val="24"/>
                <w:szCs w:val="24"/>
              </w:rPr>
            </w:pPr>
            <w:r w:rsidRPr="009A24A0">
              <w:rPr>
                <w:rFonts w:ascii="Times New Roman" w:hAnsi="Times New Roman"/>
                <w:sz w:val="24"/>
                <w:szCs w:val="24"/>
              </w:rPr>
              <w:t xml:space="preserve">Absence of good political will for </w:t>
            </w:r>
            <w:r w:rsidRPr="009A24A0">
              <w:rPr>
                <w:rFonts w:ascii="Times New Roman" w:hAnsi="Times New Roman"/>
                <w:bCs/>
                <w:sz w:val="24"/>
                <w:szCs w:val="24"/>
              </w:rPr>
              <w:t xml:space="preserve">vulnerable urban households  </w:t>
            </w:r>
            <w:r>
              <w:rPr>
                <w:rFonts w:ascii="Times New Roman" w:hAnsi="Times New Roman"/>
                <w:bCs/>
                <w:sz w:val="24"/>
                <w:szCs w:val="24"/>
              </w:rPr>
              <w:t xml:space="preserve">       </w:t>
            </w:r>
            <w:r w:rsidR="00DB452F">
              <w:rPr>
                <w:rFonts w:ascii="Times New Roman" w:hAnsi="Times New Roman"/>
                <w:bCs/>
                <w:sz w:val="24"/>
                <w:szCs w:val="24"/>
              </w:rPr>
              <w:t xml:space="preserve">    </w:t>
            </w:r>
            <w:r>
              <w:rPr>
                <w:rFonts w:ascii="Times New Roman" w:hAnsi="Times New Roman"/>
                <w:bCs/>
                <w:sz w:val="24"/>
                <w:szCs w:val="24"/>
              </w:rPr>
              <w:t xml:space="preserve"> </w:t>
            </w:r>
            <w:r w:rsidR="00DB452F">
              <w:rPr>
                <w:rFonts w:ascii="Times New Roman" w:hAnsi="Times New Roman"/>
                <w:sz w:val="24"/>
                <w:szCs w:val="24"/>
              </w:rPr>
              <w:t>22</w:t>
            </w:r>
            <w:r w:rsidR="002013AF" w:rsidRPr="00983579">
              <w:rPr>
                <w:rFonts w:ascii="Times New Roman" w:hAnsi="Times New Roman"/>
                <w:sz w:val="24"/>
                <w:szCs w:val="24"/>
              </w:rPr>
              <w:t xml:space="preserve">                  15</w:t>
            </w:r>
            <w:r w:rsidR="00F83627">
              <w:rPr>
                <w:rFonts w:ascii="Times New Roman" w:hAnsi="Times New Roman"/>
                <w:sz w:val="24"/>
                <w:szCs w:val="24"/>
              </w:rPr>
              <w:t>.5</w:t>
            </w:r>
            <w:r w:rsidR="002013AF" w:rsidRPr="00983579">
              <w:rPr>
                <w:rFonts w:ascii="Times New Roman" w:hAnsi="Times New Roman"/>
                <w:sz w:val="24"/>
                <w:szCs w:val="24"/>
              </w:rPr>
              <w:t xml:space="preserve">%  </w:t>
            </w:r>
          </w:p>
          <w:p w:rsidR="002013AF" w:rsidRPr="00983579" w:rsidRDefault="009A24A0" w:rsidP="009A24A0">
            <w:pPr>
              <w:tabs>
                <w:tab w:val="left" w:pos="6417"/>
              </w:tabs>
              <w:spacing w:line="240" w:lineRule="auto"/>
              <w:ind w:left="360"/>
              <w:jc w:val="both"/>
              <w:rPr>
                <w:rFonts w:ascii="Times New Roman" w:hAnsi="Times New Roman"/>
                <w:sz w:val="24"/>
                <w:szCs w:val="24"/>
              </w:rPr>
            </w:pPr>
            <w:r w:rsidRPr="00CB45E6">
              <w:rPr>
                <w:rFonts w:ascii="Times New Roman" w:hAnsi="Times New Roman"/>
                <w:sz w:val="24"/>
                <w:szCs w:val="24"/>
              </w:rPr>
              <w:t>Absence of good governanc</w:t>
            </w:r>
            <w:r w:rsidRPr="00BE1845">
              <w:rPr>
                <w:rFonts w:ascii="Times New Roman" w:hAnsi="Times New Roman"/>
                <w:sz w:val="24"/>
                <w:szCs w:val="24"/>
              </w:rPr>
              <w:t>e and Security</w:t>
            </w:r>
            <w:r w:rsidR="002013AF" w:rsidRPr="00983579">
              <w:rPr>
                <w:rFonts w:ascii="Times New Roman" w:hAnsi="Times New Roman"/>
                <w:sz w:val="24"/>
                <w:szCs w:val="24"/>
              </w:rPr>
              <w:t xml:space="preserve">           </w:t>
            </w:r>
            <w:r>
              <w:rPr>
                <w:rFonts w:ascii="Times New Roman" w:hAnsi="Times New Roman"/>
                <w:sz w:val="24"/>
                <w:szCs w:val="24"/>
              </w:rPr>
              <w:t xml:space="preserve">                  </w:t>
            </w:r>
            <w:r w:rsidR="002013AF" w:rsidRPr="00983579">
              <w:rPr>
                <w:rFonts w:ascii="Times New Roman" w:hAnsi="Times New Roman"/>
                <w:sz w:val="24"/>
                <w:szCs w:val="24"/>
              </w:rPr>
              <w:t xml:space="preserve">         </w:t>
            </w:r>
            <w:r w:rsidR="000F4567">
              <w:rPr>
                <w:rFonts w:ascii="Times New Roman" w:hAnsi="Times New Roman"/>
                <w:sz w:val="24"/>
                <w:szCs w:val="24"/>
              </w:rPr>
              <w:t xml:space="preserve">        </w:t>
            </w:r>
            <w:r>
              <w:rPr>
                <w:rFonts w:ascii="Times New Roman" w:hAnsi="Times New Roman"/>
                <w:sz w:val="24"/>
                <w:szCs w:val="24"/>
              </w:rPr>
              <w:t xml:space="preserve"> </w:t>
            </w:r>
            <w:r w:rsidR="00DB452F">
              <w:rPr>
                <w:rFonts w:ascii="Times New Roman" w:hAnsi="Times New Roman"/>
                <w:sz w:val="24"/>
                <w:szCs w:val="24"/>
              </w:rPr>
              <w:t>30</w:t>
            </w:r>
            <w:r>
              <w:rPr>
                <w:rFonts w:ascii="Times New Roman" w:hAnsi="Times New Roman"/>
                <w:sz w:val="24"/>
                <w:szCs w:val="24"/>
              </w:rPr>
              <w:t xml:space="preserve">        </w:t>
            </w:r>
            <w:r w:rsidR="002013AF" w:rsidRPr="00983579">
              <w:rPr>
                <w:rFonts w:ascii="Times New Roman" w:hAnsi="Times New Roman"/>
                <w:sz w:val="24"/>
                <w:szCs w:val="24"/>
              </w:rPr>
              <w:t xml:space="preserve"> </w:t>
            </w:r>
            <w:r>
              <w:rPr>
                <w:rFonts w:ascii="Times New Roman" w:hAnsi="Times New Roman"/>
                <w:sz w:val="24"/>
                <w:szCs w:val="24"/>
              </w:rPr>
              <w:t xml:space="preserve"> </w:t>
            </w:r>
            <w:r w:rsidR="00F83627">
              <w:rPr>
                <w:rFonts w:ascii="Times New Roman" w:hAnsi="Times New Roman"/>
                <w:sz w:val="24"/>
                <w:szCs w:val="24"/>
              </w:rPr>
              <w:t xml:space="preserve">         21.1%</w:t>
            </w:r>
          </w:p>
          <w:p w:rsidR="002013AF" w:rsidRPr="00983579" w:rsidRDefault="009A24A0" w:rsidP="009A24A0">
            <w:pPr>
              <w:tabs>
                <w:tab w:val="left" w:pos="6417"/>
              </w:tabs>
              <w:spacing w:line="240" w:lineRule="auto"/>
              <w:ind w:left="360"/>
              <w:jc w:val="both"/>
              <w:rPr>
                <w:rFonts w:ascii="Times New Roman" w:hAnsi="Times New Roman"/>
                <w:sz w:val="24"/>
                <w:szCs w:val="24"/>
              </w:rPr>
            </w:pPr>
            <w:r w:rsidRPr="009A24A0">
              <w:rPr>
                <w:rFonts w:ascii="Times New Roman" w:hAnsi="Times New Roman"/>
                <w:bCs/>
                <w:sz w:val="24"/>
                <w:szCs w:val="24"/>
              </w:rPr>
              <w:t xml:space="preserve">Lack of acceptance by some people </w:t>
            </w:r>
            <w:r>
              <w:rPr>
                <w:rFonts w:ascii="Times New Roman" w:hAnsi="Times New Roman"/>
                <w:bCs/>
                <w:sz w:val="24"/>
                <w:szCs w:val="24"/>
              </w:rPr>
              <w:t xml:space="preserve">         </w:t>
            </w:r>
            <w:r w:rsidR="000F36E3">
              <w:rPr>
                <w:rFonts w:ascii="Times New Roman" w:hAnsi="Times New Roman"/>
                <w:bCs/>
                <w:sz w:val="24"/>
                <w:szCs w:val="24"/>
              </w:rPr>
              <w:t xml:space="preserve">                               </w:t>
            </w:r>
            <w:r>
              <w:rPr>
                <w:rFonts w:ascii="Times New Roman" w:hAnsi="Times New Roman"/>
                <w:bCs/>
                <w:sz w:val="24"/>
                <w:szCs w:val="24"/>
              </w:rPr>
              <w:t xml:space="preserve">                 </w:t>
            </w:r>
            <w:r w:rsidR="00DB452F">
              <w:rPr>
                <w:rFonts w:ascii="Times New Roman" w:hAnsi="Times New Roman"/>
                <w:sz w:val="24"/>
                <w:szCs w:val="24"/>
              </w:rPr>
              <w:t>25</w:t>
            </w:r>
            <w:r w:rsidR="002013AF" w:rsidRPr="00983579">
              <w:rPr>
                <w:rFonts w:ascii="Times New Roman" w:hAnsi="Times New Roman"/>
                <w:sz w:val="24"/>
                <w:szCs w:val="24"/>
              </w:rPr>
              <w:t xml:space="preserve">                    </w:t>
            </w:r>
            <w:r w:rsidR="00F83627">
              <w:rPr>
                <w:rFonts w:ascii="Times New Roman" w:hAnsi="Times New Roman"/>
                <w:sz w:val="24"/>
                <w:szCs w:val="24"/>
              </w:rPr>
              <w:t>17.6</w:t>
            </w:r>
            <w:r w:rsidR="002013AF" w:rsidRPr="00983579">
              <w:rPr>
                <w:rFonts w:ascii="Times New Roman" w:hAnsi="Times New Roman"/>
                <w:sz w:val="24"/>
                <w:szCs w:val="24"/>
              </w:rPr>
              <w:t>%</w:t>
            </w:r>
          </w:p>
          <w:p w:rsidR="002013AF" w:rsidRPr="00983579" w:rsidRDefault="002013AF" w:rsidP="009A24A0">
            <w:pPr>
              <w:tabs>
                <w:tab w:val="left" w:pos="6417"/>
              </w:tabs>
              <w:spacing w:line="240" w:lineRule="auto"/>
              <w:ind w:left="360"/>
              <w:jc w:val="both"/>
              <w:rPr>
                <w:rFonts w:ascii="Times New Roman" w:hAnsi="Times New Roman"/>
                <w:sz w:val="24"/>
                <w:szCs w:val="24"/>
              </w:rPr>
            </w:pPr>
            <w:r w:rsidRPr="00983579">
              <w:rPr>
                <w:rFonts w:ascii="Times New Roman" w:hAnsi="Times New Roman"/>
                <w:sz w:val="24"/>
                <w:szCs w:val="24"/>
              </w:rPr>
              <w:t xml:space="preserve"> All                                                              </w:t>
            </w:r>
            <w:r w:rsidR="000F36E3">
              <w:rPr>
                <w:rFonts w:ascii="Times New Roman" w:hAnsi="Times New Roman"/>
                <w:sz w:val="24"/>
                <w:szCs w:val="24"/>
              </w:rPr>
              <w:t xml:space="preserve">                                            </w:t>
            </w:r>
            <w:r w:rsidRPr="00983579">
              <w:rPr>
                <w:rFonts w:ascii="Times New Roman" w:hAnsi="Times New Roman"/>
                <w:sz w:val="24"/>
                <w:szCs w:val="24"/>
              </w:rPr>
              <w:t xml:space="preserve">    </w:t>
            </w:r>
            <w:r w:rsidR="00DB452F">
              <w:rPr>
                <w:rFonts w:ascii="Times New Roman" w:hAnsi="Times New Roman"/>
                <w:sz w:val="24"/>
                <w:szCs w:val="24"/>
              </w:rPr>
              <w:t>65</w:t>
            </w:r>
            <w:r w:rsidRPr="00983579">
              <w:rPr>
                <w:rFonts w:ascii="Times New Roman" w:hAnsi="Times New Roman"/>
                <w:sz w:val="24"/>
                <w:szCs w:val="24"/>
              </w:rPr>
              <w:t xml:space="preserve">                   </w:t>
            </w:r>
            <w:r w:rsidR="00F83627">
              <w:rPr>
                <w:rFonts w:ascii="Times New Roman" w:hAnsi="Times New Roman"/>
                <w:sz w:val="24"/>
                <w:szCs w:val="24"/>
              </w:rPr>
              <w:t>45.8</w:t>
            </w:r>
            <w:r w:rsidRPr="00983579">
              <w:rPr>
                <w:rFonts w:ascii="Times New Roman" w:hAnsi="Times New Roman"/>
                <w:sz w:val="24"/>
                <w:szCs w:val="24"/>
              </w:rPr>
              <w:t>%</w:t>
            </w:r>
          </w:p>
          <w:p w:rsidR="002013AF" w:rsidRPr="00983579" w:rsidRDefault="002013AF" w:rsidP="009A24A0">
            <w:pPr>
              <w:tabs>
                <w:tab w:val="left" w:pos="6417"/>
              </w:tabs>
              <w:spacing w:line="240" w:lineRule="auto"/>
              <w:ind w:left="360"/>
              <w:jc w:val="both"/>
              <w:rPr>
                <w:rFonts w:ascii="Times New Roman" w:hAnsi="Times New Roman"/>
                <w:sz w:val="24"/>
                <w:szCs w:val="24"/>
              </w:rPr>
            </w:pPr>
            <w:r w:rsidRPr="00983579">
              <w:rPr>
                <w:rFonts w:ascii="Times New Roman" w:hAnsi="Times New Roman"/>
                <w:sz w:val="24"/>
                <w:szCs w:val="24"/>
              </w:rPr>
              <w:t xml:space="preserve">Total                                                                      </w:t>
            </w:r>
            <w:r w:rsidR="000F36E3">
              <w:rPr>
                <w:rFonts w:ascii="Times New Roman" w:hAnsi="Times New Roman"/>
                <w:sz w:val="24"/>
                <w:szCs w:val="24"/>
              </w:rPr>
              <w:t xml:space="preserve">                                    </w:t>
            </w:r>
            <w:r w:rsidRPr="00983579">
              <w:rPr>
                <w:rFonts w:ascii="Times New Roman" w:hAnsi="Times New Roman"/>
                <w:sz w:val="24"/>
                <w:szCs w:val="24"/>
              </w:rPr>
              <w:t>142                   100%</w:t>
            </w:r>
          </w:p>
        </w:tc>
      </w:tr>
    </w:tbl>
    <w:p w:rsidR="00E1179D" w:rsidRPr="0097797E" w:rsidRDefault="0097797E" w:rsidP="0097797E">
      <w:pPr>
        <w:tabs>
          <w:tab w:val="left" w:pos="6417"/>
        </w:tabs>
        <w:spacing w:line="360" w:lineRule="auto"/>
        <w:jc w:val="both"/>
        <w:rPr>
          <w:rFonts w:ascii="Times New Roman" w:hAnsi="Times New Roman"/>
          <w:b/>
          <w:sz w:val="24"/>
          <w:szCs w:val="24"/>
        </w:rPr>
      </w:pPr>
      <w:r w:rsidRPr="0097797E">
        <w:rPr>
          <w:rFonts w:ascii="Times New Roman" w:hAnsi="Times New Roman"/>
          <w:b/>
          <w:sz w:val="24"/>
          <w:szCs w:val="24"/>
        </w:rPr>
        <w:t xml:space="preserve">                         Source: Field survey computed data, 2024</w:t>
      </w:r>
    </w:p>
    <w:p w:rsidR="0097797E" w:rsidRDefault="008D5028" w:rsidP="00991F6A">
      <w:pPr>
        <w:pStyle w:val="ListParagraph"/>
        <w:numPr>
          <w:ilvl w:val="2"/>
          <w:numId w:val="5"/>
        </w:numPr>
        <w:tabs>
          <w:tab w:val="left" w:pos="6417"/>
        </w:tabs>
        <w:spacing w:line="360" w:lineRule="auto"/>
        <w:jc w:val="both"/>
        <w:outlineLvl w:val="2"/>
        <w:rPr>
          <w:rFonts w:ascii="Times New Roman" w:hAnsi="Times New Roman"/>
          <w:b/>
          <w:sz w:val="24"/>
          <w:szCs w:val="24"/>
        </w:rPr>
      </w:pPr>
      <w:bookmarkStart w:id="351" w:name="_Toc166766299"/>
      <w:r>
        <w:rPr>
          <w:rFonts w:ascii="Times New Roman" w:hAnsi="Times New Roman"/>
          <w:b/>
          <w:sz w:val="24"/>
          <w:szCs w:val="24"/>
        </w:rPr>
        <w:t>The participation of vulnerable urban households in social activities</w:t>
      </w:r>
      <w:bookmarkEnd w:id="351"/>
    </w:p>
    <w:p w:rsidR="000A759A" w:rsidRDefault="00821F27" w:rsidP="00821F27">
      <w:pPr>
        <w:tabs>
          <w:tab w:val="left" w:pos="6417"/>
        </w:tabs>
        <w:spacing w:line="360" w:lineRule="auto"/>
        <w:jc w:val="both"/>
        <w:rPr>
          <w:rFonts w:ascii="Times New Roman" w:hAnsi="Times New Roman"/>
          <w:sz w:val="24"/>
          <w:szCs w:val="24"/>
        </w:rPr>
      </w:pPr>
      <w:r w:rsidRPr="00ED19AD">
        <w:rPr>
          <w:rFonts w:ascii="Times New Roman" w:hAnsi="Times New Roman"/>
          <w:sz w:val="24"/>
          <w:szCs w:val="24"/>
        </w:rPr>
        <w:lastRenderedPageBreak/>
        <w:t xml:space="preserve">According to the data from the sampled respondents, </w:t>
      </w:r>
      <w:r w:rsidR="00B8737C" w:rsidRPr="00ED19AD">
        <w:rPr>
          <w:rFonts w:ascii="Times New Roman" w:hAnsi="Times New Roman"/>
          <w:sz w:val="24"/>
          <w:szCs w:val="24"/>
        </w:rPr>
        <w:t>on the participation of vulnerable urban households in social activities, 75.4% of the respondents said no and 24.6% of the respondents said yes. Therefore, this data shows as majority of the vulnerable urban households are not participating in the social activities in the study area.</w:t>
      </w:r>
      <w:r w:rsidR="00F93BBD">
        <w:rPr>
          <w:rFonts w:ascii="Times New Roman" w:hAnsi="Times New Roman"/>
          <w:sz w:val="24"/>
          <w:szCs w:val="24"/>
        </w:rPr>
        <w:t xml:space="preserve"> </w:t>
      </w:r>
    </w:p>
    <w:p w:rsidR="00821F27" w:rsidRPr="000A759A" w:rsidRDefault="0098147E" w:rsidP="00821F27">
      <w:pPr>
        <w:tabs>
          <w:tab w:val="left" w:pos="6417"/>
        </w:tabs>
        <w:spacing w:line="360" w:lineRule="auto"/>
        <w:jc w:val="both"/>
        <w:rPr>
          <w:rFonts w:ascii="Times New Roman" w:hAnsi="Times New Roman"/>
          <w:sz w:val="24"/>
          <w:szCs w:val="24"/>
        </w:rPr>
      </w:pPr>
      <w:r>
        <w:rPr>
          <w:rFonts w:ascii="Times New Roman" w:hAnsi="Times New Roman"/>
          <w:b/>
          <w:sz w:val="24"/>
          <w:szCs w:val="24"/>
        </w:rPr>
        <w:t>Graph 2</w:t>
      </w:r>
      <w:r w:rsidR="00AE0386" w:rsidRPr="00CC0F69">
        <w:rPr>
          <w:rFonts w:ascii="Times New Roman" w:hAnsi="Times New Roman"/>
          <w:b/>
          <w:sz w:val="24"/>
          <w:szCs w:val="24"/>
        </w:rPr>
        <w:t xml:space="preserve">: </w:t>
      </w:r>
      <w:r w:rsidR="00CC0F69" w:rsidRPr="00CC0F69">
        <w:rPr>
          <w:rFonts w:ascii="Times New Roman" w:hAnsi="Times New Roman"/>
          <w:b/>
          <w:sz w:val="24"/>
          <w:szCs w:val="24"/>
        </w:rPr>
        <w:t>The participation of vulnerable urban households in social activities</w:t>
      </w:r>
    </w:p>
    <w:p w:rsidR="006967CF" w:rsidRDefault="00A462E0" w:rsidP="006967CF">
      <w:pPr>
        <w:pStyle w:val="ListParagraph"/>
        <w:tabs>
          <w:tab w:val="left" w:pos="6417"/>
        </w:tabs>
        <w:spacing w:line="360" w:lineRule="auto"/>
        <w:ind w:left="1080"/>
        <w:jc w:val="both"/>
        <w:rPr>
          <w:rFonts w:ascii="Times New Roman" w:hAnsi="Times New Roman"/>
          <w:b/>
          <w:sz w:val="24"/>
          <w:szCs w:val="24"/>
        </w:rPr>
      </w:pPr>
      <w:r>
        <w:rPr>
          <w:rFonts w:ascii="Times New Roman" w:hAnsi="Times New Roman"/>
          <w:b/>
          <w:noProof/>
          <w:sz w:val="24"/>
          <w:szCs w:val="24"/>
        </w:rPr>
        <w:drawing>
          <wp:inline distT="0" distB="0" distL="0" distR="0" wp14:anchorId="05F6F06D" wp14:editId="6D724177">
            <wp:extent cx="5238750" cy="2171700"/>
            <wp:effectExtent l="0" t="0" r="0" b="0"/>
            <wp:docPr id="113" name="Chart 1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77DFA" w:rsidRDefault="00477DFA" w:rsidP="00477DFA">
      <w:pPr>
        <w:pStyle w:val="ListParagraph"/>
        <w:tabs>
          <w:tab w:val="left" w:pos="4155"/>
        </w:tabs>
        <w:spacing w:line="360" w:lineRule="auto"/>
        <w:ind w:left="1080"/>
        <w:jc w:val="both"/>
        <w:rPr>
          <w:rFonts w:ascii="Times New Roman" w:hAnsi="Times New Roman"/>
          <w:b/>
          <w:sz w:val="24"/>
          <w:szCs w:val="24"/>
        </w:rPr>
      </w:pPr>
      <w:r>
        <w:rPr>
          <w:rFonts w:ascii="Times New Roman" w:hAnsi="Times New Roman"/>
          <w:b/>
          <w:sz w:val="24"/>
          <w:szCs w:val="24"/>
        </w:rPr>
        <w:t xml:space="preserve">      </w:t>
      </w:r>
      <w:r w:rsidRPr="00477DFA">
        <w:rPr>
          <w:rFonts w:ascii="Times New Roman" w:hAnsi="Times New Roman"/>
          <w:b/>
          <w:sz w:val="24"/>
          <w:szCs w:val="24"/>
        </w:rPr>
        <w:t xml:space="preserve">     Source: Field survey computed data, 2024</w:t>
      </w:r>
    </w:p>
    <w:p w:rsidR="00477DFA" w:rsidRPr="006967CF" w:rsidRDefault="00477DFA" w:rsidP="006967CF">
      <w:pPr>
        <w:pStyle w:val="ListParagraph"/>
        <w:tabs>
          <w:tab w:val="left" w:pos="6417"/>
        </w:tabs>
        <w:spacing w:line="360" w:lineRule="auto"/>
        <w:ind w:left="1080"/>
        <w:jc w:val="both"/>
        <w:rPr>
          <w:rFonts w:ascii="Times New Roman" w:hAnsi="Times New Roman"/>
          <w:b/>
          <w:sz w:val="24"/>
          <w:szCs w:val="24"/>
        </w:rPr>
      </w:pPr>
    </w:p>
    <w:p w:rsidR="003A561E" w:rsidRDefault="006967CF" w:rsidP="00991F6A">
      <w:pPr>
        <w:pStyle w:val="ListParagraph"/>
        <w:numPr>
          <w:ilvl w:val="2"/>
          <w:numId w:val="5"/>
        </w:numPr>
        <w:tabs>
          <w:tab w:val="left" w:pos="6417"/>
        </w:tabs>
        <w:spacing w:line="360" w:lineRule="auto"/>
        <w:jc w:val="both"/>
        <w:outlineLvl w:val="2"/>
        <w:rPr>
          <w:rFonts w:ascii="Times New Roman" w:hAnsi="Times New Roman"/>
          <w:b/>
          <w:sz w:val="24"/>
          <w:szCs w:val="24"/>
        </w:rPr>
      </w:pPr>
      <w:r w:rsidRPr="00895360">
        <w:rPr>
          <w:rFonts w:ascii="Times New Roman" w:hAnsi="Times New Roman"/>
          <w:b/>
          <w:sz w:val="24"/>
          <w:szCs w:val="24"/>
        </w:rPr>
        <w:t xml:space="preserve"> </w:t>
      </w:r>
      <w:bookmarkStart w:id="352" w:name="_Toc166766300"/>
      <w:r w:rsidRPr="00895360">
        <w:rPr>
          <w:rFonts w:ascii="Times New Roman" w:hAnsi="Times New Roman"/>
          <w:b/>
          <w:sz w:val="24"/>
          <w:szCs w:val="24"/>
        </w:rPr>
        <w:t>The social challenges of vulnerable urban households in the study area</w:t>
      </w:r>
      <w:bookmarkEnd w:id="352"/>
    </w:p>
    <w:p w:rsidR="005A4038" w:rsidRDefault="005A4038" w:rsidP="005A4038">
      <w:pPr>
        <w:tabs>
          <w:tab w:val="left" w:pos="6417"/>
        </w:tabs>
        <w:spacing w:line="360" w:lineRule="auto"/>
        <w:jc w:val="both"/>
        <w:rPr>
          <w:rFonts w:ascii="Times New Roman" w:hAnsi="Times New Roman"/>
          <w:sz w:val="24"/>
          <w:szCs w:val="24"/>
        </w:rPr>
      </w:pPr>
      <w:r w:rsidRPr="00A35025">
        <w:rPr>
          <w:rFonts w:ascii="Times New Roman" w:hAnsi="Times New Roman"/>
          <w:sz w:val="24"/>
          <w:szCs w:val="24"/>
        </w:rPr>
        <w:t xml:space="preserve">According to the data from the sampled respondents on the challenges of vulnerable urban households, 33.8% of the respondents said all are the challenges, 23.9% of the respondents said demographic factors like social isolation and </w:t>
      </w:r>
      <w:proofErr w:type="spellStart"/>
      <w:r w:rsidRPr="00A35025">
        <w:rPr>
          <w:rFonts w:ascii="Times New Roman" w:hAnsi="Times New Roman"/>
          <w:sz w:val="24"/>
          <w:szCs w:val="24"/>
        </w:rPr>
        <w:t>marginazation</w:t>
      </w:r>
      <w:proofErr w:type="spellEnd"/>
      <w:r w:rsidRPr="00A35025">
        <w:rPr>
          <w:rFonts w:ascii="Times New Roman" w:hAnsi="Times New Roman"/>
          <w:sz w:val="24"/>
          <w:szCs w:val="24"/>
        </w:rPr>
        <w:t>,</w:t>
      </w:r>
      <w:r w:rsidR="005042F0" w:rsidRPr="00A35025">
        <w:rPr>
          <w:rFonts w:ascii="Times New Roman" w:hAnsi="Times New Roman"/>
          <w:sz w:val="24"/>
          <w:szCs w:val="24"/>
        </w:rPr>
        <w:t xml:space="preserve"> 21.8% of the respondents said challenges on social life and 20.4% of the respondents said lack of trust, reciprocity, honesty and information sharing.</w:t>
      </w:r>
      <w:r w:rsidR="00A35025">
        <w:rPr>
          <w:rFonts w:ascii="Times New Roman" w:hAnsi="Times New Roman"/>
          <w:sz w:val="24"/>
          <w:szCs w:val="24"/>
        </w:rPr>
        <w:t xml:space="preserve"> This data indicates as there are many challenges in improving the livelihoods of vulnerable urban households. </w:t>
      </w:r>
    </w:p>
    <w:p w:rsidR="00A35025" w:rsidRDefault="00A35025" w:rsidP="005A4038">
      <w:pPr>
        <w:tabs>
          <w:tab w:val="left" w:pos="6417"/>
        </w:tabs>
        <w:spacing w:line="360" w:lineRule="auto"/>
        <w:jc w:val="both"/>
        <w:rPr>
          <w:rFonts w:ascii="Times New Roman" w:hAnsi="Times New Roman"/>
          <w:sz w:val="24"/>
          <w:szCs w:val="24"/>
        </w:rPr>
      </w:pPr>
      <w:r>
        <w:rPr>
          <w:rFonts w:ascii="Times New Roman" w:hAnsi="Times New Roman"/>
          <w:sz w:val="24"/>
          <w:szCs w:val="24"/>
        </w:rPr>
        <w:t xml:space="preserve">Additionally, according to the idea from the key informants and focus group discussion, demographic factors such like social isolation and </w:t>
      </w:r>
      <w:proofErr w:type="spellStart"/>
      <w:r>
        <w:rPr>
          <w:rFonts w:ascii="Times New Roman" w:hAnsi="Times New Roman"/>
          <w:sz w:val="24"/>
          <w:szCs w:val="24"/>
        </w:rPr>
        <w:t>marignazation</w:t>
      </w:r>
      <w:proofErr w:type="spellEnd"/>
      <w:r>
        <w:rPr>
          <w:rFonts w:ascii="Times New Roman" w:hAnsi="Times New Roman"/>
          <w:sz w:val="24"/>
          <w:szCs w:val="24"/>
        </w:rPr>
        <w:t xml:space="preserve"> are the main social challenges, and the same to these there are social life challenges and lack of thrust, reciprocity, honesty and information sharing </w:t>
      </w:r>
      <w:r w:rsidR="00704DB5">
        <w:rPr>
          <w:rFonts w:ascii="Times New Roman" w:hAnsi="Times New Roman"/>
          <w:sz w:val="24"/>
          <w:szCs w:val="24"/>
        </w:rPr>
        <w:t>as social challenges</w:t>
      </w:r>
      <w:r>
        <w:rPr>
          <w:rFonts w:ascii="Times New Roman" w:hAnsi="Times New Roman"/>
          <w:sz w:val="24"/>
          <w:szCs w:val="24"/>
        </w:rPr>
        <w:t xml:space="preserve"> of vulnerable urban households.</w:t>
      </w:r>
    </w:p>
    <w:p w:rsidR="00B63CC6" w:rsidRDefault="00704DB5" w:rsidP="005A4038">
      <w:pPr>
        <w:tabs>
          <w:tab w:val="left" w:pos="6417"/>
        </w:tabs>
        <w:spacing w:line="360" w:lineRule="auto"/>
        <w:jc w:val="both"/>
        <w:rPr>
          <w:rFonts w:ascii="Times New Roman" w:hAnsi="Times New Roman"/>
          <w:sz w:val="24"/>
          <w:szCs w:val="24"/>
        </w:rPr>
      </w:pPr>
      <w:r>
        <w:rPr>
          <w:rFonts w:ascii="Times New Roman" w:hAnsi="Times New Roman"/>
          <w:sz w:val="24"/>
          <w:szCs w:val="24"/>
        </w:rPr>
        <w:lastRenderedPageBreak/>
        <w:t>Finally, the researcher observed from the personal observation as there are a lot of social challenges on vulnerable urban households in the study area.</w:t>
      </w:r>
    </w:p>
    <w:p w:rsidR="001B6305" w:rsidRPr="001B6305" w:rsidRDefault="001B6305" w:rsidP="005A4038">
      <w:pPr>
        <w:tabs>
          <w:tab w:val="left" w:pos="6417"/>
        </w:tabs>
        <w:spacing w:line="360" w:lineRule="auto"/>
        <w:jc w:val="both"/>
        <w:rPr>
          <w:rFonts w:ascii="Times New Roman" w:hAnsi="Times New Roman"/>
          <w:b/>
          <w:sz w:val="24"/>
          <w:szCs w:val="24"/>
        </w:rPr>
      </w:pPr>
      <w:r>
        <w:rPr>
          <w:rFonts w:ascii="Times New Roman" w:hAnsi="Times New Roman"/>
          <w:b/>
          <w:sz w:val="24"/>
          <w:szCs w:val="24"/>
        </w:rPr>
        <w:t>Table 16</w:t>
      </w:r>
      <w:r w:rsidRPr="001B6305">
        <w:rPr>
          <w:rFonts w:ascii="Times New Roman" w:hAnsi="Times New Roman"/>
          <w:b/>
          <w:sz w:val="24"/>
          <w:szCs w:val="24"/>
        </w:rPr>
        <w:t xml:space="preserve">: The </w:t>
      </w:r>
      <w:r w:rsidR="001741A2">
        <w:rPr>
          <w:rFonts w:ascii="Times New Roman" w:hAnsi="Times New Roman"/>
          <w:b/>
          <w:sz w:val="24"/>
          <w:szCs w:val="24"/>
        </w:rPr>
        <w:t>social</w:t>
      </w:r>
      <w:r w:rsidRPr="001B6305">
        <w:rPr>
          <w:rFonts w:ascii="Times New Roman" w:hAnsi="Times New Roman"/>
          <w:b/>
          <w:sz w:val="24"/>
          <w:szCs w:val="24"/>
        </w:rPr>
        <w:t xml:space="preserve"> challenges of improving the livelihoods of vulnerable urban households</w:t>
      </w:r>
    </w:p>
    <w:tbl>
      <w:tblPr>
        <w:tblW w:w="9339" w:type="dxa"/>
        <w:tblBorders>
          <w:top w:val="single" w:sz="12" w:space="0" w:color="auto"/>
          <w:bottom w:val="single" w:sz="12" w:space="0" w:color="auto"/>
        </w:tblBorders>
        <w:tblLayout w:type="fixed"/>
        <w:tblCellMar>
          <w:left w:w="0" w:type="dxa"/>
          <w:right w:w="0" w:type="dxa"/>
        </w:tblCellMar>
        <w:tblLook w:val="0000" w:firstRow="0" w:lastRow="0" w:firstColumn="0" w:lastColumn="0" w:noHBand="0" w:noVBand="0"/>
      </w:tblPr>
      <w:tblGrid>
        <w:gridCol w:w="9339"/>
      </w:tblGrid>
      <w:tr w:rsidR="0006684C" w:rsidRPr="0006684C" w:rsidTr="00B63CC6">
        <w:trPr>
          <w:cantSplit/>
          <w:trHeight w:hRule="exact" w:val="1690"/>
        </w:trPr>
        <w:tc>
          <w:tcPr>
            <w:tcW w:w="9339" w:type="dxa"/>
            <w:tcBorders>
              <w:bottom w:val="single" w:sz="12" w:space="0" w:color="auto"/>
            </w:tcBorders>
            <w:shd w:val="clear" w:color="auto" w:fill="FFFFFF"/>
          </w:tcPr>
          <w:p w:rsidR="0006684C" w:rsidRPr="0006684C" w:rsidRDefault="0006684C" w:rsidP="0006684C">
            <w:pPr>
              <w:tabs>
                <w:tab w:val="left" w:pos="6417"/>
              </w:tabs>
              <w:spacing w:line="240" w:lineRule="auto"/>
              <w:ind w:left="360"/>
              <w:jc w:val="both"/>
              <w:rPr>
                <w:rFonts w:ascii="Times New Roman" w:hAnsi="Times New Roman"/>
                <w:sz w:val="24"/>
                <w:szCs w:val="24"/>
              </w:rPr>
            </w:pPr>
            <w:r>
              <w:rPr>
                <w:rFonts w:ascii="Times New Roman" w:hAnsi="Times New Roman"/>
                <w:sz w:val="24"/>
                <w:szCs w:val="24"/>
              </w:rPr>
              <w:t>The social</w:t>
            </w:r>
            <w:r w:rsidRPr="0006684C">
              <w:rPr>
                <w:rFonts w:ascii="Times New Roman" w:hAnsi="Times New Roman"/>
                <w:sz w:val="24"/>
                <w:szCs w:val="24"/>
              </w:rPr>
              <w:t xml:space="preserve"> challenges of </w:t>
            </w:r>
          </w:p>
          <w:p w:rsidR="0006684C" w:rsidRPr="0006684C" w:rsidRDefault="0006684C" w:rsidP="0006684C">
            <w:pPr>
              <w:tabs>
                <w:tab w:val="left" w:pos="6417"/>
              </w:tabs>
              <w:spacing w:line="240" w:lineRule="auto"/>
              <w:ind w:left="360"/>
              <w:jc w:val="both"/>
              <w:rPr>
                <w:rFonts w:ascii="Times New Roman" w:hAnsi="Times New Roman"/>
                <w:sz w:val="24"/>
                <w:szCs w:val="24"/>
              </w:rPr>
            </w:pPr>
            <w:r w:rsidRPr="0006684C">
              <w:rPr>
                <w:rFonts w:ascii="Times New Roman" w:hAnsi="Times New Roman"/>
                <w:sz w:val="24"/>
                <w:szCs w:val="24"/>
              </w:rPr>
              <w:t xml:space="preserve">improving the livelihoods of </w:t>
            </w:r>
          </w:p>
          <w:p w:rsidR="00A642E8" w:rsidRDefault="0006684C" w:rsidP="0006684C">
            <w:pPr>
              <w:tabs>
                <w:tab w:val="left" w:pos="6417"/>
              </w:tabs>
              <w:spacing w:line="240" w:lineRule="auto"/>
              <w:ind w:left="360"/>
              <w:jc w:val="both"/>
              <w:rPr>
                <w:rFonts w:ascii="Times New Roman" w:hAnsi="Times New Roman"/>
                <w:sz w:val="24"/>
                <w:szCs w:val="24"/>
              </w:rPr>
            </w:pPr>
            <w:r w:rsidRPr="0006684C">
              <w:rPr>
                <w:rFonts w:ascii="Times New Roman" w:hAnsi="Times New Roman"/>
                <w:sz w:val="24"/>
                <w:szCs w:val="24"/>
              </w:rPr>
              <w:t>Vulnerable urban households</w:t>
            </w:r>
            <w:r w:rsidRPr="0006684C">
              <w:rPr>
                <w:rFonts w:ascii="Times New Roman" w:hAnsi="Times New Roman"/>
                <w:sz w:val="24"/>
                <w:szCs w:val="24"/>
              </w:rPr>
              <w:tab/>
              <w:t xml:space="preserve">    </w:t>
            </w:r>
            <w:r w:rsidR="00E76008">
              <w:rPr>
                <w:rFonts w:ascii="Times New Roman" w:hAnsi="Times New Roman"/>
                <w:sz w:val="24"/>
                <w:szCs w:val="24"/>
              </w:rPr>
              <w:t xml:space="preserve">     </w:t>
            </w:r>
          </w:p>
          <w:p w:rsidR="0006684C" w:rsidRPr="0006684C" w:rsidRDefault="00A642E8" w:rsidP="0006684C">
            <w:pPr>
              <w:tabs>
                <w:tab w:val="left" w:pos="6417"/>
              </w:tabs>
              <w:spacing w:line="240" w:lineRule="auto"/>
              <w:ind w:left="360"/>
              <w:jc w:val="both"/>
              <w:rPr>
                <w:rFonts w:ascii="Times New Roman" w:hAnsi="Times New Roman"/>
                <w:sz w:val="24"/>
                <w:szCs w:val="24"/>
              </w:rPr>
            </w:pPr>
            <w:r>
              <w:rPr>
                <w:rFonts w:ascii="Times New Roman" w:hAnsi="Times New Roman"/>
                <w:sz w:val="24"/>
                <w:szCs w:val="24"/>
              </w:rPr>
              <w:t xml:space="preserve">                                                                                                             </w:t>
            </w:r>
            <w:r w:rsidR="0006684C" w:rsidRPr="0006684C">
              <w:rPr>
                <w:rFonts w:ascii="Times New Roman" w:hAnsi="Times New Roman"/>
                <w:sz w:val="24"/>
                <w:szCs w:val="24"/>
              </w:rPr>
              <w:t xml:space="preserve">  Freq.                  percent            </w:t>
            </w:r>
          </w:p>
        </w:tc>
      </w:tr>
      <w:tr w:rsidR="0006684C" w:rsidRPr="0006684C" w:rsidTr="00D666DD">
        <w:trPr>
          <w:cantSplit/>
          <w:trHeight w:val="428"/>
        </w:trPr>
        <w:tc>
          <w:tcPr>
            <w:tcW w:w="9339" w:type="dxa"/>
            <w:shd w:val="clear" w:color="auto" w:fill="FFFFFF"/>
            <w:vAlign w:val="center"/>
          </w:tcPr>
          <w:p w:rsidR="0006684C" w:rsidRPr="0006684C" w:rsidRDefault="008E5F9D" w:rsidP="0006684C">
            <w:pPr>
              <w:tabs>
                <w:tab w:val="left" w:pos="6417"/>
              </w:tabs>
              <w:spacing w:line="240" w:lineRule="auto"/>
              <w:ind w:left="360"/>
              <w:jc w:val="both"/>
              <w:rPr>
                <w:rFonts w:ascii="Times New Roman" w:hAnsi="Times New Roman"/>
                <w:sz w:val="24"/>
                <w:szCs w:val="24"/>
              </w:rPr>
            </w:pPr>
            <w:r w:rsidRPr="008E5F9D">
              <w:rPr>
                <w:rFonts w:ascii="Times New Roman" w:hAnsi="Times New Roman"/>
                <w:sz w:val="24"/>
                <w:szCs w:val="24"/>
              </w:rPr>
              <w:t>Challenges on social life</w:t>
            </w:r>
            <w:r w:rsidR="0006684C" w:rsidRPr="0006684C">
              <w:rPr>
                <w:rFonts w:ascii="Times New Roman" w:hAnsi="Times New Roman"/>
                <w:bCs/>
                <w:sz w:val="24"/>
                <w:szCs w:val="24"/>
              </w:rPr>
              <w:t xml:space="preserve">      </w:t>
            </w:r>
            <w:r w:rsidR="00E76008">
              <w:rPr>
                <w:rFonts w:ascii="Times New Roman" w:hAnsi="Times New Roman"/>
                <w:bCs/>
                <w:sz w:val="24"/>
                <w:szCs w:val="24"/>
              </w:rPr>
              <w:t xml:space="preserve">                                                                </w:t>
            </w:r>
            <w:r w:rsidR="0006684C" w:rsidRPr="0006684C">
              <w:rPr>
                <w:rFonts w:ascii="Times New Roman" w:hAnsi="Times New Roman"/>
                <w:bCs/>
                <w:sz w:val="24"/>
                <w:szCs w:val="24"/>
              </w:rPr>
              <w:t xml:space="preserve">      </w:t>
            </w:r>
            <w:r w:rsidR="00296FDF">
              <w:rPr>
                <w:rFonts w:ascii="Times New Roman" w:hAnsi="Times New Roman"/>
                <w:bCs/>
                <w:sz w:val="24"/>
                <w:szCs w:val="24"/>
              </w:rPr>
              <w:t>31</w:t>
            </w:r>
            <w:r w:rsidR="006D6AE7">
              <w:rPr>
                <w:rFonts w:ascii="Times New Roman" w:hAnsi="Times New Roman"/>
                <w:sz w:val="24"/>
                <w:szCs w:val="24"/>
              </w:rPr>
              <w:t xml:space="preserve">                21.8</w:t>
            </w:r>
            <w:r w:rsidR="0006684C" w:rsidRPr="0006684C">
              <w:rPr>
                <w:rFonts w:ascii="Times New Roman" w:hAnsi="Times New Roman"/>
                <w:sz w:val="24"/>
                <w:szCs w:val="24"/>
              </w:rPr>
              <w:t xml:space="preserve">%  </w:t>
            </w:r>
          </w:p>
          <w:p w:rsidR="0006684C" w:rsidRPr="0006684C" w:rsidRDefault="00CA723C" w:rsidP="0006684C">
            <w:pPr>
              <w:tabs>
                <w:tab w:val="left" w:pos="6417"/>
              </w:tabs>
              <w:spacing w:line="240" w:lineRule="auto"/>
              <w:ind w:left="360"/>
              <w:jc w:val="both"/>
              <w:rPr>
                <w:rFonts w:ascii="Times New Roman" w:hAnsi="Times New Roman"/>
                <w:sz w:val="24"/>
                <w:szCs w:val="24"/>
              </w:rPr>
            </w:pPr>
            <w:r w:rsidRPr="00CA723C">
              <w:rPr>
                <w:rFonts w:ascii="Times New Roman" w:hAnsi="Times New Roman"/>
                <w:sz w:val="24"/>
                <w:szCs w:val="24"/>
              </w:rPr>
              <w:t>Demographic factors (Social isolation/</w:t>
            </w:r>
            <w:proofErr w:type="spellStart"/>
            <w:r w:rsidRPr="00CA723C">
              <w:rPr>
                <w:rFonts w:ascii="Times New Roman" w:hAnsi="Times New Roman"/>
                <w:sz w:val="24"/>
                <w:szCs w:val="24"/>
              </w:rPr>
              <w:t>marignazation</w:t>
            </w:r>
            <w:proofErr w:type="spellEnd"/>
            <w:r w:rsidRPr="00CA723C">
              <w:rPr>
                <w:rFonts w:ascii="Times New Roman" w:hAnsi="Times New Roman"/>
                <w:sz w:val="24"/>
                <w:szCs w:val="24"/>
              </w:rPr>
              <w:t>)</w:t>
            </w:r>
            <w:r w:rsidR="0006684C" w:rsidRPr="0006684C">
              <w:rPr>
                <w:rFonts w:ascii="Times New Roman" w:hAnsi="Times New Roman"/>
                <w:sz w:val="24"/>
                <w:szCs w:val="24"/>
              </w:rPr>
              <w:t xml:space="preserve">                             </w:t>
            </w:r>
            <w:r w:rsidR="00F003B1">
              <w:rPr>
                <w:rFonts w:ascii="Times New Roman" w:hAnsi="Times New Roman"/>
                <w:sz w:val="24"/>
                <w:szCs w:val="24"/>
              </w:rPr>
              <w:t xml:space="preserve">  </w:t>
            </w:r>
            <w:r w:rsidR="00296FDF">
              <w:rPr>
                <w:rFonts w:ascii="Times New Roman" w:hAnsi="Times New Roman"/>
                <w:sz w:val="24"/>
                <w:szCs w:val="24"/>
              </w:rPr>
              <w:t>34</w:t>
            </w:r>
            <w:r w:rsidR="0006684C" w:rsidRPr="0006684C">
              <w:rPr>
                <w:rFonts w:ascii="Times New Roman" w:hAnsi="Times New Roman"/>
                <w:sz w:val="24"/>
                <w:szCs w:val="24"/>
              </w:rPr>
              <w:t xml:space="preserve">          </w:t>
            </w:r>
            <w:r w:rsidR="00671957">
              <w:rPr>
                <w:rFonts w:ascii="Times New Roman" w:hAnsi="Times New Roman"/>
                <w:sz w:val="24"/>
                <w:szCs w:val="24"/>
              </w:rPr>
              <w:t xml:space="preserve">     23.9</w:t>
            </w:r>
            <w:r w:rsidR="0006684C" w:rsidRPr="0006684C">
              <w:rPr>
                <w:rFonts w:ascii="Times New Roman" w:hAnsi="Times New Roman"/>
                <w:sz w:val="24"/>
                <w:szCs w:val="24"/>
              </w:rPr>
              <w:t>%</w:t>
            </w:r>
          </w:p>
          <w:p w:rsidR="0006684C" w:rsidRPr="0006684C" w:rsidRDefault="00CA723C" w:rsidP="0006684C">
            <w:pPr>
              <w:tabs>
                <w:tab w:val="left" w:pos="6417"/>
              </w:tabs>
              <w:spacing w:line="240" w:lineRule="auto"/>
              <w:ind w:left="360"/>
              <w:jc w:val="both"/>
              <w:rPr>
                <w:rFonts w:ascii="Times New Roman" w:hAnsi="Times New Roman"/>
                <w:sz w:val="24"/>
                <w:szCs w:val="24"/>
              </w:rPr>
            </w:pPr>
            <w:r w:rsidRPr="00CA723C">
              <w:rPr>
                <w:rFonts w:ascii="Times New Roman" w:hAnsi="Times New Roman"/>
                <w:bCs/>
                <w:sz w:val="24"/>
                <w:szCs w:val="24"/>
              </w:rPr>
              <w:t>Lack of thrust, reciprocity, honesty and information sharing</w:t>
            </w:r>
            <w:r w:rsidR="0006684C" w:rsidRPr="0006684C">
              <w:rPr>
                <w:rFonts w:ascii="Times New Roman" w:hAnsi="Times New Roman"/>
                <w:bCs/>
                <w:sz w:val="24"/>
                <w:szCs w:val="24"/>
              </w:rPr>
              <w:t xml:space="preserve">       </w:t>
            </w:r>
            <w:r>
              <w:rPr>
                <w:rFonts w:ascii="Times New Roman" w:hAnsi="Times New Roman"/>
                <w:bCs/>
                <w:sz w:val="24"/>
                <w:szCs w:val="24"/>
              </w:rPr>
              <w:t xml:space="preserve">   </w:t>
            </w:r>
            <w:r w:rsidR="00F003B1">
              <w:rPr>
                <w:rFonts w:ascii="Times New Roman" w:hAnsi="Times New Roman"/>
                <w:bCs/>
                <w:sz w:val="24"/>
                <w:szCs w:val="24"/>
              </w:rPr>
              <w:t xml:space="preserve">           </w:t>
            </w:r>
            <w:r w:rsidR="00296FDF">
              <w:rPr>
                <w:rFonts w:ascii="Times New Roman" w:hAnsi="Times New Roman"/>
                <w:bCs/>
                <w:sz w:val="24"/>
                <w:szCs w:val="24"/>
              </w:rPr>
              <w:t>29</w:t>
            </w:r>
            <w:r w:rsidR="001A39E2">
              <w:rPr>
                <w:rFonts w:ascii="Times New Roman" w:hAnsi="Times New Roman"/>
                <w:sz w:val="24"/>
                <w:szCs w:val="24"/>
              </w:rPr>
              <w:t xml:space="preserve">               20.4</w:t>
            </w:r>
            <w:r w:rsidR="0006684C" w:rsidRPr="0006684C">
              <w:rPr>
                <w:rFonts w:ascii="Times New Roman" w:hAnsi="Times New Roman"/>
                <w:sz w:val="24"/>
                <w:szCs w:val="24"/>
              </w:rPr>
              <w:t>%</w:t>
            </w:r>
          </w:p>
          <w:p w:rsidR="0006684C" w:rsidRPr="0006684C" w:rsidRDefault="0006684C" w:rsidP="0006684C">
            <w:pPr>
              <w:tabs>
                <w:tab w:val="left" w:pos="6417"/>
              </w:tabs>
              <w:spacing w:line="240" w:lineRule="auto"/>
              <w:ind w:left="360"/>
              <w:jc w:val="both"/>
              <w:rPr>
                <w:rFonts w:ascii="Times New Roman" w:hAnsi="Times New Roman"/>
                <w:sz w:val="24"/>
                <w:szCs w:val="24"/>
              </w:rPr>
            </w:pPr>
            <w:r w:rsidRPr="0006684C">
              <w:rPr>
                <w:rFonts w:ascii="Times New Roman" w:hAnsi="Times New Roman"/>
                <w:sz w:val="24"/>
                <w:szCs w:val="24"/>
              </w:rPr>
              <w:t xml:space="preserve"> All                                                                                                               </w:t>
            </w:r>
            <w:r w:rsidR="00296FDF">
              <w:rPr>
                <w:rFonts w:ascii="Times New Roman" w:hAnsi="Times New Roman"/>
                <w:sz w:val="24"/>
                <w:szCs w:val="24"/>
              </w:rPr>
              <w:t>48</w:t>
            </w:r>
            <w:r w:rsidR="00CC77AC">
              <w:rPr>
                <w:rFonts w:ascii="Times New Roman" w:hAnsi="Times New Roman"/>
                <w:sz w:val="24"/>
                <w:szCs w:val="24"/>
              </w:rPr>
              <w:t xml:space="preserve">                 33.8</w:t>
            </w:r>
            <w:r w:rsidRPr="0006684C">
              <w:rPr>
                <w:rFonts w:ascii="Times New Roman" w:hAnsi="Times New Roman"/>
                <w:sz w:val="24"/>
                <w:szCs w:val="24"/>
              </w:rPr>
              <w:t>%</w:t>
            </w:r>
          </w:p>
          <w:p w:rsidR="0006684C" w:rsidRPr="0006684C" w:rsidRDefault="0006684C" w:rsidP="0006684C">
            <w:pPr>
              <w:tabs>
                <w:tab w:val="left" w:pos="6417"/>
              </w:tabs>
              <w:spacing w:line="240" w:lineRule="auto"/>
              <w:ind w:left="360"/>
              <w:jc w:val="both"/>
              <w:rPr>
                <w:rFonts w:ascii="Times New Roman" w:hAnsi="Times New Roman"/>
                <w:sz w:val="24"/>
                <w:szCs w:val="24"/>
              </w:rPr>
            </w:pPr>
            <w:r w:rsidRPr="0006684C">
              <w:rPr>
                <w:rFonts w:ascii="Times New Roman" w:hAnsi="Times New Roman"/>
                <w:sz w:val="24"/>
                <w:szCs w:val="24"/>
              </w:rPr>
              <w:t xml:space="preserve">Total                                                                                                    </w:t>
            </w:r>
            <w:r w:rsidR="00A642E8">
              <w:rPr>
                <w:rFonts w:ascii="Times New Roman" w:hAnsi="Times New Roman"/>
                <w:sz w:val="24"/>
                <w:szCs w:val="24"/>
              </w:rPr>
              <w:t xml:space="preserve">    </w:t>
            </w:r>
            <w:r w:rsidR="00F003B1">
              <w:rPr>
                <w:rFonts w:ascii="Times New Roman" w:hAnsi="Times New Roman"/>
                <w:sz w:val="24"/>
                <w:szCs w:val="24"/>
              </w:rPr>
              <w:t xml:space="preserve">   142                  </w:t>
            </w:r>
            <w:r w:rsidRPr="0006684C">
              <w:rPr>
                <w:rFonts w:ascii="Times New Roman" w:hAnsi="Times New Roman"/>
                <w:sz w:val="24"/>
                <w:szCs w:val="24"/>
              </w:rPr>
              <w:t>100%</w:t>
            </w:r>
          </w:p>
        </w:tc>
      </w:tr>
    </w:tbl>
    <w:p w:rsidR="0054662E" w:rsidRDefault="006A0070" w:rsidP="00B63CC6">
      <w:pPr>
        <w:pStyle w:val="ListParagraph"/>
        <w:tabs>
          <w:tab w:val="left" w:pos="6417"/>
        </w:tabs>
        <w:spacing w:line="360" w:lineRule="auto"/>
        <w:ind w:left="1080"/>
        <w:jc w:val="both"/>
        <w:rPr>
          <w:rFonts w:ascii="Times New Roman" w:hAnsi="Times New Roman"/>
          <w:b/>
          <w:sz w:val="24"/>
          <w:szCs w:val="24"/>
        </w:rPr>
      </w:pPr>
      <w:r w:rsidRPr="006A0070">
        <w:rPr>
          <w:rFonts w:ascii="Times New Roman" w:hAnsi="Times New Roman"/>
          <w:b/>
          <w:sz w:val="24"/>
          <w:szCs w:val="24"/>
        </w:rPr>
        <w:t xml:space="preserve">                         Source: Field survey computed data, 2024</w:t>
      </w:r>
    </w:p>
    <w:p w:rsidR="00477DFA" w:rsidRDefault="00477DFA" w:rsidP="00B63CC6">
      <w:pPr>
        <w:pStyle w:val="ListParagraph"/>
        <w:tabs>
          <w:tab w:val="left" w:pos="6417"/>
        </w:tabs>
        <w:spacing w:line="360" w:lineRule="auto"/>
        <w:ind w:left="1080"/>
        <w:jc w:val="both"/>
        <w:rPr>
          <w:rFonts w:ascii="Times New Roman" w:hAnsi="Times New Roman"/>
          <w:b/>
          <w:sz w:val="24"/>
          <w:szCs w:val="24"/>
        </w:rPr>
      </w:pPr>
    </w:p>
    <w:p w:rsidR="00477DFA" w:rsidRDefault="00477DFA" w:rsidP="00B63CC6">
      <w:pPr>
        <w:pStyle w:val="ListParagraph"/>
        <w:tabs>
          <w:tab w:val="left" w:pos="6417"/>
        </w:tabs>
        <w:spacing w:line="360" w:lineRule="auto"/>
        <w:ind w:left="1080"/>
        <w:jc w:val="both"/>
        <w:rPr>
          <w:rFonts w:ascii="Times New Roman" w:hAnsi="Times New Roman"/>
          <w:b/>
          <w:sz w:val="24"/>
          <w:szCs w:val="24"/>
        </w:rPr>
      </w:pPr>
    </w:p>
    <w:p w:rsidR="00A6137F" w:rsidRDefault="00A6137F" w:rsidP="00991F6A">
      <w:pPr>
        <w:pStyle w:val="ListParagraph"/>
        <w:numPr>
          <w:ilvl w:val="1"/>
          <w:numId w:val="5"/>
        </w:numPr>
        <w:tabs>
          <w:tab w:val="left" w:pos="6417"/>
        </w:tabs>
        <w:spacing w:line="360" w:lineRule="auto"/>
        <w:jc w:val="both"/>
        <w:outlineLvl w:val="1"/>
        <w:rPr>
          <w:rFonts w:ascii="Times New Roman" w:hAnsi="Times New Roman"/>
          <w:b/>
          <w:bCs/>
          <w:sz w:val="24"/>
          <w:szCs w:val="24"/>
        </w:rPr>
      </w:pPr>
      <w:bookmarkStart w:id="353" w:name="_Toc166766301"/>
      <w:r w:rsidRPr="00A6137F">
        <w:rPr>
          <w:rFonts w:ascii="Times New Roman" w:hAnsi="Times New Roman"/>
          <w:b/>
          <w:bCs/>
          <w:sz w:val="24"/>
          <w:szCs w:val="24"/>
        </w:rPr>
        <w:t xml:space="preserve">The existing </w:t>
      </w:r>
      <w:r w:rsidR="00452172">
        <w:rPr>
          <w:rFonts w:ascii="Times New Roman" w:hAnsi="Times New Roman"/>
          <w:b/>
          <w:bCs/>
          <w:sz w:val="24"/>
          <w:szCs w:val="24"/>
        </w:rPr>
        <w:t>advantages</w:t>
      </w:r>
      <w:r w:rsidRPr="00A6137F">
        <w:rPr>
          <w:rFonts w:ascii="Times New Roman" w:hAnsi="Times New Roman"/>
          <w:b/>
          <w:bCs/>
          <w:sz w:val="24"/>
          <w:szCs w:val="24"/>
        </w:rPr>
        <w:t xml:space="preserve"> of improving the livelihoods of vulnerable urban households</w:t>
      </w:r>
      <w:bookmarkEnd w:id="353"/>
      <w:r w:rsidRPr="00A6137F">
        <w:rPr>
          <w:rFonts w:ascii="Times New Roman" w:hAnsi="Times New Roman"/>
          <w:b/>
          <w:bCs/>
          <w:sz w:val="24"/>
          <w:szCs w:val="24"/>
        </w:rPr>
        <w:t xml:space="preserve"> </w:t>
      </w:r>
    </w:p>
    <w:p w:rsidR="00500F4F" w:rsidRDefault="00A6137F" w:rsidP="00452172">
      <w:pPr>
        <w:pStyle w:val="ListParagraph"/>
        <w:numPr>
          <w:ilvl w:val="2"/>
          <w:numId w:val="5"/>
        </w:numPr>
        <w:tabs>
          <w:tab w:val="left" w:pos="6417"/>
        </w:tabs>
        <w:spacing w:line="360" w:lineRule="auto"/>
        <w:jc w:val="both"/>
        <w:outlineLvl w:val="2"/>
        <w:rPr>
          <w:rFonts w:ascii="Times New Roman" w:hAnsi="Times New Roman"/>
          <w:b/>
          <w:bCs/>
          <w:sz w:val="24"/>
          <w:szCs w:val="24"/>
        </w:rPr>
      </w:pPr>
      <w:bookmarkStart w:id="354" w:name="_Toc166766302"/>
      <w:r w:rsidRPr="00826ACC">
        <w:rPr>
          <w:rFonts w:ascii="Times New Roman" w:hAnsi="Times New Roman"/>
          <w:b/>
          <w:bCs/>
          <w:sz w:val="24"/>
          <w:szCs w:val="24"/>
        </w:rPr>
        <w:t xml:space="preserve">The Economic </w:t>
      </w:r>
      <w:r w:rsidR="00452172" w:rsidRPr="00452172">
        <w:rPr>
          <w:rFonts w:ascii="Times New Roman" w:hAnsi="Times New Roman"/>
          <w:b/>
          <w:bCs/>
          <w:sz w:val="24"/>
          <w:szCs w:val="24"/>
        </w:rPr>
        <w:t xml:space="preserve">advantages </w:t>
      </w:r>
      <w:r w:rsidRPr="00826ACC">
        <w:rPr>
          <w:rFonts w:ascii="Times New Roman" w:hAnsi="Times New Roman"/>
          <w:b/>
          <w:bCs/>
          <w:sz w:val="24"/>
          <w:szCs w:val="24"/>
        </w:rPr>
        <w:t>of social capital in improving the livelihoods of vulnerable urban households in the study areas</w:t>
      </w:r>
      <w:bookmarkEnd w:id="354"/>
      <w:r w:rsidRPr="00826ACC">
        <w:rPr>
          <w:rFonts w:ascii="Times New Roman" w:hAnsi="Times New Roman"/>
          <w:b/>
          <w:bCs/>
          <w:sz w:val="24"/>
          <w:szCs w:val="24"/>
        </w:rPr>
        <w:t xml:space="preserve">  </w:t>
      </w:r>
    </w:p>
    <w:p w:rsidR="00EB55BA" w:rsidRDefault="00500F4F" w:rsidP="00500F4F">
      <w:pPr>
        <w:tabs>
          <w:tab w:val="left" w:pos="6417"/>
        </w:tabs>
        <w:spacing w:line="360" w:lineRule="auto"/>
        <w:jc w:val="both"/>
        <w:rPr>
          <w:rFonts w:ascii="Times New Roman" w:hAnsi="Times New Roman"/>
          <w:bCs/>
          <w:sz w:val="24"/>
          <w:szCs w:val="24"/>
        </w:rPr>
      </w:pPr>
      <w:r w:rsidRPr="00EA6CFA">
        <w:rPr>
          <w:rFonts w:ascii="Times New Roman" w:hAnsi="Times New Roman"/>
          <w:bCs/>
          <w:sz w:val="24"/>
          <w:szCs w:val="24"/>
        </w:rPr>
        <w:t>According</w:t>
      </w:r>
      <w:r w:rsidR="00EB55BA">
        <w:rPr>
          <w:rFonts w:ascii="Times New Roman" w:hAnsi="Times New Roman"/>
          <w:bCs/>
          <w:sz w:val="24"/>
          <w:szCs w:val="24"/>
        </w:rPr>
        <w:t xml:space="preserve"> to the response of</w:t>
      </w:r>
      <w:r w:rsidRPr="00EA6CFA">
        <w:rPr>
          <w:rFonts w:ascii="Times New Roman" w:hAnsi="Times New Roman"/>
          <w:bCs/>
          <w:sz w:val="24"/>
          <w:szCs w:val="24"/>
        </w:rPr>
        <w:t xml:space="preserve"> respondents</w:t>
      </w:r>
      <w:r w:rsidR="00C55227" w:rsidRPr="00EA6CFA">
        <w:rPr>
          <w:rFonts w:ascii="Times New Roman" w:hAnsi="Times New Roman"/>
          <w:bCs/>
          <w:sz w:val="24"/>
          <w:szCs w:val="24"/>
        </w:rPr>
        <w:t xml:space="preserve"> </w:t>
      </w:r>
      <w:r w:rsidRPr="00EA6CFA">
        <w:rPr>
          <w:rFonts w:ascii="Times New Roman" w:hAnsi="Times New Roman"/>
          <w:bCs/>
          <w:sz w:val="24"/>
          <w:szCs w:val="24"/>
        </w:rPr>
        <w:t xml:space="preserve">on the economic </w:t>
      </w:r>
      <w:r w:rsidR="00452172" w:rsidRPr="00452172">
        <w:rPr>
          <w:rFonts w:ascii="Times New Roman" w:hAnsi="Times New Roman"/>
          <w:bCs/>
          <w:sz w:val="24"/>
          <w:szCs w:val="24"/>
        </w:rPr>
        <w:t xml:space="preserve">advantages </w:t>
      </w:r>
      <w:r w:rsidRPr="00EA6CFA">
        <w:rPr>
          <w:rFonts w:ascii="Times New Roman" w:hAnsi="Times New Roman"/>
          <w:bCs/>
          <w:sz w:val="24"/>
          <w:szCs w:val="24"/>
        </w:rPr>
        <w:t>of social capital in improving the livelihoods</w:t>
      </w:r>
      <w:r w:rsidR="002424E6">
        <w:rPr>
          <w:rFonts w:ascii="Times New Roman" w:hAnsi="Times New Roman"/>
          <w:bCs/>
          <w:sz w:val="24"/>
          <w:szCs w:val="24"/>
        </w:rPr>
        <w:t xml:space="preserve"> of vulnerable urban households, </w:t>
      </w:r>
      <w:r w:rsidRPr="00EA6CFA">
        <w:rPr>
          <w:rFonts w:ascii="Times New Roman" w:hAnsi="Times New Roman"/>
          <w:bCs/>
          <w:sz w:val="24"/>
          <w:szCs w:val="24"/>
        </w:rPr>
        <w:t>33</w:t>
      </w:r>
      <w:r w:rsidR="002424E6">
        <w:rPr>
          <w:rFonts w:ascii="Times New Roman" w:hAnsi="Times New Roman"/>
          <w:bCs/>
          <w:sz w:val="24"/>
          <w:szCs w:val="24"/>
        </w:rPr>
        <w:t xml:space="preserve">.1% of the respondents said all. </w:t>
      </w:r>
      <w:r w:rsidR="000602A1">
        <w:rPr>
          <w:rFonts w:ascii="Times New Roman" w:hAnsi="Times New Roman"/>
          <w:bCs/>
          <w:sz w:val="24"/>
          <w:szCs w:val="24"/>
        </w:rPr>
        <w:t xml:space="preserve">This means the economic </w:t>
      </w:r>
      <w:r w:rsidR="00452172" w:rsidRPr="00452172">
        <w:rPr>
          <w:rFonts w:ascii="Times New Roman" w:hAnsi="Times New Roman"/>
          <w:bCs/>
          <w:sz w:val="24"/>
          <w:szCs w:val="24"/>
        </w:rPr>
        <w:t xml:space="preserve">advantages </w:t>
      </w:r>
      <w:r w:rsidR="000602A1">
        <w:rPr>
          <w:rFonts w:ascii="Times New Roman" w:hAnsi="Times New Roman"/>
          <w:bCs/>
          <w:sz w:val="24"/>
          <w:szCs w:val="24"/>
        </w:rPr>
        <w:t>of social capital to improve the livelihoods of vulnerable urban households accommodates increasing the income of the</w:t>
      </w:r>
      <w:r w:rsidR="00763CF4">
        <w:rPr>
          <w:rFonts w:ascii="Times New Roman" w:hAnsi="Times New Roman"/>
          <w:bCs/>
          <w:sz w:val="24"/>
          <w:szCs w:val="24"/>
        </w:rPr>
        <w:t xml:space="preserve"> households, creating job opportunity for households, obtaining loan from micro financial institutions and solving sanitation problem of the households.  </w:t>
      </w:r>
      <w:r w:rsidR="000602A1">
        <w:rPr>
          <w:rFonts w:ascii="Times New Roman" w:hAnsi="Times New Roman"/>
          <w:bCs/>
          <w:sz w:val="24"/>
          <w:szCs w:val="24"/>
        </w:rPr>
        <w:t xml:space="preserve"> </w:t>
      </w:r>
      <w:r w:rsidR="002424E6">
        <w:rPr>
          <w:rFonts w:ascii="Times New Roman" w:hAnsi="Times New Roman"/>
          <w:bCs/>
          <w:sz w:val="24"/>
          <w:szCs w:val="24"/>
        </w:rPr>
        <w:t>While,</w:t>
      </w:r>
      <w:r w:rsidRPr="00EA6CFA">
        <w:rPr>
          <w:rFonts w:ascii="Times New Roman" w:hAnsi="Times New Roman"/>
          <w:bCs/>
          <w:sz w:val="24"/>
          <w:szCs w:val="24"/>
        </w:rPr>
        <w:t xml:space="preserve"> 21.2% of the respondents said increase their income, 20.4% of the respondents said </w:t>
      </w:r>
      <w:r w:rsidR="00452172" w:rsidRPr="00EA6CFA">
        <w:rPr>
          <w:rFonts w:ascii="Times New Roman" w:hAnsi="Times New Roman"/>
          <w:bCs/>
          <w:sz w:val="24"/>
          <w:szCs w:val="24"/>
        </w:rPr>
        <w:t>creates</w:t>
      </w:r>
      <w:r w:rsidR="00A54C79" w:rsidRPr="00EA6CFA">
        <w:rPr>
          <w:rFonts w:ascii="Times New Roman" w:hAnsi="Times New Roman"/>
          <w:bCs/>
          <w:sz w:val="24"/>
          <w:szCs w:val="24"/>
        </w:rPr>
        <w:t xml:space="preserve"> employment</w:t>
      </w:r>
      <w:r w:rsidR="00EB55BA">
        <w:rPr>
          <w:rFonts w:ascii="Times New Roman" w:hAnsi="Times New Roman"/>
          <w:bCs/>
          <w:sz w:val="24"/>
          <w:szCs w:val="24"/>
        </w:rPr>
        <w:t xml:space="preserve">, </w:t>
      </w:r>
      <w:r w:rsidRPr="00EA6CFA">
        <w:rPr>
          <w:rFonts w:ascii="Times New Roman" w:hAnsi="Times New Roman"/>
          <w:bCs/>
          <w:sz w:val="24"/>
          <w:szCs w:val="24"/>
        </w:rPr>
        <w:t xml:space="preserve">18.3% of the respondents said the </w:t>
      </w:r>
      <w:r w:rsidRPr="00EA6CFA">
        <w:rPr>
          <w:rFonts w:ascii="Times New Roman" w:hAnsi="Times New Roman"/>
          <w:bCs/>
          <w:sz w:val="24"/>
          <w:szCs w:val="24"/>
        </w:rPr>
        <w:lastRenderedPageBreak/>
        <w:t>way to get loan from micro financial institution an</w:t>
      </w:r>
      <w:r w:rsidR="00C55227" w:rsidRPr="00EA6CFA">
        <w:rPr>
          <w:rFonts w:ascii="Times New Roman" w:hAnsi="Times New Roman"/>
          <w:bCs/>
          <w:sz w:val="24"/>
          <w:szCs w:val="24"/>
        </w:rPr>
        <w:t xml:space="preserve">d 14.8% of the respondents </w:t>
      </w:r>
      <w:r w:rsidR="009D519C">
        <w:rPr>
          <w:rFonts w:ascii="Times New Roman" w:hAnsi="Times New Roman"/>
          <w:bCs/>
          <w:sz w:val="24"/>
          <w:szCs w:val="24"/>
        </w:rPr>
        <w:t>said solving sanitation problem.</w:t>
      </w:r>
    </w:p>
    <w:p w:rsidR="00F23378" w:rsidRDefault="009D519C" w:rsidP="00500F4F">
      <w:pPr>
        <w:tabs>
          <w:tab w:val="left" w:pos="6417"/>
        </w:tabs>
        <w:spacing w:line="360" w:lineRule="auto"/>
        <w:jc w:val="both"/>
        <w:rPr>
          <w:rFonts w:ascii="Times New Roman" w:hAnsi="Times New Roman"/>
          <w:bCs/>
          <w:sz w:val="24"/>
          <w:szCs w:val="24"/>
        </w:rPr>
      </w:pPr>
      <w:r>
        <w:rPr>
          <w:rFonts w:ascii="Times New Roman" w:hAnsi="Times New Roman"/>
          <w:bCs/>
          <w:sz w:val="24"/>
          <w:szCs w:val="24"/>
        </w:rPr>
        <w:t xml:space="preserve">In addition, according to the idea of the key informant and focus group, creating job opportunities, increasing the income of the households, solving the housing problem of the households, solving the sanitation problem and </w:t>
      </w:r>
      <w:r w:rsidR="00071A32">
        <w:rPr>
          <w:rFonts w:ascii="Times New Roman" w:hAnsi="Times New Roman"/>
          <w:bCs/>
          <w:sz w:val="24"/>
          <w:szCs w:val="24"/>
        </w:rPr>
        <w:t>existence of loan from micro financial organization are the key</w:t>
      </w:r>
      <w:r>
        <w:rPr>
          <w:rFonts w:ascii="Times New Roman" w:hAnsi="Times New Roman"/>
          <w:bCs/>
          <w:sz w:val="24"/>
          <w:szCs w:val="24"/>
        </w:rPr>
        <w:t xml:space="preserve"> economic </w:t>
      </w:r>
      <w:r w:rsidR="00452172" w:rsidRPr="00452172">
        <w:rPr>
          <w:rFonts w:ascii="Times New Roman" w:hAnsi="Times New Roman"/>
          <w:bCs/>
          <w:sz w:val="24"/>
          <w:szCs w:val="24"/>
        </w:rPr>
        <w:t xml:space="preserve">advantages </w:t>
      </w:r>
      <w:r>
        <w:rPr>
          <w:rFonts w:ascii="Times New Roman" w:hAnsi="Times New Roman"/>
          <w:bCs/>
          <w:sz w:val="24"/>
          <w:szCs w:val="24"/>
        </w:rPr>
        <w:t xml:space="preserve">of social capital in improving the livelihoods </w:t>
      </w:r>
      <w:r w:rsidR="007E3DA3">
        <w:rPr>
          <w:rFonts w:ascii="Times New Roman" w:hAnsi="Times New Roman"/>
          <w:bCs/>
          <w:sz w:val="24"/>
          <w:szCs w:val="24"/>
        </w:rPr>
        <w:t xml:space="preserve">of vulnerable urban households. </w:t>
      </w:r>
    </w:p>
    <w:p w:rsidR="00F23378" w:rsidRDefault="00F23378" w:rsidP="00500F4F">
      <w:pPr>
        <w:tabs>
          <w:tab w:val="left" w:pos="6417"/>
        </w:tabs>
        <w:spacing w:line="360" w:lineRule="auto"/>
        <w:jc w:val="both"/>
        <w:rPr>
          <w:rFonts w:ascii="Times New Roman" w:hAnsi="Times New Roman"/>
          <w:bCs/>
          <w:sz w:val="24"/>
          <w:szCs w:val="24"/>
        </w:rPr>
      </w:pPr>
    </w:p>
    <w:p w:rsidR="00F23378" w:rsidRDefault="00F23378" w:rsidP="00500F4F">
      <w:pPr>
        <w:tabs>
          <w:tab w:val="left" w:pos="6417"/>
        </w:tabs>
        <w:spacing w:line="360" w:lineRule="auto"/>
        <w:jc w:val="both"/>
        <w:rPr>
          <w:rFonts w:ascii="Times New Roman" w:hAnsi="Times New Roman"/>
          <w:bCs/>
          <w:sz w:val="24"/>
          <w:szCs w:val="24"/>
        </w:rPr>
      </w:pPr>
    </w:p>
    <w:p w:rsidR="00F23378" w:rsidRDefault="00F23378" w:rsidP="00500F4F">
      <w:pPr>
        <w:tabs>
          <w:tab w:val="left" w:pos="6417"/>
        </w:tabs>
        <w:spacing w:line="360" w:lineRule="auto"/>
        <w:jc w:val="both"/>
        <w:rPr>
          <w:rFonts w:ascii="Times New Roman" w:hAnsi="Times New Roman"/>
          <w:bCs/>
          <w:sz w:val="24"/>
          <w:szCs w:val="24"/>
        </w:rPr>
      </w:pPr>
    </w:p>
    <w:p w:rsidR="00F23378" w:rsidRDefault="00F23378" w:rsidP="00500F4F">
      <w:pPr>
        <w:tabs>
          <w:tab w:val="left" w:pos="6417"/>
        </w:tabs>
        <w:spacing w:line="360" w:lineRule="auto"/>
        <w:jc w:val="both"/>
        <w:rPr>
          <w:rFonts w:ascii="Times New Roman" w:hAnsi="Times New Roman"/>
          <w:bCs/>
          <w:sz w:val="24"/>
          <w:szCs w:val="24"/>
        </w:rPr>
      </w:pPr>
    </w:p>
    <w:p w:rsidR="00F23378" w:rsidRDefault="00F23378" w:rsidP="00500F4F">
      <w:pPr>
        <w:tabs>
          <w:tab w:val="left" w:pos="6417"/>
        </w:tabs>
        <w:spacing w:line="360" w:lineRule="auto"/>
        <w:jc w:val="both"/>
        <w:rPr>
          <w:rFonts w:ascii="Times New Roman" w:hAnsi="Times New Roman"/>
          <w:bCs/>
          <w:sz w:val="24"/>
          <w:szCs w:val="24"/>
        </w:rPr>
      </w:pPr>
    </w:p>
    <w:p w:rsidR="00F23378" w:rsidRDefault="00F23378" w:rsidP="00500F4F">
      <w:pPr>
        <w:tabs>
          <w:tab w:val="left" w:pos="6417"/>
        </w:tabs>
        <w:spacing w:line="360" w:lineRule="auto"/>
        <w:jc w:val="both"/>
        <w:rPr>
          <w:rFonts w:ascii="Times New Roman" w:hAnsi="Times New Roman"/>
          <w:bCs/>
          <w:sz w:val="24"/>
          <w:szCs w:val="24"/>
        </w:rPr>
      </w:pPr>
    </w:p>
    <w:p w:rsidR="00F23378" w:rsidRPr="00EA6CFA" w:rsidRDefault="00F23378" w:rsidP="00500F4F">
      <w:pPr>
        <w:tabs>
          <w:tab w:val="left" w:pos="6417"/>
        </w:tabs>
        <w:spacing w:line="360" w:lineRule="auto"/>
        <w:jc w:val="both"/>
        <w:rPr>
          <w:rFonts w:ascii="Times New Roman" w:hAnsi="Times New Roman"/>
          <w:bCs/>
          <w:sz w:val="24"/>
          <w:szCs w:val="24"/>
        </w:rPr>
      </w:pPr>
    </w:p>
    <w:p w:rsidR="00A54C79" w:rsidRPr="00500F4F" w:rsidRDefault="00A54C79" w:rsidP="00500F4F">
      <w:pPr>
        <w:tabs>
          <w:tab w:val="left" w:pos="6417"/>
        </w:tabs>
        <w:spacing w:line="360" w:lineRule="auto"/>
        <w:jc w:val="both"/>
        <w:rPr>
          <w:rFonts w:ascii="Times New Roman" w:hAnsi="Times New Roman"/>
          <w:b/>
          <w:bCs/>
          <w:sz w:val="24"/>
          <w:szCs w:val="24"/>
        </w:rPr>
      </w:pPr>
      <w:r>
        <w:rPr>
          <w:rFonts w:ascii="Times New Roman" w:hAnsi="Times New Roman"/>
          <w:b/>
          <w:bCs/>
          <w:sz w:val="24"/>
          <w:szCs w:val="24"/>
        </w:rPr>
        <w:t>Table 17</w:t>
      </w:r>
      <w:r w:rsidRPr="00A54C79">
        <w:rPr>
          <w:rFonts w:ascii="Times New Roman" w:hAnsi="Times New Roman"/>
          <w:b/>
          <w:bCs/>
          <w:sz w:val="24"/>
          <w:szCs w:val="24"/>
        </w:rPr>
        <w:t xml:space="preserve">: The Economic </w:t>
      </w:r>
      <w:r w:rsidR="00452172" w:rsidRPr="00452172">
        <w:rPr>
          <w:rFonts w:ascii="Times New Roman" w:hAnsi="Times New Roman"/>
          <w:b/>
          <w:bCs/>
          <w:sz w:val="24"/>
          <w:szCs w:val="24"/>
        </w:rPr>
        <w:t xml:space="preserve">advantages </w:t>
      </w:r>
      <w:r w:rsidRPr="00A54C79">
        <w:rPr>
          <w:rFonts w:ascii="Times New Roman" w:hAnsi="Times New Roman"/>
          <w:b/>
          <w:bCs/>
          <w:sz w:val="24"/>
          <w:szCs w:val="24"/>
        </w:rPr>
        <w:t>of social capital in improving the livelihoods of vulnerable urban households</w:t>
      </w:r>
    </w:p>
    <w:tbl>
      <w:tblPr>
        <w:tblW w:w="9339" w:type="dxa"/>
        <w:tblBorders>
          <w:top w:val="single" w:sz="12" w:space="0" w:color="auto"/>
          <w:bottom w:val="single" w:sz="12" w:space="0" w:color="auto"/>
        </w:tblBorders>
        <w:tblLayout w:type="fixed"/>
        <w:tblCellMar>
          <w:left w:w="0" w:type="dxa"/>
          <w:right w:w="0" w:type="dxa"/>
        </w:tblCellMar>
        <w:tblLook w:val="0000" w:firstRow="0" w:lastRow="0" w:firstColumn="0" w:lastColumn="0" w:noHBand="0" w:noVBand="0"/>
      </w:tblPr>
      <w:tblGrid>
        <w:gridCol w:w="9339"/>
      </w:tblGrid>
      <w:tr w:rsidR="00CD12D0" w:rsidRPr="00CD12D0" w:rsidTr="00D666DD">
        <w:trPr>
          <w:cantSplit/>
          <w:trHeight w:val="2053"/>
        </w:trPr>
        <w:tc>
          <w:tcPr>
            <w:tcW w:w="9339" w:type="dxa"/>
            <w:tcBorders>
              <w:bottom w:val="single" w:sz="12" w:space="0" w:color="auto"/>
            </w:tcBorders>
            <w:shd w:val="clear" w:color="auto" w:fill="FFFFFF"/>
          </w:tcPr>
          <w:p w:rsidR="00CD12D0" w:rsidRPr="00CD12D0" w:rsidRDefault="00CD12D0" w:rsidP="00CD12D0">
            <w:pPr>
              <w:tabs>
                <w:tab w:val="left" w:pos="6417"/>
              </w:tabs>
              <w:spacing w:line="240" w:lineRule="auto"/>
              <w:ind w:left="360"/>
              <w:jc w:val="both"/>
              <w:rPr>
                <w:rFonts w:ascii="Times New Roman" w:hAnsi="Times New Roman"/>
                <w:bCs/>
                <w:sz w:val="24"/>
                <w:szCs w:val="24"/>
              </w:rPr>
            </w:pPr>
            <w:r w:rsidRPr="00CD12D0">
              <w:rPr>
                <w:rFonts w:ascii="Times New Roman" w:hAnsi="Times New Roman"/>
                <w:bCs/>
                <w:sz w:val="24"/>
                <w:szCs w:val="24"/>
              </w:rPr>
              <w:t xml:space="preserve">The Economic </w:t>
            </w:r>
            <w:r w:rsidR="00452172" w:rsidRPr="00452172">
              <w:rPr>
                <w:rFonts w:ascii="Times New Roman" w:hAnsi="Times New Roman"/>
                <w:bCs/>
                <w:sz w:val="24"/>
                <w:szCs w:val="24"/>
              </w:rPr>
              <w:t xml:space="preserve">advantages </w:t>
            </w:r>
            <w:r w:rsidRPr="00CD12D0">
              <w:rPr>
                <w:rFonts w:ascii="Times New Roman" w:hAnsi="Times New Roman"/>
                <w:bCs/>
                <w:sz w:val="24"/>
                <w:szCs w:val="24"/>
              </w:rPr>
              <w:t xml:space="preserve">of social capital in </w:t>
            </w:r>
          </w:p>
          <w:p w:rsidR="00CD12D0" w:rsidRPr="00CD12D0" w:rsidRDefault="00CD12D0" w:rsidP="00CD12D0">
            <w:pPr>
              <w:tabs>
                <w:tab w:val="left" w:pos="6417"/>
              </w:tabs>
              <w:spacing w:line="240" w:lineRule="auto"/>
              <w:ind w:left="360"/>
              <w:jc w:val="both"/>
              <w:rPr>
                <w:rFonts w:ascii="Times New Roman" w:hAnsi="Times New Roman"/>
                <w:bCs/>
                <w:sz w:val="24"/>
                <w:szCs w:val="24"/>
              </w:rPr>
            </w:pPr>
            <w:r w:rsidRPr="00CD12D0">
              <w:rPr>
                <w:rFonts w:ascii="Times New Roman" w:hAnsi="Times New Roman"/>
                <w:bCs/>
                <w:sz w:val="24"/>
                <w:szCs w:val="24"/>
              </w:rPr>
              <w:t xml:space="preserve">improving the livelihoods of </w:t>
            </w:r>
          </w:p>
          <w:p w:rsidR="00CD12D0" w:rsidRPr="00CD12D0" w:rsidRDefault="00CD12D0" w:rsidP="00CD12D0">
            <w:pPr>
              <w:tabs>
                <w:tab w:val="left" w:pos="6417"/>
              </w:tabs>
              <w:spacing w:line="240" w:lineRule="auto"/>
              <w:ind w:left="360"/>
              <w:jc w:val="both"/>
              <w:rPr>
                <w:rFonts w:ascii="Times New Roman" w:hAnsi="Times New Roman"/>
                <w:bCs/>
                <w:sz w:val="24"/>
                <w:szCs w:val="24"/>
              </w:rPr>
            </w:pPr>
            <w:r w:rsidRPr="00CD12D0">
              <w:rPr>
                <w:rFonts w:ascii="Times New Roman" w:hAnsi="Times New Roman"/>
                <w:bCs/>
                <w:sz w:val="24"/>
                <w:szCs w:val="24"/>
              </w:rPr>
              <w:t>Vulnerable urban households</w:t>
            </w:r>
            <w:r w:rsidRPr="00CD12D0">
              <w:rPr>
                <w:rFonts w:ascii="Times New Roman" w:hAnsi="Times New Roman"/>
                <w:bCs/>
                <w:sz w:val="24"/>
                <w:szCs w:val="24"/>
              </w:rPr>
              <w:tab/>
              <w:t xml:space="preserve">      </w:t>
            </w:r>
            <w:r w:rsidR="00D076F2">
              <w:rPr>
                <w:rFonts w:ascii="Times New Roman" w:hAnsi="Times New Roman"/>
                <w:bCs/>
                <w:sz w:val="24"/>
                <w:szCs w:val="24"/>
              </w:rPr>
              <w:t xml:space="preserve">     </w:t>
            </w:r>
            <w:r w:rsidRPr="00CD12D0">
              <w:rPr>
                <w:rFonts w:ascii="Times New Roman" w:hAnsi="Times New Roman"/>
                <w:bCs/>
                <w:sz w:val="24"/>
                <w:szCs w:val="24"/>
              </w:rPr>
              <w:t xml:space="preserve">   </w:t>
            </w:r>
            <w:r w:rsidR="00D076F2">
              <w:rPr>
                <w:rFonts w:ascii="Times New Roman" w:hAnsi="Times New Roman"/>
                <w:bCs/>
                <w:sz w:val="24"/>
                <w:szCs w:val="24"/>
              </w:rPr>
              <w:t xml:space="preserve">  Freq.           </w:t>
            </w:r>
            <w:r w:rsidRPr="00CD12D0">
              <w:rPr>
                <w:rFonts w:ascii="Times New Roman" w:hAnsi="Times New Roman"/>
                <w:bCs/>
                <w:sz w:val="24"/>
                <w:szCs w:val="24"/>
              </w:rPr>
              <w:t xml:space="preserve">    percent            </w:t>
            </w:r>
          </w:p>
        </w:tc>
      </w:tr>
      <w:tr w:rsidR="00CD12D0" w:rsidRPr="00CD12D0" w:rsidTr="00D666DD">
        <w:trPr>
          <w:cantSplit/>
          <w:trHeight w:val="428"/>
        </w:trPr>
        <w:tc>
          <w:tcPr>
            <w:tcW w:w="9339" w:type="dxa"/>
            <w:shd w:val="clear" w:color="auto" w:fill="FFFFFF"/>
            <w:vAlign w:val="center"/>
          </w:tcPr>
          <w:p w:rsidR="00DC74D8" w:rsidRPr="00DC74D8" w:rsidRDefault="00DC74D8" w:rsidP="00D076F2">
            <w:p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Pr>
                <w:rFonts w:ascii="Times New Roman" w:hAnsi="Times New Roman"/>
                <w:sz w:val="24"/>
                <w:szCs w:val="24"/>
              </w:rPr>
              <w:lastRenderedPageBreak/>
              <w:t xml:space="preserve">Create employment   </w:t>
            </w:r>
            <w:r w:rsidR="00DF7E20">
              <w:rPr>
                <w:rFonts w:ascii="Times New Roman" w:hAnsi="Times New Roman"/>
                <w:sz w:val="24"/>
                <w:szCs w:val="24"/>
              </w:rPr>
              <w:t xml:space="preserve">                                                                                          29           20.4%</w:t>
            </w:r>
          </w:p>
          <w:p w:rsidR="00DC74D8" w:rsidRPr="00DC74D8" w:rsidRDefault="00DC74D8" w:rsidP="00D076F2">
            <w:p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DC74D8">
              <w:rPr>
                <w:rFonts w:ascii="Times New Roman" w:hAnsi="Times New Roman"/>
                <w:sz w:val="24"/>
                <w:szCs w:val="24"/>
              </w:rPr>
              <w:t xml:space="preserve">increase their incomes         </w:t>
            </w:r>
            <w:r w:rsidR="00DF7E20">
              <w:rPr>
                <w:rFonts w:ascii="Times New Roman" w:hAnsi="Times New Roman"/>
                <w:sz w:val="24"/>
                <w:szCs w:val="24"/>
              </w:rPr>
              <w:t xml:space="preserve">                                                                                30           21.2%</w:t>
            </w:r>
          </w:p>
          <w:p w:rsidR="00DC74D8" w:rsidRPr="00DC74D8" w:rsidRDefault="00DC74D8" w:rsidP="00D076F2">
            <w:p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DC74D8">
              <w:rPr>
                <w:rFonts w:ascii="Times New Roman" w:hAnsi="Times New Roman"/>
                <w:sz w:val="24"/>
                <w:szCs w:val="24"/>
              </w:rPr>
              <w:t xml:space="preserve">They get opportunity to obtain loan from micro financial institution </w:t>
            </w:r>
            <w:r w:rsidR="00DF7E20">
              <w:rPr>
                <w:rFonts w:ascii="Times New Roman" w:hAnsi="Times New Roman"/>
                <w:sz w:val="24"/>
                <w:szCs w:val="24"/>
              </w:rPr>
              <w:t xml:space="preserve">               26             18.3%</w:t>
            </w:r>
          </w:p>
          <w:p w:rsidR="00DC74D8" w:rsidRPr="00DC74D8" w:rsidRDefault="00DC74D8" w:rsidP="00D076F2">
            <w:p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DC74D8">
              <w:rPr>
                <w:rFonts w:ascii="Times New Roman" w:hAnsi="Times New Roman"/>
                <w:sz w:val="24"/>
                <w:szCs w:val="24"/>
              </w:rPr>
              <w:t xml:space="preserve">Solve sanitation problem </w:t>
            </w:r>
            <w:r w:rsidR="00DF7E20">
              <w:rPr>
                <w:rFonts w:ascii="Times New Roman" w:hAnsi="Times New Roman"/>
                <w:sz w:val="24"/>
                <w:szCs w:val="24"/>
              </w:rPr>
              <w:t xml:space="preserve">                                                                                   21              14.8%</w:t>
            </w:r>
          </w:p>
          <w:p w:rsidR="00DC74D8" w:rsidRPr="00DC74D8" w:rsidRDefault="00DC74D8" w:rsidP="00D076F2">
            <w:p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DC74D8">
              <w:rPr>
                <w:rFonts w:ascii="Times New Roman" w:hAnsi="Times New Roman"/>
                <w:sz w:val="24"/>
                <w:szCs w:val="24"/>
              </w:rPr>
              <w:t xml:space="preserve">All </w:t>
            </w:r>
            <w:r w:rsidR="00DF7E20">
              <w:rPr>
                <w:rFonts w:ascii="Times New Roman" w:hAnsi="Times New Roman"/>
                <w:sz w:val="24"/>
                <w:szCs w:val="24"/>
              </w:rPr>
              <w:t xml:space="preserve">                                                                                     </w:t>
            </w:r>
            <w:r w:rsidR="00137F22">
              <w:rPr>
                <w:rFonts w:ascii="Times New Roman" w:hAnsi="Times New Roman"/>
                <w:sz w:val="24"/>
                <w:szCs w:val="24"/>
              </w:rPr>
              <w:t xml:space="preserve">                             </w:t>
            </w:r>
            <w:r w:rsidR="009B7812">
              <w:rPr>
                <w:rFonts w:ascii="Times New Roman" w:hAnsi="Times New Roman"/>
                <w:sz w:val="24"/>
                <w:szCs w:val="24"/>
              </w:rPr>
              <w:t xml:space="preserve">  </w:t>
            </w:r>
            <w:r w:rsidR="00137F22">
              <w:rPr>
                <w:rFonts w:ascii="Times New Roman" w:hAnsi="Times New Roman"/>
                <w:sz w:val="24"/>
                <w:szCs w:val="24"/>
              </w:rPr>
              <w:t xml:space="preserve">  </w:t>
            </w:r>
            <w:r w:rsidR="00DF7E20">
              <w:rPr>
                <w:rFonts w:ascii="Times New Roman" w:hAnsi="Times New Roman"/>
                <w:sz w:val="24"/>
                <w:szCs w:val="24"/>
              </w:rPr>
              <w:t>47</w:t>
            </w:r>
            <w:r w:rsidR="00E5266E">
              <w:rPr>
                <w:rFonts w:ascii="Times New Roman" w:hAnsi="Times New Roman"/>
                <w:sz w:val="24"/>
                <w:szCs w:val="24"/>
              </w:rPr>
              <w:t xml:space="preserve">  </w:t>
            </w:r>
            <w:r w:rsidR="009B7812">
              <w:rPr>
                <w:rFonts w:ascii="Times New Roman" w:hAnsi="Times New Roman"/>
                <w:sz w:val="24"/>
                <w:szCs w:val="24"/>
              </w:rPr>
              <w:t xml:space="preserve">       </w:t>
            </w:r>
            <w:r w:rsidR="00E5266E">
              <w:rPr>
                <w:rFonts w:ascii="Times New Roman" w:hAnsi="Times New Roman"/>
                <w:sz w:val="24"/>
                <w:szCs w:val="24"/>
              </w:rPr>
              <w:t xml:space="preserve">      33.1%</w:t>
            </w:r>
          </w:p>
          <w:p w:rsidR="00CD12D0" w:rsidRPr="00CD12D0" w:rsidRDefault="00CD12D0" w:rsidP="00D076F2">
            <w:pPr>
              <w:tabs>
                <w:tab w:val="left" w:pos="6417"/>
              </w:tabs>
              <w:spacing w:line="240" w:lineRule="auto"/>
              <w:jc w:val="both"/>
              <w:rPr>
                <w:rFonts w:ascii="Times New Roman" w:hAnsi="Times New Roman"/>
                <w:bCs/>
                <w:sz w:val="24"/>
                <w:szCs w:val="24"/>
              </w:rPr>
            </w:pPr>
            <w:r w:rsidRPr="00CD12D0">
              <w:rPr>
                <w:rFonts w:ascii="Times New Roman" w:hAnsi="Times New Roman"/>
                <w:bCs/>
                <w:sz w:val="24"/>
                <w:szCs w:val="24"/>
              </w:rPr>
              <w:t xml:space="preserve">Total                                                                                                           </w:t>
            </w:r>
            <w:r w:rsidR="00137F22">
              <w:rPr>
                <w:rFonts w:ascii="Times New Roman" w:hAnsi="Times New Roman"/>
                <w:bCs/>
                <w:sz w:val="24"/>
                <w:szCs w:val="24"/>
              </w:rPr>
              <w:t xml:space="preserve">        </w:t>
            </w:r>
            <w:r w:rsidR="009B7812">
              <w:rPr>
                <w:rFonts w:ascii="Times New Roman" w:hAnsi="Times New Roman"/>
                <w:bCs/>
                <w:sz w:val="24"/>
                <w:szCs w:val="24"/>
              </w:rPr>
              <w:t xml:space="preserve">142        </w:t>
            </w:r>
            <w:r w:rsidR="00D076F2">
              <w:rPr>
                <w:rFonts w:ascii="Times New Roman" w:hAnsi="Times New Roman"/>
                <w:bCs/>
                <w:sz w:val="24"/>
                <w:szCs w:val="24"/>
              </w:rPr>
              <w:t xml:space="preserve">     </w:t>
            </w:r>
            <w:r w:rsidRPr="00CD12D0">
              <w:rPr>
                <w:rFonts w:ascii="Times New Roman" w:hAnsi="Times New Roman"/>
                <w:bCs/>
                <w:sz w:val="24"/>
                <w:szCs w:val="24"/>
              </w:rPr>
              <w:t>100%</w:t>
            </w:r>
          </w:p>
        </w:tc>
      </w:tr>
    </w:tbl>
    <w:p w:rsidR="00CB378E" w:rsidRPr="00CB378E" w:rsidRDefault="008B623B" w:rsidP="00CB378E">
      <w:pPr>
        <w:tabs>
          <w:tab w:val="left" w:pos="6417"/>
        </w:tabs>
        <w:spacing w:line="360" w:lineRule="auto"/>
        <w:jc w:val="both"/>
        <w:rPr>
          <w:rFonts w:ascii="Times New Roman" w:hAnsi="Times New Roman"/>
          <w:b/>
          <w:bCs/>
          <w:sz w:val="24"/>
          <w:szCs w:val="24"/>
        </w:rPr>
      </w:pPr>
      <w:r w:rsidRPr="008B623B">
        <w:rPr>
          <w:rFonts w:ascii="Times New Roman" w:hAnsi="Times New Roman"/>
          <w:b/>
          <w:bCs/>
          <w:sz w:val="24"/>
          <w:szCs w:val="24"/>
        </w:rPr>
        <w:t xml:space="preserve">                         Source: Field survey computed data, 2024</w:t>
      </w:r>
    </w:p>
    <w:p w:rsidR="00F95734" w:rsidRDefault="00826ACC" w:rsidP="00CA119A">
      <w:pPr>
        <w:pStyle w:val="ListParagraph"/>
        <w:numPr>
          <w:ilvl w:val="2"/>
          <w:numId w:val="5"/>
        </w:numPr>
        <w:tabs>
          <w:tab w:val="left" w:pos="6417"/>
        </w:tabs>
        <w:spacing w:line="360" w:lineRule="auto"/>
        <w:jc w:val="both"/>
        <w:outlineLvl w:val="2"/>
        <w:rPr>
          <w:rFonts w:ascii="Times New Roman" w:hAnsi="Times New Roman"/>
          <w:b/>
          <w:bCs/>
          <w:sz w:val="24"/>
          <w:szCs w:val="24"/>
        </w:rPr>
      </w:pPr>
      <w:bookmarkStart w:id="355" w:name="_Toc166766303"/>
      <w:r>
        <w:rPr>
          <w:rFonts w:ascii="Times New Roman" w:hAnsi="Times New Roman"/>
          <w:b/>
          <w:bCs/>
          <w:sz w:val="24"/>
          <w:szCs w:val="24"/>
        </w:rPr>
        <w:t>The</w:t>
      </w:r>
      <w:r w:rsidRPr="00826ACC">
        <w:rPr>
          <w:rFonts w:ascii="Times New Roman" w:hAnsi="Times New Roman"/>
          <w:b/>
          <w:bCs/>
          <w:sz w:val="24"/>
          <w:szCs w:val="24"/>
        </w:rPr>
        <w:t xml:space="preserve"> political </w:t>
      </w:r>
      <w:r w:rsidR="00CA119A" w:rsidRPr="00CA119A">
        <w:rPr>
          <w:rFonts w:ascii="Times New Roman" w:hAnsi="Times New Roman"/>
          <w:b/>
          <w:bCs/>
          <w:sz w:val="24"/>
          <w:szCs w:val="24"/>
        </w:rPr>
        <w:t xml:space="preserve">advantages </w:t>
      </w:r>
      <w:r w:rsidRPr="00826ACC">
        <w:rPr>
          <w:rFonts w:ascii="Times New Roman" w:hAnsi="Times New Roman"/>
          <w:b/>
          <w:bCs/>
          <w:sz w:val="24"/>
          <w:szCs w:val="24"/>
        </w:rPr>
        <w:t>of social capital in improving the livelihoods of vulnerable urban households in the study areas</w:t>
      </w:r>
      <w:bookmarkEnd w:id="355"/>
    </w:p>
    <w:p w:rsidR="00F95734" w:rsidRDefault="00F95734" w:rsidP="00F95734">
      <w:pPr>
        <w:tabs>
          <w:tab w:val="left" w:pos="6417"/>
        </w:tabs>
        <w:spacing w:line="360" w:lineRule="auto"/>
        <w:jc w:val="both"/>
        <w:rPr>
          <w:rFonts w:ascii="Times New Roman" w:hAnsi="Times New Roman"/>
          <w:bCs/>
          <w:sz w:val="24"/>
          <w:szCs w:val="24"/>
        </w:rPr>
      </w:pPr>
      <w:r>
        <w:rPr>
          <w:rFonts w:ascii="Times New Roman" w:hAnsi="Times New Roman"/>
          <w:bCs/>
          <w:sz w:val="24"/>
          <w:szCs w:val="24"/>
        </w:rPr>
        <w:t>As</w:t>
      </w:r>
      <w:r w:rsidRPr="00F95734">
        <w:rPr>
          <w:rFonts w:ascii="Times New Roman" w:hAnsi="Times New Roman"/>
          <w:bCs/>
          <w:sz w:val="24"/>
          <w:szCs w:val="24"/>
        </w:rPr>
        <w:t xml:space="preserve"> the respons</w:t>
      </w:r>
      <w:r>
        <w:rPr>
          <w:rFonts w:ascii="Times New Roman" w:hAnsi="Times New Roman"/>
          <w:bCs/>
          <w:sz w:val="24"/>
          <w:szCs w:val="24"/>
        </w:rPr>
        <w:t>e of respondents on the political</w:t>
      </w:r>
      <w:r w:rsidRPr="00F95734">
        <w:rPr>
          <w:rFonts w:ascii="Times New Roman" w:hAnsi="Times New Roman"/>
          <w:bCs/>
          <w:sz w:val="24"/>
          <w:szCs w:val="24"/>
        </w:rPr>
        <w:t xml:space="preserve"> </w:t>
      </w:r>
      <w:r w:rsidR="00CA119A" w:rsidRPr="00CA119A">
        <w:rPr>
          <w:rFonts w:ascii="Times New Roman" w:hAnsi="Times New Roman"/>
          <w:bCs/>
          <w:sz w:val="24"/>
          <w:szCs w:val="24"/>
        </w:rPr>
        <w:t xml:space="preserve">advantages </w:t>
      </w:r>
      <w:r w:rsidRPr="00F95734">
        <w:rPr>
          <w:rFonts w:ascii="Times New Roman" w:hAnsi="Times New Roman"/>
          <w:bCs/>
          <w:sz w:val="24"/>
          <w:szCs w:val="24"/>
        </w:rPr>
        <w:t>of social capital in improving the livelihoods of v</w:t>
      </w:r>
      <w:r>
        <w:rPr>
          <w:rFonts w:ascii="Times New Roman" w:hAnsi="Times New Roman"/>
          <w:bCs/>
          <w:sz w:val="24"/>
          <w:szCs w:val="24"/>
        </w:rPr>
        <w:t>ulnerable urban households, 44.4</w:t>
      </w:r>
      <w:r w:rsidRPr="00F95734">
        <w:rPr>
          <w:rFonts w:ascii="Times New Roman" w:hAnsi="Times New Roman"/>
          <w:bCs/>
          <w:sz w:val="24"/>
          <w:szCs w:val="24"/>
        </w:rPr>
        <w:t xml:space="preserve">% of the respondents said all. This means </w:t>
      </w:r>
      <w:r>
        <w:rPr>
          <w:rFonts w:ascii="Times New Roman" w:hAnsi="Times New Roman"/>
          <w:bCs/>
          <w:sz w:val="24"/>
          <w:szCs w:val="24"/>
        </w:rPr>
        <w:t xml:space="preserve">that </w:t>
      </w:r>
      <w:r w:rsidRPr="00F95734">
        <w:rPr>
          <w:rFonts w:ascii="Times New Roman" w:hAnsi="Times New Roman"/>
          <w:bCs/>
          <w:sz w:val="24"/>
          <w:szCs w:val="24"/>
        </w:rPr>
        <w:t xml:space="preserve">the </w:t>
      </w:r>
      <w:r>
        <w:rPr>
          <w:rFonts w:ascii="Times New Roman" w:hAnsi="Times New Roman"/>
          <w:bCs/>
          <w:sz w:val="24"/>
          <w:szCs w:val="24"/>
        </w:rPr>
        <w:t>political</w:t>
      </w:r>
      <w:r w:rsidRPr="00F95734">
        <w:rPr>
          <w:rFonts w:ascii="Times New Roman" w:hAnsi="Times New Roman"/>
          <w:bCs/>
          <w:sz w:val="24"/>
          <w:szCs w:val="24"/>
        </w:rPr>
        <w:t xml:space="preserve"> </w:t>
      </w:r>
      <w:r w:rsidR="00CA119A" w:rsidRPr="00CA119A">
        <w:rPr>
          <w:rFonts w:ascii="Times New Roman" w:hAnsi="Times New Roman"/>
          <w:bCs/>
          <w:sz w:val="24"/>
          <w:szCs w:val="24"/>
        </w:rPr>
        <w:t xml:space="preserve">advantages </w:t>
      </w:r>
      <w:r w:rsidR="00CA119A" w:rsidRPr="00F95734">
        <w:rPr>
          <w:rFonts w:ascii="Times New Roman" w:hAnsi="Times New Roman"/>
          <w:bCs/>
          <w:sz w:val="24"/>
          <w:szCs w:val="24"/>
        </w:rPr>
        <w:t xml:space="preserve">of social capital to improve the livelihoods of vulnerable urban households </w:t>
      </w:r>
      <w:r w:rsidR="00CA119A">
        <w:rPr>
          <w:rFonts w:ascii="Times New Roman" w:hAnsi="Times New Roman"/>
          <w:bCs/>
          <w:sz w:val="24"/>
          <w:szCs w:val="24"/>
        </w:rPr>
        <w:t>include</w:t>
      </w:r>
      <w:r w:rsidRPr="00F95734">
        <w:rPr>
          <w:rFonts w:ascii="Times New Roman" w:hAnsi="Times New Roman"/>
          <w:bCs/>
          <w:sz w:val="24"/>
          <w:szCs w:val="24"/>
        </w:rPr>
        <w:t xml:space="preserve"> </w:t>
      </w:r>
      <w:r w:rsidR="00ED4464">
        <w:rPr>
          <w:rFonts w:ascii="Times New Roman" w:hAnsi="Times New Roman"/>
          <w:bCs/>
          <w:sz w:val="24"/>
          <w:szCs w:val="24"/>
        </w:rPr>
        <w:t xml:space="preserve">existence ‘democracy system, </w:t>
      </w:r>
      <w:r w:rsidR="000539AF">
        <w:rPr>
          <w:rFonts w:ascii="Times New Roman" w:hAnsi="Times New Roman"/>
          <w:bCs/>
          <w:sz w:val="24"/>
          <w:szCs w:val="24"/>
        </w:rPr>
        <w:t>e</w:t>
      </w:r>
      <w:r w:rsidR="00ED4464" w:rsidRPr="00ED4464">
        <w:rPr>
          <w:rFonts w:ascii="Times New Roman" w:hAnsi="Times New Roman"/>
          <w:bCs/>
          <w:sz w:val="24"/>
          <w:szCs w:val="24"/>
        </w:rPr>
        <w:t>xistence of free and fair election of their repr</w:t>
      </w:r>
      <w:r w:rsidR="00ED4464">
        <w:rPr>
          <w:rFonts w:ascii="Times New Roman" w:hAnsi="Times New Roman"/>
          <w:bCs/>
          <w:sz w:val="24"/>
          <w:szCs w:val="24"/>
        </w:rPr>
        <w:t xml:space="preserve">esentative at lower level </w:t>
      </w:r>
      <w:r w:rsidRPr="00F95734">
        <w:rPr>
          <w:rFonts w:ascii="Times New Roman" w:hAnsi="Times New Roman"/>
          <w:bCs/>
          <w:sz w:val="24"/>
          <w:szCs w:val="24"/>
        </w:rPr>
        <w:t xml:space="preserve">and </w:t>
      </w:r>
      <w:r w:rsidR="000539AF">
        <w:rPr>
          <w:rFonts w:ascii="Times New Roman" w:hAnsi="Times New Roman"/>
          <w:bCs/>
          <w:sz w:val="24"/>
          <w:szCs w:val="24"/>
        </w:rPr>
        <w:t>p</w:t>
      </w:r>
      <w:r w:rsidR="000539AF" w:rsidRPr="000539AF">
        <w:rPr>
          <w:rFonts w:ascii="Times New Roman" w:hAnsi="Times New Roman"/>
          <w:bCs/>
          <w:sz w:val="24"/>
          <w:szCs w:val="24"/>
        </w:rPr>
        <w:t>resence of human right policy</w:t>
      </w:r>
      <w:r w:rsidR="000539AF">
        <w:rPr>
          <w:rFonts w:ascii="Times New Roman" w:hAnsi="Times New Roman"/>
          <w:bCs/>
          <w:sz w:val="24"/>
          <w:szCs w:val="24"/>
        </w:rPr>
        <w:t xml:space="preserve">. </w:t>
      </w:r>
      <w:r w:rsidR="005464C2">
        <w:rPr>
          <w:rFonts w:ascii="Times New Roman" w:hAnsi="Times New Roman"/>
          <w:bCs/>
          <w:sz w:val="24"/>
          <w:szCs w:val="24"/>
        </w:rPr>
        <w:t>Whereas</w:t>
      </w:r>
      <w:r w:rsidR="0079028A">
        <w:rPr>
          <w:rFonts w:ascii="Times New Roman" w:hAnsi="Times New Roman"/>
          <w:bCs/>
          <w:sz w:val="24"/>
          <w:szCs w:val="24"/>
        </w:rPr>
        <w:t>, 21.8</w:t>
      </w:r>
      <w:r w:rsidRPr="00F95734">
        <w:rPr>
          <w:rFonts w:ascii="Times New Roman" w:hAnsi="Times New Roman"/>
          <w:bCs/>
          <w:sz w:val="24"/>
          <w:szCs w:val="24"/>
        </w:rPr>
        <w:t xml:space="preserve">% of the respondents said </w:t>
      </w:r>
      <w:r w:rsidR="00367443" w:rsidRPr="00367443">
        <w:rPr>
          <w:rFonts w:ascii="Times New Roman" w:hAnsi="Times New Roman"/>
          <w:bCs/>
          <w:sz w:val="24"/>
          <w:szCs w:val="24"/>
        </w:rPr>
        <w:t>existence ‘democracy system</w:t>
      </w:r>
      <w:r w:rsidR="00FB0E38">
        <w:rPr>
          <w:rFonts w:ascii="Times New Roman" w:hAnsi="Times New Roman"/>
          <w:bCs/>
          <w:sz w:val="24"/>
          <w:szCs w:val="24"/>
        </w:rPr>
        <w:t>, 17.6</w:t>
      </w:r>
      <w:r w:rsidRPr="00F95734">
        <w:rPr>
          <w:rFonts w:ascii="Times New Roman" w:hAnsi="Times New Roman"/>
          <w:bCs/>
          <w:sz w:val="24"/>
          <w:szCs w:val="24"/>
        </w:rPr>
        <w:t xml:space="preserve">% of the respondents said </w:t>
      </w:r>
      <w:r w:rsidR="00FB0E38" w:rsidRPr="00FB0E38">
        <w:rPr>
          <w:rFonts w:ascii="Times New Roman" w:hAnsi="Times New Roman"/>
          <w:bCs/>
          <w:sz w:val="24"/>
          <w:szCs w:val="24"/>
        </w:rPr>
        <w:t>existence of free and fair election of their representative at lower level</w:t>
      </w:r>
      <w:r w:rsidR="00AA073F">
        <w:rPr>
          <w:rFonts w:ascii="Times New Roman" w:hAnsi="Times New Roman"/>
          <w:bCs/>
          <w:sz w:val="24"/>
          <w:szCs w:val="24"/>
        </w:rPr>
        <w:t xml:space="preserve"> and 16.2</w:t>
      </w:r>
      <w:r w:rsidRPr="00F95734">
        <w:rPr>
          <w:rFonts w:ascii="Times New Roman" w:hAnsi="Times New Roman"/>
          <w:bCs/>
          <w:sz w:val="24"/>
          <w:szCs w:val="24"/>
        </w:rPr>
        <w:t xml:space="preserve">% of the respondents said </w:t>
      </w:r>
      <w:r w:rsidR="00B15C7D" w:rsidRPr="00B15C7D">
        <w:rPr>
          <w:rFonts w:ascii="Times New Roman" w:hAnsi="Times New Roman"/>
          <w:bCs/>
          <w:sz w:val="24"/>
          <w:szCs w:val="24"/>
        </w:rPr>
        <w:t>presence of human right policy</w:t>
      </w:r>
      <w:r w:rsidRPr="00F95734">
        <w:rPr>
          <w:rFonts w:ascii="Times New Roman" w:hAnsi="Times New Roman"/>
          <w:bCs/>
          <w:sz w:val="24"/>
          <w:szCs w:val="24"/>
        </w:rPr>
        <w:t>.</w:t>
      </w:r>
    </w:p>
    <w:p w:rsidR="00FA3FA0" w:rsidRDefault="00FA3FA0" w:rsidP="00F95734">
      <w:pPr>
        <w:tabs>
          <w:tab w:val="left" w:pos="6417"/>
        </w:tabs>
        <w:spacing w:line="360" w:lineRule="auto"/>
        <w:jc w:val="both"/>
        <w:rPr>
          <w:rFonts w:ascii="Times New Roman" w:hAnsi="Times New Roman"/>
          <w:bCs/>
          <w:sz w:val="24"/>
          <w:szCs w:val="24"/>
        </w:rPr>
      </w:pPr>
      <w:r>
        <w:rPr>
          <w:rFonts w:ascii="Times New Roman" w:hAnsi="Times New Roman"/>
          <w:bCs/>
          <w:sz w:val="24"/>
          <w:szCs w:val="24"/>
        </w:rPr>
        <w:t xml:space="preserve">Additionally, according to the responses of the key informant and focus group, the participation of households in political leader and election, existence of democracy and human right policy at lower </w:t>
      </w:r>
      <w:r w:rsidR="004F3AB4">
        <w:rPr>
          <w:rFonts w:ascii="Times New Roman" w:hAnsi="Times New Roman"/>
          <w:bCs/>
          <w:sz w:val="24"/>
          <w:szCs w:val="24"/>
        </w:rPr>
        <w:t>level that equally accommodates the vulnerable households</w:t>
      </w:r>
      <w:r>
        <w:rPr>
          <w:rFonts w:ascii="Times New Roman" w:hAnsi="Times New Roman"/>
          <w:bCs/>
          <w:sz w:val="24"/>
          <w:szCs w:val="24"/>
        </w:rPr>
        <w:t xml:space="preserve"> are the main political </w:t>
      </w:r>
      <w:r w:rsidR="00CA119A" w:rsidRPr="00CA119A">
        <w:rPr>
          <w:rFonts w:ascii="Times New Roman" w:hAnsi="Times New Roman"/>
          <w:bCs/>
          <w:sz w:val="24"/>
          <w:szCs w:val="24"/>
        </w:rPr>
        <w:t xml:space="preserve">advantages </w:t>
      </w:r>
      <w:r>
        <w:rPr>
          <w:rFonts w:ascii="Times New Roman" w:hAnsi="Times New Roman"/>
          <w:bCs/>
          <w:sz w:val="24"/>
          <w:szCs w:val="24"/>
        </w:rPr>
        <w:t>of social capital in improving the livelihoods</w:t>
      </w:r>
      <w:r w:rsidR="00901D3F">
        <w:rPr>
          <w:rFonts w:ascii="Times New Roman" w:hAnsi="Times New Roman"/>
          <w:bCs/>
          <w:sz w:val="24"/>
          <w:szCs w:val="24"/>
        </w:rPr>
        <w:t xml:space="preserve"> of vulnerable urban households.</w:t>
      </w:r>
    </w:p>
    <w:p w:rsidR="001A460E" w:rsidRPr="00F95734" w:rsidRDefault="00901D3F" w:rsidP="00F95734">
      <w:pPr>
        <w:tabs>
          <w:tab w:val="left" w:pos="6417"/>
        </w:tabs>
        <w:spacing w:line="360" w:lineRule="auto"/>
        <w:jc w:val="both"/>
        <w:rPr>
          <w:rFonts w:ascii="Times New Roman" w:hAnsi="Times New Roman"/>
          <w:bCs/>
          <w:sz w:val="24"/>
          <w:szCs w:val="24"/>
        </w:rPr>
      </w:pPr>
      <w:r>
        <w:rPr>
          <w:rFonts w:ascii="Times New Roman" w:hAnsi="Times New Roman"/>
          <w:bCs/>
          <w:sz w:val="24"/>
          <w:szCs w:val="24"/>
        </w:rPr>
        <w:t>Finally, from the observation of the research</w:t>
      </w:r>
      <w:r w:rsidR="00D5073C">
        <w:rPr>
          <w:rFonts w:ascii="Times New Roman" w:hAnsi="Times New Roman"/>
          <w:bCs/>
          <w:sz w:val="24"/>
          <w:szCs w:val="24"/>
        </w:rPr>
        <w:t>er</w:t>
      </w:r>
      <w:r>
        <w:rPr>
          <w:rFonts w:ascii="Times New Roman" w:hAnsi="Times New Roman"/>
          <w:bCs/>
          <w:sz w:val="24"/>
          <w:szCs w:val="24"/>
        </w:rPr>
        <w:t xml:space="preserve"> i</w:t>
      </w:r>
      <w:r w:rsidR="00D5073C">
        <w:rPr>
          <w:rFonts w:ascii="Times New Roman" w:hAnsi="Times New Roman"/>
          <w:bCs/>
          <w:sz w:val="24"/>
          <w:szCs w:val="24"/>
        </w:rPr>
        <w:t>n the f</w:t>
      </w:r>
      <w:r>
        <w:rPr>
          <w:rFonts w:ascii="Times New Roman" w:hAnsi="Times New Roman"/>
          <w:bCs/>
          <w:sz w:val="24"/>
          <w:szCs w:val="24"/>
        </w:rPr>
        <w:t>ie</w:t>
      </w:r>
      <w:r w:rsidR="00D5073C">
        <w:rPr>
          <w:rFonts w:ascii="Times New Roman" w:hAnsi="Times New Roman"/>
          <w:bCs/>
          <w:sz w:val="24"/>
          <w:szCs w:val="24"/>
        </w:rPr>
        <w:t>l</w:t>
      </w:r>
      <w:r>
        <w:rPr>
          <w:rFonts w:ascii="Times New Roman" w:hAnsi="Times New Roman"/>
          <w:bCs/>
          <w:sz w:val="24"/>
          <w:szCs w:val="24"/>
        </w:rPr>
        <w:t xml:space="preserve">d </w:t>
      </w:r>
      <w:r w:rsidR="00D5073C">
        <w:rPr>
          <w:rFonts w:ascii="Times New Roman" w:hAnsi="Times New Roman"/>
          <w:bCs/>
          <w:sz w:val="24"/>
          <w:szCs w:val="24"/>
        </w:rPr>
        <w:t xml:space="preserve">observation as there </w:t>
      </w:r>
      <w:r w:rsidR="00CA119A">
        <w:rPr>
          <w:rFonts w:ascii="Times New Roman" w:hAnsi="Times New Roman"/>
          <w:bCs/>
          <w:sz w:val="24"/>
          <w:szCs w:val="24"/>
        </w:rPr>
        <w:t>are variations</w:t>
      </w:r>
      <w:r w:rsidR="00D5073C">
        <w:rPr>
          <w:rFonts w:ascii="Times New Roman" w:hAnsi="Times New Roman"/>
          <w:bCs/>
          <w:sz w:val="24"/>
          <w:szCs w:val="24"/>
        </w:rPr>
        <w:t xml:space="preserve"> from place to place on the participation of vulnerable urban households in political leader at l</w:t>
      </w:r>
      <w:r w:rsidR="0017603B">
        <w:rPr>
          <w:rFonts w:ascii="Times New Roman" w:hAnsi="Times New Roman"/>
          <w:bCs/>
          <w:sz w:val="24"/>
          <w:szCs w:val="24"/>
        </w:rPr>
        <w:t>ower level. Moreover,</w:t>
      </w:r>
      <w:r w:rsidR="00D5073C">
        <w:rPr>
          <w:rFonts w:ascii="Times New Roman" w:hAnsi="Times New Roman"/>
          <w:bCs/>
          <w:sz w:val="24"/>
          <w:szCs w:val="24"/>
        </w:rPr>
        <w:t xml:space="preserve"> lack of existence of human right policy regards of the participation of the vulnerable households in election and leader and the right to live in the clean area and get basic needs as per the law of the country.</w:t>
      </w:r>
      <w:r w:rsidR="00AE1275">
        <w:rPr>
          <w:rFonts w:ascii="Times New Roman" w:hAnsi="Times New Roman"/>
          <w:bCs/>
          <w:sz w:val="24"/>
          <w:szCs w:val="24"/>
        </w:rPr>
        <w:t xml:space="preserve"> </w:t>
      </w:r>
      <w:r w:rsidR="001A460E">
        <w:rPr>
          <w:rFonts w:ascii="Times New Roman" w:hAnsi="Times New Roman"/>
          <w:bCs/>
          <w:sz w:val="24"/>
          <w:szCs w:val="24"/>
        </w:rPr>
        <w:t xml:space="preserve">Then, there are political </w:t>
      </w:r>
      <w:r w:rsidR="00134BF2">
        <w:rPr>
          <w:rFonts w:ascii="Times New Roman" w:hAnsi="Times New Roman"/>
          <w:bCs/>
          <w:sz w:val="24"/>
          <w:szCs w:val="24"/>
        </w:rPr>
        <w:t>problem</w:t>
      </w:r>
      <w:r w:rsidR="001A460E">
        <w:rPr>
          <w:rFonts w:ascii="Times New Roman" w:hAnsi="Times New Roman"/>
          <w:bCs/>
          <w:sz w:val="24"/>
          <w:szCs w:val="24"/>
        </w:rPr>
        <w:t xml:space="preserve"> </w:t>
      </w:r>
      <w:r w:rsidR="00134BF2">
        <w:rPr>
          <w:rFonts w:ascii="Times New Roman" w:hAnsi="Times New Roman"/>
          <w:bCs/>
          <w:sz w:val="24"/>
          <w:szCs w:val="24"/>
        </w:rPr>
        <w:t xml:space="preserve">of social capital </w:t>
      </w:r>
      <w:r w:rsidR="001A460E">
        <w:rPr>
          <w:rFonts w:ascii="Times New Roman" w:hAnsi="Times New Roman"/>
          <w:bCs/>
          <w:sz w:val="24"/>
          <w:szCs w:val="24"/>
        </w:rPr>
        <w:t xml:space="preserve">in improving the livelihoods of vulnerable urban households </w:t>
      </w:r>
      <w:r w:rsidR="00113E98">
        <w:rPr>
          <w:rFonts w:ascii="Times New Roman" w:hAnsi="Times New Roman"/>
          <w:bCs/>
          <w:sz w:val="24"/>
          <w:szCs w:val="24"/>
        </w:rPr>
        <w:t>in the study area.</w:t>
      </w:r>
    </w:p>
    <w:p w:rsidR="00EA6CFA" w:rsidRPr="00EA6CFA" w:rsidRDefault="00EA6CFA" w:rsidP="00EA6CFA">
      <w:pPr>
        <w:tabs>
          <w:tab w:val="left" w:pos="6417"/>
        </w:tabs>
        <w:spacing w:line="360" w:lineRule="auto"/>
        <w:ind w:left="360"/>
        <w:jc w:val="both"/>
        <w:rPr>
          <w:rFonts w:ascii="Times New Roman" w:hAnsi="Times New Roman"/>
          <w:b/>
          <w:bCs/>
          <w:sz w:val="24"/>
          <w:szCs w:val="24"/>
        </w:rPr>
      </w:pPr>
      <w:r>
        <w:rPr>
          <w:rFonts w:ascii="Times New Roman" w:hAnsi="Times New Roman"/>
          <w:b/>
          <w:bCs/>
          <w:sz w:val="24"/>
          <w:szCs w:val="24"/>
        </w:rPr>
        <w:lastRenderedPageBreak/>
        <w:t>Table 18</w:t>
      </w:r>
      <w:r w:rsidR="00930134">
        <w:rPr>
          <w:rFonts w:ascii="Times New Roman" w:hAnsi="Times New Roman"/>
          <w:b/>
          <w:bCs/>
          <w:sz w:val="24"/>
          <w:szCs w:val="24"/>
        </w:rPr>
        <w:t>: The political</w:t>
      </w:r>
      <w:r w:rsidRPr="00EA6CFA">
        <w:rPr>
          <w:rFonts w:ascii="Times New Roman" w:hAnsi="Times New Roman"/>
          <w:b/>
          <w:bCs/>
          <w:sz w:val="24"/>
          <w:szCs w:val="24"/>
        </w:rPr>
        <w:t xml:space="preserve"> </w:t>
      </w:r>
      <w:r w:rsidR="00CA119A" w:rsidRPr="00CA119A">
        <w:rPr>
          <w:rFonts w:ascii="Times New Roman" w:hAnsi="Times New Roman"/>
          <w:b/>
          <w:bCs/>
          <w:sz w:val="24"/>
          <w:szCs w:val="24"/>
        </w:rPr>
        <w:t xml:space="preserve">advantages </w:t>
      </w:r>
      <w:r w:rsidRPr="00EA6CFA">
        <w:rPr>
          <w:rFonts w:ascii="Times New Roman" w:hAnsi="Times New Roman"/>
          <w:b/>
          <w:bCs/>
          <w:sz w:val="24"/>
          <w:szCs w:val="24"/>
        </w:rPr>
        <w:t>of social capital in improving the livelihoods of vulnerable urban households</w:t>
      </w:r>
    </w:p>
    <w:tbl>
      <w:tblPr>
        <w:tblW w:w="9519" w:type="dxa"/>
        <w:tblInd w:w="-180" w:type="dxa"/>
        <w:tblBorders>
          <w:top w:val="single" w:sz="12" w:space="0" w:color="auto"/>
          <w:bottom w:val="single" w:sz="12" w:space="0" w:color="auto"/>
        </w:tblBorders>
        <w:tblLayout w:type="fixed"/>
        <w:tblCellMar>
          <w:left w:w="0" w:type="dxa"/>
          <w:right w:w="0" w:type="dxa"/>
        </w:tblCellMar>
        <w:tblLook w:val="0000" w:firstRow="0" w:lastRow="0" w:firstColumn="0" w:lastColumn="0" w:noHBand="0" w:noVBand="0"/>
      </w:tblPr>
      <w:tblGrid>
        <w:gridCol w:w="9519"/>
      </w:tblGrid>
      <w:tr w:rsidR="00CB378E" w:rsidRPr="00CB378E" w:rsidTr="003C3918">
        <w:trPr>
          <w:cantSplit/>
          <w:trHeight w:val="2053"/>
        </w:trPr>
        <w:tc>
          <w:tcPr>
            <w:tcW w:w="9519" w:type="dxa"/>
            <w:tcBorders>
              <w:bottom w:val="single" w:sz="12" w:space="0" w:color="auto"/>
            </w:tcBorders>
            <w:shd w:val="clear" w:color="auto" w:fill="FFFFFF"/>
          </w:tcPr>
          <w:p w:rsidR="00CB378E" w:rsidRPr="00CB378E" w:rsidRDefault="00DC0008" w:rsidP="00C10799">
            <w:pPr>
              <w:spacing w:line="240" w:lineRule="auto"/>
              <w:rPr>
                <w:rFonts w:ascii="Times New Roman" w:hAnsi="Times New Roman"/>
                <w:bCs/>
                <w:sz w:val="24"/>
                <w:szCs w:val="24"/>
              </w:rPr>
            </w:pPr>
            <w:r>
              <w:rPr>
                <w:rFonts w:ascii="Times New Roman" w:hAnsi="Times New Roman"/>
                <w:bCs/>
                <w:sz w:val="24"/>
                <w:szCs w:val="24"/>
              </w:rPr>
              <w:t>The political</w:t>
            </w:r>
            <w:r w:rsidR="00CB378E" w:rsidRPr="00CB378E">
              <w:rPr>
                <w:rFonts w:ascii="Times New Roman" w:hAnsi="Times New Roman"/>
                <w:bCs/>
                <w:sz w:val="24"/>
                <w:szCs w:val="24"/>
              </w:rPr>
              <w:t xml:space="preserve"> </w:t>
            </w:r>
            <w:r w:rsidR="00CA119A" w:rsidRPr="00CA119A">
              <w:rPr>
                <w:rFonts w:ascii="Times New Roman" w:hAnsi="Times New Roman"/>
                <w:bCs/>
                <w:sz w:val="24"/>
                <w:szCs w:val="24"/>
              </w:rPr>
              <w:t xml:space="preserve">advantages </w:t>
            </w:r>
            <w:r w:rsidR="00CB378E" w:rsidRPr="00CB378E">
              <w:rPr>
                <w:rFonts w:ascii="Times New Roman" w:hAnsi="Times New Roman"/>
                <w:bCs/>
                <w:sz w:val="24"/>
                <w:szCs w:val="24"/>
              </w:rPr>
              <w:t xml:space="preserve">of social capital in </w:t>
            </w:r>
          </w:p>
          <w:p w:rsidR="00CB378E" w:rsidRPr="00CB378E" w:rsidRDefault="00CB378E" w:rsidP="00C10799">
            <w:pPr>
              <w:spacing w:line="240" w:lineRule="auto"/>
              <w:rPr>
                <w:rFonts w:ascii="Times New Roman" w:hAnsi="Times New Roman"/>
                <w:bCs/>
                <w:sz w:val="24"/>
                <w:szCs w:val="24"/>
              </w:rPr>
            </w:pPr>
            <w:r w:rsidRPr="00CB378E">
              <w:rPr>
                <w:rFonts w:ascii="Times New Roman" w:hAnsi="Times New Roman"/>
                <w:bCs/>
                <w:sz w:val="24"/>
                <w:szCs w:val="24"/>
              </w:rPr>
              <w:t xml:space="preserve">improving the livelihoods of </w:t>
            </w:r>
          </w:p>
          <w:p w:rsidR="00CB378E" w:rsidRPr="00CB378E" w:rsidRDefault="00CB378E" w:rsidP="00C10799">
            <w:pPr>
              <w:spacing w:line="240" w:lineRule="auto"/>
              <w:rPr>
                <w:rFonts w:ascii="Times New Roman" w:hAnsi="Times New Roman"/>
                <w:bCs/>
                <w:sz w:val="24"/>
                <w:szCs w:val="24"/>
              </w:rPr>
            </w:pPr>
            <w:r w:rsidRPr="00CB378E">
              <w:rPr>
                <w:rFonts w:ascii="Times New Roman" w:hAnsi="Times New Roman"/>
                <w:bCs/>
                <w:sz w:val="24"/>
                <w:szCs w:val="24"/>
              </w:rPr>
              <w:t>Vulnerable urban households</w:t>
            </w:r>
            <w:r w:rsidRPr="00CB378E">
              <w:rPr>
                <w:rFonts w:ascii="Times New Roman" w:hAnsi="Times New Roman"/>
                <w:bCs/>
                <w:sz w:val="24"/>
                <w:szCs w:val="24"/>
              </w:rPr>
              <w:tab/>
              <w:t xml:space="preserve">      </w:t>
            </w:r>
            <w:r>
              <w:rPr>
                <w:rFonts w:ascii="Times New Roman" w:hAnsi="Times New Roman"/>
                <w:bCs/>
                <w:sz w:val="24"/>
                <w:szCs w:val="24"/>
              </w:rPr>
              <w:t xml:space="preserve">                                                    </w:t>
            </w:r>
            <w:r w:rsidRPr="00CB378E">
              <w:rPr>
                <w:rFonts w:ascii="Times New Roman" w:hAnsi="Times New Roman"/>
                <w:bCs/>
                <w:sz w:val="24"/>
                <w:szCs w:val="24"/>
              </w:rPr>
              <w:t xml:space="preserve">          Freq.               percent            </w:t>
            </w:r>
          </w:p>
        </w:tc>
      </w:tr>
      <w:tr w:rsidR="00CB378E" w:rsidRPr="00CB378E" w:rsidTr="003C3918">
        <w:trPr>
          <w:cantSplit/>
          <w:trHeight w:val="428"/>
        </w:trPr>
        <w:tc>
          <w:tcPr>
            <w:tcW w:w="9519" w:type="dxa"/>
            <w:shd w:val="clear" w:color="auto" w:fill="FFFFFF"/>
            <w:vAlign w:val="center"/>
          </w:tcPr>
          <w:p w:rsidR="003C3918" w:rsidRPr="003C3918" w:rsidRDefault="003C3918" w:rsidP="00C10799">
            <w:pPr>
              <w:spacing w:line="240" w:lineRule="auto"/>
              <w:rPr>
                <w:rFonts w:ascii="Times New Roman" w:hAnsi="Times New Roman"/>
                <w:bCs/>
                <w:sz w:val="24"/>
                <w:szCs w:val="24"/>
              </w:rPr>
            </w:pPr>
            <w:r w:rsidRPr="003C3918">
              <w:rPr>
                <w:rFonts w:ascii="Times New Roman" w:hAnsi="Times New Roman"/>
                <w:bCs/>
                <w:sz w:val="24"/>
                <w:szCs w:val="24"/>
              </w:rPr>
              <w:t xml:space="preserve">Existence ‘democracy system   </w:t>
            </w:r>
            <w:r w:rsidR="007B2235">
              <w:rPr>
                <w:rFonts w:ascii="Times New Roman" w:hAnsi="Times New Roman"/>
                <w:bCs/>
                <w:sz w:val="24"/>
                <w:szCs w:val="24"/>
              </w:rPr>
              <w:t xml:space="preserve">                                                                   3</w:t>
            </w:r>
            <w:r w:rsidR="00556739">
              <w:rPr>
                <w:rFonts w:ascii="Times New Roman" w:hAnsi="Times New Roman"/>
                <w:bCs/>
                <w:sz w:val="24"/>
                <w:szCs w:val="24"/>
              </w:rPr>
              <w:t>1                21.8</w:t>
            </w:r>
            <w:r w:rsidR="007B2235">
              <w:rPr>
                <w:rFonts w:ascii="Times New Roman" w:hAnsi="Times New Roman"/>
                <w:bCs/>
                <w:sz w:val="24"/>
                <w:szCs w:val="24"/>
              </w:rPr>
              <w:t>%</w:t>
            </w:r>
          </w:p>
          <w:p w:rsidR="003C3918" w:rsidRPr="003C3918" w:rsidRDefault="003C3918" w:rsidP="00C10799">
            <w:pPr>
              <w:spacing w:line="240" w:lineRule="auto"/>
              <w:rPr>
                <w:rFonts w:ascii="Times New Roman" w:hAnsi="Times New Roman"/>
                <w:bCs/>
                <w:sz w:val="24"/>
                <w:szCs w:val="24"/>
              </w:rPr>
            </w:pPr>
            <w:r w:rsidRPr="003C3918">
              <w:rPr>
                <w:rFonts w:ascii="Times New Roman" w:hAnsi="Times New Roman"/>
                <w:bCs/>
                <w:sz w:val="24"/>
                <w:szCs w:val="24"/>
              </w:rPr>
              <w:t xml:space="preserve">Existence of free and fair election </w:t>
            </w:r>
            <w:r w:rsidR="008773FE">
              <w:rPr>
                <w:rFonts w:ascii="Times New Roman" w:hAnsi="Times New Roman"/>
                <w:bCs/>
                <w:sz w:val="24"/>
                <w:szCs w:val="24"/>
              </w:rPr>
              <w:t>of their representative at lower</w:t>
            </w:r>
            <w:r w:rsidRPr="003C3918">
              <w:rPr>
                <w:rFonts w:ascii="Times New Roman" w:hAnsi="Times New Roman"/>
                <w:bCs/>
                <w:sz w:val="24"/>
                <w:szCs w:val="24"/>
              </w:rPr>
              <w:t xml:space="preserve"> level  </w:t>
            </w:r>
            <w:r w:rsidR="007B2235">
              <w:rPr>
                <w:rFonts w:ascii="Times New Roman" w:hAnsi="Times New Roman"/>
                <w:bCs/>
                <w:sz w:val="24"/>
                <w:szCs w:val="24"/>
              </w:rPr>
              <w:t xml:space="preserve">     25              17.6%</w:t>
            </w:r>
          </w:p>
          <w:p w:rsidR="003C3918" w:rsidRPr="003C3918" w:rsidRDefault="003C3918" w:rsidP="00C10799">
            <w:pPr>
              <w:spacing w:line="240" w:lineRule="auto"/>
              <w:rPr>
                <w:rFonts w:ascii="Times New Roman" w:hAnsi="Times New Roman"/>
                <w:bCs/>
                <w:sz w:val="24"/>
                <w:szCs w:val="24"/>
              </w:rPr>
            </w:pPr>
            <w:r w:rsidRPr="003C3918">
              <w:rPr>
                <w:rFonts w:ascii="Times New Roman" w:hAnsi="Times New Roman"/>
                <w:bCs/>
                <w:sz w:val="24"/>
                <w:szCs w:val="24"/>
              </w:rPr>
              <w:t xml:space="preserve">Presence of human right policy  </w:t>
            </w:r>
            <w:r w:rsidR="007B2235">
              <w:rPr>
                <w:rFonts w:ascii="Times New Roman" w:hAnsi="Times New Roman"/>
                <w:bCs/>
                <w:sz w:val="24"/>
                <w:szCs w:val="24"/>
              </w:rPr>
              <w:t xml:space="preserve">                                                                  23                16.2%</w:t>
            </w:r>
          </w:p>
          <w:p w:rsidR="003C3918" w:rsidRDefault="003C3918" w:rsidP="00C10799">
            <w:pPr>
              <w:spacing w:line="240" w:lineRule="auto"/>
              <w:rPr>
                <w:rFonts w:ascii="Times New Roman" w:hAnsi="Times New Roman"/>
                <w:bCs/>
                <w:sz w:val="24"/>
                <w:szCs w:val="24"/>
              </w:rPr>
            </w:pPr>
            <w:r w:rsidRPr="003C3918">
              <w:rPr>
                <w:rFonts w:ascii="Times New Roman" w:hAnsi="Times New Roman"/>
                <w:bCs/>
                <w:sz w:val="24"/>
                <w:szCs w:val="24"/>
              </w:rPr>
              <w:t xml:space="preserve">All </w:t>
            </w:r>
            <w:r w:rsidR="007B2235">
              <w:rPr>
                <w:rFonts w:ascii="Times New Roman" w:hAnsi="Times New Roman"/>
                <w:bCs/>
                <w:sz w:val="24"/>
                <w:szCs w:val="24"/>
              </w:rPr>
              <w:t xml:space="preserve">                                                                                                                63                  44.4</w:t>
            </w:r>
            <w:r w:rsidR="00AC61B3">
              <w:rPr>
                <w:rFonts w:ascii="Times New Roman" w:hAnsi="Times New Roman"/>
                <w:bCs/>
                <w:sz w:val="24"/>
                <w:szCs w:val="24"/>
              </w:rPr>
              <w:t>%</w:t>
            </w:r>
          </w:p>
          <w:p w:rsidR="00CB378E" w:rsidRPr="00CB378E" w:rsidRDefault="00CB378E" w:rsidP="00C10799">
            <w:pPr>
              <w:spacing w:line="240" w:lineRule="auto"/>
              <w:rPr>
                <w:rFonts w:ascii="Times New Roman" w:hAnsi="Times New Roman"/>
                <w:bCs/>
                <w:sz w:val="24"/>
                <w:szCs w:val="24"/>
              </w:rPr>
            </w:pPr>
            <w:r w:rsidRPr="00CB378E">
              <w:rPr>
                <w:rFonts w:ascii="Times New Roman" w:hAnsi="Times New Roman"/>
                <w:bCs/>
                <w:sz w:val="24"/>
                <w:szCs w:val="24"/>
              </w:rPr>
              <w:t xml:space="preserve">Total                                                                                                           </w:t>
            </w:r>
            <w:r w:rsidR="007B2235">
              <w:rPr>
                <w:rFonts w:ascii="Times New Roman" w:hAnsi="Times New Roman"/>
                <w:bCs/>
                <w:sz w:val="24"/>
                <w:szCs w:val="24"/>
              </w:rPr>
              <w:t xml:space="preserve">  </w:t>
            </w:r>
            <w:r w:rsidRPr="00CB378E">
              <w:rPr>
                <w:rFonts w:ascii="Times New Roman" w:hAnsi="Times New Roman"/>
                <w:bCs/>
                <w:sz w:val="24"/>
                <w:szCs w:val="24"/>
              </w:rPr>
              <w:t xml:space="preserve"> 142                100%</w:t>
            </w:r>
          </w:p>
        </w:tc>
      </w:tr>
    </w:tbl>
    <w:p w:rsidR="00DC0008" w:rsidRPr="00DC0008" w:rsidRDefault="007C50FB" w:rsidP="00DC0008">
      <w:pPr>
        <w:tabs>
          <w:tab w:val="left" w:pos="6417"/>
        </w:tabs>
        <w:spacing w:line="360" w:lineRule="auto"/>
        <w:jc w:val="both"/>
        <w:rPr>
          <w:rFonts w:ascii="Times New Roman" w:hAnsi="Times New Roman"/>
          <w:b/>
          <w:bCs/>
          <w:sz w:val="24"/>
          <w:szCs w:val="24"/>
        </w:rPr>
      </w:pPr>
      <w:r w:rsidRPr="007C50FB">
        <w:rPr>
          <w:rFonts w:ascii="Times New Roman" w:hAnsi="Times New Roman"/>
          <w:b/>
          <w:bCs/>
          <w:sz w:val="24"/>
          <w:szCs w:val="24"/>
        </w:rPr>
        <w:t xml:space="preserve">                         Source: Field survey computed data, 2024</w:t>
      </w:r>
    </w:p>
    <w:p w:rsidR="00B23244" w:rsidRDefault="00DC0008" w:rsidP="00CA119A">
      <w:pPr>
        <w:pStyle w:val="ListParagraph"/>
        <w:numPr>
          <w:ilvl w:val="2"/>
          <w:numId w:val="5"/>
        </w:numPr>
        <w:tabs>
          <w:tab w:val="left" w:pos="6417"/>
        </w:tabs>
        <w:spacing w:line="360" w:lineRule="auto"/>
        <w:jc w:val="both"/>
        <w:outlineLvl w:val="2"/>
        <w:rPr>
          <w:rFonts w:ascii="Times New Roman" w:hAnsi="Times New Roman"/>
          <w:b/>
          <w:bCs/>
          <w:sz w:val="24"/>
          <w:szCs w:val="24"/>
        </w:rPr>
      </w:pPr>
      <w:bookmarkStart w:id="356" w:name="_Toc166766304"/>
      <w:r>
        <w:rPr>
          <w:rFonts w:ascii="Times New Roman" w:hAnsi="Times New Roman"/>
          <w:b/>
          <w:bCs/>
          <w:sz w:val="24"/>
          <w:szCs w:val="24"/>
        </w:rPr>
        <w:t>T</w:t>
      </w:r>
      <w:r w:rsidR="00452746" w:rsidRPr="00452746">
        <w:rPr>
          <w:rFonts w:ascii="Times New Roman" w:hAnsi="Times New Roman"/>
          <w:b/>
          <w:bCs/>
          <w:sz w:val="24"/>
          <w:szCs w:val="24"/>
        </w:rPr>
        <w:t xml:space="preserve">he social </w:t>
      </w:r>
      <w:r w:rsidR="00CA119A" w:rsidRPr="00CA119A">
        <w:rPr>
          <w:rFonts w:ascii="Times New Roman" w:hAnsi="Times New Roman"/>
          <w:b/>
          <w:bCs/>
          <w:sz w:val="24"/>
          <w:szCs w:val="24"/>
        </w:rPr>
        <w:t xml:space="preserve">advantages </w:t>
      </w:r>
      <w:r w:rsidR="00452746" w:rsidRPr="00452746">
        <w:rPr>
          <w:rFonts w:ascii="Times New Roman" w:hAnsi="Times New Roman"/>
          <w:b/>
          <w:bCs/>
          <w:sz w:val="24"/>
          <w:szCs w:val="24"/>
        </w:rPr>
        <w:t>of social capital in improving the livelihoods of vulnerable urb</w:t>
      </w:r>
      <w:r w:rsidR="00CB378E">
        <w:rPr>
          <w:rFonts w:ascii="Times New Roman" w:hAnsi="Times New Roman"/>
          <w:b/>
          <w:bCs/>
          <w:sz w:val="24"/>
          <w:szCs w:val="24"/>
        </w:rPr>
        <w:t>an households in the study area</w:t>
      </w:r>
      <w:bookmarkEnd w:id="356"/>
    </w:p>
    <w:p w:rsidR="00B23244" w:rsidRPr="00B23244" w:rsidRDefault="00B23244" w:rsidP="00B23244">
      <w:pPr>
        <w:tabs>
          <w:tab w:val="left" w:pos="6417"/>
        </w:tabs>
        <w:spacing w:line="360" w:lineRule="auto"/>
        <w:jc w:val="both"/>
        <w:rPr>
          <w:rFonts w:ascii="Times New Roman" w:hAnsi="Times New Roman"/>
          <w:bCs/>
          <w:sz w:val="24"/>
          <w:szCs w:val="24"/>
        </w:rPr>
      </w:pPr>
      <w:r w:rsidRPr="00B23244">
        <w:rPr>
          <w:rFonts w:ascii="Times New Roman" w:hAnsi="Times New Roman"/>
          <w:bCs/>
          <w:sz w:val="24"/>
          <w:szCs w:val="24"/>
        </w:rPr>
        <w:t xml:space="preserve">As the response of respondents on the </w:t>
      </w:r>
      <w:r w:rsidR="006F0335">
        <w:rPr>
          <w:rFonts w:ascii="Times New Roman" w:hAnsi="Times New Roman"/>
          <w:bCs/>
          <w:sz w:val="24"/>
          <w:szCs w:val="24"/>
        </w:rPr>
        <w:t>social</w:t>
      </w:r>
      <w:r w:rsidRPr="00B23244">
        <w:rPr>
          <w:rFonts w:ascii="Times New Roman" w:hAnsi="Times New Roman"/>
          <w:bCs/>
          <w:sz w:val="24"/>
          <w:szCs w:val="24"/>
        </w:rPr>
        <w:t xml:space="preserve"> </w:t>
      </w:r>
      <w:r w:rsidR="00CA119A" w:rsidRPr="00CA119A">
        <w:rPr>
          <w:rFonts w:ascii="Times New Roman" w:hAnsi="Times New Roman"/>
          <w:bCs/>
          <w:sz w:val="24"/>
          <w:szCs w:val="24"/>
        </w:rPr>
        <w:t xml:space="preserve">advantages </w:t>
      </w:r>
      <w:r w:rsidRPr="00B23244">
        <w:rPr>
          <w:rFonts w:ascii="Times New Roman" w:hAnsi="Times New Roman"/>
          <w:bCs/>
          <w:sz w:val="24"/>
          <w:szCs w:val="24"/>
        </w:rPr>
        <w:t>of social capital in improving the livelihoods of vulnerable urban household</w:t>
      </w:r>
      <w:r w:rsidR="00DB6A5D">
        <w:rPr>
          <w:rFonts w:ascii="Times New Roman" w:hAnsi="Times New Roman"/>
          <w:bCs/>
          <w:sz w:val="24"/>
          <w:szCs w:val="24"/>
        </w:rPr>
        <w:t>s, 36.6</w:t>
      </w:r>
      <w:r w:rsidRPr="00B23244">
        <w:rPr>
          <w:rFonts w:ascii="Times New Roman" w:hAnsi="Times New Roman"/>
          <w:bCs/>
          <w:sz w:val="24"/>
          <w:szCs w:val="24"/>
        </w:rPr>
        <w:t xml:space="preserve">% of the </w:t>
      </w:r>
      <w:r w:rsidR="00A45F88">
        <w:rPr>
          <w:rFonts w:ascii="Times New Roman" w:hAnsi="Times New Roman"/>
          <w:bCs/>
          <w:sz w:val="24"/>
          <w:szCs w:val="24"/>
        </w:rPr>
        <w:t>respondents said all.</w:t>
      </w:r>
      <w:r w:rsidR="00994EC0">
        <w:rPr>
          <w:rFonts w:ascii="Times New Roman" w:hAnsi="Times New Roman"/>
          <w:bCs/>
          <w:sz w:val="24"/>
          <w:szCs w:val="24"/>
        </w:rPr>
        <w:t xml:space="preserve"> Therefore</w:t>
      </w:r>
      <w:r w:rsidR="00A45F88">
        <w:rPr>
          <w:rFonts w:ascii="Times New Roman" w:hAnsi="Times New Roman"/>
          <w:bCs/>
          <w:sz w:val="24"/>
          <w:szCs w:val="24"/>
        </w:rPr>
        <w:t>,</w:t>
      </w:r>
      <w:r w:rsidRPr="00B23244">
        <w:rPr>
          <w:rFonts w:ascii="Times New Roman" w:hAnsi="Times New Roman"/>
          <w:bCs/>
          <w:sz w:val="24"/>
          <w:szCs w:val="24"/>
        </w:rPr>
        <w:t xml:space="preserve"> the </w:t>
      </w:r>
      <w:r w:rsidR="00994EC0">
        <w:rPr>
          <w:rFonts w:ascii="Times New Roman" w:hAnsi="Times New Roman"/>
          <w:bCs/>
          <w:sz w:val="24"/>
          <w:szCs w:val="24"/>
        </w:rPr>
        <w:t xml:space="preserve">social </w:t>
      </w:r>
      <w:r w:rsidR="00CA119A" w:rsidRPr="00CA119A">
        <w:rPr>
          <w:rFonts w:ascii="Times New Roman" w:hAnsi="Times New Roman"/>
          <w:bCs/>
          <w:sz w:val="24"/>
          <w:szCs w:val="24"/>
        </w:rPr>
        <w:t xml:space="preserve">advantages </w:t>
      </w:r>
      <w:r w:rsidRPr="00B23244">
        <w:rPr>
          <w:rFonts w:ascii="Times New Roman" w:hAnsi="Times New Roman"/>
          <w:bCs/>
          <w:sz w:val="24"/>
          <w:szCs w:val="24"/>
        </w:rPr>
        <w:t xml:space="preserve">of social capital to improve the livelihoods of vulnerable urban households includes </w:t>
      </w:r>
      <w:r w:rsidR="00312B32">
        <w:rPr>
          <w:rFonts w:ascii="Times New Roman" w:hAnsi="Times New Roman"/>
          <w:bCs/>
          <w:sz w:val="24"/>
          <w:szCs w:val="24"/>
        </w:rPr>
        <w:t>p</w:t>
      </w:r>
      <w:r w:rsidR="00312B32" w:rsidRPr="00312B32">
        <w:rPr>
          <w:rFonts w:ascii="Times New Roman" w:hAnsi="Times New Roman"/>
          <w:bCs/>
          <w:sz w:val="24"/>
          <w:szCs w:val="24"/>
        </w:rPr>
        <w:t xml:space="preserve">resence </w:t>
      </w:r>
      <w:r w:rsidR="006C7034" w:rsidRPr="00312B32">
        <w:rPr>
          <w:rFonts w:ascii="Times New Roman" w:hAnsi="Times New Roman"/>
          <w:bCs/>
          <w:sz w:val="24"/>
          <w:szCs w:val="24"/>
        </w:rPr>
        <w:t>of social</w:t>
      </w:r>
      <w:r w:rsidR="00312B32" w:rsidRPr="00312B32">
        <w:rPr>
          <w:rFonts w:ascii="Times New Roman" w:hAnsi="Times New Roman"/>
          <w:bCs/>
          <w:sz w:val="24"/>
          <w:szCs w:val="24"/>
        </w:rPr>
        <w:t xml:space="preserve"> network between the community</w:t>
      </w:r>
      <w:r w:rsidRPr="00B23244">
        <w:rPr>
          <w:rFonts w:ascii="Times New Roman" w:hAnsi="Times New Roman"/>
          <w:bCs/>
          <w:sz w:val="24"/>
          <w:szCs w:val="24"/>
        </w:rPr>
        <w:t xml:space="preserve">, </w:t>
      </w:r>
      <w:r w:rsidR="006C7034">
        <w:rPr>
          <w:rFonts w:ascii="Times New Roman" w:hAnsi="Times New Roman"/>
          <w:bCs/>
          <w:sz w:val="24"/>
          <w:szCs w:val="24"/>
        </w:rPr>
        <w:t xml:space="preserve">solving </w:t>
      </w:r>
      <w:r w:rsidR="00384012">
        <w:rPr>
          <w:rFonts w:ascii="Times New Roman" w:hAnsi="Times New Roman"/>
          <w:bCs/>
          <w:sz w:val="24"/>
          <w:szCs w:val="24"/>
        </w:rPr>
        <w:t>d</w:t>
      </w:r>
      <w:r w:rsidR="006C7034">
        <w:rPr>
          <w:rFonts w:ascii="Times New Roman" w:hAnsi="Times New Roman"/>
          <w:bCs/>
          <w:sz w:val="24"/>
          <w:szCs w:val="24"/>
        </w:rPr>
        <w:t xml:space="preserve">emographic factors that are solving of Social isolation and </w:t>
      </w:r>
      <w:proofErr w:type="spellStart"/>
      <w:r w:rsidR="006C7034">
        <w:rPr>
          <w:rFonts w:ascii="Times New Roman" w:hAnsi="Times New Roman"/>
          <w:bCs/>
          <w:sz w:val="24"/>
          <w:szCs w:val="24"/>
        </w:rPr>
        <w:t>marignazation</w:t>
      </w:r>
      <w:proofErr w:type="spellEnd"/>
      <w:r w:rsidRPr="00B23244">
        <w:rPr>
          <w:rFonts w:ascii="Times New Roman" w:hAnsi="Times New Roman"/>
          <w:bCs/>
          <w:sz w:val="24"/>
          <w:szCs w:val="24"/>
        </w:rPr>
        <w:t xml:space="preserve"> </w:t>
      </w:r>
      <w:r w:rsidR="006C7034">
        <w:rPr>
          <w:rFonts w:ascii="Times New Roman" w:hAnsi="Times New Roman"/>
          <w:bCs/>
          <w:sz w:val="24"/>
          <w:szCs w:val="24"/>
        </w:rPr>
        <w:t xml:space="preserve">of the vulnerable households </w:t>
      </w:r>
      <w:r w:rsidRPr="00B23244">
        <w:rPr>
          <w:rFonts w:ascii="Times New Roman" w:hAnsi="Times New Roman"/>
          <w:bCs/>
          <w:sz w:val="24"/>
          <w:szCs w:val="24"/>
        </w:rPr>
        <w:t xml:space="preserve">and </w:t>
      </w:r>
      <w:r w:rsidR="00B25814">
        <w:rPr>
          <w:rFonts w:ascii="Times New Roman" w:hAnsi="Times New Roman"/>
          <w:bCs/>
          <w:sz w:val="24"/>
          <w:szCs w:val="24"/>
        </w:rPr>
        <w:t>Solving</w:t>
      </w:r>
      <w:r w:rsidR="00B25814" w:rsidRPr="00B25814">
        <w:rPr>
          <w:rFonts w:ascii="Times New Roman" w:hAnsi="Times New Roman"/>
          <w:bCs/>
          <w:sz w:val="24"/>
          <w:szCs w:val="24"/>
        </w:rPr>
        <w:t xml:space="preserve"> the problem of  Lack of thrust, recipro</w:t>
      </w:r>
      <w:r w:rsidR="00B25814">
        <w:rPr>
          <w:rFonts w:ascii="Times New Roman" w:hAnsi="Times New Roman"/>
          <w:bCs/>
          <w:sz w:val="24"/>
          <w:szCs w:val="24"/>
        </w:rPr>
        <w:t>city and information sharing among them</w:t>
      </w:r>
      <w:r w:rsidR="007A082B">
        <w:rPr>
          <w:rFonts w:ascii="Times New Roman" w:hAnsi="Times New Roman"/>
          <w:bCs/>
          <w:sz w:val="24"/>
          <w:szCs w:val="24"/>
        </w:rPr>
        <w:t>. Whereas, 27.5</w:t>
      </w:r>
      <w:r w:rsidRPr="00B23244">
        <w:rPr>
          <w:rFonts w:ascii="Times New Roman" w:hAnsi="Times New Roman"/>
          <w:bCs/>
          <w:sz w:val="24"/>
          <w:szCs w:val="24"/>
        </w:rPr>
        <w:t xml:space="preserve">% of the respondents said </w:t>
      </w:r>
      <w:r w:rsidR="00F42A1C" w:rsidRPr="00F42A1C">
        <w:rPr>
          <w:rFonts w:ascii="Times New Roman" w:hAnsi="Times New Roman"/>
          <w:bCs/>
          <w:sz w:val="24"/>
          <w:szCs w:val="24"/>
        </w:rPr>
        <w:t>presence of social network between the community</w:t>
      </w:r>
      <w:r w:rsidR="009A2EB2">
        <w:rPr>
          <w:rFonts w:ascii="Times New Roman" w:hAnsi="Times New Roman"/>
          <w:bCs/>
          <w:sz w:val="24"/>
          <w:szCs w:val="24"/>
        </w:rPr>
        <w:t>, 19</w:t>
      </w:r>
      <w:r w:rsidRPr="00B23244">
        <w:rPr>
          <w:rFonts w:ascii="Times New Roman" w:hAnsi="Times New Roman"/>
          <w:bCs/>
          <w:sz w:val="24"/>
          <w:szCs w:val="24"/>
        </w:rPr>
        <w:t xml:space="preserve">% of the respondents said </w:t>
      </w:r>
      <w:r w:rsidR="00832DC9" w:rsidRPr="00832DC9">
        <w:rPr>
          <w:rFonts w:ascii="Times New Roman" w:hAnsi="Times New Roman"/>
          <w:bCs/>
          <w:sz w:val="24"/>
          <w:szCs w:val="24"/>
        </w:rPr>
        <w:t>solvi</w:t>
      </w:r>
      <w:r w:rsidR="00B71561">
        <w:rPr>
          <w:rFonts w:ascii="Times New Roman" w:hAnsi="Times New Roman"/>
          <w:bCs/>
          <w:sz w:val="24"/>
          <w:szCs w:val="24"/>
        </w:rPr>
        <w:t xml:space="preserve">ng demographic factors i.e. </w:t>
      </w:r>
      <w:r w:rsidR="00832DC9" w:rsidRPr="00832DC9">
        <w:rPr>
          <w:rFonts w:ascii="Times New Roman" w:hAnsi="Times New Roman"/>
          <w:bCs/>
          <w:sz w:val="24"/>
          <w:szCs w:val="24"/>
        </w:rPr>
        <w:t xml:space="preserve">solving of Social isolation and </w:t>
      </w:r>
      <w:proofErr w:type="spellStart"/>
      <w:r w:rsidR="00832DC9" w:rsidRPr="00832DC9">
        <w:rPr>
          <w:rFonts w:ascii="Times New Roman" w:hAnsi="Times New Roman"/>
          <w:bCs/>
          <w:sz w:val="24"/>
          <w:szCs w:val="24"/>
        </w:rPr>
        <w:t>marignazation</w:t>
      </w:r>
      <w:proofErr w:type="spellEnd"/>
      <w:r w:rsidR="00832DC9" w:rsidRPr="00832DC9">
        <w:rPr>
          <w:rFonts w:ascii="Times New Roman" w:hAnsi="Times New Roman"/>
          <w:bCs/>
          <w:sz w:val="24"/>
          <w:szCs w:val="24"/>
        </w:rPr>
        <w:t xml:space="preserve"> of the vulnerable households </w:t>
      </w:r>
      <w:r w:rsidR="00B71561">
        <w:rPr>
          <w:rFonts w:ascii="Times New Roman" w:hAnsi="Times New Roman"/>
          <w:bCs/>
          <w:sz w:val="24"/>
          <w:szCs w:val="24"/>
        </w:rPr>
        <w:t>and 16.9</w:t>
      </w:r>
      <w:r w:rsidRPr="00B23244">
        <w:rPr>
          <w:rFonts w:ascii="Times New Roman" w:hAnsi="Times New Roman"/>
          <w:bCs/>
          <w:sz w:val="24"/>
          <w:szCs w:val="24"/>
        </w:rPr>
        <w:t xml:space="preserve">% of the respondents said </w:t>
      </w:r>
      <w:r w:rsidR="00AB6BBD" w:rsidRPr="00AB6BBD">
        <w:rPr>
          <w:rFonts w:ascii="Times New Roman" w:hAnsi="Times New Roman"/>
          <w:bCs/>
          <w:sz w:val="24"/>
          <w:szCs w:val="24"/>
        </w:rPr>
        <w:t>Solving the problem of  Lack of thrust, reciprocity and information sharing among them</w:t>
      </w:r>
      <w:r w:rsidRPr="00B23244">
        <w:rPr>
          <w:rFonts w:ascii="Times New Roman" w:hAnsi="Times New Roman"/>
          <w:bCs/>
          <w:sz w:val="24"/>
          <w:szCs w:val="24"/>
        </w:rPr>
        <w:t>.</w:t>
      </w:r>
    </w:p>
    <w:p w:rsidR="000F231A" w:rsidRPr="000F231A" w:rsidRDefault="000F231A" w:rsidP="000F231A">
      <w:pPr>
        <w:tabs>
          <w:tab w:val="left" w:pos="6417"/>
        </w:tabs>
        <w:spacing w:line="360" w:lineRule="auto"/>
        <w:jc w:val="both"/>
        <w:rPr>
          <w:rFonts w:ascii="Times New Roman" w:hAnsi="Times New Roman"/>
          <w:b/>
          <w:bCs/>
          <w:sz w:val="24"/>
          <w:szCs w:val="24"/>
        </w:rPr>
      </w:pPr>
      <w:r>
        <w:rPr>
          <w:rFonts w:ascii="Times New Roman" w:hAnsi="Times New Roman"/>
          <w:b/>
          <w:bCs/>
          <w:sz w:val="24"/>
          <w:szCs w:val="24"/>
        </w:rPr>
        <w:t>Table 19</w:t>
      </w:r>
      <w:r w:rsidR="00865C6C">
        <w:rPr>
          <w:rFonts w:ascii="Times New Roman" w:hAnsi="Times New Roman"/>
          <w:b/>
          <w:bCs/>
          <w:sz w:val="24"/>
          <w:szCs w:val="24"/>
        </w:rPr>
        <w:t>: The Social</w:t>
      </w:r>
      <w:r w:rsidRPr="000F231A">
        <w:rPr>
          <w:rFonts w:ascii="Times New Roman" w:hAnsi="Times New Roman"/>
          <w:b/>
          <w:bCs/>
          <w:sz w:val="24"/>
          <w:szCs w:val="24"/>
        </w:rPr>
        <w:t xml:space="preserve"> </w:t>
      </w:r>
      <w:r w:rsidR="00CA119A" w:rsidRPr="00CA119A">
        <w:rPr>
          <w:rFonts w:ascii="Times New Roman" w:hAnsi="Times New Roman"/>
          <w:b/>
          <w:bCs/>
          <w:sz w:val="24"/>
          <w:szCs w:val="24"/>
        </w:rPr>
        <w:t xml:space="preserve">advantages </w:t>
      </w:r>
      <w:r w:rsidRPr="000F231A">
        <w:rPr>
          <w:rFonts w:ascii="Times New Roman" w:hAnsi="Times New Roman"/>
          <w:b/>
          <w:bCs/>
          <w:sz w:val="24"/>
          <w:szCs w:val="24"/>
        </w:rPr>
        <w:t>of social capital in improving the livelihoods of vulnerable urban households</w:t>
      </w:r>
    </w:p>
    <w:tbl>
      <w:tblPr>
        <w:tblW w:w="9339" w:type="dxa"/>
        <w:tblBorders>
          <w:top w:val="single" w:sz="12" w:space="0" w:color="auto"/>
          <w:bottom w:val="single" w:sz="12" w:space="0" w:color="auto"/>
        </w:tblBorders>
        <w:tblLayout w:type="fixed"/>
        <w:tblCellMar>
          <w:left w:w="0" w:type="dxa"/>
          <w:right w:w="0" w:type="dxa"/>
        </w:tblCellMar>
        <w:tblLook w:val="0000" w:firstRow="0" w:lastRow="0" w:firstColumn="0" w:lastColumn="0" w:noHBand="0" w:noVBand="0"/>
      </w:tblPr>
      <w:tblGrid>
        <w:gridCol w:w="9339"/>
      </w:tblGrid>
      <w:tr w:rsidR="00CB378E" w:rsidRPr="00CB378E" w:rsidTr="00CE3734">
        <w:trPr>
          <w:cantSplit/>
          <w:trHeight w:hRule="exact" w:val="1581"/>
        </w:trPr>
        <w:tc>
          <w:tcPr>
            <w:tcW w:w="9339" w:type="dxa"/>
            <w:tcBorders>
              <w:bottom w:val="single" w:sz="12" w:space="0" w:color="auto"/>
            </w:tcBorders>
            <w:shd w:val="clear" w:color="auto" w:fill="FFFFFF"/>
          </w:tcPr>
          <w:p w:rsidR="00CB378E" w:rsidRPr="00CB378E" w:rsidRDefault="00DC0008" w:rsidP="00C10799">
            <w:pPr>
              <w:tabs>
                <w:tab w:val="left" w:pos="6417"/>
              </w:tabs>
              <w:spacing w:line="240" w:lineRule="auto"/>
              <w:jc w:val="both"/>
              <w:rPr>
                <w:rFonts w:ascii="Times New Roman" w:hAnsi="Times New Roman"/>
                <w:bCs/>
                <w:sz w:val="24"/>
                <w:szCs w:val="24"/>
              </w:rPr>
            </w:pPr>
            <w:r>
              <w:rPr>
                <w:rFonts w:ascii="Times New Roman" w:hAnsi="Times New Roman"/>
                <w:bCs/>
                <w:sz w:val="24"/>
                <w:szCs w:val="24"/>
              </w:rPr>
              <w:lastRenderedPageBreak/>
              <w:t xml:space="preserve">The social </w:t>
            </w:r>
            <w:r w:rsidR="00CA119A" w:rsidRPr="00CA119A">
              <w:rPr>
                <w:rFonts w:ascii="Times New Roman" w:hAnsi="Times New Roman"/>
                <w:bCs/>
                <w:sz w:val="24"/>
                <w:szCs w:val="24"/>
              </w:rPr>
              <w:t xml:space="preserve">advantages </w:t>
            </w:r>
            <w:r w:rsidR="00CB378E" w:rsidRPr="00CB378E">
              <w:rPr>
                <w:rFonts w:ascii="Times New Roman" w:hAnsi="Times New Roman"/>
                <w:bCs/>
                <w:sz w:val="24"/>
                <w:szCs w:val="24"/>
              </w:rPr>
              <w:t xml:space="preserve">of social capital in </w:t>
            </w:r>
          </w:p>
          <w:p w:rsidR="00CB378E" w:rsidRPr="00CB378E" w:rsidRDefault="00CB378E" w:rsidP="00C10799">
            <w:pPr>
              <w:tabs>
                <w:tab w:val="left" w:pos="6417"/>
              </w:tabs>
              <w:spacing w:line="240" w:lineRule="auto"/>
              <w:jc w:val="both"/>
              <w:rPr>
                <w:rFonts w:ascii="Times New Roman" w:hAnsi="Times New Roman"/>
                <w:bCs/>
                <w:sz w:val="24"/>
                <w:szCs w:val="24"/>
              </w:rPr>
            </w:pPr>
            <w:r w:rsidRPr="00CB378E">
              <w:rPr>
                <w:rFonts w:ascii="Times New Roman" w:hAnsi="Times New Roman"/>
                <w:bCs/>
                <w:sz w:val="24"/>
                <w:szCs w:val="24"/>
              </w:rPr>
              <w:t xml:space="preserve">improving the livelihoods of </w:t>
            </w:r>
          </w:p>
          <w:p w:rsidR="00CB378E" w:rsidRPr="00CB378E" w:rsidRDefault="00CB378E" w:rsidP="00C10799">
            <w:pPr>
              <w:tabs>
                <w:tab w:val="left" w:pos="6417"/>
              </w:tabs>
              <w:spacing w:line="240" w:lineRule="auto"/>
              <w:jc w:val="both"/>
              <w:rPr>
                <w:rFonts w:ascii="Times New Roman" w:hAnsi="Times New Roman"/>
                <w:bCs/>
                <w:sz w:val="24"/>
                <w:szCs w:val="24"/>
              </w:rPr>
            </w:pPr>
            <w:r w:rsidRPr="00CB378E">
              <w:rPr>
                <w:rFonts w:ascii="Times New Roman" w:hAnsi="Times New Roman"/>
                <w:bCs/>
                <w:sz w:val="24"/>
                <w:szCs w:val="24"/>
              </w:rPr>
              <w:t xml:space="preserve">Vulnerable urban households                              </w:t>
            </w:r>
            <w:r w:rsidR="00A15983">
              <w:rPr>
                <w:rFonts w:ascii="Times New Roman" w:hAnsi="Times New Roman"/>
                <w:bCs/>
                <w:sz w:val="24"/>
                <w:szCs w:val="24"/>
              </w:rPr>
              <w:t xml:space="preserve">                      </w:t>
            </w:r>
            <w:r w:rsidR="005B293B">
              <w:rPr>
                <w:rFonts w:ascii="Times New Roman" w:hAnsi="Times New Roman"/>
                <w:bCs/>
                <w:sz w:val="24"/>
                <w:szCs w:val="24"/>
              </w:rPr>
              <w:t xml:space="preserve">                </w:t>
            </w:r>
            <w:r w:rsidRPr="00CB378E">
              <w:rPr>
                <w:rFonts w:ascii="Times New Roman" w:hAnsi="Times New Roman"/>
                <w:bCs/>
                <w:sz w:val="24"/>
                <w:szCs w:val="24"/>
              </w:rPr>
              <w:t xml:space="preserve"> Freq.               percent            </w:t>
            </w:r>
          </w:p>
        </w:tc>
      </w:tr>
      <w:tr w:rsidR="00CB378E" w:rsidRPr="00CB378E" w:rsidTr="00D666DD">
        <w:trPr>
          <w:cantSplit/>
          <w:trHeight w:val="428"/>
        </w:trPr>
        <w:tc>
          <w:tcPr>
            <w:tcW w:w="9339" w:type="dxa"/>
            <w:shd w:val="clear" w:color="auto" w:fill="FFFFFF"/>
            <w:vAlign w:val="center"/>
          </w:tcPr>
          <w:p w:rsidR="00D666DD" w:rsidRPr="00D666DD" w:rsidRDefault="00D666DD" w:rsidP="00C10799">
            <w:pPr>
              <w:tabs>
                <w:tab w:val="left" w:pos="6417"/>
              </w:tabs>
              <w:spacing w:line="240" w:lineRule="auto"/>
              <w:jc w:val="both"/>
              <w:rPr>
                <w:rFonts w:ascii="Times New Roman" w:hAnsi="Times New Roman"/>
                <w:bCs/>
                <w:sz w:val="24"/>
                <w:szCs w:val="24"/>
              </w:rPr>
            </w:pPr>
            <w:r w:rsidRPr="00D666DD">
              <w:rPr>
                <w:rFonts w:ascii="Times New Roman" w:hAnsi="Times New Roman"/>
                <w:bCs/>
                <w:sz w:val="24"/>
                <w:szCs w:val="24"/>
              </w:rPr>
              <w:t>Solve  Demographic factors (Social isolation/</w:t>
            </w:r>
            <w:proofErr w:type="spellStart"/>
            <w:r w:rsidRPr="00D666DD">
              <w:rPr>
                <w:rFonts w:ascii="Times New Roman" w:hAnsi="Times New Roman"/>
                <w:bCs/>
                <w:sz w:val="24"/>
                <w:szCs w:val="24"/>
              </w:rPr>
              <w:t>marignazation</w:t>
            </w:r>
            <w:proofErr w:type="spellEnd"/>
            <w:r w:rsidRPr="00D666DD">
              <w:rPr>
                <w:rFonts w:ascii="Times New Roman" w:hAnsi="Times New Roman"/>
                <w:bCs/>
                <w:sz w:val="24"/>
                <w:szCs w:val="24"/>
              </w:rPr>
              <w:t xml:space="preserve">)   </w:t>
            </w:r>
            <w:r w:rsidR="005B293B">
              <w:rPr>
                <w:rFonts w:ascii="Times New Roman" w:hAnsi="Times New Roman"/>
                <w:bCs/>
                <w:sz w:val="24"/>
                <w:szCs w:val="24"/>
              </w:rPr>
              <w:t xml:space="preserve">                     27                 19%</w:t>
            </w:r>
          </w:p>
          <w:p w:rsidR="00D666DD" w:rsidRPr="00D666DD" w:rsidRDefault="00D666DD" w:rsidP="00C10799">
            <w:pPr>
              <w:tabs>
                <w:tab w:val="left" w:pos="6417"/>
              </w:tabs>
              <w:spacing w:line="240" w:lineRule="auto"/>
              <w:jc w:val="both"/>
              <w:rPr>
                <w:rFonts w:ascii="Times New Roman" w:hAnsi="Times New Roman"/>
                <w:bCs/>
                <w:sz w:val="24"/>
                <w:szCs w:val="24"/>
              </w:rPr>
            </w:pPr>
            <w:r w:rsidRPr="00D666DD">
              <w:rPr>
                <w:rFonts w:ascii="Times New Roman" w:hAnsi="Times New Roman"/>
                <w:bCs/>
                <w:sz w:val="24"/>
                <w:szCs w:val="24"/>
              </w:rPr>
              <w:t>Solve the problem of  Lack</w:t>
            </w:r>
            <w:r w:rsidR="005B293B">
              <w:rPr>
                <w:rFonts w:ascii="Times New Roman" w:hAnsi="Times New Roman"/>
                <w:bCs/>
                <w:sz w:val="24"/>
                <w:szCs w:val="24"/>
              </w:rPr>
              <w:t xml:space="preserve"> of thrust, reciprocity</w:t>
            </w:r>
            <w:r w:rsidRPr="00D666DD">
              <w:rPr>
                <w:rFonts w:ascii="Times New Roman" w:hAnsi="Times New Roman"/>
                <w:bCs/>
                <w:sz w:val="24"/>
                <w:szCs w:val="24"/>
              </w:rPr>
              <w:t xml:space="preserve"> and information sharing   </w:t>
            </w:r>
            <w:r w:rsidR="005B293B">
              <w:rPr>
                <w:rFonts w:ascii="Times New Roman" w:hAnsi="Times New Roman"/>
                <w:bCs/>
                <w:sz w:val="24"/>
                <w:szCs w:val="24"/>
              </w:rPr>
              <w:t xml:space="preserve"> 24                 16.9%</w:t>
            </w:r>
          </w:p>
          <w:p w:rsidR="00D666DD" w:rsidRPr="00D666DD" w:rsidRDefault="00D666DD" w:rsidP="00C10799">
            <w:pPr>
              <w:tabs>
                <w:tab w:val="left" w:pos="6417"/>
              </w:tabs>
              <w:spacing w:line="240" w:lineRule="auto"/>
              <w:jc w:val="both"/>
              <w:rPr>
                <w:rFonts w:ascii="Times New Roman" w:hAnsi="Times New Roman"/>
                <w:bCs/>
                <w:sz w:val="24"/>
                <w:szCs w:val="24"/>
              </w:rPr>
            </w:pPr>
            <w:r w:rsidRPr="00D666DD">
              <w:rPr>
                <w:rFonts w:ascii="Times New Roman" w:hAnsi="Times New Roman"/>
                <w:bCs/>
                <w:sz w:val="24"/>
                <w:szCs w:val="24"/>
              </w:rPr>
              <w:t xml:space="preserve">Presence of  social network between the community  </w:t>
            </w:r>
            <w:r w:rsidR="005B293B">
              <w:rPr>
                <w:rFonts w:ascii="Times New Roman" w:hAnsi="Times New Roman"/>
                <w:bCs/>
                <w:sz w:val="24"/>
                <w:szCs w:val="24"/>
              </w:rPr>
              <w:t xml:space="preserve">                                    39                27.5%</w:t>
            </w:r>
          </w:p>
          <w:p w:rsidR="004713E0" w:rsidRDefault="00D666DD" w:rsidP="00C10799">
            <w:pPr>
              <w:tabs>
                <w:tab w:val="left" w:pos="6417"/>
              </w:tabs>
              <w:spacing w:line="240" w:lineRule="auto"/>
              <w:jc w:val="both"/>
              <w:rPr>
                <w:rFonts w:ascii="Times New Roman" w:hAnsi="Times New Roman"/>
                <w:bCs/>
                <w:sz w:val="24"/>
                <w:szCs w:val="24"/>
              </w:rPr>
            </w:pPr>
            <w:r w:rsidRPr="00D666DD">
              <w:rPr>
                <w:rFonts w:ascii="Times New Roman" w:hAnsi="Times New Roman"/>
                <w:bCs/>
                <w:sz w:val="24"/>
                <w:szCs w:val="24"/>
              </w:rPr>
              <w:t xml:space="preserve">All </w:t>
            </w:r>
            <w:r w:rsidR="005B293B">
              <w:rPr>
                <w:rFonts w:ascii="Times New Roman" w:hAnsi="Times New Roman"/>
                <w:bCs/>
                <w:sz w:val="24"/>
                <w:szCs w:val="24"/>
              </w:rPr>
              <w:t xml:space="preserve">                                                                                                                   52                 36.6%</w:t>
            </w:r>
          </w:p>
          <w:p w:rsidR="00CB378E" w:rsidRPr="00CB378E" w:rsidRDefault="00CB378E" w:rsidP="00C10799">
            <w:pPr>
              <w:tabs>
                <w:tab w:val="left" w:pos="6417"/>
              </w:tabs>
              <w:spacing w:line="240" w:lineRule="auto"/>
              <w:jc w:val="both"/>
              <w:rPr>
                <w:rFonts w:ascii="Times New Roman" w:hAnsi="Times New Roman"/>
                <w:bCs/>
                <w:sz w:val="24"/>
                <w:szCs w:val="24"/>
              </w:rPr>
            </w:pPr>
            <w:r w:rsidRPr="00CB378E">
              <w:rPr>
                <w:rFonts w:ascii="Times New Roman" w:hAnsi="Times New Roman"/>
                <w:bCs/>
                <w:sz w:val="24"/>
                <w:szCs w:val="24"/>
              </w:rPr>
              <w:t xml:space="preserve">Total                                                                                      </w:t>
            </w:r>
            <w:r w:rsidR="005B293B">
              <w:rPr>
                <w:rFonts w:ascii="Times New Roman" w:hAnsi="Times New Roman"/>
                <w:bCs/>
                <w:sz w:val="24"/>
                <w:szCs w:val="24"/>
              </w:rPr>
              <w:t xml:space="preserve">                          </w:t>
            </w:r>
            <w:r w:rsidRPr="00CB378E">
              <w:rPr>
                <w:rFonts w:ascii="Times New Roman" w:hAnsi="Times New Roman"/>
                <w:bCs/>
                <w:sz w:val="24"/>
                <w:szCs w:val="24"/>
              </w:rPr>
              <w:t xml:space="preserve"> 142                100%</w:t>
            </w:r>
          </w:p>
        </w:tc>
      </w:tr>
    </w:tbl>
    <w:p w:rsidR="00CB378E" w:rsidRDefault="007C50FB" w:rsidP="00CB378E">
      <w:pPr>
        <w:tabs>
          <w:tab w:val="left" w:pos="6417"/>
        </w:tabs>
        <w:spacing w:line="360" w:lineRule="auto"/>
        <w:jc w:val="both"/>
        <w:rPr>
          <w:rFonts w:ascii="Times New Roman" w:hAnsi="Times New Roman"/>
          <w:b/>
          <w:bCs/>
          <w:sz w:val="24"/>
          <w:szCs w:val="24"/>
        </w:rPr>
      </w:pPr>
      <w:r w:rsidRPr="007C50FB">
        <w:rPr>
          <w:rFonts w:ascii="Times New Roman" w:hAnsi="Times New Roman"/>
          <w:b/>
          <w:bCs/>
          <w:sz w:val="24"/>
          <w:szCs w:val="24"/>
        </w:rPr>
        <w:t xml:space="preserve">                         Source: Field survey computed data, 2024</w:t>
      </w:r>
    </w:p>
    <w:p w:rsidR="00B021A3" w:rsidRPr="00CE3734" w:rsidRDefault="00CE3734" w:rsidP="00CB378E">
      <w:pPr>
        <w:tabs>
          <w:tab w:val="left" w:pos="6417"/>
        </w:tabs>
        <w:spacing w:line="360" w:lineRule="auto"/>
        <w:jc w:val="both"/>
        <w:rPr>
          <w:rFonts w:ascii="Times New Roman" w:hAnsi="Times New Roman"/>
          <w:bCs/>
          <w:sz w:val="24"/>
          <w:szCs w:val="24"/>
        </w:rPr>
      </w:pPr>
      <w:r w:rsidRPr="00CE3734">
        <w:rPr>
          <w:rFonts w:ascii="Times New Roman" w:hAnsi="Times New Roman"/>
          <w:bCs/>
          <w:sz w:val="24"/>
          <w:szCs w:val="24"/>
        </w:rPr>
        <w:t xml:space="preserve">Additionally, according to the responses of the key informant and focus group, solving the problem social isolation and </w:t>
      </w:r>
      <w:proofErr w:type="spellStart"/>
      <w:r w:rsidRPr="00CE3734">
        <w:rPr>
          <w:rFonts w:ascii="Times New Roman" w:hAnsi="Times New Roman"/>
          <w:bCs/>
          <w:sz w:val="24"/>
          <w:szCs w:val="24"/>
        </w:rPr>
        <w:t>marigazation</w:t>
      </w:r>
      <w:proofErr w:type="spellEnd"/>
      <w:r w:rsidRPr="00CE3734">
        <w:rPr>
          <w:rFonts w:ascii="Times New Roman" w:hAnsi="Times New Roman"/>
          <w:bCs/>
          <w:sz w:val="24"/>
          <w:szCs w:val="24"/>
        </w:rPr>
        <w:t xml:space="preserve"> of the vulnerable urban households in social participation of and presence of the social network between the communities that accommodates the vulnerable households are the main social advantages of social capital in improving the livelihoods of vulnerable urban households. The same to this, solving the problems of lack trust and reciprocity on vulnerable households </w:t>
      </w:r>
      <w:r>
        <w:rPr>
          <w:rFonts w:ascii="Times New Roman" w:hAnsi="Times New Roman"/>
          <w:bCs/>
          <w:sz w:val="24"/>
          <w:szCs w:val="24"/>
        </w:rPr>
        <w:t xml:space="preserve">to participate in </w:t>
      </w:r>
      <w:r w:rsidRPr="00CE3734">
        <w:rPr>
          <w:rFonts w:ascii="Times New Roman" w:hAnsi="Times New Roman"/>
          <w:bCs/>
          <w:sz w:val="24"/>
          <w:szCs w:val="24"/>
        </w:rPr>
        <w:t>the social interaction, and increasing the ways of information sharing among them is to solve the gap.</w:t>
      </w:r>
    </w:p>
    <w:p w:rsidR="00B021A3" w:rsidRDefault="00B021A3" w:rsidP="00CB378E">
      <w:pPr>
        <w:tabs>
          <w:tab w:val="left" w:pos="6417"/>
        </w:tabs>
        <w:spacing w:line="360" w:lineRule="auto"/>
        <w:jc w:val="both"/>
        <w:rPr>
          <w:rFonts w:ascii="Times New Roman" w:hAnsi="Times New Roman"/>
          <w:b/>
          <w:bCs/>
          <w:sz w:val="24"/>
          <w:szCs w:val="24"/>
        </w:rPr>
      </w:pPr>
    </w:p>
    <w:p w:rsidR="00CE3734" w:rsidRDefault="00CE3734" w:rsidP="00CB378E">
      <w:pPr>
        <w:tabs>
          <w:tab w:val="left" w:pos="6417"/>
        </w:tabs>
        <w:spacing w:line="360" w:lineRule="auto"/>
        <w:jc w:val="both"/>
        <w:rPr>
          <w:rFonts w:ascii="Times New Roman" w:hAnsi="Times New Roman"/>
          <w:b/>
          <w:bCs/>
          <w:sz w:val="24"/>
          <w:szCs w:val="24"/>
        </w:rPr>
      </w:pPr>
    </w:p>
    <w:p w:rsidR="00F23378" w:rsidRDefault="00F23378" w:rsidP="00CB378E">
      <w:pPr>
        <w:tabs>
          <w:tab w:val="left" w:pos="6417"/>
        </w:tabs>
        <w:spacing w:line="360" w:lineRule="auto"/>
        <w:jc w:val="both"/>
        <w:rPr>
          <w:rFonts w:ascii="Times New Roman" w:hAnsi="Times New Roman"/>
          <w:b/>
          <w:bCs/>
          <w:sz w:val="24"/>
          <w:szCs w:val="24"/>
        </w:rPr>
      </w:pPr>
    </w:p>
    <w:p w:rsidR="00081EB8" w:rsidRDefault="009E561F" w:rsidP="00B614F5">
      <w:pPr>
        <w:pStyle w:val="Heading1"/>
        <w:jc w:val="center"/>
        <w:rPr>
          <w:rFonts w:ascii="Times New Roman" w:hAnsi="Times New Roman"/>
          <w:b w:val="0"/>
          <w:bCs w:val="0"/>
          <w:sz w:val="24"/>
          <w:szCs w:val="24"/>
        </w:rPr>
      </w:pPr>
      <w:bookmarkStart w:id="357" w:name="_Toc166766305"/>
      <w:r w:rsidRPr="009E561F">
        <w:rPr>
          <w:rFonts w:ascii="Times New Roman" w:hAnsi="Times New Roman"/>
          <w:b w:val="0"/>
          <w:bCs w:val="0"/>
          <w:sz w:val="24"/>
          <w:szCs w:val="24"/>
        </w:rPr>
        <w:t>CHAPTER FIVE: SUMMARY, CONCLUSION AND RECOMMENDATION</w:t>
      </w:r>
      <w:bookmarkEnd w:id="357"/>
    </w:p>
    <w:p w:rsidR="00F9363B" w:rsidRPr="00F9363B" w:rsidRDefault="00F9363B" w:rsidP="00F9363B">
      <w:pPr>
        <w:rPr>
          <w:rFonts w:ascii="Times New Roman" w:hAnsi="Times New Roman"/>
          <w:sz w:val="24"/>
        </w:rPr>
      </w:pPr>
      <w:r w:rsidRPr="00F9363B">
        <w:rPr>
          <w:rFonts w:ascii="Times New Roman" w:hAnsi="Times New Roman"/>
          <w:sz w:val="24"/>
        </w:rPr>
        <w:t xml:space="preserve">5.0. </w:t>
      </w:r>
      <w:r w:rsidRPr="00F9363B">
        <w:rPr>
          <w:rFonts w:ascii="Times New Roman" w:hAnsi="Times New Roman"/>
          <w:b/>
          <w:sz w:val="28"/>
          <w:szCs w:val="28"/>
        </w:rPr>
        <w:t>In</w:t>
      </w:r>
      <w:r w:rsidRPr="00F9363B">
        <w:rPr>
          <w:rFonts w:ascii="Times New Roman" w:hAnsi="Times New Roman"/>
          <w:b/>
          <w:bCs/>
          <w:sz w:val="28"/>
          <w:szCs w:val="28"/>
        </w:rPr>
        <w:t>troduction</w:t>
      </w:r>
    </w:p>
    <w:p w:rsidR="00F9363B" w:rsidRPr="00F9363B" w:rsidRDefault="00F9363B" w:rsidP="00F9363B">
      <w:pPr>
        <w:spacing w:line="360" w:lineRule="auto"/>
        <w:jc w:val="both"/>
        <w:rPr>
          <w:rFonts w:ascii="Times New Roman" w:hAnsi="Times New Roman"/>
          <w:sz w:val="24"/>
        </w:rPr>
      </w:pPr>
      <w:r w:rsidRPr="00F9363B">
        <w:rPr>
          <w:rFonts w:ascii="Times New Roman" w:hAnsi="Times New Roman"/>
          <w:sz w:val="24"/>
        </w:rPr>
        <w:t xml:space="preserve">This chapter presents summary of key findings, conclusion drawn from the findings and recommendations provided based on the problems investigated in this study. Basically, the study was guided by four basic specific objectives that are to examine the type and nature of existing social capital, to analyze the perceived contributions of social capital in improving the </w:t>
      </w:r>
      <w:r w:rsidRPr="00F9363B">
        <w:rPr>
          <w:rFonts w:ascii="Times New Roman" w:hAnsi="Times New Roman"/>
          <w:sz w:val="24"/>
        </w:rPr>
        <w:lastRenderedPageBreak/>
        <w:t>livelihoods of vulnerable households, to investigate the challenges of vulnerable urban households and to identify the existing advantages of improving the livelihoods of vulnerable urban households in the study area.</w:t>
      </w:r>
    </w:p>
    <w:p w:rsidR="009F4CE9" w:rsidRDefault="00081EB8" w:rsidP="00427210">
      <w:pPr>
        <w:pStyle w:val="ListParagraph"/>
        <w:numPr>
          <w:ilvl w:val="1"/>
          <w:numId w:val="27"/>
        </w:numPr>
        <w:tabs>
          <w:tab w:val="left" w:pos="6417"/>
        </w:tabs>
        <w:spacing w:line="360" w:lineRule="auto"/>
        <w:jc w:val="both"/>
        <w:outlineLvl w:val="1"/>
        <w:rPr>
          <w:rFonts w:ascii="Times New Roman" w:hAnsi="Times New Roman"/>
          <w:b/>
          <w:bCs/>
          <w:sz w:val="24"/>
          <w:szCs w:val="24"/>
        </w:rPr>
      </w:pPr>
      <w:bookmarkStart w:id="358" w:name="_Toc166766306"/>
      <w:r>
        <w:rPr>
          <w:rFonts w:ascii="Times New Roman" w:hAnsi="Times New Roman"/>
          <w:b/>
          <w:bCs/>
          <w:sz w:val="24"/>
          <w:szCs w:val="24"/>
        </w:rPr>
        <w:t>SUMMARY</w:t>
      </w:r>
      <w:bookmarkEnd w:id="358"/>
    </w:p>
    <w:p w:rsidR="00582AB9" w:rsidRDefault="0051740D" w:rsidP="00582AB9">
      <w:pPr>
        <w:tabs>
          <w:tab w:val="left" w:pos="6417"/>
        </w:tabs>
        <w:spacing w:line="360" w:lineRule="auto"/>
        <w:jc w:val="both"/>
        <w:rPr>
          <w:rFonts w:ascii="Times New Roman" w:hAnsi="Times New Roman"/>
          <w:bCs/>
          <w:sz w:val="24"/>
          <w:szCs w:val="24"/>
        </w:rPr>
      </w:pPr>
      <w:r w:rsidRPr="0051740D">
        <w:rPr>
          <w:rFonts w:ascii="Times New Roman" w:hAnsi="Times New Roman"/>
          <w:bCs/>
          <w:sz w:val="24"/>
          <w:szCs w:val="24"/>
        </w:rPr>
        <w:t>The study was conducted on</w:t>
      </w:r>
      <w:r>
        <w:rPr>
          <w:rFonts w:ascii="Times New Roman" w:hAnsi="Times New Roman"/>
          <w:bCs/>
          <w:sz w:val="24"/>
          <w:szCs w:val="24"/>
        </w:rPr>
        <w:t xml:space="preserve"> the contribution of social capital in improving the livelihoods of vulnerable urban households in Addis Ababa city Addis </w:t>
      </w:r>
      <w:proofErr w:type="spellStart"/>
      <w:r>
        <w:rPr>
          <w:rFonts w:ascii="Times New Roman" w:hAnsi="Times New Roman"/>
          <w:bCs/>
          <w:sz w:val="24"/>
          <w:szCs w:val="24"/>
        </w:rPr>
        <w:t>Ketema</w:t>
      </w:r>
      <w:proofErr w:type="spellEnd"/>
      <w:r>
        <w:rPr>
          <w:rFonts w:ascii="Times New Roman" w:hAnsi="Times New Roman"/>
          <w:bCs/>
          <w:sz w:val="24"/>
          <w:szCs w:val="24"/>
        </w:rPr>
        <w:t xml:space="preserve"> </w:t>
      </w:r>
      <w:proofErr w:type="spellStart"/>
      <w:r>
        <w:rPr>
          <w:rFonts w:ascii="Times New Roman" w:hAnsi="Times New Roman"/>
          <w:bCs/>
          <w:sz w:val="24"/>
          <w:szCs w:val="24"/>
        </w:rPr>
        <w:t>subcity</w:t>
      </w:r>
      <w:proofErr w:type="spellEnd"/>
      <w:r>
        <w:rPr>
          <w:rFonts w:ascii="Times New Roman" w:hAnsi="Times New Roman"/>
          <w:bCs/>
          <w:sz w:val="24"/>
          <w:szCs w:val="24"/>
        </w:rPr>
        <w:t xml:space="preserve"> </w:t>
      </w:r>
      <w:proofErr w:type="spellStart"/>
      <w:r>
        <w:rPr>
          <w:rFonts w:ascii="Times New Roman" w:hAnsi="Times New Roman"/>
          <w:bCs/>
          <w:sz w:val="24"/>
          <w:szCs w:val="24"/>
        </w:rPr>
        <w:t>woreda</w:t>
      </w:r>
      <w:proofErr w:type="spellEnd"/>
      <w:r>
        <w:rPr>
          <w:rFonts w:ascii="Times New Roman" w:hAnsi="Times New Roman"/>
          <w:bCs/>
          <w:sz w:val="24"/>
          <w:szCs w:val="24"/>
        </w:rPr>
        <w:t xml:space="preserve"> 14 in the selected two villages. The general objective of the study was to assess </w:t>
      </w:r>
      <w:r w:rsidRPr="0051740D">
        <w:rPr>
          <w:rFonts w:ascii="Times New Roman" w:hAnsi="Times New Roman"/>
          <w:bCs/>
          <w:sz w:val="24"/>
          <w:szCs w:val="24"/>
        </w:rPr>
        <w:t>the contribution of social capital in improving the livelihoods of vulnerable urban households</w:t>
      </w:r>
      <w:r>
        <w:rPr>
          <w:rFonts w:ascii="Times New Roman" w:hAnsi="Times New Roman"/>
          <w:bCs/>
          <w:sz w:val="24"/>
          <w:szCs w:val="24"/>
        </w:rPr>
        <w:t xml:space="preserve"> in the study area.</w:t>
      </w:r>
      <w:r w:rsidR="00AE69D7" w:rsidRPr="00AE69D7">
        <w:t xml:space="preserve"> </w:t>
      </w:r>
      <w:r w:rsidR="00AE69D7" w:rsidRPr="00AE69D7">
        <w:rPr>
          <w:rFonts w:ascii="Times New Roman" w:hAnsi="Times New Roman"/>
          <w:bCs/>
          <w:sz w:val="24"/>
          <w:szCs w:val="24"/>
        </w:rPr>
        <w:t xml:space="preserve">First both Addis </w:t>
      </w:r>
      <w:proofErr w:type="spellStart"/>
      <w:r w:rsidR="00AE69D7" w:rsidRPr="00AE69D7">
        <w:rPr>
          <w:rFonts w:ascii="Times New Roman" w:hAnsi="Times New Roman"/>
          <w:bCs/>
          <w:sz w:val="24"/>
          <w:szCs w:val="24"/>
        </w:rPr>
        <w:t>Ketema</w:t>
      </w:r>
      <w:proofErr w:type="spellEnd"/>
      <w:r w:rsidR="00AE69D7" w:rsidRPr="00AE69D7">
        <w:rPr>
          <w:rFonts w:ascii="Times New Roman" w:hAnsi="Times New Roman"/>
          <w:bCs/>
          <w:sz w:val="24"/>
          <w:szCs w:val="24"/>
        </w:rPr>
        <w:t xml:space="preserve"> sub city and one </w:t>
      </w:r>
      <w:proofErr w:type="spellStart"/>
      <w:r w:rsidR="00AE69D7" w:rsidRPr="00AE69D7">
        <w:rPr>
          <w:rFonts w:ascii="Times New Roman" w:hAnsi="Times New Roman"/>
          <w:bCs/>
          <w:sz w:val="24"/>
          <w:szCs w:val="24"/>
        </w:rPr>
        <w:t>Woreda</w:t>
      </w:r>
      <w:proofErr w:type="spellEnd"/>
      <w:r w:rsidR="00AE69D7" w:rsidRPr="00AE69D7">
        <w:rPr>
          <w:rFonts w:ascii="Times New Roman" w:hAnsi="Times New Roman"/>
          <w:bCs/>
          <w:sz w:val="24"/>
          <w:szCs w:val="24"/>
        </w:rPr>
        <w:t xml:space="preserve"> was purposively selected as to assess the contribution of social capital in improving the Livelihoods of Vulnerable Urb</w:t>
      </w:r>
      <w:r w:rsidR="00AE69D7">
        <w:rPr>
          <w:rFonts w:ascii="Times New Roman" w:hAnsi="Times New Roman"/>
          <w:bCs/>
          <w:sz w:val="24"/>
          <w:szCs w:val="24"/>
        </w:rPr>
        <w:t>an households in the study area</w:t>
      </w:r>
      <w:r w:rsidR="00AE69D7" w:rsidRPr="00AE69D7">
        <w:rPr>
          <w:rFonts w:ascii="Times New Roman" w:hAnsi="Times New Roman"/>
          <w:bCs/>
          <w:sz w:val="24"/>
          <w:szCs w:val="24"/>
        </w:rPr>
        <w:t xml:space="preserve">. In the end, sampled respondents from represented </w:t>
      </w:r>
      <w:r w:rsidR="00AE69D7">
        <w:rPr>
          <w:rFonts w:ascii="Times New Roman" w:hAnsi="Times New Roman"/>
          <w:bCs/>
          <w:sz w:val="24"/>
          <w:szCs w:val="24"/>
        </w:rPr>
        <w:t>villages</w:t>
      </w:r>
      <w:r w:rsidR="00AE69D7" w:rsidRPr="00AE69D7">
        <w:rPr>
          <w:rFonts w:ascii="Times New Roman" w:hAnsi="Times New Roman"/>
          <w:bCs/>
          <w:sz w:val="24"/>
          <w:szCs w:val="24"/>
        </w:rPr>
        <w:t xml:space="preserve"> were taken by using simple random sampling technique</w:t>
      </w:r>
      <w:r w:rsidR="00582AB9">
        <w:rPr>
          <w:rFonts w:ascii="Times New Roman" w:hAnsi="Times New Roman"/>
          <w:bCs/>
          <w:sz w:val="24"/>
          <w:szCs w:val="24"/>
        </w:rPr>
        <w:t xml:space="preserve">s. The specific objectives were to </w:t>
      </w:r>
      <w:r w:rsidR="00582AB9" w:rsidRPr="00582AB9">
        <w:rPr>
          <w:rFonts w:ascii="Times New Roman" w:hAnsi="Times New Roman"/>
          <w:bCs/>
          <w:sz w:val="24"/>
          <w:szCs w:val="24"/>
        </w:rPr>
        <w:t>examine the type and nature of existing so</w:t>
      </w:r>
      <w:r w:rsidR="00582AB9">
        <w:rPr>
          <w:rFonts w:ascii="Times New Roman" w:hAnsi="Times New Roman"/>
          <w:bCs/>
          <w:sz w:val="24"/>
          <w:szCs w:val="24"/>
        </w:rPr>
        <w:t>cial capital, t</w:t>
      </w:r>
      <w:r w:rsidR="00582AB9" w:rsidRPr="00582AB9">
        <w:rPr>
          <w:rFonts w:ascii="Times New Roman" w:hAnsi="Times New Roman"/>
          <w:bCs/>
          <w:sz w:val="24"/>
          <w:szCs w:val="24"/>
        </w:rPr>
        <w:t>o analyze the perceived contributions of social capital in improving the livelihoods of vulnerable ho</w:t>
      </w:r>
      <w:r w:rsidR="00582AB9">
        <w:rPr>
          <w:rFonts w:ascii="Times New Roman" w:hAnsi="Times New Roman"/>
          <w:bCs/>
          <w:sz w:val="24"/>
          <w:szCs w:val="24"/>
        </w:rPr>
        <w:t>useholds, to</w:t>
      </w:r>
      <w:r w:rsidR="00582AB9" w:rsidRPr="00582AB9">
        <w:rPr>
          <w:rFonts w:ascii="Times New Roman" w:hAnsi="Times New Roman"/>
          <w:bCs/>
          <w:sz w:val="24"/>
          <w:szCs w:val="24"/>
        </w:rPr>
        <w:t xml:space="preserve"> investigate the challenges of vulnerable urban</w:t>
      </w:r>
      <w:r w:rsidR="00582AB9">
        <w:rPr>
          <w:rFonts w:ascii="Times New Roman" w:hAnsi="Times New Roman"/>
          <w:bCs/>
          <w:sz w:val="24"/>
          <w:szCs w:val="24"/>
        </w:rPr>
        <w:t xml:space="preserve"> households </w:t>
      </w:r>
      <w:r w:rsidR="00D06DAC">
        <w:rPr>
          <w:rFonts w:ascii="Times New Roman" w:hAnsi="Times New Roman"/>
          <w:bCs/>
          <w:sz w:val="24"/>
          <w:szCs w:val="24"/>
        </w:rPr>
        <w:t>and</w:t>
      </w:r>
      <w:r w:rsidR="00582AB9">
        <w:rPr>
          <w:rFonts w:ascii="Times New Roman" w:hAnsi="Times New Roman"/>
          <w:bCs/>
          <w:sz w:val="24"/>
          <w:szCs w:val="24"/>
        </w:rPr>
        <w:t xml:space="preserve"> </w:t>
      </w:r>
      <w:r w:rsidR="00D06DAC">
        <w:rPr>
          <w:rFonts w:ascii="Times New Roman" w:hAnsi="Times New Roman"/>
          <w:bCs/>
          <w:sz w:val="24"/>
          <w:szCs w:val="24"/>
        </w:rPr>
        <w:t>t</w:t>
      </w:r>
      <w:r w:rsidR="00582AB9" w:rsidRPr="00582AB9">
        <w:rPr>
          <w:rFonts w:ascii="Times New Roman" w:hAnsi="Times New Roman"/>
          <w:bCs/>
          <w:sz w:val="24"/>
          <w:szCs w:val="24"/>
        </w:rPr>
        <w:t xml:space="preserve">o identify the existing </w:t>
      </w:r>
      <w:r w:rsidR="00CA119A" w:rsidRPr="00CA119A">
        <w:rPr>
          <w:rFonts w:ascii="Times New Roman" w:hAnsi="Times New Roman"/>
          <w:bCs/>
          <w:sz w:val="24"/>
          <w:szCs w:val="24"/>
        </w:rPr>
        <w:t xml:space="preserve">advantages </w:t>
      </w:r>
      <w:r w:rsidR="00582AB9" w:rsidRPr="00582AB9">
        <w:rPr>
          <w:rFonts w:ascii="Times New Roman" w:hAnsi="Times New Roman"/>
          <w:bCs/>
          <w:sz w:val="24"/>
          <w:szCs w:val="24"/>
        </w:rPr>
        <w:t xml:space="preserve">of improving the livelihoods of vulnerable urban households in the study area. </w:t>
      </w:r>
    </w:p>
    <w:p w:rsidR="00EE1564" w:rsidRDefault="00EE1564" w:rsidP="00EE1564">
      <w:pPr>
        <w:tabs>
          <w:tab w:val="left" w:pos="6417"/>
        </w:tabs>
        <w:spacing w:line="360" w:lineRule="auto"/>
        <w:jc w:val="both"/>
        <w:rPr>
          <w:rFonts w:ascii="Times New Roman" w:hAnsi="Times New Roman"/>
          <w:bCs/>
          <w:sz w:val="24"/>
          <w:szCs w:val="24"/>
        </w:rPr>
      </w:pPr>
      <w:r w:rsidRPr="00EE1564">
        <w:rPr>
          <w:rFonts w:ascii="Times New Roman" w:hAnsi="Times New Roman"/>
          <w:bCs/>
          <w:sz w:val="24"/>
          <w:szCs w:val="24"/>
        </w:rPr>
        <w:t>The major findings of the study were thoroughly assessed based on the analyzed and interpreted data. The types and nature of social capita</w:t>
      </w:r>
      <w:r>
        <w:rPr>
          <w:rFonts w:ascii="Times New Roman" w:hAnsi="Times New Roman"/>
          <w:bCs/>
          <w:sz w:val="24"/>
          <w:szCs w:val="24"/>
        </w:rPr>
        <w:t>l</w:t>
      </w:r>
      <w:r w:rsidRPr="00EE1564">
        <w:rPr>
          <w:rFonts w:ascii="Times New Roman" w:hAnsi="Times New Roman"/>
          <w:bCs/>
          <w:sz w:val="24"/>
          <w:szCs w:val="24"/>
        </w:rPr>
        <w:t xml:space="preserve"> in improving the livelihoods of vulnerable urban households </w:t>
      </w:r>
      <w:r w:rsidR="000B535D">
        <w:rPr>
          <w:rFonts w:ascii="Times New Roman" w:hAnsi="Times New Roman"/>
          <w:bCs/>
          <w:sz w:val="24"/>
          <w:szCs w:val="24"/>
        </w:rPr>
        <w:t>were</w:t>
      </w:r>
      <w:r w:rsidRPr="00EE1564">
        <w:rPr>
          <w:rFonts w:ascii="Times New Roman" w:hAnsi="Times New Roman"/>
          <w:bCs/>
          <w:sz w:val="24"/>
          <w:szCs w:val="24"/>
        </w:rPr>
        <w:t xml:space="preserve"> identified as social bonding, social bridges, and social linkages in the study area. The most important nature of soc</w:t>
      </w:r>
      <w:r w:rsidR="00E314DC">
        <w:rPr>
          <w:rFonts w:ascii="Times New Roman" w:hAnsi="Times New Roman"/>
          <w:bCs/>
          <w:sz w:val="24"/>
          <w:szCs w:val="24"/>
        </w:rPr>
        <w:t>ial capital that contributed to improve</w:t>
      </w:r>
      <w:r w:rsidR="00E314DC" w:rsidRPr="00E314DC">
        <w:rPr>
          <w:rFonts w:ascii="Times New Roman" w:hAnsi="Times New Roman"/>
          <w:bCs/>
          <w:sz w:val="24"/>
          <w:szCs w:val="24"/>
        </w:rPr>
        <w:t xml:space="preserve"> the livelihoods of vulnerable urban households</w:t>
      </w:r>
      <w:r w:rsidR="00CC66CF">
        <w:rPr>
          <w:rFonts w:ascii="Times New Roman" w:hAnsi="Times New Roman"/>
          <w:bCs/>
          <w:sz w:val="24"/>
          <w:szCs w:val="24"/>
        </w:rPr>
        <w:t xml:space="preserve"> were</w:t>
      </w:r>
      <w:r w:rsidRPr="00EE1564">
        <w:rPr>
          <w:rFonts w:ascii="Times New Roman" w:hAnsi="Times New Roman"/>
          <w:bCs/>
          <w:sz w:val="24"/>
          <w:szCs w:val="24"/>
        </w:rPr>
        <w:t xml:space="preserve"> social networks, social norms, </w:t>
      </w:r>
      <w:r w:rsidR="000B535D">
        <w:rPr>
          <w:rFonts w:ascii="Times New Roman" w:hAnsi="Times New Roman"/>
          <w:bCs/>
          <w:sz w:val="24"/>
          <w:szCs w:val="24"/>
        </w:rPr>
        <w:t xml:space="preserve">social sanction and social skill were identified </w:t>
      </w:r>
      <w:r w:rsidRPr="00EE1564">
        <w:rPr>
          <w:rFonts w:ascii="Times New Roman" w:hAnsi="Times New Roman"/>
          <w:bCs/>
          <w:sz w:val="24"/>
          <w:szCs w:val="24"/>
        </w:rPr>
        <w:t>as</w:t>
      </w:r>
      <w:r w:rsidR="00CC66CF">
        <w:rPr>
          <w:rFonts w:ascii="Times New Roman" w:hAnsi="Times New Roman"/>
          <w:bCs/>
          <w:sz w:val="24"/>
          <w:szCs w:val="24"/>
        </w:rPr>
        <w:t xml:space="preserve"> elements of social capital for</w:t>
      </w:r>
      <w:r w:rsidR="00CC66CF" w:rsidRPr="00CC66CF">
        <w:rPr>
          <w:rFonts w:ascii="Times New Roman" w:hAnsi="Times New Roman"/>
          <w:bCs/>
          <w:sz w:val="24"/>
          <w:szCs w:val="24"/>
        </w:rPr>
        <w:t xml:space="preserve"> improving the livelihoods of vulnerable urban households</w:t>
      </w:r>
      <w:r w:rsidRPr="00EE1564">
        <w:rPr>
          <w:rFonts w:ascii="Times New Roman" w:hAnsi="Times New Roman"/>
          <w:bCs/>
          <w:sz w:val="24"/>
          <w:szCs w:val="24"/>
        </w:rPr>
        <w:t>.</w:t>
      </w:r>
    </w:p>
    <w:p w:rsidR="000B535D" w:rsidRDefault="00A60B13" w:rsidP="000564D0">
      <w:pPr>
        <w:tabs>
          <w:tab w:val="left" w:pos="6417"/>
        </w:tabs>
        <w:spacing w:line="360" w:lineRule="auto"/>
        <w:jc w:val="both"/>
        <w:rPr>
          <w:rFonts w:ascii="Times New Roman" w:hAnsi="Times New Roman"/>
          <w:bCs/>
          <w:sz w:val="24"/>
          <w:szCs w:val="24"/>
        </w:rPr>
      </w:pPr>
      <w:r>
        <w:rPr>
          <w:rFonts w:ascii="Times New Roman" w:hAnsi="Times New Roman"/>
          <w:bCs/>
          <w:sz w:val="24"/>
          <w:szCs w:val="24"/>
        </w:rPr>
        <w:t>In the study, the ways that social capital contributes for improving the livelihoods of vulnerable urban households were</w:t>
      </w:r>
      <w:r w:rsidR="00D06DAC">
        <w:rPr>
          <w:rFonts w:ascii="Times New Roman" w:hAnsi="Times New Roman"/>
          <w:bCs/>
          <w:sz w:val="24"/>
          <w:szCs w:val="24"/>
        </w:rPr>
        <w:t xml:space="preserve"> analyzed </w:t>
      </w:r>
      <w:r w:rsidR="001044FB">
        <w:rPr>
          <w:rFonts w:ascii="Times New Roman" w:hAnsi="Times New Roman"/>
          <w:bCs/>
          <w:sz w:val="24"/>
          <w:szCs w:val="24"/>
        </w:rPr>
        <w:t>i.e.</w:t>
      </w:r>
      <w:r>
        <w:rPr>
          <w:rFonts w:ascii="Times New Roman" w:hAnsi="Times New Roman"/>
          <w:bCs/>
          <w:sz w:val="24"/>
          <w:szCs w:val="24"/>
        </w:rPr>
        <w:t xml:space="preserve"> in social trust, activity, and relation and in norms of reciprocity. </w:t>
      </w:r>
      <w:r w:rsidR="001741A2">
        <w:rPr>
          <w:rFonts w:ascii="Times New Roman" w:hAnsi="Times New Roman"/>
          <w:bCs/>
          <w:sz w:val="24"/>
          <w:szCs w:val="24"/>
        </w:rPr>
        <w:t>Moreover</w:t>
      </w:r>
      <w:r w:rsidR="001044FB">
        <w:rPr>
          <w:rFonts w:ascii="Times New Roman" w:hAnsi="Times New Roman"/>
          <w:bCs/>
          <w:sz w:val="24"/>
          <w:szCs w:val="24"/>
        </w:rPr>
        <w:t xml:space="preserve">, </w:t>
      </w:r>
      <w:r w:rsidR="001741A2">
        <w:rPr>
          <w:rFonts w:ascii="Times New Roman" w:hAnsi="Times New Roman"/>
          <w:bCs/>
          <w:sz w:val="24"/>
          <w:szCs w:val="24"/>
        </w:rPr>
        <w:t xml:space="preserve">in this study </w:t>
      </w:r>
      <w:r w:rsidR="001044FB">
        <w:rPr>
          <w:rFonts w:ascii="Times New Roman" w:hAnsi="Times New Roman"/>
          <w:bCs/>
          <w:sz w:val="24"/>
          <w:szCs w:val="24"/>
        </w:rPr>
        <w:t xml:space="preserve">the </w:t>
      </w:r>
      <w:r w:rsidR="001741A2">
        <w:rPr>
          <w:rFonts w:ascii="Times New Roman" w:hAnsi="Times New Roman"/>
          <w:bCs/>
          <w:sz w:val="24"/>
          <w:szCs w:val="24"/>
        </w:rPr>
        <w:t xml:space="preserve">economic, political and social </w:t>
      </w:r>
      <w:r w:rsidR="001044FB">
        <w:rPr>
          <w:rFonts w:ascii="Times New Roman" w:hAnsi="Times New Roman"/>
          <w:bCs/>
          <w:sz w:val="24"/>
          <w:szCs w:val="24"/>
        </w:rPr>
        <w:t xml:space="preserve">challenges </w:t>
      </w:r>
      <w:r w:rsidR="001741A2">
        <w:rPr>
          <w:rFonts w:ascii="Times New Roman" w:hAnsi="Times New Roman"/>
          <w:bCs/>
          <w:sz w:val="24"/>
          <w:szCs w:val="24"/>
        </w:rPr>
        <w:t xml:space="preserve">were listed </w:t>
      </w:r>
      <w:r w:rsidR="001044FB">
        <w:rPr>
          <w:rFonts w:ascii="Times New Roman" w:hAnsi="Times New Roman"/>
          <w:bCs/>
          <w:sz w:val="24"/>
          <w:szCs w:val="24"/>
        </w:rPr>
        <w:t xml:space="preserve">in </w:t>
      </w:r>
      <w:r w:rsidR="001044FB" w:rsidRPr="001044FB">
        <w:rPr>
          <w:rFonts w:ascii="Times New Roman" w:hAnsi="Times New Roman"/>
          <w:bCs/>
          <w:sz w:val="24"/>
          <w:szCs w:val="24"/>
        </w:rPr>
        <w:t>improving the livelihoods of vulnerable urban households</w:t>
      </w:r>
      <w:r w:rsidR="001741A2">
        <w:rPr>
          <w:rFonts w:ascii="Times New Roman" w:hAnsi="Times New Roman"/>
          <w:bCs/>
          <w:sz w:val="24"/>
          <w:szCs w:val="24"/>
        </w:rPr>
        <w:t>. The economic challenges are</w:t>
      </w:r>
      <w:r w:rsidR="004D50BE">
        <w:rPr>
          <w:rFonts w:ascii="Times New Roman" w:hAnsi="Times New Roman"/>
          <w:bCs/>
          <w:sz w:val="24"/>
          <w:szCs w:val="24"/>
        </w:rPr>
        <w:t xml:space="preserve"> </w:t>
      </w:r>
      <w:r w:rsidR="004D50BE" w:rsidRPr="004D50BE">
        <w:rPr>
          <w:rFonts w:ascii="Times New Roman" w:hAnsi="Times New Roman"/>
          <w:bCs/>
          <w:sz w:val="24"/>
          <w:szCs w:val="24"/>
        </w:rPr>
        <w:t xml:space="preserve">unemployment, insecurity of food and livelihoods, financial problem, housing problem and </w:t>
      </w:r>
      <w:r w:rsidR="004D50BE" w:rsidRPr="004D50BE">
        <w:rPr>
          <w:rFonts w:ascii="Times New Roman" w:hAnsi="Times New Roman"/>
          <w:bCs/>
          <w:sz w:val="24"/>
          <w:szCs w:val="24"/>
        </w:rPr>
        <w:lastRenderedPageBreak/>
        <w:t>sometimes lack of pure water.</w:t>
      </w:r>
      <w:r w:rsidR="004D50BE">
        <w:rPr>
          <w:rFonts w:ascii="Times New Roman" w:hAnsi="Times New Roman"/>
          <w:bCs/>
          <w:sz w:val="24"/>
          <w:szCs w:val="24"/>
        </w:rPr>
        <w:t xml:space="preserve"> Whereas</w:t>
      </w:r>
      <w:r w:rsidR="000564D0">
        <w:rPr>
          <w:rFonts w:ascii="Times New Roman" w:hAnsi="Times New Roman"/>
          <w:bCs/>
          <w:sz w:val="24"/>
          <w:szCs w:val="24"/>
        </w:rPr>
        <w:t>, the political challenges are</w:t>
      </w:r>
      <w:r w:rsidR="001741A2">
        <w:rPr>
          <w:rFonts w:ascii="Times New Roman" w:hAnsi="Times New Roman"/>
          <w:bCs/>
          <w:sz w:val="24"/>
          <w:szCs w:val="24"/>
        </w:rPr>
        <w:t xml:space="preserve"> </w:t>
      </w:r>
      <w:r w:rsidR="000564D0" w:rsidRPr="000564D0">
        <w:rPr>
          <w:rFonts w:ascii="Times New Roman" w:hAnsi="Times New Roman"/>
          <w:bCs/>
          <w:sz w:val="24"/>
          <w:szCs w:val="24"/>
        </w:rPr>
        <w:t>the problem of good governance and security, lack of acceptance and absence of good political will</w:t>
      </w:r>
      <w:r w:rsidR="000564D0">
        <w:rPr>
          <w:rFonts w:ascii="Times New Roman" w:hAnsi="Times New Roman"/>
          <w:bCs/>
          <w:sz w:val="24"/>
          <w:szCs w:val="24"/>
        </w:rPr>
        <w:t xml:space="preserve"> and the social challenges are</w:t>
      </w:r>
      <w:r w:rsidR="00971D6D">
        <w:rPr>
          <w:rFonts w:ascii="Times New Roman" w:hAnsi="Times New Roman"/>
          <w:bCs/>
          <w:sz w:val="24"/>
          <w:szCs w:val="24"/>
        </w:rPr>
        <w:t xml:space="preserve"> </w:t>
      </w:r>
      <w:r w:rsidR="00971D6D" w:rsidRPr="00971D6D">
        <w:rPr>
          <w:rFonts w:ascii="Times New Roman" w:hAnsi="Times New Roman"/>
          <w:bCs/>
          <w:sz w:val="24"/>
          <w:szCs w:val="24"/>
        </w:rPr>
        <w:t>demographic factors such like social isol</w:t>
      </w:r>
      <w:r w:rsidR="00971D6D">
        <w:rPr>
          <w:rFonts w:ascii="Times New Roman" w:hAnsi="Times New Roman"/>
          <w:bCs/>
          <w:sz w:val="24"/>
          <w:szCs w:val="24"/>
        </w:rPr>
        <w:t xml:space="preserve">ation and </w:t>
      </w:r>
      <w:proofErr w:type="spellStart"/>
      <w:r w:rsidR="00971D6D">
        <w:rPr>
          <w:rFonts w:ascii="Times New Roman" w:hAnsi="Times New Roman"/>
          <w:bCs/>
          <w:sz w:val="24"/>
          <w:szCs w:val="24"/>
        </w:rPr>
        <w:t>marignazation</w:t>
      </w:r>
      <w:proofErr w:type="spellEnd"/>
      <w:r w:rsidR="00971D6D">
        <w:rPr>
          <w:rFonts w:ascii="Times New Roman" w:hAnsi="Times New Roman"/>
          <w:bCs/>
          <w:sz w:val="24"/>
          <w:szCs w:val="24"/>
        </w:rPr>
        <w:t xml:space="preserve">, </w:t>
      </w:r>
      <w:r w:rsidR="00971D6D" w:rsidRPr="00971D6D">
        <w:rPr>
          <w:rFonts w:ascii="Times New Roman" w:hAnsi="Times New Roman"/>
          <w:bCs/>
          <w:sz w:val="24"/>
          <w:szCs w:val="24"/>
        </w:rPr>
        <w:t>social life challenges and lack of thrust, reciprocity, honesty and information sharing as social challenges of vulnerable urban households.</w:t>
      </w:r>
    </w:p>
    <w:p w:rsidR="00757C32" w:rsidRPr="00582AB9" w:rsidRDefault="00D06DAC" w:rsidP="00582AB9">
      <w:pPr>
        <w:tabs>
          <w:tab w:val="left" w:pos="6417"/>
        </w:tabs>
        <w:spacing w:line="360" w:lineRule="auto"/>
        <w:jc w:val="both"/>
        <w:rPr>
          <w:rFonts w:ascii="Times New Roman" w:hAnsi="Times New Roman"/>
          <w:bCs/>
          <w:sz w:val="24"/>
          <w:szCs w:val="24"/>
        </w:rPr>
      </w:pPr>
      <w:r>
        <w:rPr>
          <w:rFonts w:ascii="Times New Roman" w:hAnsi="Times New Roman"/>
          <w:bCs/>
          <w:sz w:val="24"/>
          <w:szCs w:val="24"/>
        </w:rPr>
        <w:t xml:space="preserve">Finally, the economic, political and social </w:t>
      </w:r>
      <w:r w:rsidR="000567AE" w:rsidRPr="000567AE">
        <w:rPr>
          <w:rFonts w:ascii="Times New Roman" w:hAnsi="Times New Roman"/>
          <w:bCs/>
          <w:sz w:val="24"/>
          <w:szCs w:val="24"/>
        </w:rPr>
        <w:t xml:space="preserve">advantages </w:t>
      </w:r>
      <w:r>
        <w:rPr>
          <w:rFonts w:ascii="Times New Roman" w:hAnsi="Times New Roman"/>
          <w:bCs/>
          <w:sz w:val="24"/>
          <w:szCs w:val="24"/>
        </w:rPr>
        <w:t xml:space="preserve">in improving the livelihoods of vulnerable urban households were </w:t>
      </w:r>
      <w:r w:rsidR="003D4A07">
        <w:rPr>
          <w:rFonts w:ascii="Times New Roman" w:hAnsi="Times New Roman"/>
          <w:bCs/>
          <w:sz w:val="24"/>
          <w:szCs w:val="24"/>
        </w:rPr>
        <w:t xml:space="preserve">identified. The economic </w:t>
      </w:r>
      <w:r w:rsidR="00293EC0" w:rsidRPr="00293EC0">
        <w:rPr>
          <w:rFonts w:ascii="Times New Roman" w:hAnsi="Times New Roman"/>
          <w:bCs/>
          <w:sz w:val="24"/>
          <w:szCs w:val="24"/>
        </w:rPr>
        <w:t xml:space="preserve">advantages </w:t>
      </w:r>
      <w:r w:rsidR="003D4A07">
        <w:rPr>
          <w:rFonts w:ascii="Times New Roman" w:hAnsi="Times New Roman"/>
          <w:bCs/>
          <w:sz w:val="24"/>
          <w:szCs w:val="24"/>
        </w:rPr>
        <w:t>to improve the livelihoods of vulnerable urban households are</w:t>
      </w:r>
      <w:r w:rsidR="00EA77F8">
        <w:rPr>
          <w:rFonts w:ascii="Times New Roman" w:hAnsi="Times New Roman"/>
          <w:bCs/>
          <w:sz w:val="24"/>
          <w:szCs w:val="24"/>
        </w:rPr>
        <w:t xml:space="preserve"> </w:t>
      </w:r>
      <w:r w:rsidR="00EA77F8" w:rsidRPr="00EA77F8">
        <w:rPr>
          <w:rFonts w:ascii="Times New Roman" w:hAnsi="Times New Roman"/>
          <w:bCs/>
          <w:sz w:val="24"/>
          <w:szCs w:val="24"/>
        </w:rPr>
        <w:t>creating job opportunities, increasing the income of the households, solving the housing problem of the households, solving the sanitation problem and existence of loan from micro financial organization</w:t>
      </w:r>
      <w:r w:rsidR="004A309B">
        <w:rPr>
          <w:rFonts w:ascii="Times New Roman" w:hAnsi="Times New Roman"/>
          <w:bCs/>
          <w:sz w:val="24"/>
          <w:szCs w:val="24"/>
        </w:rPr>
        <w:t xml:space="preserve">. While, the political </w:t>
      </w:r>
      <w:r w:rsidR="00293EC0" w:rsidRPr="00293EC0">
        <w:rPr>
          <w:rFonts w:ascii="Times New Roman" w:hAnsi="Times New Roman"/>
          <w:bCs/>
          <w:sz w:val="24"/>
          <w:szCs w:val="24"/>
        </w:rPr>
        <w:t xml:space="preserve">advantages </w:t>
      </w:r>
      <w:r w:rsidR="004A309B">
        <w:rPr>
          <w:rFonts w:ascii="Times New Roman" w:hAnsi="Times New Roman"/>
          <w:bCs/>
          <w:sz w:val="24"/>
          <w:szCs w:val="24"/>
        </w:rPr>
        <w:t xml:space="preserve">to </w:t>
      </w:r>
      <w:r w:rsidR="004A309B" w:rsidRPr="004A309B">
        <w:rPr>
          <w:rFonts w:ascii="Times New Roman" w:hAnsi="Times New Roman"/>
          <w:bCs/>
          <w:sz w:val="24"/>
          <w:szCs w:val="24"/>
        </w:rPr>
        <w:t>improve the livelihoods of vulnerable urban households</w:t>
      </w:r>
      <w:r w:rsidR="001E6652">
        <w:rPr>
          <w:rFonts w:ascii="Times New Roman" w:hAnsi="Times New Roman"/>
          <w:bCs/>
          <w:sz w:val="24"/>
          <w:szCs w:val="24"/>
        </w:rPr>
        <w:t xml:space="preserve"> are</w:t>
      </w:r>
      <w:r w:rsidR="001E6652" w:rsidRPr="001E6652">
        <w:t xml:space="preserve"> </w:t>
      </w:r>
      <w:r w:rsidR="001E6652" w:rsidRPr="001E6652">
        <w:rPr>
          <w:rFonts w:ascii="Times New Roman" w:hAnsi="Times New Roman"/>
          <w:bCs/>
          <w:sz w:val="24"/>
          <w:szCs w:val="24"/>
        </w:rPr>
        <w:t>the participation of households in political leader and election, existence of democracy and human right policy at lower level that equally accommodates the vulnerable households</w:t>
      </w:r>
      <w:r w:rsidR="00564536">
        <w:rPr>
          <w:rFonts w:ascii="Times New Roman" w:hAnsi="Times New Roman"/>
          <w:bCs/>
          <w:sz w:val="24"/>
          <w:szCs w:val="24"/>
        </w:rPr>
        <w:t>. Moreover,</w:t>
      </w:r>
      <w:r w:rsidR="001E6652">
        <w:rPr>
          <w:rFonts w:ascii="Times New Roman" w:hAnsi="Times New Roman"/>
          <w:bCs/>
          <w:sz w:val="24"/>
          <w:szCs w:val="24"/>
        </w:rPr>
        <w:t xml:space="preserve"> </w:t>
      </w:r>
      <w:r w:rsidR="002E2C37">
        <w:rPr>
          <w:rFonts w:ascii="Times New Roman" w:hAnsi="Times New Roman"/>
          <w:bCs/>
          <w:sz w:val="24"/>
          <w:szCs w:val="24"/>
        </w:rPr>
        <w:t xml:space="preserve">the social </w:t>
      </w:r>
      <w:r w:rsidR="00293EC0" w:rsidRPr="00293EC0">
        <w:rPr>
          <w:rFonts w:ascii="Times New Roman" w:hAnsi="Times New Roman"/>
          <w:bCs/>
          <w:sz w:val="24"/>
          <w:szCs w:val="24"/>
        </w:rPr>
        <w:t xml:space="preserve">advantages </w:t>
      </w:r>
      <w:r w:rsidR="00564536">
        <w:rPr>
          <w:rFonts w:ascii="Times New Roman" w:hAnsi="Times New Roman"/>
          <w:bCs/>
          <w:sz w:val="24"/>
          <w:szCs w:val="24"/>
        </w:rPr>
        <w:t>that</w:t>
      </w:r>
      <w:r w:rsidR="002E2C37">
        <w:rPr>
          <w:rFonts w:ascii="Times New Roman" w:hAnsi="Times New Roman"/>
          <w:bCs/>
          <w:sz w:val="24"/>
          <w:szCs w:val="24"/>
        </w:rPr>
        <w:t xml:space="preserve"> improve the livelihoods of vulnerable urban households are</w:t>
      </w:r>
      <w:r w:rsidR="00564536">
        <w:rPr>
          <w:rFonts w:ascii="Times New Roman" w:hAnsi="Times New Roman"/>
          <w:bCs/>
          <w:sz w:val="24"/>
          <w:szCs w:val="24"/>
        </w:rPr>
        <w:t xml:space="preserve"> </w:t>
      </w:r>
      <w:r w:rsidR="00564536" w:rsidRPr="00564536">
        <w:rPr>
          <w:rFonts w:ascii="Times New Roman" w:hAnsi="Times New Roman"/>
          <w:bCs/>
          <w:sz w:val="24"/>
          <w:szCs w:val="24"/>
        </w:rPr>
        <w:t xml:space="preserve">solving the problem social isolation and </w:t>
      </w:r>
      <w:proofErr w:type="spellStart"/>
      <w:r w:rsidR="00564536" w:rsidRPr="00564536">
        <w:rPr>
          <w:rFonts w:ascii="Times New Roman" w:hAnsi="Times New Roman"/>
          <w:bCs/>
          <w:sz w:val="24"/>
          <w:szCs w:val="24"/>
        </w:rPr>
        <w:t>marigazation</w:t>
      </w:r>
      <w:proofErr w:type="spellEnd"/>
      <w:r w:rsidR="00564536" w:rsidRPr="00564536">
        <w:rPr>
          <w:rFonts w:ascii="Times New Roman" w:hAnsi="Times New Roman"/>
          <w:bCs/>
          <w:sz w:val="24"/>
          <w:szCs w:val="24"/>
        </w:rPr>
        <w:t xml:space="preserve"> of the vulnerable urban households in social participation of and presence of the social network between the communities that accommodates the vulnerable households</w:t>
      </w:r>
      <w:r w:rsidR="00564536">
        <w:rPr>
          <w:rFonts w:ascii="Times New Roman" w:hAnsi="Times New Roman"/>
          <w:bCs/>
          <w:sz w:val="24"/>
          <w:szCs w:val="24"/>
        </w:rPr>
        <w:t>.</w:t>
      </w:r>
    </w:p>
    <w:p w:rsidR="00517800" w:rsidRDefault="0009476F" w:rsidP="00991F6A">
      <w:pPr>
        <w:pStyle w:val="ListParagraph"/>
        <w:numPr>
          <w:ilvl w:val="1"/>
          <w:numId w:val="27"/>
        </w:numPr>
        <w:tabs>
          <w:tab w:val="left" w:pos="6417"/>
        </w:tabs>
        <w:spacing w:line="360" w:lineRule="auto"/>
        <w:jc w:val="both"/>
        <w:outlineLvl w:val="1"/>
        <w:rPr>
          <w:rFonts w:ascii="Times New Roman" w:hAnsi="Times New Roman"/>
          <w:b/>
          <w:bCs/>
          <w:sz w:val="24"/>
          <w:szCs w:val="24"/>
        </w:rPr>
      </w:pPr>
      <w:bookmarkStart w:id="359" w:name="_Toc166766307"/>
      <w:r w:rsidRPr="0009476F">
        <w:rPr>
          <w:rFonts w:ascii="Times New Roman" w:hAnsi="Times New Roman"/>
          <w:b/>
          <w:bCs/>
          <w:sz w:val="24"/>
          <w:szCs w:val="24"/>
        </w:rPr>
        <w:t>CONCLUSION</w:t>
      </w:r>
      <w:bookmarkEnd w:id="359"/>
    </w:p>
    <w:p w:rsidR="00517800" w:rsidRDefault="00517800" w:rsidP="004377EC">
      <w:pPr>
        <w:tabs>
          <w:tab w:val="left" w:pos="6417"/>
        </w:tabs>
        <w:spacing w:line="360" w:lineRule="auto"/>
        <w:jc w:val="both"/>
        <w:rPr>
          <w:rFonts w:ascii="Times New Roman" w:hAnsi="Times New Roman"/>
          <w:bCs/>
          <w:sz w:val="24"/>
          <w:szCs w:val="24"/>
        </w:rPr>
      </w:pPr>
      <w:r w:rsidRPr="004377EC">
        <w:rPr>
          <w:rFonts w:ascii="Times New Roman" w:hAnsi="Times New Roman"/>
          <w:bCs/>
          <w:sz w:val="24"/>
          <w:szCs w:val="24"/>
        </w:rPr>
        <w:t xml:space="preserve">The study was to assess the contribution of the social capital in improving the livelihoods of vulnerable urban households. In this study, the nature and the existing social capital i.e. social bonding, social linkage and social bridges were identified in the study area. From </w:t>
      </w:r>
      <w:r w:rsidR="00326CF0" w:rsidRPr="004377EC">
        <w:rPr>
          <w:rFonts w:ascii="Times New Roman" w:hAnsi="Times New Roman"/>
          <w:bCs/>
          <w:sz w:val="24"/>
          <w:szCs w:val="24"/>
        </w:rPr>
        <w:t>these natures</w:t>
      </w:r>
      <w:r w:rsidRPr="004377EC">
        <w:rPr>
          <w:rFonts w:ascii="Times New Roman" w:hAnsi="Times New Roman"/>
          <w:bCs/>
          <w:sz w:val="24"/>
          <w:szCs w:val="24"/>
        </w:rPr>
        <w:t xml:space="preserve"> of social capital, social bonding </w:t>
      </w:r>
      <w:r w:rsidR="004377EC">
        <w:rPr>
          <w:rFonts w:ascii="Times New Roman" w:hAnsi="Times New Roman"/>
          <w:bCs/>
          <w:sz w:val="24"/>
          <w:szCs w:val="24"/>
        </w:rPr>
        <w:t>is more available in the research area according to the data from the respondents.  Social bonding, which is t</w:t>
      </w:r>
      <w:r w:rsidR="004377EC" w:rsidRPr="004377EC">
        <w:rPr>
          <w:rFonts w:ascii="Times New Roman" w:hAnsi="Times New Roman"/>
          <w:bCs/>
          <w:sz w:val="24"/>
          <w:szCs w:val="24"/>
        </w:rPr>
        <w:t xml:space="preserve">he social integration that existed between the families, was a very important issue to </w:t>
      </w:r>
      <w:r w:rsidR="004377EC">
        <w:rPr>
          <w:rFonts w:ascii="Times New Roman" w:hAnsi="Times New Roman"/>
          <w:bCs/>
          <w:sz w:val="24"/>
          <w:szCs w:val="24"/>
        </w:rPr>
        <w:t xml:space="preserve">improve the livelihoods of vulnerable urban households, </w:t>
      </w:r>
      <w:r w:rsidR="004377EC" w:rsidRPr="004377EC">
        <w:rPr>
          <w:rFonts w:ascii="Times New Roman" w:hAnsi="Times New Roman"/>
          <w:bCs/>
          <w:sz w:val="24"/>
          <w:szCs w:val="24"/>
        </w:rPr>
        <w:t xml:space="preserve">social bridges also the relation between peers who have no kinship but work together in the study area. The existences of the nature of social capital (social networks, social norms, </w:t>
      </w:r>
      <w:r w:rsidR="00AD2AC6">
        <w:rPr>
          <w:rFonts w:ascii="Times New Roman" w:hAnsi="Times New Roman"/>
          <w:bCs/>
          <w:sz w:val="24"/>
          <w:szCs w:val="24"/>
        </w:rPr>
        <w:t>sanctions</w:t>
      </w:r>
      <w:r w:rsidR="004377EC" w:rsidRPr="004377EC">
        <w:rPr>
          <w:rFonts w:ascii="Times New Roman" w:hAnsi="Times New Roman"/>
          <w:bCs/>
          <w:sz w:val="24"/>
          <w:szCs w:val="24"/>
        </w:rPr>
        <w:t xml:space="preserve">, </w:t>
      </w:r>
      <w:r w:rsidR="00AD2AC6">
        <w:rPr>
          <w:rFonts w:ascii="Times New Roman" w:hAnsi="Times New Roman"/>
          <w:bCs/>
          <w:sz w:val="24"/>
          <w:szCs w:val="24"/>
        </w:rPr>
        <w:t>skill</w:t>
      </w:r>
      <w:r w:rsidR="004377EC" w:rsidRPr="004377EC">
        <w:rPr>
          <w:rFonts w:ascii="Times New Roman" w:hAnsi="Times New Roman"/>
          <w:bCs/>
          <w:sz w:val="24"/>
          <w:szCs w:val="24"/>
        </w:rPr>
        <w:t>) have a high contribution to improve the livelihoods of vulnerable urban households</w:t>
      </w:r>
      <w:r w:rsidR="004377EC">
        <w:rPr>
          <w:rFonts w:ascii="Times New Roman" w:hAnsi="Times New Roman"/>
          <w:bCs/>
          <w:sz w:val="24"/>
          <w:szCs w:val="24"/>
        </w:rPr>
        <w:t>.</w:t>
      </w:r>
      <w:r w:rsidR="004377EC" w:rsidRPr="004377EC">
        <w:rPr>
          <w:rFonts w:ascii="Times New Roman" w:hAnsi="Times New Roman"/>
          <w:bCs/>
          <w:sz w:val="24"/>
          <w:szCs w:val="24"/>
        </w:rPr>
        <w:t xml:space="preserve"> </w:t>
      </w:r>
    </w:p>
    <w:p w:rsidR="00BD0EFB" w:rsidRDefault="00BD0EFB" w:rsidP="00464900">
      <w:pPr>
        <w:tabs>
          <w:tab w:val="left" w:pos="6417"/>
        </w:tabs>
        <w:spacing w:line="360" w:lineRule="auto"/>
        <w:jc w:val="both"/>
        <w:rPr>
          <w:rFonts w:ascii="Times New Roman" w:hAnsi="Times New Roman"/>
          <w:bCs/>
          <w:sz w:val="24"/>
          <w:szCs w:val="24"/>
        </w:rPr>
      </w:pPr>
      <w:r>
        <w:rPr>
          <w:rFonts w:ascii="Times New Roman" w:hAnsi="Times New Roman"/>
          <w:bCs/>
          <w:sz w:val="24"/>
          <w:szCs w:val="24"/>
        </w:rPr>
        <w:t xml:space="preserve">In addition, the contributions of social capital </w:t>
      </w:r>
      <w:r w:rsidR="00AD2AC6">
        <w:rPr>
          <w:rFonts w:ascii="Times New Roman" w:hAnsi="Times New Roman"/>
          <w:bCs/>
          <w:sz w:val="24"/>
          <w:szCs w:val="24"/>
        </w:rPr>
        <w:t>in improving the livelihoods of vulnerable urban households were listed</w:t>
      </w:r>
      <w:r w:rsidR="00464900">
        <w:rPr>
          <w:rFonts w:ascii="Times New Roman" w:hAnsi="Times New Roman"/>
          <w:bCs/>
          <w:sz w:val="24"/>
          <w:szCs w:val="24"/>
        </w:rPr>
        <w:t>. The ways that social capital contributes</w:t>
      </w:r>
      <w:r w:rsidR="00AD2AC6">
        <w:rPr>
          <w:rFonts w:ascii="Times New Roman" w:hAnsi="Times New Roman"/>
          <w:bCs/>
          <w:sz w:val="24"/>
          <w:szCs w:val="24"/>
        </w:rPr>
        <w:t xml:space="preserve"> </w:t>
      </w:r>
      <w:r w:rsidR="00464900" w:rsidRPr="00464900">
        <w:rPr>
          <w:rFonts w:ascii="Times New Roman" w:hAnsi="Times New Roman"/>
          <w:bCs/>
          <w:sz w:val="24"/>
          <w:szCs w:val="24"/>
        </w:rPr>
        <w:t xml:space="preserve">in improving the livelihoods of </w:t>
      </w:r>
      <w:r w:rsidR="00464900" w:rsidRPr="00464900">
        <w:rPr>
          <w:rFonts w:ascii="Times New Roman" w:hAnsi="Times New Roman"/>
          <w:bCs/>
          <w:sz w:val="24"/>
          <w:szCs w:val="24"/>
        </w:rPr>
        <w:lastRenderedPageBreak/>
        <w:t>vulnerable urban households</w:t>
      </w:r>
      <w:r w:rsidR="00464900">
        <w:rPr>
          <w:rFonts w:ascii="Times New Roman" w:hAnsi="Times New Roman"/>
          <w:bCs/>
          <w:sz w:val="24"/>
          <w:szCs w:val="24"/>
        </w:rPr>
        <w:t xml:space="preserve"> are in social trust, activity, and relation and in norm of reciprocity. </w:t>
      </w:r>
      <w:r w:rsidR="006C06FE">
        <w:rPr>
          <w:rFonts w:ascii="Times New Roman" w:hAnsi="Times New Roman"/>
          <w:bCs/>
          <w:sz w:val="24"/>
          <w:szCs w:val="24"/>
        </w:rPr>
        <w:t xml:space="preserve">According to the data from the respondents, there are economic, political and social challenges of social capital in improving the livelihoods of vulnerable urban households. </w:t>
      </w:r>
    </w:p>
    <w:p w:rsidR="00382229" w:rsidRDefault="006C06FE" w:rsidP="00382229">
      <w:pPr>
        <w:tabs>
          <w:tab w:val="left" w:pos="6417"/>
        </w:tabs>
        <w:spacing w:line="360" w:lineRule="auto"/>
        <w:jc w:val="both"/>
        <w:rPr>
          <w:rFonts w:ascii="Times New Roman" w:hAnsi="Times New Roman"/>
          <w:bCs/>
          <w:sz w:val="24"/>
          <w:szCs w:val="24"/>
        </w:rPr>
      </w:pPr>
      <w:r>
        <w:rPr>
          <w:rFonts w:ascii="Times New Roman" w:hAnsi="Times New Roman"/>
          <w:bCs/>
          <w:sz w:val="24"/>
          <w:szCs w:val="24"/>
        </w:rPr>
        <w:t xml:space="preserve">At the end, in this study there are economic, political and social </w:t>
      </w:r>
      <w:r w:rsidR="00EB22DC" w:rsidRPr="00EB22DC">
        <w:rPr>
          <w:rFonts w:ascii="Times New Roman" w:hAnsi="Times New Roman"/>
          <w:bCs/>
          <w:sz w:val="24"/>
          <w:szCs w:val="24"/>
        </w:rPr>
        <w:t xml:space="preserve">advantages </w:t>
      </w:r>
      <w:r>
        <w:rPr>
          <w:rFonts w:ascii="Times New Roman" w:hAnsi="Times New Roman"/>
          <w:bCs/>
          <w:sz w:val="24"/>
          <w:szCs w:val="24"/>
        </w:rPr>
        <w:t xml:space="preserve">of social capital </w:t>
      </w:r>
      <w:r w:rsidRPr="006C06FE">
        <w:rPr>
          <w:rFonts w:ascii="Times New Roman" w:hAnsi="Times New Roman"/>
          <w:bCs/>
          <w:sz w:val="24"/>
          <w:szCs w:val="24"/>
        </w:rPr>
        <w:t>in improving the livelihoods of vulnerable urban households</w:t>
      </w:r>
      <w:r>
        <w:rPr>
          <w:rFonts w:ascii="Times New Roman" w:hAnsi="Times New Roman"/>
          <w:bCs/>
          <w:sz w:val="24"/>
          <w:szCs w:val="24"/>
        </w:rPr>
        <w:t xml:space="preserve">. </w:t>
      </w:r>
      <w:r w:rsidR="00382229" w:rsidRPr="00382229">
        <w:rPr>
          <w:rFonts w:ascii="Times New Roman" w:hAnsi="Times New Roman"/>
          <w:bCs/>
          <w:sz w:val="24"/>
          <w:szCs w:val="24"/>
        </w:rPr>
        <w:t>Creating jobs, raising household income, resolving housing and sanitary issues, and having access to loans from microfinance organizations are some of the economic advantages that help vulnerable urban households improve their standard of living. While the presence of democracy and human rights policies at a lower level that equally accommodate vulnerable families are political benefits to better the lives of vulnerable urban households, so are the households' engagement in political leadership and elections. In addition, the social benefits that enhance the standard of living for urban vulnerable households include resolving issues of social isolation and marriage, as well as the existence of social networks within the communities that house these households.</w:t>
      </w:r>
    </w:p>
    <w:p w:rsidR="009E561F" w:rsidRDefault="00DA52A9" w:rsidP="00A214EE">
      <w:pPr>
        <w:pStyle w:val="Heading2"/>
        <w:rPr>
          <w:rFonts w:ascii="Times New Roman" w:hAnsi="Times New Roman"/>
          <w:b w:val="0"/>
          <w:bCs w:val="0"/>
          <w:sz w:val="24"/>
          <w:szCs w:val="24"/>
        </w:rPr>
      </w:pPr>
      <w:bookmarkStart w:id="360" w:name="_Toc166766308"/>
      <w:r>
        <w:rPr>
          <w:rFonts w:ascii="Times New Roman" w:hAnsi="Times New Roman"/>
          <w:b w:val="0"/>
          <w:bCs w:val="0"/>
          <w:sz w:val="24"/>
          <w:szCs w:val="24"/>
        </w:rPr>
        <w:t xml:space="preserve">5.3. </w:t>
      </w:r>
      <w:r w:rsidR="009E561F" w:rsidRPr="009F4CE9">
        <w:rPr>
          <w:rFonts w:ascii="Times New Roman" w:hAnsi="Times New Roman"/>
          <w:sz w:val="24"/>
          <w:szCs w:val="24"/>
        </w:rPr>
        <w:t>RECOMMENDATION</w:t>
      </w:r>
      <w:bookmarkEnd w:id="360"/>
    </w:p>
    <w:p w:rsidR="00DB3F05" w:rsidRDefault="00955C08" w:rsidP="00DB3F05">
      <w:pPr>
        <w:tabs>
          <w:tab w:val="left" w:pos="6417"/>
        </w:tabs>
        <w:spacing w:line="360" w:lineRule="auto"/>
        <w:jc w:val="both"/>
        <w:rPr>
          <w:rFonts w:ascii="Times New Roman" w:hAnsi="Times New Roman"/>
          <w:bCs/>
          <w:sz w:val="24"/>
          <w:szCs w:val="24"/>
        </w:rPr>
      </w:pPr>
      <w:r w:rsidRPr="00FB3493">
        <w:rPr>
          <w:rFonts w:ascii="Times New Roman" w:hAnsi="Times New Roman"/>
          <w:bCs/>
          <w:sz w:val="24"/>
          <w:szCs w:val="24"/>
        </w:rPr>
        <w:t>Based on the findings and conclusions of the study, the recommendations have been listed in the followings:-</w:t>
      </w:r>
    </w:p>
    <w:p w:rsidR="0044348F" w:rsidRDefault="003E79E6" w:rsidP="00FB3493">
      <w:pPr>
        <w:pStyle w:val="ListParagraph"/>
        <w:numPr>
          <w:ilvl w:val="0"/>
          <w:numId w:val="28"/>
        </w:numPr>
        <w:tabs>
          <w:tab w:val="left" w:pos="6417"/>
        </w:tabs>
        <w:spacing w:line="360" w:lineRule="auto"/>
        <w:jc w:val="both"/>
        <w:rPr>
          <w:rFonts w:ascii="Times New Roman" w:hAnsi="Times New Roman"/>
          <w:bCs/>
          <w:sz w:val="24"/>
          <w:szCs w:val="24"/>
        </w:rPr>
      </w:pPr>
      <w:r>
        <w:rPr>
          <w:rFonts w:ascii="Times New Roman" w:hAnsi="Times New Roman"/>
          <w:bCs/>
          <w:sz w:val="24"/>
          <w:szCs w:val="24"/>
        </w:rPr>
        <w:t xml:space="preserve">The government or non-governmental organization should give </w:t>
      </w:r>
      <w:r w:rsidR="00753F71">
        <w:rPr>
          <w:rFonts w:ascii="Times New Roman" w:hAnsi="Times New Roman"/>
          <w:bCs/>
          <w:sz w:val="24"/>
          <w:szCs w:val="24"/>
        </w:rPr>
        <w:t>awareness</w:t>
      </w:r>
      <w:r>
        <w:rPr>
          <w:rFonts w:ascii="Times New Roman" w:hAnsi="Times New Roman"/>
          <w:bCs/>
          <w:sz w:val="24"/>
          <w:szCs w:val="24"/>
        </w:rPr>
        <w:t xml:space="preserve"> for the community on the contribution of social capital in improving the livelihoods of vulnerable urban households.</w:t>
      </w:r>
    </w:p>
    <w:p w:rsidR="00FB3493" w:rsidRDefault="003E79E6" w:rsidP="00FB3493">
      <w:pPr>
        <w:pStyle w:val="ListParagraph"/>
        <w:numPr>
          <w:ilvl w:val="0"/>
          <w:numId w:val="28"/>
        </w:numPr>
        <w:tabs>
          <w:tab w:val="left" w:pos="6417"/>
        </w:tabs>
        <w:spacing w:line="360" w:lineRule="auto"/>
        <w:jc w:val="both"/>
        <w:rPr>
          <w:rFonts w:ascii="Times New Roman" w:hAnsi="Times New Roman"/>
          <w:bCs/>
          <w:sz w:val="24"/>
          <w:szCs w:val="24"/>
        </w:rPr>
      </w:pPr>
      <w:r>
        <w:rPr>
          <w:rFonts w:ascii="Times New Roman" w:hAnsi="Times New Roman"/>
          <w:bCs/>
          <w:sz w:val="24"/>
          <w:szCs w:val="24"/>
        </w:rPr>
        <w:t xml:space="preserve"> </w:t>
      </w:r>
      <w:r w:rsidR="0044348F">
        <w:rPr>
          <w:rFonts w:ascii="Times New Roman" w:hAnsi="Times New Roman"/>
          <w:bCs/>
          <w:sz w:val="24"/>
          <w:szCs w:val="24"/>
        </w:rPr>
        <w:t xml:space="preserve">The vulnerable urban households must participate in the social and political </w:t>
      </w:r>
      <w:r w:rsidR="00F93545">
        <w:rPr>
          <w:rFonts w:ascii="Times New Roman" w:hAnsi="Times New Roman"/>
          <w:bCs/>
          <w:sz w:val="24"/>
          <w:szCs w:val="24"/>
        </w:rPr>
        <w:t>activities</w:t>
      </w:r>
      <w:r w:rsidR="0044348F">
        <w:rPr>
          <w:rFonts w:ascii="Times New Roman" w:hAnsi="Times New Roman"/>
          <w:bCs/>
          <w:sz w:val="24"/>
          <w:szCs w:val="24"/>
        </w:rPr>
        <w:t xml:space="preserve"> to improve their livelihoods.</w:t>
      </w:r>
    </w:p>
    <w:p w:rsidR="00C315CE" w:rsidRDefault="0044348F" w:rsidP="00C315CE">
      <w:pPr>
        <w:pStyle w:val="ListParagraph"/>
        <w:numPr>
          <w:ilvl w:val="0"/>
          <w:numId w:val="28"/>
        </w:numPr>
        <w:tabs>
          <w:tab w:val="left" w:pos="6417"/>
        </w:tabs>
        <w:spacing w:line="360" w:lineRule="auto"/>
        <w:jc w:val="both"/>
        <w:rPr>
          <w:rFonts w:ascii="Times New Roman" w:hAnsi="Times New Roman"/>
          <w:bCs/>
          <w:sz w:val="24"/>
          <w:szCs w:val="24"/>
        </w:rPr>
      </w:pPr>
      <w:r>
        <w:rPr>
          <w:rFonts w:ascii="Times New Roman" w:hAnsi="Times New Roman"/>
          <w:bCs/>
          <w:sz w:val="24"/>
          <w:szCs w:val="24"/>
        </w:rPr>
        <w:t>The government should solve the economic, political and social challenges that faced the vulnerable urban households in improving their livelihoods.</w:t>
      </w:r>
    </w:p>
    <w:p w:rsidR="00C315CE" w:rsidRDefault="00C315CE" w:rsidP="00C315CE">
      <w:pPr>
        <w:pStyle w:val="ListParagraph"/>
        <w:numPr>
          <w:ilvl w:val="0"/>
          <w:numId w:val="28"/>
        </w:numPr>
        <w:tabs>
          <w:tab w:val="left" w:pos="6417"/>
        </w:tabs>
        <w:spacing w:line="360" w:lineRule="auto"/>
        <w:jc w:val="both"/>
        <w:rPr>
          <w:rFonts w:ascii="Times New Roman" w:hAnsi="Times New Roman"/>
          <w:bCs/>
          <w:sz w:val="24"/>
          <w:szCs w:val="24"/>
        </w:rPr>
      </w:pPr>
      <w:r>
        <w:rPr>
          <w:rFonts w:ascii="Times New Roman" w:hAnsi="Times New Roman"/>
          <w:bCs/>
          <w:sz w:val="24"/>
          <w:szCs w:val="24"/>
        </w:rPr>
        <w:t>Non-governmental organization</w:t>
      </w:r>
      <w:r w:rsidRPr="00C315CE">
        <w:rPr>
          <w:rFonts w:ascii="Times New Roman" w:hAnsi="Times New Roman"/>
          <w:bCs/>
          <w:sz w:val="24"/>
          <w:szCs w:val="24"/>
        </w:rPr>
        <w:t xml:space="preserve"> has to provide financial aid, conventional planning, effective monitoring, and evaluation to enhance the contribution of social capital</w:t>
      </w:r>
      <w:r>
        <w:rPr>
          <w:rFonts w:ascii="Times New Roman" w:hAnsi="Times New Roman"/>
          <w:bCs/>
          <w:sz w:val="24"/>
          <w:szCs w:val="24"/>
        </w:rPr>
        <w:t xml:space="preserve"> in improving the livelihoods of vulnerable urban households.</w:t>
      </w:r>
    </w:p>
    <w:p w:rsidR="003A6E99" w:rsidRDefault="003A6E99" w:rsidP="00C315CE">
      <w:pPr>
        <w:pStyle w:val="ListParagraph"/>
        <w:numPr>
          <w:ilvl w:val="0"/>
          <w:numId w:val="28"/>
        </w:numPr>
        <w:tabs>
          <w:tab w:val="left" w:pos="6417"/>
        </w:tabs>
        <w:spacing w:line="360" w:lineRule="auto"/>
        <w:jc w:val="both"/>
        <w:rPr>
          <w:rFonts w:ascii="Times New Roman" w:hAnsi="Times New Roman"/>
          <w:bCs/>
          <w:sz w:val="24"/>
          <w:szCs w:val="24"/>
        </w:rPr>
      </w:pPr>
      <w:r>
        <w:rPr>
          <w:rFonts w:ascii="Times New Roman" w:hAnsi="Times New Roman"/>
          <w:bCs/>
          <w:sz w:val="24"/>
          <w:szCs w:val="24"/>
        </w:rPr>
        <w:t>The vulnerable urban households should use the economic, political and social opportunities to improve their livelihoods.</w:t>
      </w:r>
    </w:p>
    <w:p w:rsidR="003A6E99" w:rsidRDefault="003A6E99" w:rsidP="00C315CE">
      <w:pPr>
        <w:pStyle w:val="ListParagraph"/>
        <w:numPr>
          <w:ilvl w:val="0"/>
          <w:numId w:val="28"/>
        </w:numPr>
        <w:tabs>
          <w:tab w:val="left" w:pos="6417"/>
        </w:tabs>
        <w:spacing w:line="360" w:lineRule="auto"/>
        <w:jc w:val="both"/>
        <w:rPr>
          <w:rFonts w:ascii="Times New Roman" w:hAnsi="Times New Roman"/>
          <w:bCs/>
          <w:sz w:val="24"/>
          <w:szCs w:val="24"/>
        </w:rPr>
      </w:pPr>
      <w:r>
        <w:rPr>
          <w:rFonts w:ascii="Times New Roman" w:hAnsi="Times New Roman"/>
          <w:bCs/>
          <w:sz w:val="24"/>
          <w:szCs w:val="24"/>
        </w:rPr>
        <w:lastRenderedPageBreak/>
        <w:t xml:space="preserve">The city, sub-city and </w:t>
      </w:r>
      <w:proofErr w:type="spellStart"/>
      <w:r>
        <w:rPr>
          <w:rFonts w:ascii="Times New Roman" w:hAnsi="Times New Roman"/>
          <w:bCs/>
          <w:sz w:val="24"/>
          <w:szCs w:val="24"/>
        </w:rPr>
        <w:t>woreda</w:t>
      </w:r>
      <w:proofErr w:type="spellEnd"/>
      <w:r>
        <w:rPr>
          <w:rFonts w:ascii="Times New Roman" w:hAnsi="Times New Roman"/>
          <w:bCs/>
          <w:sz w:val="24"/>
          <w:szCs w:val="24"/>
        </w:rPr>
        <w:t xml:space="preserve"> administers should consider </w:t>
      </w:r>
      <w:r w:rsidR="009F20C6">
        <w:rPr>
          <w:rFonts w:ascii="Times New Roman" w:hAnsi="Times New Roman"/>
          <w:bCs/>
          <w:sz w:val="24"/>
          <w:szCs w:val="24"/>
        </w:rPr>
        <w:t xml:space="preserve">the vulnerable urban households in their plan </w:t>
      </w:r>
      <w:r w:rsidR="0030126C">
        <w:rPr>
          <w:rFonts w:ascii="Times New Roman" w:hAnsi="Times New Roman"/>
          <w:bCs/>
          <w:sz w:val="24"/>
          <w:szCs w:val="24"/>
        </w:rPr>
        <w:t>of improving</w:t>
      </w:r>
      <w:r w:rsidR="009F20C6">
        <w:rPr>
          <w:rFonts w:ascii="Times New Roman" w:hAnsi="Times New Roman"/>
          <w:bCs/>
          <w:sz w:val="24"/>
          <w:szCs w:val="24"/>
        </w:rPr>
        <w:t xml:space="preserve"> the livelihoods of the community.</w:t>
      </w:r>
    </w:p>
    <w:p w:rsidR="009E561F" w:rsidRPr="00382229" w:rsidRDefault="00BB0463" w:rsidP="00382229">
      <w:pPr>
        <w:pStyle w:val="ListParagraph"/>
        <w:numPr>
          <w:ilvl w:val="0"/>
          <w:numId w:val="28"/>
        </w:numPr>
        <w:jc w:val="both"/>
        <w:rPr>
          <w:rFonts w:ascii="Times New Roman" w:hAnsi="Times New Roman"/>
          <w:bCs/>
          <w:sz w:val="24"/>
          <w:szCs w:val="24"/>
        </w:rPr>
      </w:pPr>
      <w:r w:rsidRPr="00BB0463">
        <w:rPr>
          <w:rFonts w:ascii="Times New Roman" w:hAnsi="Times New Roman"/>
          <w:bCs/>
          <w:sz w:val="24"/>
          <w:szCs w:val="24"/>
        </w:rPr>
        <w:t xml:space="preserve">Planners and policymakers should formulate appropriate policies and programs considering </w:t>
      </w:r>
      <w:r w:rsidR="00FB3F14">
        <w:rPr>
          <w:rFonts w:ascii="Times New Roman" w:hAnsi="Times New Roman"/>
          <w:bCs/>
          <w:sz w:val="24"/>
          <w:szCs w:val="24"/>
        </w:rPr>
        <w:t>the</w:t>
      </w:r>
      <w:r w:rsidRPr="00BB0463">
        <w:rPr>
          <w:rFonts w:ascii="Times New Roman" w:hAnsi="Times New Roman"/>
          <w:bCs/>
          <w:sz w:val="24"/>
          <w:szCs w:val="24"/>
        </w:rPr>
        <w:t xml:space="preserve"> vulnerable urban households.</w:t>
      </w:r>
    </w:p>
    <w:p w:rsidR="0039106E" w:rsidRDefault="0039106E"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Default="00F9363B" w:rsidP="00BA52A4">
      <w:pPr>
        <w:tabs>
          <w:tab w:val="left" w:pos="6417"/>
        </w:tabs>
        <w:spacing w:line="360" w:lineRule="auto"/>
        <w:jc w:val="both"/>
        <w:rPr>
          <w:rFonts w:ascii="Times New Roman" w:hAnsi="Times New Roman"/>
          <w:sz w:val="24"/>
          <w:szCs w:val="24"/>
        </w:rPr>
      </w:pPr>
    </w:p>
    <w:p w:rsidR="00F9363B" w:rsidRPr="003A417B" w:rsidRDefault="00F9363B" w:rsidP="00BA52A4">
      <w:pPr>
        <w:tabs>
          <w:tab w:val="left" w:pos="6417"/>
        </w:tabs>
        <w:spacing w:line="360" w:lineRule="auto"/>
        <w:jc w:val="both"/>
        <w:rPr>
          <w:rFonts w:ascii="Times New Roman" w:hAnsi="Times New Roman"/>
          <w:sz w:val="24"/>
          <w:szCs w:val="24"/>
        </w:rPr>
      </w:pPr>
    </w:p>
    <w:bookmarkStart w:id="361" w:name="_Toc166766309" w:displacedByCustomXml="next"/>
    <w:sdt>
      <w:sdtPr>
        <w:rPr>
          <w:rFonts w:ascii="Calibri" w:eastAsia="Calibri" w:hAnsi="Calibri" w:cs="Times New Roman"/>
          <w:b w:val="0"/>
          <w:bCs w:val="0"/>
          <w:color w:val="auto"/>
          <w:sz w:val="22"/>
          <w:szCs w:val="22"/>
        </w:rPr>
        <w:id w:val="175083397"/>
        <w:docPartObj>
          <w:docPartGallery w:val="Bibliographies"/>
          <w:docPartUnique/>
        </w:docPartObj>
      </w:sdtPr>
      <w:sdtEndPr/>
      <w:sdtContent>
        <w:p w:rsidR="00A15983" w:rsidRPr="00A15983" w:rsidRDefault="00A15983" w:rsidP="00A15983">
          <w:pPr>
            <w:pStyle w:val="Heading2"/>
            <w:jc w:val="both"/>
            <w:rPr>
              <w:rFonts w:ascii="Times New Roman" w:hAnsi="Times New Roman" w:cs="Times New Roman"/>
            </w:rPr>
          </w:pPr>
          <w:r>
            <w:rPr>
              <w:rFonts w:ascii="Times New Roman" w:hAnsi="Times New Roman" w:cs="Times New Roman"/>
            </w:rPr>
            <w:t>References</w:t>
          </w:r>
          <w:bookmarkEnd w:id="361"/>
          <w:r>
            <w:rPr>
              <w:rFonts w:ascii="Times New Roman" w:hAnsi="Times New Roman" w:cs="Times New Roman"/>
            </w:rPr>
            <w:t xml:space="preserve"> </w:t>
          </w:r>
        </w:p>
        <w:sdt>
          <w:sdtPr>
            <w:id w:val="111145805"/>
            <w:bibliography/>
          </w:sdtPr>
          <w:sdtEndPr/>
          <w:sdtContent>
            <w:p w:rsidR="00816BE9" w:rsidRPr="00816BE9" w:rsidRDefault="00816BE9" w:rsidP="00BA52A4">
              <w:pPr>
                <w:jc w:val="both"/>
                <w:rPr>
                  <w:rFonts w:ascii="Times New Roman" w:hAnsi="Times New Roman"/>
                  <w:sz w:val="24"/>
                  <w:szCs w:val="24"/>
                </w:rPr>
              </w:pPr>
              <w:proofErr w:type="spellStart"/>
              <w:r w:rsidRPr="00816BE9">
                <w:rPr>
                  <w:rFonts w:ascii="Times New Roman" w:hAnsi="Times New Roman"/>
                  <w:sz w:val="24"/>
                  <w:szCs w:val="24"/>
                </w:rPr>
                <w:t>Abenakyo</w:t>
              </w:r>
              <w:proofErr w:type="spellEnd"/>
              <w:r w:rsidRPr="00816BE9">
                <w:rPr>
                  <w:rFonts w:ascii="Times New Roman" w:hAnsi="Times New Roman"/>
                  <w:sz w:val="24"/>
                  <w:szCs w:val="24"/>
                </w:rPr>
                <w:t xml:space="preserve">, P. </w:t>
              </w:r>
              <w:proofErr w:type="spellStart"/>
              <w:r w:rsidRPr="00816BE9">
                <w:rPr>
                  <w:rFonts w:ascii="Times New Roman" w:hAnsi="Times New Roman"/>
                  <w:sz w:val="24"/>
                  <w:szCs w:val="24"/>
                </w:rPr>
                <w:t>Sanginga</w:t>
              </w:r>
              <w:proofErr w:type="spellEnd"/>
              <w:r w:rsidRPr="00816BE9">
                <w:rPr>
                  <w:rFonts w:ascii="Times New Roman" w:hAnsi="Times New Roman"/>
                  <w:sz w:val="24"/>
                  <w:szCs w:val="24"/>
                </w:rPr>
                <w:t xml:space="preserve">, J. M. </w:t>
              </w:r>
              <w:proofErr w:type="spellStart"/>
              <w:r w:rsidRPr="00816BE9">
                <w:rPr>
                  <w:rFonts w:ascii="Times New Roman" w:hAnsi="Times New Roman"/>
                  <w:sz w:val="24"/>
                  <w:szCs w:val="24"/>
                </w:rPr>
                <w:t>Njuki</w:t>
              </w:r>
              <w:proofErr w:type="spellEnd"/>
              <w:r w:rsidRPr="00816BE9">
                <w:rPr>
                  <w:rFonts w:ascii="Times New Roman" w:hAnsi="Times New Roman"/>
                  <w:sz w:val="24"/>
                  <w:szCs w:val="24"/>
                </w:rPr>
                <w:t xml:space="preserve">, S. </w:t>
              </w:r>
              <w:proofErr w:type="spellStart"/>
              <w:r w:rsidRPr="00816BE9">
                <w:rPr>
                  <w:rFonts w:ascii="Times New Roman" w:hAnsi="Times New Roman"/>
                  <w:sz w:val="24"/>
                  <w:szCs w:val="24"/>
                </w:rPr>
                <w:t>Kaaria</w:t>
              </w:r>
              <w:proofErr w:type="spellEnd"/>
              <w:r w:rsidRPr="00816BE9">
                <w:rPr>
                  <w:rFonts w:ascii="Times New Roman" w:hAnsi="Times New Roman"/>
                  <w:sz w:val="24"/>
                  <w:szCs w:val="24"/>
                </w:rPr>
                <w:t>, and R. J. Delve, 2008. The relationship between social capital and livelihood-enhancing assets among Ugandan smallholder farmers,</w:t>
              </w:r>
            </w:p>
            <w:p w:rsidR="003A561E" w:rsidRPr="00816BE9" w:rsidRDefault="003A561E" w:rsidP="00BA52A4">
              <w:pPr>
                <w:jc w:val="both"/>
                <w:rPr>
                  <w:rFonts w:ascii="Times New Roman" w:hAnsi="Times New Roman"/>
                  <w:sz w:val="24"/>
                  <w:szCs w:val="24"/>
                </w:rPr>
              </w:pPr>
              <w:proofErr w:type="gramStart"/>
              <w:r w:rsidRPr="00816BE9">
                <w:rPr>
                  <w:rFonts w:ascii="Times New Roman" w:hAnsi="Times New Roman"/>
                  <w:sz w:val="24"/>
                  <w:szCs w:val="24"/>
                </w:rPr>
                <w:lastRenderedPageBreak/>
                <w:t>Adler, P. S. and Kwon, S. W. (2002).</w:t>
              </w:r>
              <w:proofErr w:type="gramEnd"/>
              <w:r w:rsidRPr="00816BE9">
                <w:rPr>
                  <w:rFonts w:ascii="Times New Roman" w:hAnsi="Times New Roman"/>
                  <w:sz w:val="24"/>
                  <w:szCs w:val="24"/>
                </w:rPr>
                <w:t xml:space="preserve"> Social capital: prospects for</w:t>
              </w:r>
              <w:r w:rsidR="007E15F3" w:rsidRPr="00816BE9">
                <w:rPr>
                  <w:rFonts w:ascii="Times New Roman" w:hAnsi="Times New Roman"/>
                  <w:sz w:val="24"/>
                  <w:szCs w:val="24"/>
                </w:rPr>
                <w:t xml:space="preserve"> a new concept. The Academy of </w:t>
              </w:r>
              <w:r w:rsidRPr="00816BE9">
                <w:rPr>
                  <w:rFonts w:ascii="Times New Roman" w:hAnsi="Times New Roman"/>
                  <w:sz w:val="24"/>
                  <w:szCs w:val="24"/>
                </w:rPr>
                <w:t>Management Review, 27(1),</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 xml:space="preserve">Aldrich, D., (2012) Social, not physical, infrastructure: the critical role </w:t>
              </w:r>
              <w:r w:rsidR="007E15F3">
                <w:rPr>
                  <w:rFonts w:ascii="Times New Roman" w:hAnsi="Times New Roman"/>
                  <w:sz w:val="24"/>
                  <w:szCs w:val="24"/>
                </w:rPr>
                <w:t xml:space="preserve">of civil society after the 1923 </w:t>
              </w:r>
              <w:r w:rsidRPr="00B66707">
                <w:rPr>
                  <w:rFonts w:ascii="Times New Roman" w:hAnsi="Times New Roman"/>
                  <w:sz w:val="24"/>
                  <w:szCs w:val="24"/>
                </w:rPr>
                <w:t>Tokyo earthquake.</w:t>
              </w:r>
              <w:proofErr w:type="gramEnd"/>
              <w:r w:rsidRPr="00B66707">
                <w:rPr>
                  <w:rFonts w:ascii="Times New Roman" w:hAnsi="Times New Roman"/>
                  <w:sz w:val="24"/>
                  <w:szCs w:val="24"/>
                </w:rPr>
                <w:t xml:space="preserve"> Disasters, 36(3): PP 398−419.</w:t>
              </w:r>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t xml:space="preserve">Aldrich D, </w:t>
              </w:r>
              <w:proofErr w:type="spellStart"/>
              <w:r w:rsidRPr="00B66707">
                <w:rPr>
                  <w:rFonts w:ascii="Times New Roman" w:hAnsi="Times New Roman"/>
                  <w:sz w:val="24"/>
                  <w:szCs w:val="24"/>
                </w:rPr>
                <w:t>Kolade</w:t>
              </w:r>
              <w:proofErr w:type="spellEnd"/>
              <w:r w:rsidRPr="00B66707">
                <w:rPr>
                  <w:rFonts w:ascii="Times New Roman" w:hAnsi="Times New Roman"/>
                  <w:sz w:val="24"/>
                  <w:szCs w:val="24"/>
                </w:rPr>
                <w:t xml:space="preserve"> O, McMahon K, Smith R (2020) Social capital’s role in humanitarian crises. J </w:t>
              </w:r>
              <w:proofErr w:type="spellStart"/>
              <w:r w:rsidRPr="00B66707">
                <w:rPr>
                  <w:rFonts w:ascii="Times New Roman" w:hAnsi="Times New Roman"/>
                  <w:sz w:val="24"/>
                  <w:szCs w:val="24"/>
                </w:rPr>
                <w:t>Refug</w:t>
              </w:r>
              <w:proofErr w:type="spellEnd"/>
              <w:r w:rsidRPr="00B66707">
                <w:rPr>
                  <w:rFonts w:ascii="Times New Roman" w:hAnsi="Times New Roman"/>
                  <w:sz w:val="24"/>
                  <w:szCs w:val="24"/>
                </w:rPr>
                <w:t xml:space="preserve"> Stud </w:t>
              </w:r>
            </w:p>
            <w:p w:rsidR="003A561E" w:rsidRPr="00B66707" w:rsidRDefault="003A561E" w:rsidP="00BA52A4">
              <w:pPr>
                <w:jc w:val="both"/>
                <w:rPr>
                  <w:rFonts w:ascii="Times New Roman" w:hAnsi="Times New Roman"/>
                  <w:sz w:val="24"/>
                  <w:szCs w:val="24"/>
                </w:rPr>
              </w:pPr>
              <w:proofErr w:type="spellStart"/>
              <w:r w:rsidRPr="00B66707">
                <w:rPr>
                  <w:rFonts w:ascii="Times New Roman" w:hAnsi="Times New Roman"/>
                  <w:sz w:val="24"/>
                  <w:szCs w:val="24"/>
                </w:rPr>
                <w:t>Álvarez</w:t>
              </w:r>
              <w:proofErr w:type="spellEnd"/>
              <w:r w:rsidRPr="00B66707">
                <w:rPr>
                  <w:rFonts w:ascii="Times New Roman" w:hAnsi="Times New Roman"/>
                  <w:sz w:val="24"/>
                  <w:szCs w:val="24"/>
                </w:rPr>
                <w:t xml:space="preserve"> EC, </w:t>
              </w:r>
              <w:proofErr w:type="spellStart"/>
              <w:r w:rsidRPr="00B66707">
                <w:rPr>
                  <w:rFonts w:ascii="Times New Roman" w:hAnsi="Times New Roman"/>
                  <w:sz w:val="24"/>
                  <w:szCs w:val="24"/>
                </w:rPr>
                <w:t>Romaní</w:t>
              </w:r>
              <w:proofErr w:type="spellEnd"/>
              <w:r w:rsidRPr="00B66707">
                <w:rPr>
                  <w:rFonts w:ascii="Times New Roman" w:hAnsi="Times New Roman"/>
                  <w:sz w:val="24"/>
                  <w:szCs w:val="24"/>
                </w:rPr>
                <w:t xml:space="preserve"> JR (2017) Measuring social capital: further insight. </w:t>
              </w:r>
              <w:proofErr w:type="spellStart"/>
              <w:r w:rsidRPr="00B66707">
                <w:rPr>
                  <w:rFonts w:ascii="Times New Roman" w:hAnsi="Times New Roman"/>
                  <w:sz w:val="24"/>
                  <w:szCs w:val="24"/>
                </w:rPr>
                <w:t>Gac</w:t>
              </w:r>
              <w:proofErr w:type="spellEnd"/>
              <w:r w:rsidRPr="00B66707">
                <w:rPr>
                  <w:rFonts w:ascii="Times New Roman" w:hAnsi="Times New Roman"/>
                  <w:sz w:val="24"/>
                  <w:szCs w:val="24"/>
                </w:rPr>
                <w:t xml:space="preserve"> </w:t>
              </w:r>
              <w:proofErr w:type="spellStart"/>
              <w:r w:rsidRPr="00B66707">
                <w:rPr>
                  <w:rFonts w:ascii="Times New Roman" w:hAnsi="Times New Roman"/>
                  <w:sz w:val="24"/>
                  <w:szCs w:val="24"/>
                </w:rPr>
                <w:t>Sanit</w:t>
              </w:r>
              <w:proofErr w:type="spellEnd"/>
              <w:r w:rsidRPr="00B66707">
                <w:rPr>
                  <w:rFonts w:ascii="Times New Roman" w:hAnsi="Times New Roman"/>
                  <w:sz w:val="24"/>
                  <w:szCs w:val="24"/>
                </w:rPr>
                <w:t xml:space="preserve"> 31(1):57–61 </w:t>
              </w:r>
            </w:p>
            <w:p w:rsidR="003A561E" w:rsidRPr="00B66707" w:rsidRDefault="003A561E" w:rsidP="00BA52A4">
              <w:pPr>
                <w:jc w:val="both"/>
                <w:rPr>
                  <w:rFonts w:ascii="Times New Roman" w:hAnsi="Times New Roman"/>
                  <w:sz w:val="24"/>
                  <w:szCs w:val="24"/>
                </w:rPr>
              </w:pPr>
              <w:proofErr w:type="spellStart"/>
              <w:r w:rsidRPr="00B66707">
                <w:rPr>
                  <w:rFonts w:ascii="Times New Roman" w:hAnsi="Times New Roman"/>
                  <w:sz w:val="24"/>
                  <w:szCs w:val="24"/>
                </w:rPr>
                <w:t>Aktipis</w:t>
              </w:r>
              <w:proofErr w:type="spellEnd"/>
              <w:r w:rsidRPr="00B66707">
                <w:rPr>
                  <w:rFonts w:ascii="Times New Roman" w:hAnsi="Times New Roman"/>
                  <w:sz w:val="24"/>
                  <w:szCs w:val="24"/>
                </w:rPr>
                <w:t xml:space="preserve">, C. A., </w:t>
              </w:r>
              <w:proofErr w:type="spellStart"/>
              <w:r w:rsidRPr="00B66707">
                <w:rPr>
                  <w:rFonts w:ascii="Times New Roman" w:hAnsi="Times New Roman"/>
                  <w:sz w:val="24"/>
                  <w:szCs w:val="24"/>
                </w:rPr>
                <w:t>Cronk</w:t>
              </w:r>
              <w:proofErr w:type="spellEnd"/>
              <w:r w:rsidRPr="00B66707">
                <w:rPr>
                  <w:rFonts w:ascii="Times New Roman" w:hAnsi="Times New Roman"/>
                  <w:sz w:val="24"/>
                  <w:szCs w:val="24"/>
                </w:rPr>
                <w:t xml:space="preserve">, L., &amp; de </w:t>
              </w:r>
              <w:proofErr w:type="spellStart"/>
              <w:r w:rsidRPr="00B66707">
                <w:rPr>
                  <w:rFonts w:ascii="Times New Roman" w:hAnsi="Times New Roman"/>
                  <w:sz w:val="24"/>
                  <w:szCs w:val="24"/>
                </w:rPr>
                <w:t>Aguiar</w:t>
              </w:r>
              <w:proofErr w:type="spellEnd"/>
              <w:r w:rsidRPr="00B66707">
                <w:rPr>
                  <w:rFonts w:ascii="Times New Roman" w:hAnsi="Times New Roman"/>
                  <w:sz w:val="24"/>
                  <w:szCs w:val="24"/>
                </w:rPr>
                <w:t xml:space="preserve">, R., 2011. Risk-pooling and herd survival: an agent-based model </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of</w:t>
              </w:r>
              <w:proofErr w:type="gramEnd"/>
              <w:r w:rsidRPr="00B66707">
                <w:rPr>
                  <w:rFonts w:ascii="Times New Roman" w:hAnsi="Times New Roman"/>
                  <w:sz w:val="24"/>
                  <w:szCs w:val="24"/>
                </w:rPr>
                <w:t xml:space="preserve"> a </w:t>
              </w:r>
              <w:proofErr w:type="spellStart"/>
              <w:r w:rsidRPr="00B66707">
                <w:rPr>
                  <w:rFonts w:ascii="Times New Roman" w:hAnsi="Times New Roman"/>
                  <w:sz w:val="24"/>
                  <w:szCs w:val="24"/>
                </w:rPr>
                <w:t>Maasai</w:t>
              </w:r>
              <w:proofErr w:type="spellEnd"/>
              <w:r w:rsidRPr="00B66707">
                <w:rPr>
                  <w:rFonts w:ascii="Times New Roman" w:hAnsi="Times New Roman"/>
                  <w:sz w:val="24"/>
                  <w:szCs w:val="24"/>
                </w:rPr>
                <w:t xml:space="preserve"> gift-giving system. Human Ecology, 39(2), </w:t>
              </w:r>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Amendah</w:t>
              </w:r>
              <w:proofErr w:type="spellEnd"/>
              <w:r w:rsidRPr="00B66707">
                <w:rPr>
                  <w:rFonts w:ascii="Times New Roman" w:hAnsi="Times New Roman"/>
                  <w:sz w:val="24"/>
                  <w:szCs w:val="24"/>
                </w:rPr>
                <w:t xml:space="preserve"> DD, </w:t>
              </w:r>
              <w:proofErr w:type="spellStart"/>
              <w:r w:rsidRPr="00B66707">
                <w:rPr>
                  <w:rFonts w:ascii="Times New Roman" w:hAnsi="Times New Roman"/>
                  <w:sz w:val="24"/>
                  <w:szCs w:val="24"/>
                </w:rPr>
                <w:t>Buigut</w:t>
              </w:r>
              <w:proofErr w:type="spellEnd"/>
              <w:r w:rsidRPr="00B66707">
                <w:rPr>
                  <w:rFonts w:ascii="Times New Roman" w:hAnsi="Times New Roman"/>
                  <w:sz w:val="24"/>
                  <w:szCs w:val="24"/>
                </w:rPr>
                <w:t xml:space="preserve"> S, Mohamed S (2014) Coping strategies among urban poor: evidence from Nairobi, Kenya.</w:t>
              </w:r>
              <w:proofErr w:type="gramEnd"/>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Babulo</w:t>
              </w:r>
              <w:proofErr w:type="spellEnd"/>
              <w:r w:rsidRPr="00B66707">
                <w:rPr>
                  <w:rFonts w:ascii="Times New Roman" w:hAnsi="Times New Roman"/>
                  <w:sz w:val="24"/>
                  <w:szCs w:val="24"/>
                </w:rPr>
                <w:t xml:space="preserve">, B., </w:t>
              </w:r>
              <w:proofErr w:type="spellStart"/>
              <w:r w:rsidRPr="00B66707">
                <w:rPr>
                  <w:rFonts w:ascii="Times New Roman" w:hAnsi="Times New Roman"/>
                  <w:sz w:val="24"/>
                  <w:szCs w:val="24"/>
                </w:rPr>
                <w:t>Muys</w:t>
              </w:r>
              <w:proofErr w:type="spellEnd"/>
              <w:r w:rsidRPr="00B66707">
                <w:rPr>
                  <w:rFonts w:ascii="Times New Roman" w:hAnsi="Times New Roman"/>
                  <w:sz w:val="24"/>
                  <w:szCs w:val="24"/>
                </w:rPr>
                <w:t xml:space="preserve">, B., </w:t>
              </w:r>
              <w:proofErr w:type="spellStart"/>
              <w:r w:rsidRPr="00B66707">
                <w:rPr>
                  <w:rFonts w:ascii="Times New Roman" w:hAnsi="Times New Roman"/>
                  <w:sz w:val="24"/>
                  <w:szCs w:val="24"/>
                </w:rPr>
                <w:t>Nega</w:t>
              </w:r>
              <w:proofErr w:type="spellEnd"/>
              <w:r w:rsidRPr="00B66707">
                <w:rPr>
                  <w:rFonts w:ascii="Times New Roman" w:hAnsi="Times New Roman"/>
                  <w:sz w:val="24"/>
                  <w:szCs w:val="24"/>
                </w:rPr>
                <w:t xml:space="preserve">, F., </w:t>
              </w:r>
              <w:proofErr w:type="spellStart"/>
              <w:r w:rsidRPr="00B66707">
                <w:rPr>
                  <w:rFonts w:ascii="Times New Roman" w:hAnsi="Times New Roman"/>
                  <w:sz w:val="24"/>
                  <w:szCs w:val="24"/>
                </w:rPr>
                <w:t>Tollens</w:t>
              </w:r>
              <w:proofErr w:type="spellEnd"/>
              <w:r w:rsidRPr="00B66707">
                <w:rPr>
                  <w:rFonts w:ascii="Times New Roman" w:hAnsi="Times New Roman"/>
                  <w:sz w:val="24"/>
                  <w:szCs w:val="24"/>
                </w:rPr>
                <w:t xml:space="preserve">, E., </w:t>
              </w:r>
              <w:proofErr w:type="spellStart"/>
              <w:r w:rsidRPr="00B66707">
                <w:rPr>
                  <w:rFonts w:ascii="Times New Roman" w:hAnsi="Times New Roman"/>
                  <w:sz w:val="24"/>
                  <w:szCs w:val="24"/>
                </w:rPr>
                <w:t>Nyssen</w:t>
              </w:r>
              <w:proofErr w:type="spellEnd"/>
              <w:r w:rsidRPr="00B66707">
                <w:rPr>
                  <w:rFonts w:ascii="Times New Roman" w:hAnsi="Times New Roman"/>
                  <w:sz w:val="24"/>
                  <w:szCs w:val="24"/>
                </w:rPr>
                <w:t xml:space="preserve">, J., </w:t>
              </w:r>
              <w:proofErr w:type="spellStart"/>
              <w:r w:rsidRPr="00B66707">
                <w:rPr>
                  <w:rFonts w:ascii="Times New Roman" w:hAnsi="Times New Roman"/>
                  <w:sz w:val="24"/>
                  <w:szCs w:val="24"/>
                </w:rPr>
                <w:t>Deckers</w:t>
              </w:r>
              <w:proofErr w:type="spellEnd"/>
              <w:r w:rsidRPr="00B66707">
                <w:rPr>
                  <w:rFonts w:ascii="Times New Roman" w:hAnsi="Times New Roman"/>
                  <w:sz w:val="24"/>
                  <w:szCs w:val="24"/>
                </w:rPr>
                <w:t xml:space="preserve">, J., &amp; </w:t>
              </w:r>
              <w:proofErr w:type="spellStart"/>
              <w:r w:rsidRPr="00B66707">
                <w:rPr>
                  <w:rFonts w:ascii="Times New Roman" w:hAnsi="Times New Roman"/>
                  <w:sz w:val="24"/>
                  <w:szCs w:val="24"/>
                </w:rPr>
                <w:t>Mathijs</w:t>
              </w:r>
              <w:proofErr w:type="spellEnd"/>
              <w:r w:rsidRPr="00B66707">
                <w:rPr>
                  <w:rFonts w:ascii="Times New Roman" w:hAnsi="Times New Roman"/>
                  <w:sz w:val="24"/>
                  <w:szCs w:val="24"/>
                </w:rPr>
                <w:t>, E., (2008).</w:t>
              </w:r>
              <w:proofErr w:type="gramEnd"/>
              <w:r w:rsidRPr="00B66707">
                <w:rPr>
                  <w:rFonts w:ascii="Times New Roman" w:hAnsi="Times New Roman"/>
                  <w:sz w:val="24"/>
                  <w:szCs w:val="24"/>
                </w:rPr>
                <w:t xml:space="preserve"> Household </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livelihood</w:t>
              </w:r>
              <w:proofErr w:type="gramEnd"/>
              <w:r w:rsidRPr="00B66707">
                <w:rPr>
                  <w:rFonts w:ascii="Times New Roman" w:hAnsi="Times New Roman"/>
                  <w:sz w:val="24"/>
                  <w:szCs w:val="24"/>
                </w:rPr>
                <w:t xml:space="preserve"> strategies and forest dependence in the highlands of </w:t>
              </w:r>
              <w:proofErr w:type="spellStart"/>
              <w:r w:rsidRPr="00B66707">
                <w:rPr>
                  <w:rFonts w:ascii="Times New Roman" w:hAnsi="Times New Roman"/>
                  <w:sz w:val="24"/>
                  <w:szCs w:val="24"/>
                </w:rPr>
                <w:t>Tigray</w:t>
              </w:r>
              <w:proofErr w:type="spellEnd"/>
              <w:r w:rsidRPr="00B66707">
                <w:rPr>
                  <w:rFonts w:ascii="Times New Roman" w:hAnsi="Times New Roman"/>
                  <w:sz w:val="24"/>
                  <w:szCs w:val="24"/>
                </w:rPr>
                <w:t xml:space="preserve">, Northern Ethiopia Agricultural </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System.</w:t>
              </w:r>
              <w:proofErr w:type="gramEnd"/>
              <w:r w:rsidRPr="00B66707">
                <w:rPr>
                  <w:rFonts w:ascii="Times New Roman" w:hAnsi="Times New Roman"/>
                  <w:sz w:val="24"/>
                  <w:szCs w:val="24"/>
                </w:rPr>
                <w:t xml:space="preserve"> 98,</w:t>
              </w:r>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Baland</w:t>
              </w:r>
              <w:proofErr w:type="spellEnd"/>
              <w:r w:rsidRPr="00B66707">
                <w:rPr>
                  <w:rFonts w:ascii="Times New Roman" w:hAnsi="Times New Roman"/>
                  <w:sz w:val="24"/>
                  <w:szCs w:val="24"/>
                </w:rPr>
                <w:t xml:space="preserve">, J.M. &amp; </w:t>
              </w:r>
              <w:proofErr w:type="spellStart"/>
              <w:r w:rsidRPr="00B66707">
                <w:rPr>
                  <w:rFonts w:ascii="Times New Roman" w:hAnsi="Times New Roman"/>
                  <w:sz w:val="24"/>
                  <w:szCs w:val="24"/>
                </w:rPr>
                <w:t>Platteau</w:t>
              </w:r>
              <w:proofErr w:type="spellEnd"/>
              <w:r w:rsidRPr="00B66707">
                <w:rPr>
                  <w:rFonts w:ascii="Times New Roman" w:hAnsi="Times New Roman"/>
                  <w:sz w:val="24"/>
                  <w:szCs w:val="24"/>
                </w:rPr>
                <w:t>., J.P. (1997).</w:t>
              </w:r>
              <w:proofErr w:type="gramEnd"/>
              <w:r w:rsidRPr="00B66707">
                <w:rPr>
                  <w:rFonts w:ascii="Times New Roman" w:hAnsi="Times New Roman"/>
                  <w:sz w:val="24"/>
                  <w:szCs w:val="24"/>
                </w:rPr>
                <w:t xml:space="preserve"> Wealth inequality and efficiency in the commons, Part I: The unregulated case, Oxford Economic Papers, Vol. (49), 4</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 xml:space="preserve">Blackburn, M., Guzman, A., Lieberman, J., &amp; </w:t>
              </w:r>
              <w:proofErr w:type="spellStart"/>
              <w:r w:rsidRPr="00B66707">
                <w:rPr>
                  <w:rFonts w:ascii="Times New Roman" w:hAnsi="Times New Roman"/>
                  <w:sz w:val="24"/>
                  <w:szCs w:val="24"/>
                </w:rPr>
                <w:t>Sprinkel</w:t>
              </w:r>
              <w:proofErr w:type="spellEnd"/>
              <w:r w:rsidRPr="00B66707">
                <w:rPr>
                  <w:rFonts w:ascii="Times New Roman" w:hAnsi="Times New Roman"/>
                  <w:sz w:val="24"/>
                  <w:szCs w:val="24"/>
                </w:rPr>
                <w:t>, A., 2014.</w:t>
              </w:r>
              <w:proofErr w:type="gramEnd"/>
              <w:r w:rsidRPr="00B66707">
                <w:rPr>
                  <w:rFonts w:ascii="Times New Roman" w:hAnsi="Times New Roman"/>
                  <w:sz w:val="24"/>
                  <w:szCs w:val="24"/>
                </w:rPr>
                <w:t xml:space="preserve"> </w:t>
              </w:r>
              <w:proofErr w:type="gramStart"/>
              <w:r w:rsidRPr="00B66707">
                <w:rPr>
                  <w:rFonts w:ascii="Times New Roman" w:hAnsi="Times New Roman"/>
                  <w:sz w:val="24"/>
                  <w:szCs w:val="24"/>
                </w:rPr>
                <w:t>Assessing the role of social capital in agro-pastoral resilience in the Sahel: A systems Perspective.</w:t>
              </w:r>
              <w:proofErr w:type="gramEnd"/>
              <w:r w:rsidRPr="00B66707">
                <w:rPr>
                  <w:rFonts w:ascii="Times New Roman" w:hAnsi="Times New Roman"/>
                  <w:sz w:val="24"/>
                  <w:szCs w:val="24"/>
                </w:rPr>
                <w:t xml:space="preserve"> </w:t>
              </w:r>
              <w:proofErr w:type="gramStart"/>
              <w:r w:rsidRPr="00B66707">
                <w:rPr>
                  <w:rFonts w:ascii="Times New Roman" w:hAnsi="Times New Roman"/>
                  <w:sz w:val="24"/>
                  <w:szCs w:val="24"/>
                </w:rPr>
                <w:t>coordination</w:t>
              </w:r>
              <w:proofErr w:type="gramEnd"/>
              <w:r w:rsidRPr="00B66707">
                <w:rPr>
                  <w:rFonts w:ascii="Times New Roman" w:hAnsi="Times New Roman"/>
                  <w:sz w:val="24"/>
                  <w:szCs w:val="24"/>
                </w:rPr>
                <w:t xml:space="preserve"> with Mercy Corps and the Elliott School of International Affairs, George Washington University</w:t>
              </w:r>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t xml:space="preserve">Bourdieu, P. (1986). </w:t>
              </w:r>
              <w:proofErr w:type="gramStart"/>
              <w:r w:rsidRPr="00B66707">
                <w:rPr>
                  <w:rFonts w:ascii="Times New Roman" w:hAnsi="Times New Roman"/>
                  <w:sz w:val="24"/>
                  <w:szCs w:val="24"/>
                </w:rPr>
                <w:t>In J. G. Richardson, &amp; C. T. Westport (Eds.), ‘‘Forms of Capital’’ in Handbook of theory for the sociology of education (pp. 241–258).</w:t>
              </w:r>
              <w:proofErr w:type="gramEnd"/>
              <w:r w:rsidRPr="00B66707">
                <w:rPr>
                  <w:rFonts w:ascii="Times New Roman" w:hAnsi="Times New Roman"/>
                  <w:sz w:val="24"/>
                  <w:szCs w:val="24"/>
                </w:rPr>
                <w:t xml:space="preserve"> Greenwood Press</w:t>
              </w:r>
            </w:p>
            <w:p w:rsidR="003A561E" w:rsidRDefault="003A561E" w:rsidP="00BA52A4">
              <w:pPr>
                <w:jc w:val="both"/>
                <w:rPr>
                  <w:rFonts w:ascii="Times New Roman" w:hAnsi="Times New Roman"/>
                  <w:sz w:val="24"/>
                  <w:szCs w:val="24"/>
                </w:rPr>
              </w:pPr>
              <w:r w:rsidRPr="00B66707">
                <w:rPr>
                  <w:rFonts w:ascii="Times New Roman" w:hAnsi="Times New Roman"/>
                  <w:sz w:val="24"/>
                  <w:szCs w:val="24"/>
                </w:rPr>
                <w:t>Burt, R. (1992). Structural Holes: The Social Structure of Competition. Cambridge: Harvard University Press.</w:t>
              </w:r>
            </w:p>
            <w:p w:rsidR="007E15F3" w:rsidRPr="00B66707" w:rsidRDefault="007E15F3" w:rsidP="00BA52A4">
              <w:pPr>
                <w:jc w:val="both"/>
                <w:rPr>
                  <w:rFonts w:ascii="Times New Roman" w:hAnsi="Times New Roman"/>
                  <w:sz w:val="24"/>
                  <w:szCs w:val="24"/>
                </w:rPr>
              </w:pPr>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t>Carney D (</w:t>
              </w:r>
              <w:proofErr w:type="spellStart"/>
              <w:proofErr w:type="gramStart"/>
              <w:r w:rsidRPr="00B66707">
                <w:rPr>
                  <w:rFonts w:ascii="Times New Roman" w:hAnsi="Times New Roman"/>
                  <w:sz w:val="24"/>
                  <w:szCs w:val="24"/>
                </w:rPr>
                <w:t>ed</w:t>
              </w:r>
              <w:proofErr w:type="spellEnd"/>
              <w:proofErr w:type="gramEnd"/>
              <w:r w:rsidRPr="00B66707">
                <w:rPr>
                  <w:rFonts w:ascii="Times New Roman" w:hAnsi="Times New Roman"/>
                  <w:sz w:val="24"/>
                  <w:szCs w:val="24"/>
                </w:rPr>
                <w:t xml:space="preserve">) (1998) Sustainable </w:t>
              </w:r>
              <w:r w:rsidR="007E15F3">
                <w:rPr>
                  <w:rFonts w:ascii="Times New Roman" w:hAnsi="Times New Roman"/>
                  <w:sz w:val="24"/>
                  <w:szCs w:val="24"/>
                </w:rPr>
                <w:t xml:space="preserve">rural livelihoods. DFID, </w:t>
              </w:r>
              <w:proofErr w:type="spellStart"/>
              <w:r w:rsidR="007E15F3">
                <w:rPr>
                  <w:rFonts w:ascii="Times New Roman" w:hAnsi="Times New Roman"/>
                  <w:sz w:val="24"/>
                  <w:szCs w:val="24"/>
                </w:rPr>
                <w:t>London</w:t>
              </w:r>
              <w:r w:rsidRPr="00B66707">
                <w:rPr>
                  <w:rFonts w:ascii="Times New Roman" w:hAnsi="Times New Roman"/>
                  <w:sz w:val="24"/>
                  <w:szCs w:val="24"/>
                </w:rPr>
                <w:t>City</w:t>
              </w:r>
              <w:proofErr w:type="spellEnd"/>
              <w:r w:rsidRPr="00B66707">
                <w:rPr>
                  <w:rFonts w:ascii="Times New Roman" w:hAnsi="Times New Roman"/>
                  <w:sz w:val="24"/>
                  <w:szCs w:val="24"/>
                </w:rPr>
                <w:t xml:space="preserve"> Government of Addis Ababa report, 2023</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lastRenderedPageBreak/>
                <w:t>Coleman, J. (1990) Foundations of Social Theory.</w:t>
              </w:r>
              <w:proofErr w:type="gramEnd"/>
              <w:r w:rsidRPr="00B66707">
                <w:rPr>
                  <w:rFonts w:ascii="Times New Roman" w:hAnsi="Times New Roman"/>
                  <w:sz w:val="24"/>
                  <w:szCs w:val="24"/>
                </w:rPr>
                <w:t xml:space="preserve"> Cambridge, Mass.: Harvard University Press.</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Coleman, S. (1988) Social capital in the creation of human capital.</w:t>
              </w:r>
              <w:proofErr w:type="gramEnd"/>
              <w:r w:rsidRPr="00B66707">
                <w:rPr>
                  <w:rFonts w:ascii="Times New Roman" w:hAnsi="Times New Roman"/>
                  <w:sz w:val="24"/>
                  <w:szCs w:val="24"/>
                </w:rPr>
                <w:t xml:space="preserve"> American Journal of Sociology, (94): </w:t>
              </w:r>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t xml:space="preserve">Dean W, Sharkey J, Johnson C (2011) Food insecurity is associated with social capital, perceived personal disparity, and partnership status among older and senior adults in a largely rural area of Central Texas. J </w:t>
              </w:r>
              <w:proofErr w:type="spellStart"/>
              <w:r w:rsidRPr="00B66707">
                <w:rPr>
                  <w:rFonts w:ascii="Times New Roman" w:hAnsi="Times New Roman"/>
                  <w:sz w:val="24"/>
                  <w:szCs w:val="24"/>
                </w:rPr>
                <w:t>Nutr</w:t>
              </w:r>
              <w:proofErr w:type="spellEnd"/>
              <w:r w:rsidRPr="00B66707">
                <w:rPr>
                  <w:rFonts w:ascii="Times New Roman" w:hAnsi="Times New Roman"/>
                  <w:sz w:val="24"/>
                  <w:szCs w:val="24"/>
                </w:rPr>
                <w:t xml:space="preserve"> </w:t>
              </w:r>
              <w:proofErr w:type="spellStart"/>
              <w:r w:rsidRPr="00B66707">
                <w:rPr>
                  <w:rFonts w:ascii="Times New Roman" w:hAnsi="Times New Roman"/>
                  <w:sz w:val="24"/>
                  <w:szCs w:val="24"/>
                </w:rPr>
                <w:t>Gerontol</w:t>
              </w:r>
              <w:proofErr w:type="spellEnd"/>
              <w:r w:rsidRPr="00B66707">
                <w:rPr>
                  <w:rFonts w:ascii="Times New Roman" w:hAnsi="Times New Roman"/>
                  <w:sz w:val="24"/>
                  <w:szCs w:val="24"/>
                </w:rPr>
                <w:t xml:space="preserve"> </w:t>
              </w:r>
              <w:proofErr w:type="spellStart"/>
              <w:r w:rsidRPr="00B66707">
                <w:rPr>
                  <w:rFonts w:ascii="Times New Roman" w:hAnsi="Times New Roman"/>
                  <w:sz w:val="24"/>
                  <w:szCs w:val="24"/>
                </w:rPr>
                <w:t>Geriatr</w:t>
              </w:r>
              <w:proofErr w:type="spellEnd"/>
              <w:r w:rsidRPr="00B66707">
                <w:rPr>
                  <w:rFonts w:ascii="Times New Roman" w:hAnsi="Times New Roman"/>
                  <w:sz w:val="24"/>
                  <w:szCs w:val="24"/>
                </w:rPr>
                <w:t xml:space="preserve"> 30(2)</w:t>
              </w:r>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t>DFID, (1999) Department for international development. Sustainable livelihoods guide sheets. London: DFID</w:t>
              </w:r>
            </w:p>
            <w:p w:rsidR="003A561E" w:rsidRPr="00B66707" w:rsidRDefault="003A561E" w:rsidP="00BA52A4">
              <w:pPr>
                <w:jc w:val="both"/>
                <w:rPr>
                  <w:rFonts w:ascii="Times New Roman" w:hAnsi="Times New Roman"/>
                  <w:sz w:val="24"/>
                  <w:szCs w:val="24"/>
                </w:rPr>
              </w:pPr>
              <w:proofErr w:type="spellStart"/>
              <w:r w:rsidRPr="00B66707">
                <w:rPr>
                  <w:rFonts w:ascii="Times New Roman" w:hAnsi="Times New Roman"/>
                  <w:sz w:val="24"/>
                  <w:szCs w:val="24"/>
                </w:rPr>
                <w:t>Durlauf</w:t>
              </w:r>
              <w:proofErr w:type="spellEnd"/>
              <w:r w:rsidRPr="00B66707">
                <w:rPr>
                  <w:rFonts w:ascii="Times New Roman" w:hAnsi="Times New Roman"/>
                  <w:sz w:val="24"/>
                  <w:szCs w:val="24"/>
                </w:rPr>
                <w:t xml:space="preserve">, S. N., 2002. Symposium on social capital: introduction. </w:t>
              </w:r>
              <w:proofErr w:type="gramStart"/>
              <w:r w:rsidRPr="00B66707">
                <w:rPr>
                  <w:rFonts w:ascii="Times New Roman" w:hAnsi="Times New Roman"/>
                  <w:sz w:val="24"/>
                  <w:szCs w:val="24"/>
                </w:rPr>
                <w:t>The Economic Journal, 112(483), F417-F418.</w:t>
              </w:r>
              <w:proofErr w:type="gramEnd"/>
              <w:r w:rsidRPr="00B66707">
                <w:rPr>
                  <w:rFonts w:ascii="Times New Roman" w:hAnsi="Times New Roman"/>
                  <w:sz w:val="24"/>
                  <w:szCs w:val="24"/>
                </w:rPr>
                <w:t xml:space="preserve"> </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Ellis, F. (2000).</w:t>
              </w:r>
              <w:proofErr w:type="gramEnd"/>
              <w:r w:rsidRPr="00B66707">
                <w:rPr>
                  <w:rFonts w:ascii="Times New Roman" w:hAnsi="Times New Roman"/>
                  <w:sz w:val="24"/>
                  <w:szCs w:val="24"/>
                </w:rPr>
                <w:t xml:space="preserve"> </w:t>
              </w:r>
              <w:proofErr w:type="gramStart"/>
              <w:r w:rsidRPr="00B66707">
                <w:rPr>
                  <w:rFonts w:ascii="Times New Roman" w:hAnsi="Times New Roman"/>
                  <w:sz w:val="24"/>
                  <w:szCs w:val="24"/>
                </w:rPr>
                <w:t>The determinants of rural livelihood diversification in developing countries.</w:t>
              </w:r>
              <w:proofErr w:type="gramEnd"/>
              <w:r w:rsidRPr="00B66707">
                <w:rPr>
                  <w:rFonts w:ascii="Times New Roman" w:hAnsi="Times New Roman"/>
                  <w:sz w:val="24"/>
                  <w:szCs w:val="24"/>
                </w:rPr>
                <w:t xml:space="preserve"> </w:t>
              </w:r>
              <w:proofErr w:type="gramStart"/>
              <w:r w:rsidRPr="00B66707">
                <w:rPr>
                  <w:rFonts w:ascii="Times New Roman" w:hAnsi="Times New Roman"/>
                  <w:sz w:val="24"/>
                  <w:szCs w:val="24"/>
                </w:rPr>
                <w:t>Journal of Agricultural Economics.</w:t>
              </w:r>
              <w:proofErr w:type="gramEnd"/>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Endris</w:t>
              </w:r>
              <w:proofErr w:type="spellEnd"/>
              <w:r w:rsidRPr="00B66707">
                <w:rPr>
                  <w:rFonts w:ascii="Times New Roman" w:hAnsi="Times New Roman"/>
                  <w:sz w:val="24"/>
                  <w:szCs w:val="24"/>
                </w:rPr>
                <w:t xml:space="preserve">, G. S., </w:t>
              </w:r>
              <w:proofErr w:type="spellStart"/>
              <w:r w:rsidRPr="00B66707">
                <w:rPr>
                  <w:rFonts w:ascii="Times New Roman" w:hAnsi="Times New Roman"/>
                  <w:sz w:val="24"/>
                  <w:szCs w:val="24"/>
                </w:rPr>
                <w:t>Kibwika</w:t>
              </w:r>
              <w:proofErr w:type="spellEnd"/>
              <w:r w:rsidRPr="00B66707">
                <w:rPr>
                  <w:rFonts w:ascii="Times New Roman" w:hAnsi="Times New Roman"/>
                  <w:sz w:val="24"/>
                  <w:szCs w:val="24"/>
                </w:rPr>
                <w:t xml:space="preserve">, P., Hassan, J. Y., &amp; </w:t>
              </w:r>
              <w:proofErr w:type="spellStart"/>
              <w:r w:rsidRPr="00B66707">
                <w:rPr>
                  <w:rFonts w:ascii="Times New Roman" w:hAnsi="Times New Roman"/>
                  <w:sz w:val="24"/>
                  <w:szCs w:val="24"/>
                </w:rPr>
                <w:t>Obaa</w:t>
              </w:r>
              <w:proofErr w:type="spellEnd"/>
              <w:r w:rsidRPr="00B66707">
                <w:rPr>
                  <w:rFonts w:ascii="Times New Roman" w:hAnsi="Times New Roman"/>
                  <w:sz w:val="24"/>
                  <w:szCs w:val="24"/>
                </w:rPr>
                <w:t>, B. B., 2017.</w:t>
              </w:r>
              <w:proofErr w:type="gramEnd"/>
              <w:r w:rsidRPr="00B66707">
                <w:rPr>
                  <w:rFonts w:ascii="Times New Roman" w:hAnsi="Times New Roman"/>
                  <w:sz w:val="24"/>
                  <w:szCs w:val="24"/>
                </w:rPr>
                <w:t xml:space="preserve"> Harnessing social capital for resilience to livelihood shocks: Ethnographic evidence of indigenous mutual support practices among rural households in eastern Ethiopia. International Journal of Population Research, 2017</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 xml:space="preserve">Flora, J.L., Sharp, J., Flora, C., &amp; </w:t>
              </w:r>
              <w:proofErr w:type="spellStart"/>
              <w:r w:rsidRPr="00B66707">
                <w:rPr>
                  <w:rFonts w:ascii="Times New Roman" w:hAnsi="Times New Roman"/>
                  <w:sz w:val="24"/>
                  <w:szCs w:val="24"/>
                </w:rPr>
                <w:t>Newlon</w:t>
              </w:r>
              <w:proofErr w:type="spellEnd"/>
              <w:r w:rsidRPr="00B66707">
                <w:rPr>
                  <w:rFonts w:ascii="Times New Roman" w:hAnsi="Times New Roman"/>
                  <w:sz w:val="24"/>
                  <w:szCs w:val="24"/>
                </w:rPr>
                <w:t>, B. (1997).</w:t>
              </w:r>
              <w:proofErr w:type="gramEnd"/>
              <w:r w:rsidRPr="00B66707">
                <w:rPr>
                  <w:rFonts w:ascii="Times New Roman" w:hAnsi="Times New Roman"/>
                  <w:sz w:val="24"/>
                  <w:szCs w:val="24"/>
                </w:rPr>
                <w:t xml:space="preserve"> Entrepreneurial social infrastructure and locally initiated economic development in the non-metropolitan USA, Sociology Quarterly, 38</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Food and Agricultural Organization (FAO).</w:t>
              </w:r>
              <w:proofErr w:type="gramEnd"/>
              <w:r w:rsidRPr="00B66707">
                <w:rPr>
                  <w:rFonts w:ascii="Times New Roman" w:hAnsi="Times New Roman"/>
                  <w:sz w:val="24"/>
                  <w:szCs w:val="24"/>
                </w:rPr>
                <w:t xml:space="preserve"> (1998). Ethiopian Highlands Reclamation Study: Final report. </w:t>
              </w:r>
              <w:proofErr w:type="gramStart"/>
              <w:r w:rsidRPr="00B66707">
                <w:rPr>
                  <w:rFonts w:ascii="Times New Roman" w:hAnsi="Times New Roman"/>
                  <w:sz w:val="24"/>
                  <w:szCs w:val="24"/>
                </w:rPr>
                <w:t>FAO, Rome, Italy.</w:t>
              </w:r>
              <w:proofErr w:type="gramEnd"/>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t xml:space="preserve">Fukuyama, F. (1995b). </w:t>
              </w:r>
              <w:proofErr w:type="gramStart"/>
              <w:r w:rsidRPr="00B66707">
                <w:rPr>
                  <w:rFonts w:ascii="Times New Roman" w:hAnsi="Times New Roman"/>
                  <w:sz w:val="24"/>
                  <w:szCs w:val="24"/>
                </w:rPr>
                <w:t>Social capital and the global economy.</w:t>
              </w:r>
              <w:proofErr w:type="gramEnd"/>
              <w:r w:rsidRPr="00B66707">
                <w:rPr>
                  <w:rFonts w:ascii="Times New Roman" w:hAnsi="Times New Roman"/>
                  <w:sz w:val="24"/>
                  <w:szCs w:val="24"/>
                </w:rPr>
                <w:t xml:space="preserve"> Foreign Affairs, 74</w:t>
              </w:r>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Gabbay</w:t>
              </w:r>
              <w:proofErr w:type="spellEnd"/>
              <w:r w:rsidRPr="00B66707">
                <w:rPr>
                  <w:rFonts w:ascii="Times New Roman" w:hAnsi="Times New Roman"/>
                  <w:sz w:val="24"/>
                  <w:szCs w:val="24"/>
                </w:rPr>
                <w:t xml:space="preserve">, S. M., &amp; </w:t>
              </w:r>
              <w:proofErr w:type="spellStart"/>
              <w:r w:rsidRPr="00B66707">
                <w:rPr>
                  <w:rFonts w:ascii="Times New Roman" w:hAnsi="Times New Roman"/>
                  <w:sz w:val="24"/>
                  <w:szCs w:val="24"/>
                </w:rPr>
                <w:t>Leenders</w:t>
              </w:r>
              <w:proofErr w:type="spellEnd"/>
              <w:r w:rsidRPr="00B66707">
                <w:rPr>
                  <w:rFonts w:ascii="Times New Roman" w:hAnsi="Times New Roman"/>
                  <w:sz w:val="24"/>
                  <w:szCs w:val="24"/>
                </w:rPr>
                <w:t>, R. T. A. J., 2002.</w:t>
              </w:r>
              <w:proofErr w:type="gramEnd"/>
              <w:r w:rsidRPr="00B66707">
                <w:rPr>
                  <w:rFonts w:ascii="Times New Roman" w:hAnsi="Times New Roman"/>
                  <w:sz w:val="24"/>
                  <w:szCs w:val="24"/>
                </w:rPr>
                <w:t xml:space="preserve"> Social capital of organizations: From social structure to the management of corporate social capital. </w:t>
              </w:r>
              <w:proofErr w:type="gramStart"/>
              <w:r w:rsidRPr="00B66707">
                <w:rPr>
                  <w:rFonts w:ascii="Times New Roman" w:hAnsi="Times New Roman"/>
                  <w:sz w:val="24"/>
                  <w:szCs w:val="24"/>
                </w:rPr>
                <w:t>University of Groningen.</w:t>
              </w:r>
              <w:proofErr w:type="gramEnd"/>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t xml:space="preserve">Gallaher C, Kerr J, </w:t>
              </w:r>
              <w:proofErr w:type="spellStart"/>
              <w:r w:rsidRPr="00B66707">
                <w:rPr>
                  <w:rFonts w:ascii="Times New Roman" w:hAnsi="Times New Roman"/>
                  <w:sz w:val="24"/>
                  <w:szCs w:val="24"/>
                </w:rPr>
                <w:t>Njenga</w:t>
              </w:r>
              <w:proofErr w:type="spellEnd"/>
              <w:r w:rsidRPr="00B66707">
                <w:rPr>
                  <w:rFonts w:ascii="Times New Roman" w:hAnsi="Times New Roman"/>
                  <w:sz w:val="24"/>
                  <w:szCs w:val="24"/>
                </w:rPr>
                <w:t xml:space="preserve"> M, </w:t>
              </w:r>
              <w:proofErr w:type="spellStart"/>
              <w:r w:rsidRPr="00B66707">
                <w:rPr>
                  <w:rFonts w:ascii="Times New Roman" w:hAnsi="Times New Roman"/>
                  <w:sz w:val="24"/>
                  <w:szCs w:val="24"/>
                </w:rPr>
                <w:t>Karanja</w:t>
              </w:r>
              <w:proofErr w:type="spellEnd"/>
              <w:r w:rsidRPr="00B66707">
                <w:rPr>
                  <w:rFonts w:ascii="Times New Roman" w:hAnsi="Times New Roman"/>
                  <w:sz w:val="24"/>
                  <w:szCs w:val="24"/>
                </w:rPr>
                <w:t xml:space="preserve"> N, </w:t>
              </w:r>
              <w:proofErr w:type="spellStart"/>
              <w:r w:rsidRPr="00B66707">
                <w:rPr>
                  <w:rFonts w:ascii="Times New Roman" w:hAnsi="Times New Roman"/>
                  <w:sz w:val="24"/>
                  <w:szCs w:val="24"/>
                </w:rPr>
                <w:t>WinklerPrins</w:t>
              </w:r>
              <w:proofErr w:type="spellEnd"/>
              <w:r w:rsidRPr="00B66707">
                <w:rPr>
                  <w:rFonts w:ascii="Times New Roman" w:hAnsi="Times New Roman"/>
                  <w:sz w:val="24"/>
                  <w:szCs w:val="24"/>
                </w:rPr>
                <w:t xml:space="preserve"> A (2013) Urban agriculture, social capital, and food security in the </w:t>
              </w:r>
              <w:proofErr w:type="spellStart"/>
              <w:r w:rsidRPr="00B66707">
                <w:rPr>
                  <w:rFonts w:ascii="Times New Roman" w:hAnsi="Times New Roman"/>
                  <w:sz w:val="24"/>
                  <w:szCs w:val="24"/>
                </w:rPr>
                <w:t>Kibera</w:t>
              </w:r>
              <w:proofErr w:type="spellEnd"/>
              <w:r w:rsidRPr="00B66707">
                <w:rPr>
                  <w:rFonts w:ascii="Times New Roman" w:hAnsi="Times New Roman"/>
                  <w:sz w:val="24"/>
                  <w:szCs w:val="24"/>
                </w:rPr>
                <w:t xml:space="preserve"> slums of Nairobi, Kenya. </w:t>
              </w:r>
              <w:proofErr w:type="spellStart"/>
              <w:r w:rsidRPr="00B66707">
                <w:rPr>
                  <w:rFonts w:ascii="Times New Roman" w:hAnsi="Times New Roman"/>
                  <w:sz w:val="24"/>
                  <w:szCs w:val="24"/>
                </w:rPr>
                <w:t>Agric</w:t>
              </w:r>
              <w:proofErr w:type="spellEnd"/>
              <w:r w:rsidRPr="00B66707">
                <w:rPr>
                  <w:rFonts w:ascii="Times New Roman" w:hAnsi="Times New Roman"/>
                  <w:sz w:val="24"/>
                  <w:szCs w:val="24"/>
                </w:rPr>
                <w:t xml:space="preserve"> Human Values 30(3):</w:t>
              </w:r>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Gingerich</w:t>
              </w:r>
              <w:proofErr w:type="spellEnd"/>
              <w:r w:rsidRPr="00B66707">
                <w:rPr>
                  <w:rFonts w:ascii="Times New Roman" w:hAnsi="Times New Roman"/>
                  <w:sz w:val="24"/>
                  <w:szCs w:val="24"/>
                </w:rPr>
                <w:t>, T. R., &amp; Cohen, M. J. (2015).</w:t>
              </w:r>
              <w:proofErr w:type="gramEnd"/>
              <w:r w:rsidRPr="00B66707">
                <w:rPr>
                  <w:rFonts w:ascii="Times New Roman" w:hAnsi="Times New Roman"/>
                  <w:sz w:val="24"/>
                  <w:szCs w:val="24"/>
                </w:rPr>
                <w:t xml:space="preserve"> </w:t>
              </w:r>
              <w:proofErr w:type="gramStart"/>
              <w:r w:rsidRPr="00B66707">
                <w:rPr>
                  <w:rFonts w:ascii="Times New Roman" w:hAnsi="Times New Roman"/>
                  <w:sz w:val="24"/>
                  <w:szCs w:val="24"/>
                </w:rPr>
                <w:t>Turning the humanitarian system on its head: saving lives and livelihoods by strengthening local capacity and shifting leadership to local actors.</w:t>
              </w:r>
              <w:proofErr w:type="gramEnd"/>
              <w:r w:rsidRPr="00B66707">
                <w:rPr>
                  <w:rFonts w:ascii="Times New Roman" w:hAnsi="Times New Roman"/>
                  <w:sz w:val="24"/>
                  <w:szCs w:val="24"/>
                </w:rPr>
                <w:t xml:space="preserve"> OXFAM America</w:t>
              </w:r>
            </w:p>
            <w:p w:rsidR="003A561E" w:rsidRPr="00B66707" w:rsidRDefault="003A561E" w:rsidP="00BA52A4">
              <w:pPr>
                <w:jc w:val="both"/>
                <w:rPr>
                  <w:rFonts w:ascii="Times New Roman" w:hAnsi="Times New Roman"/>
                  <w:sz w:val="24"/>
                  <w:szCs w:val="24"/>
                </w:rPr>
              </w:pPr>
              <w:proofErr w:type="spellStart"/>
              <w:r w:rsidRPr="00B66707">
                <w:rPr>
                  <w:rFonts w:ascii="Times New Roman" w:hAnsi="Times New Roman"/>
                  <w:sz w:val="24"/>
                  <w:szCs w:val="24"/>
                </w:rPr>
                <w:t>Gronovetter</w:t>
              </w:r>
              <w:proofErr w:type="spellEnd"/>
              <w:r w:rsidRPr="00B66707">
                <w:rPr>
                  <w:rFonts w:ascii="Times New Roman" w:hAnsi="Times New Roman"/>
                  <w:sz w:val="24"/>
                  <w:szCs w:val="24"/>
                </w:rPr>
                <w:t>, M</w:t>
              </w:r>
              <w:proofErr w:type="gramStart"/>
              <w:r w:rsidRPr="00B66707">
                <w:rPr>
                  <w:rFonts w:ascii="Times New Roman" w:hAnsi="Times New Roman"/>
                  <w:sz w:val="24"/>
                  <w:szCs w:val="24"/>
                </w:rPr>
                <w:t>.(</w:t>
              </w:r>
              <w:proofErr w:type="gramEnd"/>
              <w:r w:rsidRPr="00B66707">
                <w:rPr>
                  <w:rFonts w:ascii="Times New Roman" w:hAnsi="Times New Roman"/>
                  <w:sz w:val="24"/>
                  <w:szCs w:val="24"/>
                </w:rPr>
                <w:t xml:space="preserve">1985). </w:t>
              </w:r>
              <w:proofErr w:type="gramStart"/>
              <w:r w:rsidRPr="00B66707">
                <w:rPr>
                  <w:rFonts w:ascii="Times New Roman" w:hAnsi="Times New Roman"/>
                  <w:sz w:val="24"/>
                  <w:szCs w:val="24"/>
                </w:rPr>
                <w:t>Economic action and social structure.</w:t>
              </w:r>
              <w:proofErr w:type="gramEnd"/>
              <w:r w:rsidRPr="00B66707">
                <w:rPr>
                  <w:rFonts w:ascii="Times New Roman" w:hAnsi="Times New Roman"/>
                  <w:sz w:val="24"/>
                  <w:szCs w:val="24"/>
                </w:rPr>
                <w:t xml:space="preserve"> American Journal of Sociology, 91</w:t>
              </w:r>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Grootaert</w:t>
              </w:r>
              <w:proofErr w:type="spellEnd"/>
              <w:r w:rsidRPr="00B66707">
                <w:rPr>
                  <w:rFonts w:ascii="Times New Roman" w:hAnsi="Times New Roman"/>
                  <w:sz w:val="24"/>
                  <w:szCs w:val="24"/>
                </w:rPr>
                <w:t>, C. (1999) Social Capital, Household Welfare, and Poverty in Indonesia.</w:t>
              </w:r>
              <w:proofErr w:type="gramEnd"/>
              <w:r w:rsidRPr="00B66707">
                <w:rPr>
                  <w:rFonts w:ascii="Times New Roman" w:hAnsi="Times New Roman"/>
                  <w:sz w:val="24"/>
                  <w:szCs w:val="24"/>
                </w:rPr>
                <w:t xml:space="preserve"> World Bank Policy Research Working Paper No. 2148</w:t>
              </w:r>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lastRenderedPageBreak/>
                <w:t xml:space="preserve">IDMC, and NRC (2014) </w:t>
              </w:r>
              <w:proofErr w:type="gramStart"/>
              <w:r w:rsidRPr="00B66707">
                <w:rPr>
                  <w:rFonts w:ascii="Times New Roman" w:hAnsi="Times New Roman"/>
                  <w:sz w:val="24"/>
                  <w:szCs w:val="24"/>
                </w:rPr>
                <w:t>Internal</w:t>
              </w:r>
              <w:proofErr w:type="gramEnd"/>
              <w:r w:rsidRPr="00B66707">
                <w:rPr>
                  <w:rFonts w:ascii="Times New Roman" w:hAnsi="Times New Roman"/>
                  <w:sz w:val="24"/>
                  <w:szCs w:val="24"/>
                </w:rPr>
                <w:t xml:space="preserve"> displacement monitoring </w:t>
              </w:r>
              <w:proofErr w:type="spellStart"/>
              <w:r w:rsidRPr="00B66707">
                <w:rPr>
                  <w:rFonts w:ascii="Times New Roman" w:hAnsi="Times New Roman"/>
                  <w:sz w:val="24"/>
                  <w:szCs w:val="24"/>
                </w:rPr>
                <w:t>centre</w:t>
              </w:r>
              <w:proofErr w:type="spellEnd"/>
              <w:r w:rsidRPr="00B66707">
                <w:rPr>
                  <w:rFonts w:ascii="Times New Roman" w:hAnsi="Times New Roman"/>
                  <w:sz w:val="24"/>
                  <w:szCs w:val="24"/>
                </w:rPr>
                <w:t xml:space="preserve"> and Norwegian refugee council report, global estimate 2014. People Displaced by Disasters, Geneva</w:t>
              </w:r>
            </w:p>
            <w:p w:rsidR="003A561E"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Khalif</w:t>
              </w:r>
              <w:proofErr w:type="spellEnd"/>
              <w:r w:rsidRPr="00B66707">
                <w:rPr>
                  <w:rFonts w:ascii="Times New Roman" w:hAnsi="Times New Roman"/>
                  <w:sz w:val="24"/>
                  <w:szCs w:val="24"/>
                </w:rPr>
                <w:t>, Z. K., 2010.</w:t>
              </w:r>
              <w:proofErr w:type="gramEnd"/>
              <w:r w:rsidRPr="00B66707">
                <w:rPr>
                  <w:rFonts w:ascii="Times New Roman" w:hAnsi="Times New Roman"/>
                  <w:sz w:val="24"/>
                  <w:szCs w:val="24"/>
                </w:rPr>
                <w:t xml:space="preserve"> Pastoral transformation: </w:t>
              </w:r>
              <w:proofErr w:type="spellStart"/>
              <w:r w:rsidRPr="00B66707">
                <w:rPr>
                  <w:rFonts w:ascii="Times New Roman" w:hAnsi="Times New Roman"/>
                  <w:sz w:val="24"/>
                  <w:szCs w:val="24"/>
                </w:rPr>
                <w:t>Shifta</w:t>
              </w:r>
              <w:proofErr w:type="spellEnd"/>
              <w:r w:rsidRPr="00B66707">
                <w:rPr>
                  <w:rFonts w:ascii="Times New Roman" w:hAnsi="Times New Roman"/>
                  <w:sz w:val="24"/>
                  <w:szCs w:val="24"/>
                </w:rPr>
                <w:t xml:space="preserve">-war, livelihood, and gender perspectives among the </w:t>
              </w:r>
              <w:proofErr w:type="spellStart"/>
              <w:r w:rsidRPr="00B66707">
                <w:rPr>
                  <w:rFonts w:ascii="Times New Roman" w:hAnsi="Times New Roman"/>
                  <w:sz w:val="24"/>
                  <w:szCs w:val="24"/>
                </w:rPr>
                <w:t>Waso</w:t>
              </w:r>
              <w:proofErr w:type="spellEnd"/>
              <w:r w:rsidRPr="00B66707">
                <w:rPr>
                  <w:rFonts w:ascii="Times New Roman" w:hAnsi="Times New Roman"/>
                  <w:sz w:val="24"/>
                  <w:szCs w:val="24"/>
                </w:rPr>
                <w:t xml:space="preserve"> </w:t>
              </w:r>
              <w:proofErr w:type="spellStart"/>
              <w:r w:rsidRPr="00B66707">
                <w:rPr>
                  <w:rFonts w:ascii="Times New Roman" w:hAnsi="Times New Roman"/>
                  <w:sz w:val="24"/>
                  <w:szCs w:val="24"/>
                </w:rPr>
                <w:t>Borana</w:t>
              </w:r>
              <w:proofErr w:type="spellEnd"/>
              <w:r w:rsidRPr="00B66707">
                <w:rPr>
                  <w:rFonts w:ascii="Times New Roman" w:hAnsi="Times New Roman"/>
                  <w:sz w:val="24"/>
                  <w:szCs w:val="24"/>
                </w:rPr>
                <w:t xml:space="preserve"> in Northern Kenya. Norwegian University of Life Sciences,</w:t>
              </w:r>
            </w:p>
            <w:p w:rsidR="00E65276" w:rsidRPr="00B66707" w:rsidRDefault="00E65276" w:rsidP="00BA52A4">
              <w:pPr>
                <w:jc w:val="both"/>
                <w:rPr>
                  <w:rFonts w:ascii="Times New Roman" w:hAnsi="Times New Roman"/>
                  <w:sz w:val="24"/>
                  <w:szCs w:val="24"/>
                </w:rPr>
              </w:pPr>
              <w:r w:rsidRPr="00E65276">
                <w:rPr>
                  <w:rFonts w:ascii="Times New Roman" w:hAnsi="Times New Roman"/>
                  <w:sz w:val="24"/>
                  <w:szCs w:val="24"/>
                </w:rPr>
                <w:t xml:space="preserve">Kothari, C. R. (2004). </w:t>
              </w:r>
              <w:proofErr w:type="gramStart"/>
              <w:r w:rsidRPr="00E65276">
                <w:rPr>
                  <w:rFonts w:ascii="Times New Roman" w:hAnsi="Times New Roman"/>
                  <w:sz w:val="24"/>
                  <w:szCs w:val="24"/>
                </w:rPr>
                <w:t>Research Methodology Methods and Techniques (2nd Revised Edition).</w:t>
              </w:r>
              <w:proofErr w:type="gramEnd"/>
              <w:r w:rsidRPr="00E65276">
                <w:rPr>
                  <w:rFonts w:ascii="Times New Roman" w:hAnsi="Times New Roman"/>
                  <w:sz w:val="24"/>
                  <w:szCs w:val="24"/>
                </w:rPr>
                <w:t xml:space="preserve"> New Delhi: New Age International publisher.</w:t>
              </w:r>
            </w:p>
            <w:p w:rsidR="003A561E" w:rsidRPr="00B66707" w:rsidRDefault="003A561E" w:rsidP="00BA52A4">
              <w:pPr>
                <w:jc w:val="both"/>
                <w:rPr>
                  <w:rFonts w:ascii="Times New Roman" w:hAnsi="Times New Roman"/>
                  <w:sz w:val="24"/>
                  <w:szCs w:val="24"/>
                </w:rPr>
              </w:pPr>
              <w:proofErr w:type="spellStart"/>
              <w:r w:rsidRPr="00B66707">
                <w:rPr>
                  <w:rFonts w:ascii="Times New Roman" w:hAnsi="Times New Roman"/>
                  <w:sz w:val="24"/>
                  <w:szCs w:val="24"/>
                </w:rPr>
                <w:t>Lall</w:t>
              </w:r>
              <w:proofErr w:type="spellEnd"/>
              <w:r w:rsidRPr="00B66707">
                <w:rPr>
                  <w:rFonts w:ascii="Times New Roman" w:hAnsi="Times New Roman"/>
                  <w:sz w:val="24"/>
                  <w:szCs w:val="24"/>
                </w:rPr>
                <w:t xml:space="preserve"> SV, </w:t>
              </w:r>
              <w:proofErr w:type="spellStart"/>
              <w:r w:rsidRPr="00B66707">
                <w:rPr>
                  <w:rFonts w:ascii="Times New Roman" w:hAnsi="Times New Roman"/>
                  <w:sz w:val="24"/>
                  <w:szCs w:val="24"/>
                </w:rPr>
                <w:t>Deichmann</w:t>
              </w:r>
              <w:proofErr w:type="spellEnd"/>
              <w:r w:rsidRPr="00B66707">
                <w:rPr>
                  <w:rFonts w:ascii="Times New Roman" w:hAnsi="Times New Roman"/>
                  <w:sz w:val="24"/>
                  <w:szCs w:val="24"/>
                </w:rPr>
                <w:t xml:space="preserve"> U (2012) Density and disasters: economics of urban hazard risk. World Bank Research Observer, World Bank Group 27(1)</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Lin, N. (1999) Building a Network Theory of Social Capital.</w:t>
              </w:r>
              <w:proofErr w:type="gramEnd"/>
              <w:r w:rsidRPr="00B66707">
                <w:rPr>
                  <w:rFonts w:ascii="Times New Roman" w:hAnsi="Times New Roman"/>
                  <w:sz w:val="24"/>
                  <w:szCs w:val="24"/>
                </w:rPr>
                <w:t xml:space="preserve"> </w:t>
              </w:r>
              <w:proofErr w:type="gramStart"/>
              <w:r w:rsidRPr="00B66707">
                <w:rPr>
                  <w:rFonts w:ascii="Times New Roman" w:hAnsi="Times New Roman"/>
                  <w:sz w:val="24"/>
                  <w:szCs w:val="24"/>
                </w:rPr>
                <w:t>Connections.</w:t>
              </w:r>
              <w:proofErr w:type="gramEnd"/>
              <w:r w:rsidRPr="00B66707">
                <w:rPr>
                  <w:rFonts w:ascii="Times New Roman" w:hAnsi="Times New Roman"/>
                  <w:sz w:val="24"/>
                  <w:szCs w:val="24"/>
                </w:rPr>
                <w:t xml:space="preserve"> 22(1): </w:t>
              </w:r>
            </w:p>
            <w:p w:rsidR="003A561E" w:rsidRPr="00B66707" w:rsidRDefault="003A561E" w:rsidP="00BA52A4">
              <w:pPr>
                <w:jc w:val="both"/>
                <w:rPr>
                  <w:rFonts w:ascii="Times New Roman" w:hAnsi="Times New Roman"/>
                  <w:sz w:val="24"/>
                  <w:szCs w:val="24"/>
                </w:rPr>
              </w:pPr>
              <w:proofErr w:type="spellStart"/>
              <w:r w:rsidRPr="00B66707">
                <w:rPr>
                  <w:rFonts w:ascii="Times New Roman" w:hAnsi="Times New Roman"/>
                  <w:sz w:val="24"/>
                  <w:szCs w:val="24"/>
                </w:rPr>
                <w:t>Minamoto</w:t>
              </w:r>
              <w:proofErr w:type="spellEnd"/>
              <w:r w:rsidRPr="00B66707">
                <w:rPr>
                  <w:rFonts w:ascii="Times New Roman" w:hAnsi="Times New Roman"/>
                  <w:sz w:val="24"/>
                  <w:szCs w:val="24"/>
                </w:rPr>
                <w:t>, Y. (2010). Social capital and livelihood recovery: post-tsunami Sri Lanka as a case. Disaster Prevention and Management, 19(5)</w:t>
              </w:r>
            </w:p>
            <w:p w:rsidR="003A561E" w:rsidRPr="00B66707" w:rsidRDefault="003A561E" w:rsidP="00BA52A4">
              <w:pPr>
                <w:jc w:val="both"/>
                <w:rPr>
                  <w:rFonts w:ascii="Times New Roman" w:hAnsi="Times New Roman"/>
                  <w:sz w:val="24"/>
                  <w:szCs w:val="24"/>
                </w:rPr>
              </w:pPr>
              <w:proofErr w:type="spellStart"/>
              <w:r w:rsidRPr="00B66707">
                <w:rPr>
                  <w:rFonts w:ascii="Times New Roman" w:hAnsi="Times New Roman"/>
                  <w:sz w:val="24"/>
                  <w:szCs w:val="24"/>
                </w:rPr>
                <w:t>Misselhorn</w:t>
              </w:r>
              <w:proofErr w:type="spellEnd"/>
              <w:r w:rsidRPr="00B66707">
                <w:rPr>
                  <w:rFonts w:ascii="Times New Roman" w:hAnsi="Times New Roman"/>
                  <w:sz w:val="24"/>
                  <w:szCs w:val="24"/>
                </w:rPr>
                <w:t xml:space="preserve"> A (2009) </w:t>
              </w:r>
              <w:proofErr w:type="gramStart"/>
              <w:r w:rsidRPr="00B66707">
                <w:rPr>
                  <w:rFonts w:ascii="Times New Roman" w:hAnsi="Times New Roman"/>
                  <w:sz w:val="24"/>
                  <w:szCs w:val="24"/>
                </w:rPr>
                <w:t>Is</w:t>
              </w:r>
              <w:proofErr w:type="gramEnd"/>
              <w:r w:rsidRPr="00B66707">
                <w:rPr>
                  <w:rFonts w:ascii="Times New Roman" w:hAnsi="Times New Roman"/>
                  <w:sz w:val="24"/>
                  <w:szCs w:val="24"/>
                </w:rPr>
                <w:t xml:space="preserve"> a focus on social capital useful in considering food security interventions? </w:t>
              </w:r>
              <w:proofErr w:type="gramStart"/>
              <w:r w:rsidRPr="00B66707">
                <w:rPr>
                  <w:rFonts w:ascii="Times New Roman" w:hAnsi="Times New Roman"/>
                  <w:sz w:val="24"/>
                  <w:szCs w:val="24"/>
                </w:rPr>
                <w:t>Insights from KwaZulu-Natal.</w:t>
              </w:r>
              <w:proofErr w:type="gramEnd"/>
              <w:r w:rsidRPr="00B66707">
                <w:rPr>
                  <w:rFonts w:ascii="Times New Roman" w:hAnsi="Times New Roman"/>
                  <w:sz w:val="24"/>
                  <w:szCs w:val="24"/>
                </w:rPr>
                <w:t xml:space="preserve"> </w:t>
              </w:r>
              <w:proofErr w:type="spellStart"/>
              <w:r w:rsidRPr="00B66707">
                <w:rPr>
                  <w:rFonts w:ascii="Times New Roman" w:hAnsi="Times New Roman"/>
                  <w:sz w:val="24"/>
                  <w:szCs w:val="24"/>
                </w:rPr>
                <w:t>Dev</w:t>
              </w:r>
              <w:proofErr w:type="spellEnd"/>
              <w:r w:rsidRPr="00B66707">
                <w:rPr>
                  <w:rFonts w:ascii="Times New Roman" w:hAnsi="Times New Roman"/>
                  <w:sz w:val="24"/>
                  <w:szCs w:val="24"/>
                </w:rPr>
                <w:t xml:space="preserve"> South </w:t>
              </w:r>
              <w:proofErr w:type="spellStart"/>
              <w:r w:rsidRPr="00B66707">
                <w:rPr>
                  <w:rFonts w:ascii="Times New Roman" w:hAnsi="Times New Roman"/>
                  <w:sz w:val="24"/>
                  <w:szCs w:val="24"/>
                </w:rPr>
                <w:t>Afr</w:t>
              </w:r>
              <w:proofErr w:type="spellEnd"/>
              <w:r w:rsidRPr="00B66707">
                <w:rPr>
                  <w:rFonts w:ascii="Times New Roman" w:hAnsi="Times New Roman"/>
                  <w:sz w:val="24"/>
                  <w:szCs w:val="24"/>
                </w:rPr>
                <w:t xml:space="preserve"> 26(2):189–208 </w:t>
              </w:r>
            </w:p>
            <w:p w:rsidR="003A561E" w:rsidRPr="00B66707" w:rsidRDefault="003A561E" w:rsidP="00BA52A4">
              <w:pPr>
                <w:jc w:val="both"/>
                <w:rPr>
                  <w:rFonts w:ascii="Times New Roman" w:hAnsi="Times New Roman"/>
                  <w:sz w:val="24"/>
                  <w:szCs w:val="24"/>
                </w:rPr>
              </w:pPr>
              <w:proofErr w:type="spellStart"/>
              <w:r w:rsidRPr="00B66707">
                <w:rPr>
                  <w:rFonts w:ascii="Times New Roman" w:hAnsi="Times New Roman"/>
                  <w:sz w:val="24"/>
                  <w:szCs w:val="24"/>
                </w:rPr>
                <w:t>Mpanje</w:t>
              </w:r>
              <w:proofErr w:type="spellEnd"/>
              <w:r w:rsidRPr="00B66707">
                <w:rPr>
                  <w:rFonts w:ascii="Times New Roman" w:hAnsi="Times New Roman"/>
                  <w:sz w:val="24"/>
                  <w:szCs w:val="24"/>
                </w:rPr>
                <w:t xml:space="preserve"> D, Gibbons P, McDermott R (2018) Social capital in vulnerable urban settings: an analytical framework. J </w:t>
              </w:r>
              <w:proofErr w:type="spellStart"/>
              <w:r w:rsidRPr="00B66707">
                <w:rPr>
                  <w:rFonts w:ascii="Times New Roman" w:hAnsi="Times New Roman"/>
                  <w:sz w:val="24"/>
                  <w:szCs w:val="24"/>
                </w:rPr>
                <w:t>Int</w:t>
              </w:r>
              <w:proofErr w:type="spellEnd"/>
              <w:r w:rsidRPr="00B66707">
                <w:rPr>
                  <w:rFonts w:ascii="Times New Roman" w:hAnsi="Times New Roman"/>
                  <w:sz w:val="24"/>
                  <w:szCs w:val="24"/>
                </w:rPr>
                <w:t xml:space="preserve"> </w:t>
              </w:r>
              <w:proofErr w:type="spellStart"/>
              <w:r w:rsidRPr="00B66707">
                <w:rPr>
                  <w:rFonts w:ascii="Times New Roman" w:hAnsi="Times New Roman"/>
                  <w:sz w:val="24"/>
                  <w:szCs w:val="24"/>
                </w:rPr>
                <w:t>Humanit</w:t>
              </w:r>
              <w:proofErr w:type="spellEnd"/>
              <w:r w:rsidRPr="00B66707">
                <w:rPr>
                  <w:rFonts w:ascii="Times New Roman" w:hAnsi="Times New Roman"/>
                  <w:sz w:val="24"/>
                  <w:szCs w:val="24"/>
                </w:rPr>
                <w:t xml:space="preserve"> Action 3(1)</w:t>
              </w:r>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Natcher</w:t>
              </w:r>
              <w:proofErr w:type="spellEnd"/>
              <w:r w:rsidRPr="00B66707">
                <w:rPr>
                  <w:rFonts w:ascii="Times New Roman" w:hAnsi="Times New Roman"/>
                  <w:sz w:val="24"/>
                  <w:szCs w:val="24"/>
                </w:rPr>
                <w:t xml:space="preserve"> D (2015) Social capital and the vulnerability of aboriginal food systems in Canada.</w:t>
              </w:r>
              <w:proofErr w:type="gramEnd"/>
              <w:r w:rsidRPr="00B66707">
                <w:rPr>
                  <w:rFonts w:ascii="Times New Roman" w:hAnsi="Times New Roman"/>
                  <w:sz w:val="24"/>
                  <w:szCs w:val="24"/>
                </w:rPr>
                <w:t xml:space="preserve"> Hum Organ 74(3):</w:t>
              </w:r>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Nayaran</w:t>
              </w:r>
              <w:proofErr w:type="spellEnd"/>
              <w:r w:rsidRPr="00B66707">
                <w:rPr>
                  <w:rFonts w:ascii="Times New Roman" w:hAnsi="Times New Roman"/>
                  <w:sz w:val="24"/>
                  <w:szCs w:val="24"/>
                </w:rPr>
                <w:t>, D. &amp; Pritchett, L. (1997).</w:t>
              </w:r>
              <w:proofErr w:type="gramEnd"/>
              <w:r w:rsidRPr="00B66707">
                <w:rPr>
                  <w:rFonts w:ascii="Times New Roman" w:hAnsi="Times New Roman"/>
                  <w:sz w:val="24"/>
                  <w:szCs w:val="24"/>
                </w:rPr>
                <w:t xml:space="preserve"> Cents and Sociability: Household Income and Social Capital in Rural Tanzania. Washington DC: World Bank. World Ban Research Working Paper No. 1796</w:t>
              </w:r>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t>Putnam, R. D. (1993) Making Democracy Work — Civic Traditions in Modern Italy. Princeton, NJ: Princeton University Press</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OECD.,</w:t>
              </w:r>
              <w:proofErr w:type="gramEnd"/>
              <w:r w:rsidRPr="00B66707">
                <w:rPr>
                  <w:rFonts w:ascii="Times New Roman" w:hAnsi="Times New Roman"/>
                  <w:sz w:val="24"/>
                  <w:szCs w:val="24"/>
                </w:rPr>
                <w:t xml:space="preserve"> 2001. The Well-Being of Nations: The role of human and social capital. Paris: </w:t>
              </w:r>
              <w:proofErr w:type="spellStart"/>
              <w:r w:rsidRPr="00B66707">
                <w:rPr>
                  <w:rFonts w:ascii="Times New Roman" w:hAnsi="Times New Roman"/>
                  <w:sz w:val="24"/>
                  <w:szCs w:val="24"/>
                </w:rPr>
                <w:t>Organisation</w:t>
              </w:r>
              <w:proofErr w:type="spellEnd"/>
              <w:r w:rsidRPr="00B66707">
                <w:rPr>
                  <w:rFonts w:ascii="Times New Roman" w:hAnsi="Times New Roman"/>
                  <w:sz w:val="24"/>
                  <w:szCs w:val="24"/>
                </w:rPr>
                <w:t xml:space="preserve"> for Economic Co-operation and Development. </w:t>
              </w:r>
              <w:proofErr w:type="gramStart"/>
              <w:r w:rsidRPr="00B66707">
                <w:rPr>
                  <w:rFonts w:ascii="Times New Roman" w:hAnsi="Times New Roman"/>
                  <w:sz w:val="24"/>
                  <w:szCs w:val="24"/>
                </w:rPr>
                <w:t>Collective Action for Conserving and Developing Watersheds in Rajasthan, India.</w:t>
              </w:r>
              <w:proofErr w:type="gramEnd"/>
              <w:r w:rsidRPr="00B66707">
                <w:rPr>
                  <w:rFonts w:ascii="Times New Roman" w:hAnsi="Times New Roman"/>
                  <w:sz w:val="24"/>
                  <w:szCs w:val="24"/>
                </w:rPr>
                <w:t xml:space="preserve"> Social Capital Initiative Working Paper No. 13.</w:t>
              </w:r>
            </w:p>
            <w:p w:rsidR="003A561E" w:rsidRPr="00B66707" w:rsidRDefault="003A561E" w:rsidP="00BA52A4">
              <w:pPr>
                <w:jc w:val="both"/>
                <w:rPr>
                  <w:rFonts w:ascii="Times New Roman" w:hAnsi="Times New Roman"/>
                  <w:sz w:val="24"/>
                  <w:szCs w:val="24"/>
                </w:rPr>
              </w:pPr>
              <w:proofErr w:type="spellStart"/>
              <w:r w:rsidRPr="00B66707">
                <w:rPr>
                  <w:rFonts w:ascii="Times New Roman" w:hAnsi="Times New Roman"/>
                  <w:sz w:val="24"/>
                  <w:szCs w:val="24"/>
                </w:rPr>
                <w:t>Ostrom</w:t>
              </w:r>
              <w:proofErr w:type="spellEnd"/>
              <w:r w:rsidRPr="00B66707">
                <w:rPr>
                  <w:rFonts w:ascii="Times New Roman" w:hAnsi="Times New Roman"/>
                  <w:sz w:val="24"/>
                  <w:szCs w:val="24"/>
                </w:rPr>
                <w:t xml:space="preserve">, E. (1996). </w:t>
              </w:r>
              <w:proofErr w:type="gramStart"/>
              <w:r w:rsidRPr="00B66707">
                <w:rPr>
                  <w:rFonts w:ascii="Times New Roman" w:hAnsi="Times New Roman"/>
                  <w:sz w:val="24"/>
                  <w:szCs w:val="24"/>
                </w:rPr>
                <w:t>Social Capital, Self-</w:t>
              </w:r>
              <w:proofErr w:type="spellStart"/>
              <w:r w:rsidRPr="00B66707">
                <w:rPr>
                  <w:rFonts w:ascii="Times New Roman" w:hAnsi="Times New Roman"/>
                  <w:sz w:val="24"/>
                  <w:szCs w:val="24"/>
                </w:rPr>
                <w:t>Organisation</w:t>
              </w:r>
              <w:proofErr w:type="spellEnd"/>
              <w:r w:rsidRPr="00B66707">
                <w:rPr>
                  <w:rFonts w:ascii="Times New Roman" w:hAnsi="Times New Roman"/>
                  <w:sz w:val="24"/>
                  <w:szCs w:val="24"/>
                </w:rPr>
                <w:t>, and Development.</w:t>
              </w:r>
              <w:proofErr w:type="gramEnd"/>
              <w:r w:rsidRPr="00B66707">
                <w:rPr>
                  <w:rFonts w:ascii="Times New Roman" w:hAnsi="Times New Roman"/>
                  <w:sz w:val="24"/>
                  <w:szCs w:val="24"/>
                </w:rPr>
                <w:t xml:space="preserve"> </w:t>
              </w:r>
              <w:proofErr w:type="gramStart"/>
              <w:r w:rsidRPr="00B66707">
                <w:rPr>
                  <w:rFonts w:ascii="Times New Roman" w:hAnsi="Times New Roman"/>
                  <w:sz w:val="24"/>
                  <w:szCs w:val="24"/>
                </w:rPr>
                <w:t>Workshop in Political Theory and Policy Analysis.</w:t>
              </w:r>
              <w:proofErr w:type="gramEnd"/>
              <w:r w:rsidRPr="00B66707">
                <w:rPr>
                  <w:rFonts w:ascii="Times New Roman" w:hAnsi="Times New Roman"/>
                  <w:sz w:val="24"/>
                  <w:szCs w:val="24"/>
                </w:rPr>
                <w:t xml:space="preserve"> Bloomington: Indiana University.</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Pretty, J. (2003).</w:t>
              </w:r>
              <w:proofErr w:type="gramEnd"/>
              <w:r w:rsidRPr="00B66707">
                <w:rPr>
                  <w:rFonts w:ascii="Times New Roman" w:hAnsi="Times New Roman"/>
                  <w:sz w:val="24"/>
                  <w:szCs w:val="24"/>
                </w:rPr>
                <w:t xml:space="preserve"> Social capital and connectedness: Issues and implications for agriculture, rural development and natural resource management in ACP countries. </w:t>
              </w:r>
              <w:proofErr w:type="gramStart"/>
              <w:r w:rsidRPr="00B66707">
                <w:rPr>
                  <w:rFonts w:ascii="Times New Roman" w:hAnsi="Times New Roman"/>
                  <w:sz w:val="24"/>
                  <w:szCs w:val="24"/>
                </w:rPr>
                <w:t>CTA Working Document Number 8032.</w:t>
              </w:r>
              <w:proofErr w:type="gramEnd"/>
              <w:r w:rsidRPr="00B66707">
                <w:rPr>
                  <w:rFonts w:ascii="Times New Roman" w:hAnsi="Times New Roman"/>
                  <w:sz w:val="24"/>
                  <w:szCs w:val="24"/>
                </w:rPr>
                <w:t xml:space="preserve"> The ACP-EU Technical Centre for Agricultural and Rural Cooperation (CTA), London</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lastRenderedPageBreak/>
                <w:t>Putnam, R. D. (2000) Bowling alone: The collapse and revival of American community.</w:t>
              </w:r>
              <w:proofErr w:type="gramEnd"/>
              <w:r w:rsidRPr="00B66707">
                <w:rPr>
                  <w:rFonts w:ascii="Times New Roman" w:hAnsi="Times New Roman"/>
                  <w:sz w:val="24"/>
                  <w:szCs w:val="24"/>
                </w:rPr>
                <w:t xml:space="preserve"> London: Simon &amp; Schuster.</w:t>
              </w:r>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t xml:space="preserve">Samson, K. (2004). Social Capital for Synergic Partnership: Development of poor Localities in Urban Ethiopia. Gottingen: </w:t>
              </w:r>
              <w:proofErr w:type="spellStart"/>
              <w:r w:rsidRPr="00B66707">
                <w:rPr>
                  <w:rFonts w:ascii="Times New Roman" w:hAnsi="Times New Roman"/>
                  <w:sz w:val="24"/>
                  <w:szCs w:val="24"/>
                </w:rPr>
                <w:t>Cuvillier</w:t>
              </w:r>
              <w:proofErr w:type="spellEnd"/>
              <w:r w:rsidRPr="00B66707">
                <w:rPr>
                  <w:rFonts w:ascii="Times New Roman" w:hAnsi="Times New Roman"/>
                  <w:sz w:val="24"/>
                  <w:szCs w:val="24"/>
                </w:rPr>
                <w:t xml:space="preserve"> </w:t>
              </w:r>
              <w:proofErr w:type="spellStart"/>
              <w:r w:rsidRPr="00B66707">
                <w:rPr>
                  <w:rFonts w:ascii="Times New Roman" w:hAnsi="Times New Roman"/>
                  <w:sz w:val="24"/>
                  <w:szCs w:val="24"/>
                </w:rPr>
                <w:t>Verlag</w:t>
              </w:r>
              <w:proofErr w:type="spellEnd"/>
              <w:r w:rsidRPr="00B66707">
                <w:rPr>
                  <w:rFonts w:ascii="Times New Roman" w:hAnsi="Times New Roman"/>
                  <w:sz w:val="24"/>
                  <w:szCs w:val="24"/>
                </w:rPr>
                <w:t>.</w:t>
              </w:r>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Siegler</w:t>
              </w:r>
              <w:proofErr w:type="spellEnd"/>
              <w:r w:rsidRPr="00B66707">
                <w:rPr>
                  <w:rFonts w:ascii="Times New Roman" w:hAnsi="Times New Roman"/>
                  <w:sz w:val="24"/>
                  <w:szCs w:val="24"/>
                </w:rPr>
                <w:t>, V. (2014) Measuring Social Capital.</w:t>
              </w:r>
              <w:proofErr w:type="gramEnd"/>
              <w:r w:rsidRPr="00B66707">
                <w:rPr>
                  <w:rFonts w:ascii="Times New Roman" w:hAnsi="Times New Roman"/>
                  <w:sz w:val="24"/>
                  <w:szCs w:val="24"/>
                </w:rPr>
                <w:t xml:space="preserve"> Office for National Statistics</w:t>
              </w:r>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Stavropoulou</w:t>
              </w:r>
              <w:proofErr w:type="spellEnd"/>
              <w:r w:rsidRPr="00B66707">
                <w:rPr>
                  <w:rFonts w:ascii="Times New Roman" w:hAnsi="Times New Roman"/>
                  <w:sz w:val="24"/>
                  <w:szCs w:val="24"/>
                </w:rPr>
                <w:t>, M., Holmes, R., &amp; Jones, N., 2017.</w:t>
              </w:r>
              <w:proofErr w:type="gramEnd"/>
              <w:r w:rsidRPr="00B66707">
                <w:rPr>
                  <w:rFonts w:ascii="Times New Roman" w:hAnsi="Times New Roman"/>
                  <w:sz w:val="24"/>
                  <w:szCs w:val="24"/>
                </w:rPr>
                <w:t xml:space="preserve"> </w:t>
              </w:r>
              <w:proofErr w:type="gramStart"/>
              <w:r w:rsidRPr="00B66707">
                <w:rPr>
                  <w:rFonts w:ascii="Times New Roman" w:hAnsi="Times New Roman"/>
                  <w:sz w:val="24"/>
                  <w:szCs w:val="24"/>
                </w:rPr>
                <w:t>Harnessing informal institutions to strengthen social protection for the rural poor.</w:t>
              </w:r>
              <w:proofErr w:type="gramEnd"/>
              <w:r w:rsidRPr="00B66707">
                <w:rPr>
                  <w:rFonts w:ascii="Times New Roman" w:hAnsi="Times New Roman"/>
                  <w:sz w:val="24"/>
                  <w:szCs w:val="24"/>
                </w:rPr>
                <w:t xml:space="preserve"> Global food security</w:t>
              </w:r>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t xml:space="preserve">UN-Habitat (2009) Planning sustainable cities. </w:t>
              </w:r>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t>UN-habitat 2008 journal</w:t>
              </w:r>
            </w:p>
            <w:p w:rsidR="003A561E" w:rsidRPr="00B66707" w:rsidRDefault="003A561E" w:rsidP="00BA52A4">
              <w:pPr>
                <w:jc w:val="both"/>
                <w:rPr>
                  <w:rFonts w:ascii="Times New Roman" w:hAnsi="Times New Roman"/>
                  <w:sz w:val="24"/>
                  <w:szCs w:val="24"/>
                </w:rPr>
              </w:pPr>
              <w:proofErr w:type="gramStart"/>
              <w:r w:rsidRPr="00B66707">
                <w:rPr>
                  <w:rFonts w:ascii="Times New Roman" w:hAnsi="Times New Roman"/>
                  <w:sz w:val="24"/>
                  <w:szCs w:val="24"/>
                </w:rPr>
                <w:t>UNISDR (2014).</w:t>
              </w:r>
              <w:proofErr w:type="gramEnd"/>
              <w:r w:rsidRPr="00B66707">
                <w:rPr>
                  <w:rFonts w:ascii="Times New Roman" w:hAnsi="Times New Roman"/>
                  <w:sz w:val="24"/>
                  <w:szCs w:val="24"/>
                </w:rPr>
                <w:t xml:space="preserve"> Progress and Challenges in Disaster Risk Reduction: A contribution towards the development of policy indicators for the Post- 2015 Framework on Disaster Risk Reduction. Geneva, Switzerland. </w:t>
              </w:r>
              <w:proofErr w:type="gramStart"/>
              <w:r w:rsidRPr="00B66707">
                <w:rPr>
                  <w:rFonts w:ascii="Times New Roman" w:hAnsi="Times New Roman"/>
                  <w:sz w:val="24"/>
                  <w:szCs w:val="24"/>
                </w:rPr>
                <w:t>The United Nations Office for Disaster Risk Reduction (UNISDR).</w:t>
              </w:r>
              <w:proofErr w:type="gramEnd"/>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Uphoff</w:t>
              </w:r>
              <w:proofErr w:type="spellEnd"/>
              <w:r w:rsidRPr="00B66707">
                <w:rPr>
                  <w:rFonts w:ascii="Times New Roman" w:hAnsi="Times New Roman"/>
                  <w:sz w:val="24"/>
                  <w:szCs w:val="24"/>
                </w:rPr>
                <w:t xml:space="preserve">, N. &amp; </w:t>
              </w:r>
              <w:proofErr w:type="spellStart"/>
              <w:r w:rsidRPr="00B66707">
                <w:rPr>
                  <w:rFonts w:ascii="Times New Roman" w:hAnsi="Times New Roman"/>
                  <w:sz w:val="24"/>
                  <w:szCs w:val="24"/>
                </w:rPr>
                <w:t>Wijayaratna</w:t>
              </w:r>
              <w:proofErr w:type="spellEnd"/>
              <w:r w:rsidRPr="00B66707">
                <w:rPr>
                  <w:rFonts w:ascii="Times New Roman" w:hAnsi="Times New Roman"/>
                  <w:sz w:val="24"/>
                  <w:szCs w:val="24"/>
                </w:rPr>
                <w:t>, C. M. (2000).</w:t>
              </w:r>
              <w:proofErr w:type="gramEnd"/>
              <w:r w:rsidRPr="00B66707">
                <w:rPr>
                  <w:rFonts w:ascii="Times New Roman" w:hAnsi="Times New Roman"/>
                  <w:sz w:val="24"/>
                  <w:szCs w:val="24"/>
                </w:rPr>
                <w:t xml:space="preserve"> Demonstrated benefits from social capital: The productivity of farmer organizations in Gal </w:t>
              </w:r>
              <w:proofErr w:type="spellStart"/>
              <w:r w:rsidRPr="00B66707">
                <w:rPr>
                  <w:rFonts w:ascii="Times New Roman" w:hAnsi="Times New Roman"/>
                  <w:sz w:val="24"/>
                  <w:szCs w:val="24"/>
                </w:rPr>
                <w:t>Oya</w:t>
              </w:r>
              <w:proofErr w:type="spellEnd"/>
              <w:r w:rsidRPr="00B66707">
                <w:rPr>
                  <w:rFonts w:ascii="Times New Roman" w:hAnsi="Times New Roman"/>
                  <w:sz w:val="24"/>
                  <w:szCs w:val="24"/>
                </w:rPr>
                <w:t xml:space="preserve">, Sri Lanka. </w:t>
              </w:r>
              <w:proofErr w:type="gramStart"/>
              <w:r w:rsidRPr="00B66707">
                <w:rPr>
                  <w:rFonts w:ascii="Times New Roman" w:hAnsi="Times New Roman"/>
                  <w:sz w:val="24"/>
                  <w:szCs w:val="24"/>
                </w:rPr>
                <w:t>World Development, 28(11), 1875- 1890.</w:t>
              </w:r>
              <w:proofErr w:type="gramEnd"/>
            </w:p>
            <w:p w:rsidR="003A561E" w:rsidRPr="00B66707" w:rsidRDefault="003A561E" w:rsidP="00BA52A4">
              <w:pPr>
                <w:jc w:val="both"/>
                <w:rPr>
                  <w:rFonts w:ascii="Times New Roman" w:hAnsi="Times New Roman"/>
                  <w:sz w:val="24"/>
                  <w:szCs w:val="24"/>
                </w:rPr>
              </w:pPr>
              <w:r w:rsidRPr="00B66707">
                <w:rPr>
                  <w:rFonts w:ascii="Times New Roman" w:hAnsi="Times New Roman"/>
                  <w:sz w:val="24"/>
                  <w:szCs w:val="24"/>
                </w:rPr>
                <w:t>World Humanitarian Summit Secretariat (2015) Restoring humanity: global voices calling for action: synthesis of the consultation process for the world humanitarian summit. United Nations, New York</w:t>
              </w:r>
            </w:p>
            <w:p w:rsidR="003A561E" w:rsidRPr="00B66707"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Woolcock</w:t>
              </w:r>
              <w:proofErr w:type="spellEnd"/>
              <w:r w:rsidRPr="00B66707">
                <w:rPr>
                  <w:rFonts w:ascii="Times New Roman" w:hAnsi="Times New Roman"/>
                  <w:sz w:val="24"/>
                  <w:szCs w:val="24"/>
                </w:rPr>
                <w:t>, M. (1998).</w:t>
              </w:r>
              <w:proofErr w:type="gramEnd"/>
              <w:r w:rsidRPr="00B66707">
                <w:rPr>
                  <w:rFonts w:ascii="Times New Roman" w:hAnsi="Times New Roman"/>
                  <w:sz w:val="24"/>
                  <w:szCs w:val="24"/>
                </w:rPr>
                <w:t xml:space="preserve"> Social capital and economic development: Toward a theoretical synthesis and policy framework. Theory and Society, 27</w:t>
              </w:r>
            </w:p>
            <w:p w:rsidR="003A561E" w:rsidRDefault="003A561E" w:rsidP="00BA52A4">
              <w:pPr>
                <w:jc w:val="both"/>
                <w:rPr>
                  <w:rFonts w:ascii="Times New Roman" w:hAnsi="Times New Roman"/>
                  <w:sz w:val="24"/>
                  <w:szCs w:val="24"/>
                </w:rPr>
              </w:pPr>
              <w:proofErr w:type="spellStart"/>
              <w:proofErr w:type="gramStart"/>
              <w:r w:rsidRPr="00B66707">
                <w:rPr>
                  <w:rFonts w:ascii="Times New Roman" w:hAnsi="Times New Roman"/>
                  <w:sz w:val="24"/>
                  <w:szCs w:val="24"/>
                </w:rPr>
                <w:t>Woolcock</w:t>
              </w:r>
              <w:proofErr w:type="spellEnd"/>
              <w:r w:rsidRPr="00B66707">
                <w:rPr>
                  <w:rFonts w:ascii="Times New Roman" w:hAnsi="Times New Roman"/>
                  <w:sz w:val="24"/>
                  <w:szCs w:val="24"/>
                </w:rPr>
                <w:t>, M. (1998) Social Capital and Economic Development: Toward a Theoretical Synthesis and Policy Framework.</w:t>
              </w:r>
              <w:proofErr w:type="gramEnd"/>
              <w:r w:rsidRPr="00B66707">
                <w:rPr>
                  <w:rFonts w:ascii="Times New Roman" w:hAnsi="Times New Roman"/>
                  <w:sz w:val="24"/>
                  <w:szCs w:val="24"/>
                </w:rPr>
                <w:t xml:space="preserve"> Theory and Society 27 (2): </w:t>
              </w:r>
            </w:p>
            <w:p w:rsidR="00BF7C93" w:rsidRPr="00B66707" w:rsidRDefault="00BF7C93" w:rsidP="00BA52A4">
              <w:pPr>
                <w:jc w:val="both"/>
                <w:rPr>
                  <w:rFonts w:ascii="Times New Roman" w:hAnsi="Times New Roman"/>
                  <w:sz w:val="24"/>
                  <w:szCs w:val="24"/>
                </w:rPr>
              </w:pPr>
              <w:proofErr w:type="gramStart"/>
              <w:r w:rsidRPr="00BF7C93">
                <w:rPr>
                  <w:rFonts w:ascii="Times New Roman" w:hAnsi="Times New Roman"/>
                  <w:sz w:val="24"/>
                  <w:szCs w:val="24"/>
                </w:rPr>
                <w:t>World Bank.</w:t>
              </w:r>
              <w:proofErr w:type="gramEnd"/>
              <w:r w:rsidRPr="00BF7C93">
                <w:rPr>
                  <w:rFonts w:ascii="Times New Roman" w:hAnsi="Times New Roman"/>
                  <w:sz w:val="24"/>
                  <w:szCs w:val="24"/>
                </w:rPr>
                <w:t xml:space="preserve"> 2012. World Bank Country Overview. Retrieved March 22, 2015</w:t>
              </w:r>
            </w:p>
            <w:p w:rsidR="006018F0" w:rsidRPr="006018F0" w:rsidRDefault="006018F0" w:rsidP="00BA52A4">
              <w:pPr>
                <w:jc w:val="both"/>
              </w:pPr>
              <w:r w:rsidRPr="006018F0">
                <w:t xml:space="preserve">Yamane, T. 1967.Statistics. </w:t>
              </w:r>
              <w:proofErr w:type="gramStart"/>
              <w:r w:rsidRPr="006018F0">
                <w:t>In An Introductory Analysis (2nd Ed.).</w:t>
              </w:r>
              <w:proofErr w:type="gramEnd"/>
              <w:r w:rsidRPr="006018F0">
                <w:t xml:space="preserve"> New York: Harper and Row.</w:t>
              </w:r>
            </w:p>
            <w:p w:rsidR="003A561E" w:rsidRPr="003A561E" w:rsidRDefault="003A561E" w:rsidP="00BA52A4">
              <w:pPr>
                <w:jc w:val="both"/>
              </w:pPr>
            </w:p>
            <w:p w:rsidR="003A561E" w:rsidRPr="003A561E" w:rsidRDefault="003A561E" w:rsidP="00BA52A4">
              <w:pPr>
                <w:jc w:val="both"/>
              </w:pPr>
            </w:p>
            <w:p w:rsidR="00F77B25" w:rsidRPr="00E86F04" w:rsidRDefault="00917882" w:rsidP="00E86F04">
              <w:pPr>
                <w:jc w:val="both"/>
                <w:rPr>
                  <w:rFonts w:ascii="Times New Roman" w:hAnsi="Times New Roman"/>
                  <w:sz w:val="24"/>
                  <w:szCs w:val="24"/>
                </w:rPr>
              </w:pPr>
            </w:p>
          </w:sdtContent>
        </w:sdt>
      </w:sdtContent>
    </w:sdt>
    <w:p w:rsidR="00F77B25" w:rsidRDefault="00F77B25" w:rsidP="00BA52A4">
      <w:pPr>
        <w:spacing w:line="360" w:lineRule="auto"/>
        <w:jc w:val="both"/>
        <w:rPr>
          <w:rFonts w:ascii="Times New Roman" w:hAnsi="Times New Roman"/>
        </w:rPr>
      </w:pPr>
    </w:p>
    <w:p w:rsidR="00F77B25" w:rsidRDefault="00F77B25" w:rsidP="00BA52A4">
      <w:pPr>
        <w:spacing w:line="360" w:lineRule="auto"/>
        <w:jc w:val="both"/>
        <w:rPr>
          <w:rFonts w:ascii="Times New Roman" w:hAnsi="Times New Roman"/>
        </w:rPr>
      </w:pPr>
    </w:p>
    <w:p w:rsidR="00991F6A" w:rsidRDefault="00991F6A" w:rsidP="00991F6A">
      <w:pPr>
        <w:pStyle w:val="Heading2"/>
        <w:rPr>
          <w:rFonts w:ascii="Times New Roman" w:hAnsi="Times New Roman"/>
          <w:b w:val="0"/>
          <w:bCs w:val="0"/>
          <w:sz w:val="24"/>
          <w:szCs w:val="24"/>
        </w:rPr>
      </w:pPr>
      <w:bookmarkStart w:id="362" w:name="_Toc166766310"/>
      <w:r>
        <w:rPr>
          <w:rFonts w:ascii="Times New Roman" w:hAnsi="Times New Roman"/>
          <w:b w:val="0"/>
          <w:bCs w:val="0"/>
          <w:sz w:val="24"/>
          <w:szCs w:val="24"/>
        </w:rPr>
        <w:lastRenderedPageBreak/>
        <w:t>Appendix I</w:t>
      </w:r>
      <w:bookmarkEnd w:id="362"/>
    </w:p>
    <w:p w:rsidR="00E86F04" w:rsidRPr="00E86F04" w:rsidRDefault="00E86F04" w:rsidP="00E86F04">
      <w:pPr>
        <w:autoSpaceDE w:val="0"/>
        <w:autoSpaceDN w:val="0"/>
        <w:adjustRightInd w:val="0"/>
        <w:spacing w:after="0" w:line="360" w:lineRule="auto"/>
        <w:jc w:val="center"/>
        <w:rPr>
          <w:rFonts w:ascii="Times New Roman" w:hAnsi="Times New Roman"/>
          <w:b/>
          <w:bCs/>
          <w:sz w:val="24"/>
          <w:szCs w:val="24"/>
        </w:rPr>
      </w:pPr>
      <w:r w:rsidRPr="00E86F04">
        <w:rPr>
          <w:rFonts w:ascii="Times New Roman" w:hAnsi="Times New Roman"/>
          <w:b/>
          <w:bCs/>
          <w:sz w:val="24"/>
          <w:szCs w:val="24"/>
        </w:rPr>
        <w:t>AMBO UNIVERSITY SCHOOL OF GRADUATE STUDIES</w:t>
      </w:r>
    </w:p>
    <w:p w:rsidR="00E86F04" w:rsidRPr="00E86F04" w:rsidRDefault="00E86F04" w:rsidP="00E86F04">
      <w:pPr>
        <w:autoSpaceDE w:val="0"/>
        <w:autoSpaceDN w:val="0"/>
        <w:adjustRightInd w:val="0"/>
        <w:spacing w:after="0" w:line="360" w:lineRule="auto"/>
        <w:jc w:val="center"/>
        <w:rPr>
          <w:rFonts w:ascii="Times New Roman" w:hAnsi="Times New Roman"/>
          <w:b/>
          <w:bCs/>
          <w:sz w:val="28"/>
          <w:szCs w:val="28"/>
        </w:rPr>
      </w:pPr>
      <w:r w:rsidRPr="00E86F04">
        <w:rPr>
          <w:rFonts w:ascii="Times New Roman" w:hAnsi="Times New Roman"/>
          <w:b/>
          <w:bCs/>
          <w:sz w:val="28"/>
          <w:szCs w:val="28"/>
        </w:rPr>
        <w:t>Department of Development Studies</w:t>
      </w:r>
    </w:p>
    <w:p w:rsidR="00E86F04" w:rsidRPr="00E86F04" w:rsidRDefault="00E86F04" w:rsidP="00427210">
      <w:pPr>
        <w:rPr>
          <w:rFonts w:ascii="Times New Roman" w:eastAsia="SimSun" w:hAnsi="Times New Roman"/>
          <w:b/>
          <w:bCs/>
          <w:sz w:val="28"/>
          <w:szCs w:val="24"/>
        </w:rPr>
      </w:pPr>
      <w:bookmarkStart w:id="363" w:name="_Toc135224007"/>
      <w:r w:rsidRPr="00E86F04">
        <w:rPr>
          <w:rFonts w:ascii="Times New Roman" w:eastAsia="SimSun" w:hAnsi="Times New Roman"/>
          <w:b/>
          <w:bCs/>
          <w:sz w:val="28"/>
          <w:szCs w:val="24"/>
        </w:rPr>
        <w:t>1. Household survey Questionnaire</w:t>
      </w:r>
      <w:bookmarkEnd w:id="363"/>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sz w:val="24"/>
        </w:rPr>
        <w:t xml:space="preserve">Title: The contribution of Social Capital in Improving the Livelihoods of Vulnerable Urban Households in Addis Ababa City: The Case of one Selected </w:t>
      </w:r>
      <w:proofErr w:type="spellStart"/>
      <w:r w:rsidRPr="00E86F04">
        <w:rPr>
          <w:rFonts w:ascii="Times New Roman" w:hAnsi="Times New Roman"/>
          <w:sz w:val="24"/>
        </w:rPr>
        <w:t>Woreda</w:t>
      </w:r>
      <w:proofErr w:type="spellEnd"/>
      <w:r w:rsidRPr="00E86F04">
        <w:rPr>
          <w:rFonts w:ascii="Times New Roman" w:hAnsi="Times New Roman"/>
          <w:sz w:val="24"/>
        </w:rPr>
        <w:t xml:space="preserve"> in Addis </w:t>
      </w:r>
      <w:proofErr w:type="spellStart"/>
      <w:r w:rsidRPr="00E86F04">
        <w:rPr>
          <w:rFonts w:ascii="Times New Roman" w:hAnsi="Times New Roman"/>
          <w:sz w:val="24"/>
        </w:rPr>
        <w:t>Ketema</w:t>
      </w:r>
      <w:proofErr w:type="spellEnd"/>
      <w:r w:rsidRPr="00E86F04">
        <w:rPr>
          <w:rFonts w:ascii="Times New Roman" w:hAnsi="Times New Roman"/>
          <w:sz w:val="24"/>
        </w:rPr>
        <w:t xml:space="preserve"> Sub city. </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sz w:val="24"/>
        </w:rPr>
        <w:t xml:space="preserve">I am student of Ambo University and undertaking a study on ‘the contribution of Social Capital in Improving the Livelihoods of Vulnerable Urban Households in Addis Ababa City: The Case of one Selected </w:t>
      </w:r>
      <w:proofErr w:type="spellStart"/>
      <w:r w:rsidRPr="00E86F04">
        <w:rPr>
          <w:rFonts w:ascii="Times New Roman" w:hAnsi="Times New Roman"/>
          <w:sz w:val="24"/>
        </w:rPr>
        <w:t>Woreda</w:t>
      </w:r>
      <w:proofErr w:type="spellEnd"/>
      <w:r w:rsidRPr="00E86F04">
        <w:rPr>
          <w:rFonts w:ascii="Times New Roman" w:hAnsi="Times New Roman"/>
          <w:sz w:val="24"/>
        </w:rPr>
        <w:t xml:space="preserve"> in Addis </w:t>
      </w:r>
      <w:proofErr w:type="spellStart"/>
      <w:r w:rsidRPr="00E86F04">
        <w:rPr>
          <w:rFonts w:ascii="Times New Roman" w:hAnsi="Times New Roman"/>
          <w:sz w:val="24"/>
        </w:rPr>
        <w:t>Ketema</w:t>
      </w:r>
      <w:proofErr w:type="spellEnd"/>
      <w:r w:rsidRPr="00E86F04">
        <w:rPr>
          <w:rFonts w:ascii="Times New Roman" w:hAnsi="Times New Roman"/>
          <w:sz w:val="24"/>
        </w:rPr>
        <w:t xml:space="preserve"> Sub city’. Your response to the survey items is highly contributes to the success of this study.  You are kindly requested to fill this questionnaire exhaustively and as honestly as possible because it enables me to achieve the objectives of this study.  The information provided is strictly for academic purpose and will be treated with maximum confidentiality.   </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sz w:val="24"/>
        </w:rPr>
        <w:t xml:space="preserve">  Please DO NOT writes your name in any part of this questionnaire. </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b/>
          <w:bCs/>
          <w:sz w:val="24"/>
        </w:rPr>
        <w:t>Part I</w:t>
      </w:r>
      <w:r w:rsidRPr="00E86F04">
        <w:rPr>
          <w:rFonts w:ascii="Times New Roman" w:hAnsi="Times New Roman"/>
          <w:sz w:val="24"/>
        </w:rPr>
        <w:t xml:space="preserve">: </w:t>
      </w:r>
      <w:r w:rsidRPr="00E86F04">
        <w:rPr>
          <w:rFonts w:ascii="Times New Roman" w:hAnsi="Times New Roman"/>
          <w:b/>
          <w:bCs/>
          <w:sz w:val="24"/>
        </w:rPr>
        <w:t>Personal Information Background information of the respondents</w:t>
      </w:r>
      <w:r w:rsidRPr="00E86F04">
        <w:rPr>
          <w:rFonts w:ascii="Times New Roman" w:hAnsi="Times New Roman"/>
          <w:sz w:val="24"/>
        </w:rPr>
        <w:t xml:space="preserve"> </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sz w:val="24"/>
        </w:rPr>
        <w:t xml:space="preserve">Tick (√) the most appropriate answer based on information </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b/>
          <w:bCs/>
          <w:noProof/>
          <w:sz w:val="24"/>
        </w:rPr>
        <mc:AlternateContent>
          <mc:Choice Requires="wps">
            <w:drawing>
              <wp:anchor distT="0" distB="0" distL="114300" distR="114300" simplePos="0" relativeHeight="251691008" behindDoc="0" locked="0" layoutInCell="1" allowOverlap="1" wp14:anchorId="213421B5" wp14:editId="67FDF252">
                <wp:simplePos x="0" y="0"/>
                <wp:positionH relativeFrom="column">
                  <wp:posOffset>1590675</wp:posOffset>
                </wp:positionH>
                <wp:positionV relativeFrom="paragraph">
                  <wp:posOffset>53339</wp:posOffset>
                </wp:positionV>
                <wp:extent cx="257175" cy="154940"/>
                <wp:effectExtent l="0" t="0" r="28575" b="16510"/>
                <wp:wrapNone/>
                <wp:docPr id="4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549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0F05515" id="Rectangle 2" o:spid="_x0000_s1026" style="position:absolute;margin-left:125.25pt;margin-top:4.2pt;width:20.25pt;height:12.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"/>
            </w:pict>
          </mc:Fallback>
        </mc:AlternateContent>
      </w:r>
      <w:r w:rsidRPr="00E86F04">
        <w:rPr>
          <w:rFonts w:ascii="Times New Roman" w:hAnsi="Times New Roman"/>
          <w:noProof/>
          <w:sz w:val="24"/>
        </w:rPr>
        <mc:AlternateContent>
          <mc:Choice Requires="wps">
            <w:drawing>
              <wp:anchor distT="0" distB="0" distL="114300" distR="114300" simplePos="0" relativeHeight="251694080" behindDoc="0" locked="0" layoutInCell="1" allowOverlap="1" wp14:anchorId="14461E44" wp14:editId="6103CE73">
                <wp:simplePos x="0" y="0"/>
                <wp:positionH relativeFrom="column">
                  <wp:posOffset>3448050</wp:posOffset>
                </wp:positionH>
                <wp:positionV relativeFrom="paragraph">
                  <wp:posOffset>314325</wp:posOffset>
                </wp:positionV>
                <wp:extent cx="257175" cy="209550"/>
                <wp:effectExtent l="0" t="0" r="28575" b="19050"/>
                <wp:wrapNone/>
                <wp:docPr id="3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1320EC1" id="Rectangle 5" o:spid="_x0000_s1026" style="position:absolute;margin-left:271.5pt;margin-top:24.75pt;width:20.25pt;height:16.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"/>
            </w:pict>
          </mc:Fallback>
        </mc:AlternateContent>
      </w:r>
      <w:r w:rsidRPr="00E86F04">
        <w:rPr>
          <w:rFonts w:ascii="Times New Roman" w:hAnsi="Times New Roman"/>
          <w:noProof/>
          <w:sz w:val="24"/>
        </w:rPr>
        <mc:AlternateContent>
          <mc:Choice Requires="wps">
            <w:drawing>
              <wp:anchor distT="0" distB="0" distL="114300" distR="114300" simplePos="0" relativeHeight="251693056" behindDoc="0" locked="0" layoutInCell="1" allowOverlap="1" wp14:anchorId="6A13F102" wp14:editId="1A11D4C3">
                <wp:simplePos x="0" y="0"/>
                <wp:positionH relativeFrom="column">
                  <wp:posOffset>1590675</wp:posOffset>
                </wp:positionH>
                <wp:positionV relativeFrom="paragraph">
                  <wp:posOffset>314325</wp:posOffset>
                </wp:positionV>
                <wp:extent cx="257175" cy="209550"/>
                <wp:effectExtent l="9525" t="5715" r="9525" b="13335"/>
                <wp:wrapNone/>
                <wp:docPr id="4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4EA68A7" id="Rectangle 4" o:spid="_x0000_s1026" style="position:absolute;margin-left:125.25pt;margin-top:24.75pt;width:20.25pt;height:16.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"/>
            </w:pict>
          </mc:Fallback>
        </mc:AlternateContent>
      </w:r>
      <w:r w:rsidRPr="00E86F04">
        <w:rPr>
          <w:rFonts w:ascii="Times New Roman" w:hAnsi="Times New Roman"/>
          <w:noProof/>
          <w:sz w:val="24"/>
        </w:rPr>
        <mc:AlternateContent>
          <mc:Choice Requires="wps">
            <w:drawing>
              <wp:anchor distT="0" distB="0" distL="114300" distR="114300" simplePos="0" relativeHeight="251692032" behindDoc="0" locked="0" layoutInCell="1" allowOverlap="1" wp14:anchorId="391BFA0F" wp14:editId="0154D44A">
                <wp:simplePos x="0" y="0"/>
                <wp:positionH relativeFrom="column">
                  <wp:posOffset>3448050</wp:posOffset>
                </wp:positionH>
                <wp:positionV relativeFrom="paragraph">
                  <wp:posOffset>9525</wp:posOffset>
                </wp:positionV>
                <wp:extent cx="257175" cy="209550"/>
                <wp:effectExtent l="9525" t="5715" r="9525" b="13335"/>
                <wp:wrapNone/>
                <wp:docPr id="4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4D93A20" id="Rectangle 3" o:spid="_x0000_s1026" style="position:absolute;margin-left:271.5pt;margin-top:.75pt;width:20.25pt;height:16.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"/>
            </w:pict>
          </mc:Fallback>
        </mc:AlternateContent>
      </w:r>
      <w:r w:rsidRPr="00E86F04">
        <w:rPr>
          <w:rFonts w:ascii="Times New Roman" w:hAnsi="Times New Roman"/>
          <w:noProof/>
          <w:sz w:val="24"/>
        </w:rPr>
        <mc:AlternateContent>
          <mc:Choice Requires="wps">
            <w:drawing>
              <wp:anchor distT="0" distB="0" distL="114300" distR="114300" simplePos="0" relativeHeight="251695104" behindDoc="0" locked="0" layoutInCell="1" allowOverlap="1" wp14:anchorId="2E60CF42" wp14:editId="52FBEF8B">
                <wp:simplePos x="0" y="0"/>
                <wp:positionH relativeFrom="column">
                  <wp:posOffset>4953000</wp:posOffset>
                </wp:positionH>
                <wp:positionV relativeFrom="paragraph">
                  <wp:posOffset>314325</wp:posOffset>
                </wp:positionV>
                <wp:extent cx="257175" cy="209550"/>
                <wp:effectExtent l="9525" t="5715" r="9525" b="13335"/>
                <wp:wrapNone/>
                <wp:docPr id="40"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05553B1" id="Rectangle 6" o:spid="_x0000_s1026" style="position:absolute;margin-left:390pt;margin-top:24.75pt;width:20.25pt;height:16.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"/>
            </w:pict>
          </mc:Fallback>
        </mc:AlternateContent>
      </w:r>
      <w:r w:rsidRPr="00E86F04">
        <w:rPr>
          <w:rFonts w:ascii="Times New Roman" w:hAnsi="Times New Roman"/>
          <w:sz w:val="24"/>
        </w:rPr>
        <w:t xml:space="preserve">  1. Sex:            A. Male                            </w:t>
      </w:r>
      <w:r w:rsidRPr="00E86F04">
        <w:rPr>
          <w:rFonts w:ascii="Times New Roman" w:hAnsi="Times New Roman"/>
          <w:sz w:val="24"/>
        </w:rPr>
        <w:tab/>
        <w:t xml:space="preserve">B.  Female                 </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noProof/>
          <w:sz w:val="24"/>
        </w:rPr>
        <mc:AlternateContent>
          <mc:Choice Requires="wps">
            <w:drawing>
              <wp:anchor distT="0" distB="0" distL="114300" distR="114300" simplePos="0" relativeHeight="251707392" behindDoc="0" locked="0" layoutInCell="1" allowOverlap="1" wp14:anchorId="2621814D" wp14:editId="6E6A2203">
                <wp:simplePos x="0" y="0"/>
                <wp:positionH relativeFrom="column">
                  <wp:posOffset>4953000</wp:posOffset>
                </wp:positionH>
                <wp:positionV relativeFrom="paragraph">
                  <wp:posOffset>363220</wp:posOffset>
                </wp:positionV>
                <wp:extent cx="257175" cy="209550"/>
                <wp:effectExtent l="0" t="0" r="28575" b="19050"/>
                <wp:wrapNone/>
                <wp:docPr id="4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58AB338" id="Rectangle 4" o:spid="_x0000_s1026" style="position:absolute;margin-left:390pt;margin-top:28.6pt;width:20.25pt;height:16.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"/>
            </w:pict>
          </mc:Fallback>
        </mc:AlternateContent>
      </w:r>
      <w:r w:rsidRPr="00E86F04">
        <w:rPr>
          <w:rFonts w:ascii="Times New Roman" w:hAnsi="Times New Roman"/>
          <w:noProof/>
          <w:sz w:val="24"/>
        </w:rPr>
        <mc:AlternateContent>
          <mc:Choice Requires="wps">
            <w:drawing>
              <wp:anchor distT="0" distB="0" distL="114300" distR="114300" simplePos="0" relativeHeight="251706368" behindDoc="0" locked="0" layoutInCell="1" allowOverlap="1" wp14:anchorId="78A7D262" wp14:editId="593EFF33">
                <wp:simplePos x="0" y="0"/>
                <wp:positionH relativeFrom="column">
                  <wp:posOffset>3448050</wp:posOffset>
                </wp:positionH>
                <wp:positionV relativeFrom="paragraph">
                  <wp:posOffset>372745</wp:posOffset>
                </wp:positionV>
                <wp:extent cx="257175" cy="209550"/>
                <wp:effectExtent l="0" t="0" r="28575" b="19050"/>
                <wp:wrapNone/>
                <wp:docPr id="4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77BB7DE6" id="Rectangle 4" o:spid="_x0000_s1026" style="position:absolute;margin-left:271.5pt;margin-top:29.35pt;width:20.25pt;height:16.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"/>
            </w:pict>
          </mc:Fallback>
        </mc:AlternateContent>
      </w:r>
      <w:r w:rsidRPr="00E86F04">
        <w:rPr>
          <w:rFonts w:ascii="Times New Roman" w:hAnsi="Times New Roman"/>
          <w:noProof/>
          <w:sz w:val="24"/>
        </w:rPr>
        <mc:AlternateContent>
          <mc:Choice Requires="wps">
            <w:drawing>
              <wp:anchor distT="0" distB="0" distL="114300" distR="114300" simplePos="0" relativeHeight="251705344" behindDoc="0" locked="0" layoutInCell="1" allowOverlap="1" wp14:anchorId="60D11C45" wp14:editId="51366D9D">
                <wp:simplePos x="0" y="0"/>
                <wp:positionH relativeFrom="column">
                  <wp:posOffset>1590675</wp:posOffset>
                </wp:positionH>
                <wp:positionV relativeFrom="paragraph">
                  <wp:posOffset>382270</wp:posOffset>
                </wp:positionV>
                <wp:extent cx="257175" cy="209550"/>
                <wp:effectExtent l="0" t="0" r="28575" b="19050"/>
                <wp:wrapNone/>
                <wp:docPr id="2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F311722" id="Rectangle 4" o:spid="_x0000_s1026" style="position:absolute;margin-left:125.25pt;margin-top:30.1pt;width:20.25pt;height:16.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"/>
            </w:pict>
          </mc:Fallback>
        </mc:AlternateContent>
      </w:r>
      <w:r w:rsidRPr="00E86F04">
        <w:rPr>
          <w:rFonts w:ascii="Times New Roman" w:hAnsi="Times New Roman"/>
          <w:sz w:val="24"/>
        </w:rPr>
        <w:t xml:space="preserve"> 2. Age:            A. 18-28                                 B. 29-39                             C. 40-50</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noProof/>
          <w:sz w:val="24"/>
        </w:rPr>
        <mc:AlternateContent>
          <mc:Choice Requires="wps">
            <w:drawing>
              <wp:anchor distT="0" distB="0" distL="114300" distR="114300" simplePos="0" relativeHeight="251697152" behindDoc="0" locked="0" layoutInCell="1" allowOverlap="1" wp14:anchorId="3018051D" wp14:editId="248904A6">
                <wp:simplePos x="0" y="0"/>
                <wp:positionH relativeFrom="column">
                  <wp:posOffset>4597400</wp:posOffset>
                </wp:positionH>
                <wp:positionV relativeFrom="paragraph">
                  <wp:posOffset>372745</wp:posOffset>
                </wp:positionV>
                <wp:extent cx="257175" cy="209550"/>
                <wp:effectExtent l="0" t="0" r="28575" b="19050"/>
                <wp:wrapNone/>
                <wp:docPr id="3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0748DA7" id="Rectangle 8" o:spid="_x0000_s1026" style="position:absolute;margin-left:362pt;margin-top:29.35pt;width:20.25pt;height:16.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"/>
            </w:pict>
          </mc:Fallback>
        </mc:AlternateContent>
      </w:r>
      <w:r w:rsidRPr="00E86F04">
        <w:rPr>
          <w:rFonts w:ascii="Times New Roman" w:hAnsi="Times New Roman"/>
          <w:noProof/>
          <w:sz w:val="24"/>
        </w:rPr>
        <mc:AlternateContent>
          <mc:Choice Requires="wps">
            <w:drawing>
              <wp:anchor distT="0" distB="0" distL="114300" distR="114300" simplePos="0" relativeHeight="251696128" behindDoc="0" locked="0" layoutInCell="1" allowOverlap="1" wp14:anchorId="37842959" wp14:editId="64331B63">
                <wp:simplePos x="0" y="0"/>
                <wp:positionH relativeFrom="column">
                  <wp:posOffset>3320415</wp:posOffset>
                </wp:positionH>
                <wp:positionV relativeFrom="paragraph">
                  <wp:posOffset>368300</wp:posOffset>
                </wp:positionV>
                <wp:extent cx="257175" cy="209550"/>
                <wp:effectExtent l="0" t="0" r="28575" b="19050"/>
                <wp:wrapNone/>
                <wp:docPr id="3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B05979B" id="Rectangle 7" o:spid="_x0000_s1026" style="position:absolute;margin-left:261.45pt;margin-top:29pt;width:20.25pt;height:16.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"/>
            </w:pict>
          </mc:Fallback>
        </mc:AlternateContent>
      </w:r>
      <w:r w:rsidRPr="00E86F04">
        <w:rPr>
          <w:rFonts w:ascii="Times New Roman" w:hAnsi="Times New Roman"/>
          <w:sz w:val="24"/>
        </w:rPr>
        <w:t xml:space="preserve">                         D.51-60                                  E. 61-70                             F. 71-80</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noProof/>
          <w:sz w:val="24"/>
        </w:rPr>
        <mc:AlternateContent>
          <mc:Choice Requires="wps">
            <w:drawing>
              <wp:anchor distT="0" distB="0" distL="114300" distR="114300" simplePos="0" relativeHeight="251699200" behindDoc="0" locked="0" layoutInCell="1" allowOverlap="1" wp14:anchorId="17AE9FED" wp14:editId="2139FD59">
                <wp:simplePos x="0" y="0"/>
                <wp:positionH relativeFrom="column">
                  <wp:posOffset>3790950</wp:posOffset>
                </wp:positionH>
                <wp:positionV relativeFrom="paragraph">
                  <wp:posOffset>363220</wp:posOffset>
                </wp:positionV>
                <wp:extent cx="257175" cy="209550"/>
                <wp:effectExtent l="0" t="0" r="28575" b="19050"/>
                <wp:wrapNone/>
                <wp:docPr id="36"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75784B49" id="Rectangle 10" o:spid="_x0000_s1026" style="position:absolute;margin-left:298.5pt;margin-top:28.6pt;width:20.25pt;height:16.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"/>
            </w:pict>
          </mc:Fallback>
        </mc:AlternateContent>
      </w:r>
      <w:r w:rsidRPr="00E86F04">
        <w:rPr>
          <w:rFonts w:ascii="Times New Roman" w:hAnsi="Times New Roman"/>
          <w:noProof/>
          <w:sz w:val="24"/>
        </w:rPr>
        <mc:AlternateContent>
          <mc:Choice Requires="wps">
            <w:drawing>
              <wp:anchor distT="0" distB="0" distL="114300" distR="114300" simplePos="0" relativeHeight="251698176" behindDoc="0" locked="0" layoutInCell="1" allowOverlap="1" wp14:anchorId="48B9064A" wp14:editId="7D331F3E">
                <wp:simplePos x="0" y="0"/>
                <wp:positionH relativeFrom="column">
                  <wp:posOffset>2219325</wp:posOffset>
                </wp:positionH>
                <wp:positionV relativeFrom="paragraph">
                  <wp:posOffset>382270</wp:posOffset>
                </wp:positionV>
                <wp:extent cx="257175" cy="209550"/>
                <wp:effectExtent l="0" t="0" r="28575" b="19050"/>
                <wp:wrapNone/>
                <wp:docPr id="35"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737AA7FD" id="Rectangle 9" o:spid="_x0000_s1026" style="position:absolute;margin-left:174.75pt;margin-top:30.1pt;width:20.25pt;height:16.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"/>
            </w:pict>
          </mc:Fallback>
        </mc:AlternateContent>
      </w:r>
      <w:r w:rsidRPr="00E86F04">
        <w:rPr>
          <w:rFonts w:ascii="Times New Roman" w:hAnsi="Times New Roman"/>
          <w:sz w:val="24"/>
        </w:rPr>
        <w:t xml:space="preserve"> 3. Resident of Addis </w:t>
      </w:r>
      <w:proofErr w:type="spellStart"/>
      <w:r w:rsidRPr="00E86F04">
        <w:rPr>
          <w:rFonts w:ascii="Times New Roman" w:hAnsi="Times New Roman"/>
          <w:sz w:val="24"/>
        </w:rPr>
        <w:t>Ketema</w:t>
      </w:r>
      <w:proofErr w:type="spellEnd"/>
      <w:r w:rsidRPr="00E86F04">
        <w:rPr>
          <w:rFonts w:ascii="Times New Roman" w:hAnsi="Times New Roman"/>
          <w:sz w:val="24"/>
        </w:rPr>
        <w:t xml:space="preserve"> </w:t>
      </w:r>
      <w:proofErr w:type="spellStart"/>
      <w:r w:rsidRPr="00E86F04">
        <w:rPr>
          <w:rFonts w:ascii="Times New Roman" w:hAnsi="Times New Roman"/>
          <w:sz w:val="24"/>
        </w:rPr>
        <w:t>Subcity</w:t>
      </w:r>
      <w:proofErr w:type="spellEnd"/>
      <w:r w:rsidRPr="00E86F04">
        <w:rPr>
          <w:rFonts w:ascii="Times New Roman" w:hAnsi="Times New Roman"/>
          <w:sz w:val="24"/>
        </w:rPr>
        <w:t xml:space="preserve">:                Yes                           No                              </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noProof/>
          <w:sz w:val="24"/>
        </w:rPr>
        <mc:AlternateContent>
          <mc:Choice Requires="wps">
            <w:drawing>
              <wp:anchor distT="0" distB="0" distL="114300" distR="114300" simplePos="0" relativeHeight="251700224" behindDoc="0" locked="0" layoutInCell="1" allowOverlap="1" wp14:anchorId="2D428FFA" wp14:editId="6D9A266F">
                <wp:simplePos x="0" y="0"/>
                <wp:positionH relativeFrom="column">
                  <wp:posOffset>3810000</wp:posOffset>
                </wp:positionH>
                <wp:positionV relativeFrom="paragraph">
                  <wp:posOffset>316230</wp:posOffset>
                </wp:positionV>
                <wp:extent cx="257175" cy="209550"/>
                <wp:effectExtent l="0" t="0" r="28575" b="19050"/>
                <wp:wrapNone/>
                <wp:docPr id="3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7BC4C558" id="Rectangle 11" o:spid="_x0000_s1026" style="position:absolute;margin-left:300pt;margin-top:24.9pt;width:20.25pt;height:1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"/>
            </w:pict>
          </mc:Fallback>
        </mc:AlternateContent>
      </w:r>
      <w:r w:rsidRPr="00E86F04">
        <w:rPr>
          <w:rFonts w:ascii="Times New Roman" w:hAnsi="Times New Roman"/>
          <w:noProof/>
          <w:sz w:val="24"/>
        </w:rPr>
        <mc:AlternateContent>
          <mc:Choice Requires="wps">
            <w:drawing>
              <wp:anchor distT="0" distB="0" distL="114300" distR="114300" simplePos="0" relativeHeight="251701248" behindDoc="0" locked="0" layoutInCell="1" allowOverlap="1" wp14:anchorId="4DC16E81" wp14:editId="10B92036">
                <wp:simplePos x="0" y="0"/>
                <wp:positionH relativeFrom="column">
                  <wp:posOffset>2219325</wp:posOffset>
                </wp:positionH>
                <wp:positionV relativeFrom="paragraph">
                  <wp:posOffset>316230</wp:posOffset>
                </wp:positionV>
                <wp:extent cx="257175" cy="209550"/>
                <wp:effectExtent l="0" t="0" r="28575" b="19050"/>
                <wp:wrapNone/>
                <wp:docPr id="3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57D68467" id="Rectangle 12" o:spid="_x0000_s1026" style="position:absolute;margin-left:174.75pt;margin-top:24.9pt;width:20.25pt;height:16.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"/>
            </w:pict>
          </mc:Fallback>
        </mc:AlternateContent>
      </w:r>
      <w:r w:rsidRPr="00E86F04">
        <w:rPr>
          <w:rFonts w:ascii="Times New Roman" w:hAnsi="Times New Roman"/>
          <w:sz w:val="24"/>
        </w:rPr>
        <w:t xml:space="preserve"> 4. Marital status:      A. Married                             B. Single    </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noProof/>
          <w:sz w:val="24"/>
        </w:rPr>
        <mc:AlternateContent>
          <mc:Choice Requires="wps">
            <w:drawing>
              <wp:anchor distT="0" distB="0" distL="114300" distR="114300" simplePos="0" relativeHeight="251711488" behindDoc="0" locked="0" layoutInCell="1" allowOverlap="1" wp14:anchorId="291566D3" wp14:editId="351670C3">
                <wp:simplePos x="0" y="0"/>
                <wp:positionH relativeFrom="column">
                  <wp:posOffset>5143500</wp:posOffset>
                </wp:positionH>
                <wp:positionV relativeFrom="paragraph">
                  <wp:posOffset>9525</wp:posOffset>
                </wp:positionV>
                <wp:extent cx="257175" cy="209550"/>
                <wp:effectExtent l="0" t="0" r="28575" b="19050"/>
                <wp:wrapNone/>
                <wp:docPr id="94"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97CC4EC" id="Rectangle 10" o:spid="_x0000_s1026" style="position:absolute;margin-left:405pt;margin-top:.75pt;width:20.25pt;height:16.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"/>
            </w:pict>
          </mc:Fallback>
        </mc:AlternateContent>
      </w:r>
      <w:r w:rsidRPr="00E86F04">
        <w:rPr>
          <w:rFonts w:ascii="Times New Roman" w:hAnsi="Times New Roman"/>
          <w:sz w:val="24"/>
        </w:rPr>
        <w:t xml:space="preserve">                                  C. Divorced                           D. Widow             E. Widowed </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noProof/>
          <w:sz w:val="24"/>
        </w:rPr>
        <mc:AlternateContent>
          <mc:Choice Requires="wps">
            <w:drawing>
              <wp:anchor distT="0" distB="0" distL="114300" distR="114300" simplePos="0" relativeHeight="251703296" behindDoc="0" locked="0" layoutInCell="1" allowOverlap="1" wp14:anchorId="38F0C6F3" wp14:editId="080D3784">
                <wp:simplePos x="0" y="0"/>
                <wp:positionH relativeFrom="column">
                  <wp:posOffset>5734050</wp:posOffset>
                </wp:positionH>
                <wp:positionV relativeFrom="paragraph">
                  <wp:posOffset>9525</wp:posOffset>
                </wp:positionV>
                <wp:extent cx="196215" cy="209550"/>
                <wp:effectExtent l="0" t="0" r="13335" b="19050"/>
                <wp:wrapNone/>
                <wp:docPr id="3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21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0315CCF5" id="Rectangle 14" o:spid="_x0000_s1026" style="position:absolute;margin-left:451.5pt;margin-top:.75pt;width:15.45pt;height:16.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"/>
            </w:pict>
          </mc:Fallback>
        </mc:AlternateContent>
      </w:r>
      <w:r w:rsidRPr="00E86F04">
        <w:rPr>
          <w:rFonts w:ascii="Times New Roman" w:hAnsi="Times New Roman"/>
          <w:noProof/>
          <w:sz w:val="24"/>
        </w:rPr>
        <mc:AlternateContent>
          <mc:Choice Requires="wps">
            <w:drawing>
              <wp:anchor distT="0" distB="0" distL="114300" distR="114300" simplePos="0" relativeHeight="251704320" behindDoc="0" locked="0" layoutInCell="1" allowOverlap="1" wp14:anchorId="7E177141" wp14:editId="6460D48E">
                <wp:simplePos x="0" y="0"/>
                <wp:positionH relativeFrom="column">
                  <wp:posOffset>3389630</wp:posOffset>
                </wp:positionH>
                <wp:positionV relativeFrom="paragraph">
                  <wp:posOffset>12700</wp:posOffset>
                </wp:positionV>
                <wp:extent cx="257175" cy="157480"/>
                <wp:effectExtent l="0" t="0" r="28575" b="13970"/>
                <wp:wrapNone/>
                <wp:docPr id="31"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574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D157839" id="Rectangle 15" o:spid="_x0000_s1026" style="position:absolute;margin-left:266.9pt;margin-top:1pt;width:20.25pt;height:12.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"/>
            </w:pict>
          </mc:Fallback>
        </mc:AlternateContent>
      </w:r>
      <w:r w:rsidRPr="00E86F04">
        <w:rPr>
          <w:rFonts w:ascii="Times New Roman" w:hAnsi="Times New Roman"/>
          <w:sz w:val="24"/>
        </w:rPr>
        <w:t xml:space="preserve">  5. Education level:  A. TVET Certificate or Diploma           B. University Degree and above             </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noProof/>
          <w:sz w:val="24"/>
        </w:rPr>
        <mc:AlternateContent>
          <mc:Choice Requires="wps">
            <w:drawing>
              <wp:anchor distT="0" distB="0" distL="114300" distR="114300" simplePos="0" relativeHeight="251709440" behindDoc="0" locked="0" layoutInCell="1" allowOverlap="1" wp14:anchorId="71C734DC" wp14:editId="0243BDA2">
                <wp:simplePos x="0" y="0"/>
                <wp:positionH relativeFrom="column">
                  <wp:posOffset>5175885</wp:posOffset>
                </wp:positionH>
                <wp:positionV relativeFrom="paragraph">
                  <wp:posOffset>10795</wp:posOffset>
                </wp:positionV>
                <wp:extent cx="257175" cy="209550"/>
                <wp:effectExtent l="0" t="0" r="28575" b="19050"/>
                <wp:wrapNone/>
                <wp:docPr id="57"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AB5BD3D" id="Rectangle 46" o:spid="_x0000_s1026" style="position:absolute;margin-left:407.55pt;margin-top:.85pt;width:20.25pt;height:16.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"/>
            </w:pict>
          </mc:Fallback>
        </mc:AlternateContent>
      </w:r>
      <w:r w:rsidRPr="00E86F04">
        <w:rPr>
          <w:rFonts w:ascii="Times New Roman" w:hAnsi="Times New Roman"/>
          <w:noProof/>
          <w:sz w:val="24"/>
        </w:rPr>
        <mc:AlternateContent>
          <mc:Choice Requires="wps">
            <w:drawing>
              <wp:anchor distT="0" distB="0" distL="114300" distR="114300" simplePos="0" relativeHeight="251710464" behindDoc="0" locked="0" layoutInCell="1" allowOverlap="1" wp14:anchorId="7BCE9DEE" wp14:editId="408DA880">
                <wp:simplePos x="0" y="0"/>
                <wp:positionH relativeFrom="column">
                  <wp:posOffset>3137535</wp:posOffset>
                </wp:positionH>
                <wp:positionV relativeFrom="paragraph">
                  <wp:posOffset>10795</wp:posOffset>
                </wp:positionV>
                <wp:extent cx="257175" cy="209550"/>
                <wp:effectExtent l="0" t="0" r="28575" b="19050"/>
                <wp:wrapNone/>
                <wp:docPr id="1052"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62EBEDEF" id="Rectangle 46" o:spid="_x0000_s1026" style="position:absolute;margin-left:247.05pt;margin-top:.85pt;width:20.25pt;height:16.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"/>
            </w:pict>
          </mc:Fallback>
        </mc:AlternateContent>
      </w:r>
      <w:r w:rsidRPr="00E86F04">
        <w:rPr>
          <w:rFonts w:ascii="Times New Roman" w:hAnsi="Times New Roman"/>
          <w:noProof/>
          <w:sz w:val="24"/>
        </w:rPr>
        <mc:AlternateContent>
          <mc:Choice Requires="wps">
            <w:drawing>
              <wp:anchor distT="0" distB="0" distL="114300" distR="114300" simplePos="0" relativeHeight="251708416" behindDoc="0" locked="0" layoutInCell="1" allowOverlap="1" wp14:anchorId="15861CC8" wp14:editId="550AD5CF">
                <wp:simplePos x="0" y="0"/>
                <wp:positionH relativeFrom="column">
                  <wp:posOffset>1597660</wp:posOffset>
                </wp:positionH>
                <wp:positionV relativeFrom="paragraph">
                  <wp:posOffset>13970</wp:posOffset>
                </wp:positionV>
                <wp:extent cx="257175" cy="209550"/>
                <wp:effectExtent l="0" t="0" r="28575" b="19050"/>
                <wp:wrapNone/>
                <wp:docPr id="29"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6FB33F47" id="Rectangle 46" o:spid="_x0000_s1026" style="position:absolute;margin-left:125.8pt;margin-top:1.1pt;width:20.25pt;height:16.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"/>
            </w:pict>
          </mc:Fallback>
        </mc:AlternateContent>
      </w:r>
      <w:r w:rsidRPr="00E86F04">
        <w:rPr>
          <w:rFonts w:ascii="Times New Roman" w:hAnsi="Times New Roman"/>
          <w:noProof/>
          <w:sz w:val="24"/>
        </w:rPr>
        <mc:AlternateContent>
          <mc:Choice Requires="wps">
            <w:drawing>
              <wp:anchor distT="0" distB="0" distL="114300" distR="114300" simplePos="0" relativeHeight="251702272" behindDoc="0" locked="0" layoutInCell="1" allowOverlap="1" wp14:anchorId="1BB94609" wp14:editId="2DC086F6">
                <wp:simplePos x="0" y="0"/>
                <wp:positionH relativeFrom="column">
                  <wp:posOffset>702945</wp:posOffset>
                </wp:positionH>
                <wp:positionV relativeFrom="paragraph">
                  <wp:posOffset>8255</wp:posOffset>
                </wp:positionV>
                <wp:extent cx="257175" cy="157480"/>
                <wp:effectExtent l="0" t="0" r="28575" b="13970"/>
                <wp:wrapNone/>
                <wp:docPr id="3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574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3E20B15" id="Rectangle 13" o:spid="_x0000_s1026" style="position:absolute;margin-left:55.35pt;margin-top:.65pt;width:20.25pt;height:12.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"/>
            </w:pict>
          </mc:Fallback>
        </mc:AlternateContent>
      </w:r>
      <w:r w:rsidRPr="00E86F04">
        <w:rPr>
          <w:rFonts w:ascii="Times New Roman" w:hAnsi="Times New Roman"/>
          <w:sz w:val="24"/>
        </w:rPr>
        <w:t>C. 9-12                   D. 1-8           E. Read and write            F. Cannot Read and write</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sz w:val="24"/>
        </w:rPr>
        <w:lastRenderedPageBreak/>
        <w:t xml:space="preserve"> </w:t>
      </w:r>
    </w:p>
    <w:p w:rsidR="00E86F04" w:rsidRPr="00E86F04" w:rsidRDefault="00E86F04" w:rsidP="00E86F04">
      <w:pPr>
        <w:tabs>
          <w:tab w:val="left" w:pos="8160"/>
        </w:tabs>
        <w:spacing w:line="360" w:lineRule="auto"/>
        <w:jc w:val="both"/>
        <w:rPr>
          <w:rFonts w:ascii="Times New Roman" w:hAnsi="Times New Roman"/>
          <w:sz w:val="24"/>
        </w:rPr>
      </w:pPr>
      <w:r w:rsidRPr="00E86F04">
        <w:rPr>
          <w:rFonts w:ascii="Times New Roman" w:hAnsi="Times New Roman"/>
          <w:sz w:val="24"/>
        </w:rPr>
        <w:t xml:space="preserve">6. Responsibility to the household?    A. Male house Head  </w:t>
      </w:r>
      <w:r w:rsidRPr="00E86F04">
        <w:rPr>
          <w:rFonts w:ascii="Times New Roman" w:hAnsi="Times New Roman"/>
          <w:noProof/>
          <w:sz w:val="24"/>
        </w:rPr>
        <w:drawing>
          <wp:inline distT="0" distB="0" distL="0" distR="0" wp14:anchorId="4E064DFA" wp14:editId="62EA5C04">
            <wp:extent cx="267970" cy="219710"/>
            <wp:effectExtent l="0" t="0" r="0" b="889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rPr>
        <w:t xml:space="preserve"> B. Female house Head </w:t>
      </w:r>
      <w:r w:rsidRPr="00E86F04">
        <w:rPr>
          <w:rFonts w:ascii="Times New Roman" w:hAnsi="Times New Roman"/>
          <w:noProof/>
          <w:sz w:val="24"/>
        </w:rPr>
        <w:drawing>
          <wp:inline distT="0" distB="0" distL="0" distR="0" wp14:anchorId="53D8EA61" wp14:editId="43A47EC7">
            <wp:extent cx="267970" cy="219710"/>
            <wp:effectExtent l="0" t="0" r="0" b="889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tabs>
          <w:tab w:val="left" w:pos="8160"/>
        </w:tabs>
        <w:spacing w:line="360" w:lineRule="auto"/>
        <w:jc w:val="both"/>
        <w:rPr>
          <w:rFonts w:ascii="Times New Roman" w:hAnsi="Times New Roman"/>
          <w:sz w:val="24"/>
        </w:rPr>
      </w:pPr>
      <w:r w:rsidRPr="00E86F04">
        <w:rPr>
          <w:rFonts w:ascii="Times New Roman" w:hAnsi="Times New Roman"/>
          <w:sz w:val="24"/>
        </w:rPr>
        <w:t xml:space="preserve">C. Child  </w:t>
      </w:r>
      <w:r w:rsidRPr="00E86F04">
        <w:rPr>
          <w:rFonts w:ascii="Times New Roman" w:hAnsi="Times New Roman"/>
          <w:noProof/>
          <w:sz w:val="24"/>
        </w:rPr>
        <w:drawing>
          <wp:inline distT="0" distB="0" distL="0" distR="0" wp14:anchorId="18A07595" wp14:editId="5ECB8E13">
            <wp:extent cx="267970" cy="219710"/>
            <wp:effectExtent l="0" t="0" r="0" b="889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rPr>
        <w:t xml:space="preserve">  D. Other </w:t>
      </w:r>
      <w:r w:rsidRPr="00E86F04">
        <w:rPr>
          <w:rFonts w:ascii="Times New Roman" w:hAnsi="Times New Roman"/>
          <w:noProof/>
          <w:sz w:val="24"/>
        </w:rPr>
        <w:drawing>
          <wp:inline distT="0" distB="0" distL="0" distR="0" wp14:anchorId="42164A8A" wp14:editId="6C366F97">
            <wp:extent cx="267970" cy="219710"/>
            <wp:effectExtent l="0" t="0" r="0" b="889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tabs>
          <w:tab w:val="left" w:pos="8160"/>
        </w:tabs>
        <w:spacing w:line="360" w:lineRule="auto"/>
        <w:jc w:val="both"/>
        <w:rPr>
          <w:rFonts w:ascii="Times New Roman" w:hAnsi="Times New Roman"/>
          <w:sz w:val="24"/>
        </w:rPr>
      </w:pPr>
      <w:r w:rsidRPr="00E86F04">
        <w:rPr>
          <w:rFonts w:ascii="Times New Roman" w:hAnsi="Times New Roman"/>
          <w:sz w:val="24"/>
        </w:rPr>
        <w:t xml:space="preserve">7. Housing condition A. Own house  </w:t>
      </w:r>
      <w:r w:rsidRPr="00E86F04">
        <w:rPr>
          <w:rFonts w:ascii="Times New Roman" w:hAnsi="Times New Roman"/>
          <w:noProof/>
          <w:sz w:val="24"/>
        </w:rPr>
        <w:drawing>
          <wp:inline distT="0" distB="0" distL="0" distR="0" wp14:anchorId="7F63DD6D" wp14:editId="35329C41">
            <wp:extent cx="267970" cy="219710"/>
            <wp:effectExtent l="0" t="0" r="0" b="889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rPr>
        <w:t xml:space="preserve"> B. Rented </w:t>
      </w:r>
      <w:proofErr w:type="spellStart"/>
      <w:r w:rsidRPr="00E86F04">
        <w:rPr>
          <w:rFonts w:ascii="Times New Roman" w:hAnsi="Times New Roman"/>
          <w:sz w:val="24"/>
        </w:rPr>
        <w:t>kebele</w:t>
      </w:r>
      <w:proofErr w:type="spellEnd"/>
      <w:r w:rsidRPr="00E86F04">
        <w:rPr>
          <w:rFonts w:ascii="Times New Roman" w:hAnsi="Times New Roman"/>
          <w:sz w:val="24"/>
        </w:rPr>
        <w:t xml:space="preserve">  </w:t>
      </w:r>
      <w:r w:rsidRPr="00E86F04">
        <w:rPr>
          <w:rFonts w:ascii="Times New Roman" w:hAnsi="Times New Roman"/>
          <w:noProof/>
          <w:sz w:val="24"/>
        </w:rPr>
        <w:drawing>
          <wp:inline distT="0" distB="0" distL="0" distR="0" wp14:anchorId="71A1349D" wp14:editId="506C646B">
            <wp:extent cx="267970" cy="219710"/>
            <wp:effectExtent l="0" t="0" r="0" b="889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rPr>
        <w:t xml:space="preserve"> C. </w:t>
      </w:r>
      <w:proofErr w:type="gramStart"/>
      <w:r w:rsidRPr="00E86F04">
        <w:rPr>
          <w:rFonts w:ascii="Times New Roman" w:hAnsi="Times New Roman"/>
          <w:sz w:val="24"/>
        </w:rPr>
        <w:t>Rented</w:t>
      </w:r>
      <w:proofErr w:type="gramEnd"/>
      <w:r w:rsidRPr="00E86F04">
        <w:rPr>
          <w:rFonts w:ascii="Times New Roman" w:hAnsi="Times New Roman"/>
          <w:sz w:val="24"/>
        </w:rPr>
        <w:t xml:space="preserve"> private  </w:t>
      </w:r>
      <w:r w:rsidRPr="00E86F04">
        <w:rPr>
          <w:rFonts w:ascii="Times New Roman" w:hAnsi="Times New Roman"/>
          <w:noProof/>
          <w:sz w:val="24"/>
        </w:rPr>
        <w:drawing>
          <wp:inline distT="0" distB="0" distL="0" distR="0" wp14:anchorId="69554099" wp14:editId="069C24B9">
            <wp:extent cx="267970" cy="219710"/>
            <wp:effectExtent l="0" t="0" r="0" b="889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rPr>
        <w:t xml:space="preserve">          D. Other specify ----------------------------------------------------------------------------------------</w:t>
      </w:r>
    </w:p>
    <w:p w:rsidR="00E86F04" w:rsidRPr="00E86F04" w:rsidRDefault="00E86F04" w:rsidP="00E86F04">
      <w:pPr>
        <w:tabs>
          <w:tab w:val="left" w:pos="8160"/>
        </w:tabs>
        <w:spacing w:line="360" w:lineRule="auto"/>
        <w:jc w:val="both"/>
        <w:rPr>
          <w:rFonts w:ascii="Times New Roman" w:hAnsi="Times New Roman"/>
          <w:sz w:val="24"/>
        </w:rPr>
      </w:pPr>
      <w:r w:rsidRPr="00E86F04">
        <w:rPr>
          <w:rFonts w:ascii="Times New Roman" w:hAnsi="Times New Roman"/>
          <w:sz w:val="24"/>
        </w:rPr>
        <w:t xml:space="preserve">8. Total family size   A. less than 3  </w:t>
      </w:r>
      <w:r w:rsidRPr="00E86F04">
        <w:rPr>
          <w:rFonts w:ascii="Times New Roman" w:hAnsi="Times New Roman"/>
          <w:noProof/>
          <w:sz w:val="24"/>
        </w:rPr>
        <w:drawing>
          <wp:inline distT="0" distB="0" distL="0" distR="0" wp14:anchorId="2F397957" wp14:editId="4AF0D7EB">
            <wp:extent cx="267970" cy="219710"/>
            <wp:effectExtent l="0" t="0" r="0" b="8890"/>
            <wp:docPr id="1053" name="Picture 1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rPr>
        <w:t xml:space="preserve">  B.  3-5  </w:t>
      </w:r>
      <w:r w:rsidRPr="00E86F04">
        <w:rPr>
          <w:rFonts w:ascii="Times New Roman" w:hAnsi="Times New Roman"/>
          <w:noProof/>
          <w:sz w:val="24"/>
        </w:rPr>
        <w:drawing>
          <wp:inline distT="0" distB="0" distL="0" distR="0" wp14:anchorId="14983FFF" wp14:editId="2FDBC326">
            <wp:extent cx="267970" cy="219710"/>
            <wp:effectExtent l="0" t="0" r="0" b="8890"/>
            <wp:docPr id="1054" name="Picture 1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rPr>
        <w:t xml:space="preserve"> C. greater than 5  </w:t>
      </w:r>
      <w:r w:rsidRPr="00E86F04">
        <w:rPr>
          <w:rFonts w:ascii="Times New Roman" w:hAnsi="Times New Roman"/>
          <w:noProof/>
          <w:sz w:val="24"/>
        </w:rPr>
        <w:drawing>
          <wp:inline distT="0" distB="0" distL="0" distR="0" wp14:anchorId="1CDA5469" wp14:editId="7EE4FE2F">
            <wp:extent cx="267970" cy="219710"/>
            <wp:effectExtent l="0" t="0" r="0" b="8890"/>
            <wp:docPr id="1055" name="Picture 1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rPr>
        <w:t xml:space="preserve">  </w:t>
      </w:r>
    </w:p>
    <w:p w:rsidR="00E86F04" w:rsidRPr="00E86F04" w:rsidRDefault="00E86F04" w:rsidP="00E86F04">
      <w:pPr>
        <w:numPr>
          <w:ilvl w:val="0"/>
          <w:numId w:val="10"/>
        </w:numPr>
        <w:autoSpaceDE w:val="0"/>
        <w:autoSpaceDN w:val="0"/>
        <w:adjustRightInd w:val="0"/>
        <w:spacing w:before="100" w:beforeAutospacing="1" w:after="100" w:afterAutospacing="1" w:line="360" w:lineRule="auto"/>
        <w:contextualSpacing/>
        <w:jc w:val="both"/>
        <w:rPr>
          <w:rFonts w:ascii="Times New Roman" w:hAnsi="Times New Roman"/>
          <w:color w:val="000000"/>
          <w:sz w:val="24"/>
          <w:szCs w:val="24"/>
        </w:rPr>
      </w:pPr>
      <w:r w:rsidRPr="00E86F04">
        <w:rPr>
          <w:rFonts w:ascii="Times New Roman" w:hAnsi="Times New Roman"/>
          <w:sz w:val="24"/>
        </w:rPr>
        <w:t xml:space="preserve"> </w:t>
      </w:r>
      <w:r w:rsidRPr="00E86F04">
        <w:rPr>
          <w:rFonts w:ascii="Times New Roman" w:hAnsi="Times New Roman"/>
          <w:color w:val="000000"/>
          <w:sz w:val="24"/>
          <w:szCs w:val="24"/>
        </w:rPr>
        <w:t>Your</w:t>
      </w:r>
      <w:r w:rsidRPr="00E86F04">
        <w:rPr>
          <w:rFonts w:asciiTheme="minorHAnsi" w:eastAsiaTheme="minorEastAsia" w:hAnsiTheme="minorHAnsi" w:cstheme="minorBidi"/>
        </w:rPr>
        <w:t xml:space="preserve"> </w:t>
      </w:r>
      <w:r w:rsidRPr="00E86F04">
        <w:rPr>
          <w:rFonts w:ascii="Times New Roman" w:hAnsi="Times New Roman"/>
          <w:color w:val="000000"/>
          <w:sz w:val="24"/>
          <w:szCs w:val="24"/>
        </w:rPr>
        <w:t xml:space="preserve">occupation:        A. Laborer  </w:t>
      </w:r>
      <w:r w:rsidRPr="00E86F04">
        <w:rPr>
          <w:rFonts w:ascii="Times New Roman" w:hAnsi="Times New Roman"/>
          <w:noProof/>
          <w:color w:val="000000"/>
          <w:sz w:val="24"/>
          <w:szCs w:val="24"/>
        </w:rPr>
        <w:drawing>
          <wp:inline distT="0" distB="0" distL="0" distR="0" wp14:anchorId="31F83A33" wp14:editId="1ADD8A60">
            <wp:extent cx="267970" cy="219710"/>
            <wp:effectExtent l="0" t="0" r="0" b="8890"/>
            <wp:docPr id="1056" name="Picture 1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color w:val="000000"/>
          <w:sz w:val="24"/>
          <w:szCs w:val="24"/>
        </w:rPr>
        <w:t xml:space="preserve">  B. Job seekers  </w:t>
      </w:r>
      <w:r w:rsidRPr="00E86F04">
        <w:rPr>
          <w:rFonts w:ascii="Times New Roman" w:hAnsi="Times New Roman"/>
          <w:noProof/>
          <w:color w:val="000000"/>
          <w:sz w:val="24"/>
          <w:szCs w:val="24"/>
        </w:rPr>
        <w:drawing>
          <wp:inline distT="0" distB="0" distL="0" distR="0" wp14:anchorId="4012422B" wp14:editId="1781356E">
            <wp:extent cx="267970" cy="219710"/>
            <wp:effectExtent l="0" t="0" r="0" b="8890"/>
            <wp:docPr id="1057" name="Picture 1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color w:val="000000"/>
          <w:sz w:val="24"/>
          <w:szCs w:val="24"/>
        </w:rPr>
        <w:t xml:space="preserve">  C. Self-Employer  </w:t>
      </w:r>
      <w:r w:rsidRPr="00E86F04">
        <w:rPr>
          <w:rFonts w:ascii="Times New Roman" w:hAnsi="Times New Roman"/>
          <w:noProof/>
          <w:color w:val="000000"/>
          <w:sz w:val="24"/>
          <w:szCs w:val="24"/>
        </w:rPr>
        <w:drawing>
          <wp:inline distT="0" distB="0" distL="0" distR="0" wp14:anchorId="52EB6D37" wp14:editId="2CC9AFEC">
            <wp:extent cx="267970" cy="219710"/>
            <wp:effectExtent l="0" t="0" r="0" b="8890"/>
            <wp:docPr id="1058" name="Picture 1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color w:val="000000"/>
          <w:sz w:val="24"/>
          <w:szCs w:val="24"/>
        </w:rPr>
        <w:t xml:space="preserve">                D. Gov’t Employee  </w:t>
      </w:r>
      <w:r w:rsidRPr="00E86F04">
        <w:rPr>
          <w:rFonts w:ascii="Times New Roman" w:hAnsi="Times New Roman"/>
          <w:noProof/>
          <w:color w:val="000000"/>
          <w:sz w:val="24"/>
          <w:szCs w:val="24"/>
        </w:rPr>
        <w:drawing>
          <wp:inline distT="0" distB="0" distL="0" distR="0" wp14:anchorId="506EBB83" wp14:editId="431C7512">
            <wp:extent cx="267970" cy="219710"/>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color w:val="000000"/>
          <w:sz w:val="24"/>
          <w:szCs w:val="24"/>
        </w:rPr>
        <w:t xml:space="preserve">        E. Others  </w:t>
      </w:r>
      <w:r w:rsidRPr="00E86F04">
        <w:rPr>
          <w:rFonts w:ascii="Times New Roman" w:hAnsi="Times New Roman"/>
          <w:noProof/>
          <w:color w:val="000000"/>
          <w:sz w:val="24"/>
          <w:szCs w:val="24"/>
        </w:rPr>
        <w:drawing>
          <wp:inline distT="0" distB="0" distL="0" distR="0" wp14:anchorId="35C3FD45" wp14:editId="3AD80FB7">
            <wp:extent cx="267970" cy="219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0"/>
        </w:numPr>
        <w:autoSpaceDE w:val="0"/>
        <w:autoSpaceDN w:val="0"/>
        <w:adjustRightInd w:val="0"/>
        <w:spacing w:before="100" w:beforeAutospacing="1" w:after="100" w:afterAutospacing="1" w:line="360" w:lineRule="auto"/>
        <w:contextualSpacing/>
        <w:jc w:val="both"/>
        <w:rPr>
          <w:rFonts w:ascii="Times New Roman" w:hAnsi="Times New Roman"/>
          <w:color w:val="000000"/>
          <w:sz w:val="24"/>
          <w:szCs w:val="24"/>
        </w:rPr>
      </w:pPr>
      <w:r w:rsidRPr="00E86F04">
        <w:rPr>
          <w:rFonts w:ascii="Times New Roman" w:hAnsi="Times New Roman"/>
          <w:color w:val="000000"/>
          <w:sz w:val="24"/>
          <w:szCs w:val="24"/>
        </w:rPr>
        <w:t xml:space="preserve">Income per month ------------------     </w:t>
      </w:r>
    </w:p>
    <w:p w:rsidR="00E86F04" w:rsidRPr="00E86F04" w:rsidRDefault="00E86F04" w:rsidP="00E86F04">
      <w:pPr>
        <w:spacing w:line="360" w:lineRule="auto"/>
        <w:jc w:val="both"/>
        <w:rPr>
          <w:rFonts w:ascii="Times New Roman" w:hAnsi="Times New Roman"/>
          <w:b/>
          <w:bCs/>
          <w:sz w:val="24"/>
          <w:szCs w:val="24"/>
        </w:rPr>
      </w:pPr>
      <w:r w:rsidRPr="00E86F04">
        <w:rPr>
          <w:rFonts w:ascii="Times New Roman" w:hAnsi="Times New Roman"/>
          <w:b/>
          <w:bCs/>
          <w:sz w:val="24"/>
        </w:rPr>
        <w:t>Part II</w:t>
      </w:r>
      <w:r w:rsidRPr="00E86F04">
        <w:rPr>
          <w:rFonts w:ascii="Times New Roman" w:hAnsi="Times New Roman"/>
          <w:b/>
          <w:bCs/>
          <w:sz w:val="24"/>
          <w:szCs w:val="24"/>
        </w:rPr>
        <w:t xml:space="preserve">- The type and nature of existing social capital </w:t>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 xml:space="preserve">11. </w:t>
      </w:r>
      <w:r w:rsidR="00F55ED1">
        <w:rPr>
          <w:rFonts w:ascii="New romans" w:hAnsi="New romans"/>
          <w:sz w:val="24"/>
          <w:szCs w:val="24"/>
        </w:rPr>
        <w:t xml:space="preserve">Which type of social capital is </w:t>
      </w:r>
      <w:proofErr w:type="gramStart"/>
      <w:r w:rsidRPr="00E86F04">
        <w:rPr>
          <w:rFonts w:ascii="New romans" w:hAnsi="New romans"/>
          <w:sz w:val="24"/>
          <w:szCs w:val="24"/>
        </w:rPr>
        <w:t>existing</w:t>
      </w:r>
      <w:proofErr w:type="gramEnd"/>
      <w:r w:rsidRPr="00E86F04">
        <w:rPr>
          <w:rFonts w:ascii="New romans" w:hAnsi="New romans"/>
          <w:sz w:val="24"/>
          <w:szCs w:val="24"/>
        </w:rPr>
        <w:t xml:space="preserve"> in your area for improving the livelihoods of vulnerable households?  </w:t>
      </w:r>
    </w:p>
    <w:p w:rsidR="00E86F04" w:rsidRPr="00E86F04" w:rsidRDefault="00E86F04" w:rsidP="00E86F04">
      <w:pPr>
        <w:spacing w:line="360" w:lineRule="auto"/>
        <w:jc w:val="both"/>
        <w:rPr>
          <w:rFonts w:ascii="New romans" w:hAnsi="New romans"/>
          <w:sz w:val="24"/>
          <w:szCs w:val="24"/>
        </w:rPr>
      </w:pPr>
      <w:r w:rsidRPr="00E86F04">
        <w:rPr>
          <w:rFonts w:ascii="New romans" w:hAnsi="New romans"/>
          <w:sz w:val="24"/>
          <w:szCs w:val="24"/>
        </w:rPr>
        <w:t xml:space="preserve">  </w:t>
      </w:r>
      <w:proofErr w:type="gramStart"/>
      <w:r w:rsidRPr="00E86F04">
        <w:rPr>
          <w:rFonts w:ascii="New romans" w:hAnsi="New romans"/>
          <w:sz w:val="24"/>
          <w:szCs w:val="24"/>
        </w:rPr>
        <w:t xml:space="preserve">A. Bonding  </w:t>
      </w:r>
      <w:r w:rsidRPr="00E86F04">
        <w:rPr>
          <w:rFonts w:ascii="Times New Roman" w:hAnsi="Times New Roman"/>
          <w:noProof/>
          <w:color w:val="000000"/>
          <w:sz w:val="24"/>
          <w:szCs w:val="24"/>
        </w:rPr>
        <w:drawing>
          <wp:inline distT="0" distB="0" distL="0" distR="0" wp14:anchorId="0DDFBC8B" wp14:editId="5B50EAE6">
            <wp:extent cx="267970" cy="219075"/>
            <wp:effectExtent l="0" t="0" r="0"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075"/>
                    </a:xfrm>
                    <a:prstGeom prst="rect">
                      <a:avLst/>
                    </a:prstGeom>
                    <a:noFill/>
                  </pic:spPr>
                </pic:pic>
              </a:graphicData>
            </a:graphic>
          </wp:inline>
        </w:drawing>
      </w:r>
      <w:r w:rsidRPr="00E86F04">
        <w:rPr>
          <w:rFonts w:ascii="New romans" w:hAnsi="New romans"/>
          <w:sz w:val="24"/>
          <w:szCs w:val="24"/>
        </w:rPr>
        <w:t xml:space="preserve">  B .Binding/Bridges  </w:t>
      </w:r>
      <w:r w:rsidRPr="00E86F04">
        <w:rPr>
          <w:rFonts w:ascii="Times New Roman" w:hAnsi="Times New Roman"/>
          <w:noProof/>
          <w:color w:val="000000"/>
          <w:sz w:val="24"/>
          <w:szCs w:val="24"/>
        </w:rPr>
        <w:drawing>
          <wp:inline distT="0" distB="0" distL="0" distR="0" wp14:anchorId="4A50618E" wp14:editId="08BB62ED">
            <wp:extent cx="267970" cy="219710"/>
            <wp:effectExtent l="0" t="0" r="0" b="889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w:t>
      </w:r>
      <w:r w:rsidR="00F55ED1">
        <w:rPr>
          <w:rFonts w:ascii="New romans" w:hAnsi="New romans"/>
          <w:sz w:val="24"/>
          <w:szCs w:val="24"/>
        </w:rPr>
        <w:t xml:space="preserve"> </w:t>
      </w:r>
      <w:r w:rsidRPr="00E86F04">
        <w:rPr>
          <w:rFonts w:ascii="New romans" w:hAnsi="New romans"/>
          <w:sz w:val="24"/>
          <w:szCs w:val="24"/>
        </w:rPr>
        <w:t xml:space="preserve">C. Linkage  </w:t>
      </w:r>
      <w:r w:rsidRPr="00E86F04">
        <w:rPr>
          <w:rFonts w:ascii="Times New Roman" w:hAnsi="Times New Roman"/>
          <w:noProof/>
          <w:color w:val="000000"/>
          <w:sz w:val="24"/>
          <w:szCs w:val="24"/>
        </w:rPr>
        <w:drawing>
          <wp:inline distT="0" distB="0" distL="0" distR="0" wp14:anchorId="17CEC583" wp14:editId="727BFAE5">
            <wp:extent cx="267970" cy="219710"/>
            <wp:effectExtent l="0" t="0" r="0" b="889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D. Bonding and Bridges     </w:t>
      </w:r>
      <w:r w:rsidRPr="00E86F04">
        <w:rPr>
          <w:rFonts w:ascii="Times New Roman" w:hAnsi="Times New Roman"/>
          <w:noProof/>
          <w:color w:val="000000"/>
          <w:sz w:val="24"/>
          <w:szCs w:val="24"/>
        </w:rPr>
        <w:drawing>
          <wp:inline distT="0" distB="0" distL="0" distR="0" wp14:anchorId="195507E6" wp14:editId="6E1CBAD3">
            <wp:extent cx="267970" cy="219710"/>
            <wp:effectExtent l="0" t="0" r="0" b="889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E.</w:t>
      </w:r>
      <w:proofErr w:type="gramEnd"/>
      <w:r w:rsidRPr="00E86F04">
        <w:rPr>
          <w:rFonts w:ascii="New romans" w:hAnsi="New romans"/>
          <w:sz w:val="24"/>
          <w:szCs w:val="24"/>
        </w:rPr>
        <w:t xml:space="preserve">  </w:t>
      </w:r>
      <w:proofErr w:type="gramStart"/>
      <w:r w:rsidRPr="00E86F04">
        <w:rPr>
          <w:rFonts w:ascii="New romans" w:hAnsi="New romans"/>
          <w:sz w:val="24"/>
          <w:szCs w:val="24"/>
        </w:rPr>
        <w:t xml:space="preserve">All   </w:t>
      </w:r>
      <w:r w:rsidRPr="00E86F04">
        <w:rPr>
          <w:rFonts w:ascii="Times New Roman" w:hAnsi="Times New Roman"/>
          <w:noProof/>
          <w:color w:val="000000"/>
          <w:sz w:val="24"/>
          <w:szCs w:val="24"/>
        </w:rPr>
        <w:drawing>
          <wp:inline distT="0" distB="0" distL="0" distR="0" wp14:anchorId="5F381A4D" wp14:editId="0655DA50">
            <wp:extent cx="267970" cy="219710"/>
            <wp:effectExtent l="0" t="0" r="0" b="889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F.</w:t>
      </w:r>
      <w:proofErr w:type="gramEnd"/>
      <w:r w:rsidRPr="00E86F04">
        <w:rPr>
          <w:rFonts w:ascii="New romans" w:hAnsi="New romans"/>
          <w:sz w:val="24"/>
          <w:szCs w:val="24"/>
        </w:rPr>
        <w:t xml:space="preserve"> Other (specify-----------</w:t>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 xml:space="preserve">12. Do you think that social network is </w:t>
      </w:r>
      <w:proofErr w:type="gramStart"/>
      <w:r w:rsidRPr="00E86F04">
        <w:rPr>
          <w:rFonts w:ascii="New romans" w:hAnsi="New romans"/>
          <w:sz w:val="24"/>
          <w:szCs w:val="24"/>
        </w:rPr>
        <w:t>existing</w:t>
      </w:r>
      <w:proofErr w:type="gramEnd"/>
      <w:r w:rsidRPr="00E86F04">
        <w:rPr>
          <w:rFonts w:ascii="New romans" w:hAnsi="New romans"/>
          <w:sz w:val="24"/>
          <w:szCs w:val="24"/>
        </w:rPr>
        <w:t xml:space="preserve"> as an element of social capital for improving the livelihoods of vulnerable households?  </w:t>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 xml:space="preserve">A. Yes     </w:t>
      </w:r>
      <w:r w:rsidRPr="00E86F04">
        <w:rPr>
          <w:rFonts w:ascii="Times New Roman" w:hAnsi="Times New Roman"/>
          <w:noProof/>
          <w:color w:val="000000"/>
          <w:sz w:val="24"/>
          <w:szCs w:val="24"/>
        </w:rPr>
        <w:drawing>
          <wp:inline distT="0" distB="0" distL="0" distR="0" wp14:anchorId="26A4D67A" wp14:editId="1CC4CEA1">
            <wp:extent cx="267970" cy="219710"/>
            <wp:effectExtent l="0" t="0" r="0" b="889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B. No  </w:t>
      </w:r>
      <w:r w:rsidRPr="00E86F04">
        <w:rPr>
          <w:rFonts w:ascii="Times New Roman" w:hAnsi="Times New Roman"/>
          <w:noProof/>
          <w:color w:val="000000"/>
          <w:sz w:val="24"/>
          <w:szCs w:val="24"/>
        </w:rPr>
        <w:drawing>
          <wp:inline distT="0" distB="0" distL="0" distR="0" wp14:anchorId="4537B4D4" wp14:editId="052107A7">
            <wp:extent cx="267970" cy="219710"/>
            <wp:effectExtent l="0" t="0" r="0" b="889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 xml:space="preserve">13. If yes, how do you rate the contribution social network as element of social capital in improving the livelihoods of vulnerable households?  </w:t>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 xml:space="preserve"> A. very low </w:t>
      </w:r>
      <w:r w:rsidRPr="00E86F04">
        <w:rPr>
          <w:rFonts w:ascii="Times New Roman" w:hAnsi="Times New Roman"/>
          <w:noProof/>
          <w:color w:val="000000"/>
          <w:sz w:val="24"/>
          <w:szCs w:val="24"/>
        </w:rPr>
        <w:drawing>
          <wp:inline distT="0" distB="0" distL="0" distR="0" wp14:anchorId="5F2F54F4" wp14:editId="35DAF2D4">
            <wp:extent cx="267970" cy="219710"/>
            <wp:effectExtent l="0" t="0" r="0" b="889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B. Low </w:t>
      </w:r>
      <w:r w:rsidRPr="00E86F04">
        <w:rPr>
          <w:rFonts w:ascii="New romans" w:hAnsi="New romans"/>
          <w:noProof/>
          <w:sz w:val="24"/>
          <w:szCs w:val="24"/>
        </w:rPr>
        <w:drawing>
          <wp:inline distT="0" distB="0" distL="0" distR="0" wp14:anchorId="2BA26EDB" wp14:editId="1183981C">
            <wp:extent cx="267970" cy="219710"/>
            <wp:effectExtent l="0" t="0" r="0" b="889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C. Moderate  </w:t>
      </w:r>
      <w:r w:rsidRPr="00E86F04">
        <w:rPr>
          <w:rFonts w:ascii="Times New Roman" w:hAnsi="Times New Roman"/>
          <w:noProof/>
          <w:color w:val="000000"/>
          <w:sz w:val="24"/>
          <w:szCs w:val="24"/>
        </w:rPr>
        <w:drawing>
          <wp:inline distT="0" distB="0" distL="0" distR="0" wp14:anchorId="006F27C4" wp14:editId="43554985">
            <wp:extent cx="232344" cy="1905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0458" cy="197153"/>
                    </a:xfrm>
                    <a:prstGeom prst="rect">
                      <a:avLst/>
                    </a:prstGeom>
                    <a:noFill/>
                  </pic:spPr>
                </pic:pic>
              </a:graphicData>
            </a:graphic>
          </wp:inline>
        </w:drawing>
      </w:r>
      <w:r w:rsidRPr="00E86F04">
        <w:rPr>
          <w:rFonts w:ascii="New romans" w:hAnsi="New romans"/>
          <w:sz w:val="24"/>
          <w:szCs w:val="24"/>
        </w:rPr>
        <w:t xml:space="preserve">       D. High  </w:t>
      </w:r>
      <w:r w:rsidRPr="00E86F04">
        <w:rPr>
          <w:rFonts w:ascii="Times New Roman" w:hAnsi="Times New Roman"/>
          <w:noProof/>
          <w:color w:val="000000"/>
          <w:sz w:val="24"/>
          <w:szCs w:val="24"/>
        </w:rPr>
        <w:drawing>
          <wp:inline distT="0" distB="0" distL="0" distR="0" wp14:anchorId="39F23973" wp14:editId="1C92D6AF">
            <wp:extent cx="267970" cy="219710"/>
            <wp:effectExtent l="0" t="0" r="0" b="889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E. Very high  </w:t>
      </w:r>
      <w:r w:rsidRPr="00E86F04">
        <w:rPr>
          <w:rFonts w:ascii="Times New Roman" w:hAnsi="Times New Roman"/>
          <w:noProof/>
          <w:color w:val="000000"/>
          <w:sz w:val="24"/>
          <w:szCs w:val="24"/>
        </w:rPr>
        <w:drawing>
          <wp:inline distT="0" distB="0" distL="0" distR="0" wp14:anchorId="4842AC40" wp14:editId="40D6E153">
            <wp:extent cx="267970" cy="219710"/>
            <wp:effectExtent l="0" t="0" r="0" b="889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 xml:space="preserve">14. Do you think that social norm is </w:t>
      </w:r>
      <w:proofErr w:type="gramStart"/>
      <w:r w:rsidRPr="00E86F04">
        <w:rPr>
          <w:rFonts w:ascii="New romans" w:hAnsi="New romans"/>
          <w:sz w:val="24"/>
          <w:szCs w:val="24"/>
        </w:rPr>
        <w:t>existing</w:t>
      </w:r>
      <w:proofErr w:type="gramEnd"/>
      <w:r w:rsidRPr="00E86F04">
        <w:rPr>
          <w:rFonts w:ascii="New romans" w:hAnsi="New romans"/>
          <w:sz w:val="24"/>
          <w:szCs w:val="24"/>
        </w:rPr>
        <w:t xml:space="preserve"> as an element of social capital for improving the livelihoods of households by you or your neighbors?</w:t>
      </w:r>
    </w:p>
    <w:p w:rsidR="00E86F04" w:rsidRPr="00E86F04" w:rsidRDefault="00E86F04" w:rsidP="00E86F04">
      <w:pPr>
        <w:spacing w:line="360" w:lineRule="auto"/>
        <w:jc w:val="both"/>
        <w:rPr>
          <w:rFonts w:ascii="New romans" w:hAnsi="New romans"/>
          <w:sz w:val="24"/>
          <w:szCs w:val="24"/>
        </w:rPr>
      </w:pPr>
      <w:r w:rsidRPr="00E86F04">
        <w:rPr>
          <w:rFonts w:ascii="New romans" w:hAnsi="New romans"/>
          <w:sz w:val="24"/>
          <w:szCs w:val="24"/>
        </w:rPr>
        <w:t xml:space="preserve"> A. Yes   </w:t>
      </w:r>
      <w:r w:rsidRPr="00E86F04">
        <w:rPr>
          <w:rFonts w:ascii="Times New Roman" w:hAnsi="Times New Roman"/>
          <w:noProof/>
          <w:color w:val="000000"/>
          <w:sz w:val="24"/>
          <w:szCs w:val="24"/>
        </w:rPr>
        <w:drawing>
          <wp:inline distT="0" distB="0" distL="0" distR="0" wp14:anchorId="0E8F1156" wp14:editId="2198BE1A">
            <wp:extent cx="232344" cy="1905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0458" cy="197153"/>
                    </a:xfrm>
                    <a:prstGeom prst="rect">
                      <a:avLst/>
                    </a:prstGeom>
                    <a:noFill/>
                  </pic:spPr>
                </pic:pic>
              </a:graphicData>
            </a:graphic>
          </wp:inline>
        </w:drawing>
      </w:r>
      <w:r w:rsidRPr="00E86F04">
        <w:rPr>
          <w:rFonts w:ascii="New romans" w:hAnsi="New romans"/>
          <w:sz w:val="24"/>
          <w:szCs w:val="24"/>
        </w:rPr>
        <w:t xml:space="preserve">       B. No  </w:t>
      </w:r>
      <w:r w:rsidRPr="00E86F04">
        <w:rPr>
          <w:rFonts w:ascii="Times New Roman" w:hAnsi="Times New Roman"/>
          <w:noProof/>
          <w:color w:val="000000"/>
          <w:sz w:val="24"/>
          <w:szCs w:val="24"/>
        </w:rPr>
        <w:drawing>
          <wp:inline distT="0" distB="0" distL="0" distR="0" wp14:anchorId="7BC1A536" wp14:editId="4EEC0A8B">
            <wp:extent cx="232344" cy="19050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0458" cy="197153"/>
                    </a:xfrm>
                    <a:prstGeom prst="rect">
                      <a:avLst/>
                    </a:prstGeom>
                    <a:noFill/>
                  </pic:spPr>
                </pic:pic>
              </a:graphicData>
            </a:graphic>
          </wp:inline>
        </w:drawing>
      </w:r>
    </w:p>
    <w:p w:rsidR="00E86F04" w:rsidRPr="00E86F04" w:rsidRDefault="00E86F04" w:rsidP="00E86F04">
      <w:pPr>
        <w:spacing w:line="360" w:lineRule="auto"/>
        <w:jc w:val="both"/>
        <w:rPr>
          <w:rFonts w:ascii="New romans" w:hAnsi="New romans"/>
          <w:sz w:val="24"/>
          <w:szCs w:val="24"/>
        </w:rPr>
      </w:pP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15. If yes, how do you rate the contribution social norm as element of social capital in your improving the livelihoods of households?</w:t>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 xml:space="preserve">A. very low </w:t>
      </w:r>
      <w:r w:rsidRPr="00E86F04">
        <w:rPr>
          <w:rFonts w:ascii="New romans" w:hAnsi="New romans"/>
          <w:noProof/>
          <w:sz w:val="24"/>
          <w:szCs w:val="24"/>
        </w:rPr>
        <w:drawing>
          <wp:inline distT="0" distB="0" distL="0" distR="0" wp14:anchorId="505D4F23" wp14:editId="26B1C6FC">
            <wp:extent cx="267970" cy="219710"/>
            <wp:effectExtent l="0" t="0" r="0" b="889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B. Low </w:t>
      </w:r>
      <w:r w:rsidRPr="00E86F04">
        <w:rPr>
          <w:rFonts w:ascii="New romans" w:hAnsi="New romans"/>
          <w:noProof/>
          <w:sz w:val="24"/>
          <w:szCs w:val="24"/>
        </w:rPr>
        <w:drawing>
          <wp:inline distT="0" distB="0" distL="0" distR="0" wp14:anchorId="0D2B8026" wp14:editId="58DFFA09">
            <wp:extent cx="267970" cy="219710"/>
            <wp:effectExtent l="0" t="0" r="0" b="889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C. Moderate  </w:t>
      </w:r>
      <w:r w:rsidRPr="00E86F04">
        <w:rPr>
          <w:rFonts w:ascii="New romans" w:hAnsi="New romans"/>
          <w:noProof/>
          <w:sz w:val="24"/>
          <w:szCs w:val="24"/>
        </w:rPr>
        <w:drawing>
          <wp:inline distT="0" distB="0" distL="0" distR="0" wp14:anchorId="23880902" wp14:editId="34CE4E1F">
            <wp:extent cx="232344" cy="19050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0458" cy="197153"/>
                    </a:xfrm>
                    <a:prstGeom prst="rect">
                      <a:avLst/>
                    </a:prstGeom>
                    <a:noFill/>
                  </pic:spPr>
                </pic:pic>
              </a:graphicData>
            </a:graphic>
          </wp:inline>
        </w:drawing>
      </w:r>
      <w:r w:rsidRPr="00E86F04">
        <w:rPr>
          <w:rFonts w:ascii="New romans" w:hAnsi="New romans"/>
          <w:sz w:val="24"/>
          <w:szCs w:val="24"/>
        </w:rPr>
        <w:t xml:space="preserve">       D. High  </w:t>
      </w:r>
      <w:r w:rsidRPr="00E86F04">
        <w:rPr>
          <w:rFonts w:ascii="New romans" w:hAnsi="New romans"/>
          <w:noProof/>
          <w:sz w:val="24"/>
          <w:szCs w:val="24"/>
        </w:rPr>
        <w:drawing>
          <wp:inline distT="0" distB="0" distL="0" distR="0" wp14:anchorId="6997BE2C" wp14:editId="7D677FB0">
            <wp:extent cx="267970" cy="219710"/>
            <wp:effectExtent l="0" t="0" r="0" b="889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E. Very high  </w:t>
      </w:r>
      <w:r w:rsidRPr="00E86F04">
        <w:rPr>
          <w:rFonts w:ascii="New romans" w:hAnsi="New romans"/>
          <w:noProof/>
          <w:sz w:val="24"/>
          <w:szCs w:val="24"/>
        </w:rPr>
        <w:drawing>
          <wp:inline distT="0" distB="0" distL="0" distR="0" wp14:anchorId="069A7DC0" wp14:editId="6FD6D722">
            <wp:extent cx="267970" cy="219710"/>
            <wp:effectExtent l="0" t="0" r="0" b="889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16. Do you think that social sanction exists as an element of social capital for improving the livelihoods of households by you or your neighbors?</w:t>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 xml:space="preserve">A. Yes   </w:t>
      </w:r>
      <w:r w:rsidRPr="00E86F04">
        <w:rPr>
          <w:rFonts w:ascii="New romans" w:hAnsi="New romans"/>
          <w:noProof/>
          <w:sz w:val="24"/>
          <w:szCs w:val="24"/>
        </w:rPr>
        <w:drawing>
          <wp:inline distT="0" distB="0" distL="0" distR="0" wp14:anchorId="20082FE2" wp14:editId="7521C6BE">
            <wp:extent cx="232344" cy="190500"/>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0458" cy="197153"/>
                    </a:xfrm>
                    <a:prstGeom prst="rect">
                      <a:avLst/>
                    </a:prstGeom>
                    <a:noFill/>
                  </pic:spPr>
                </pic:pic>
              </a:graphicData>
            </a:graphic>
          </wp:inline>
        </w:drawing>
      </w:r>
      <w:r w:rsidRPr="00E86F04">
        <w:rPr>
          <w:rFonts w:ascii="New romans" w:hAnsi="New romans"/>
          <w:sz w:val="24"/>
          <w:szCs w:val="24"/>
        </w:rPr>
        <w:t xml:space="preserve">       B. No  </w:t>
      </w:r>
      <w:r w:rsidRPr="00E86F04">
        <w:rPr>
          <w:rFonts w:ascii="New romans" w:hAnsi="New romans"/>
          <w:noProof/>
          <w:sz w:val="24"/>
          <w:szCs w:val="24"/>
        </w:rPr>
        <w:drawing>
          <wp:inline distT="0" distB="0" distL="0" distR="0" wp14:anchorId="2BD25877" wp14:editId="3F98A75F">
            <wp:extent cx="232344" cy="190500"/>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0458" cy="197153"/>
                    </a:xfrm>
                    <a:prstGeom prst="rect">
                      <a:avLst/>
                    </a:prstGeom>
                    <a:noFill/>
                  </pic:spPr>
                </pic:pic>
              </a:graphicData>
            </a:graphic>
          </wp:inline>
        </w:drawing>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17. If yes, how do you rate the contribution social sanction as element of social capital in your improving the livelihoods of households?</w:t>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 xml:space="preserve">A. very low </w:t>
      </w:r>
      <w:r w:rsidRPr="00E86F04">
        <w:rPr>
          <w:rFonts w:ascii="New romans" w:hAnsi="New romans"/>
          <w:noProof/>
          <w:sz w:val="24"/>
          <w:szCs w:val="24"/>
        </w:rPr>
        <w:drawing>
          <wp:inline distT="0" distB="0" distL="0" distR="0" wp14:anchorId="5E59AEB1" wp14:editId="318FAB92">
            <wp:extent cx="267970" cy="219710"/>
            <wp:effectExtent l="0" t="0" r="0" b="889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B. Low </w:t>
      </w:r>
      <w:r w:rsidRPr="00E86F04">
        <w:rPr>
          <w:rFonts w:ascii="New romans" w:hAnsi="New romans"/>
          <w:noProof/>
          <w:sz w:val="24"/>
          <w:szCs w:val="24"/>
        </w:rPr>
        <w:drawing>
          <wp:inline distT="0" distB="0" distL="0" distR="0" wp14:anchorId="6FB5CFC3" wp14:editId="2CF04FDF">
            <wp:extent cx="267970" cy="219710"/>
            <wp:effectExtent l="0" t="0" r="0" b="889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C. Moderate  </w:t>
      </w:r>
      <w:r w:rsidRPr="00E86F04">
        <w:rPr>
          <w:rFonts w:ascii="New romans" w:hAnsi="New romans"/>
          <w:noProof/>
          <w:sz w:val="24"/>
          <w:szCs w:val="24"/>
        </w:rPr>
        <w:drawing>
          <wp:inline distT="0" distB="0" distL="0" distR="0" wp14:anchorId="1A34E45F" wp14:editId="7A29D97D">
            <wp:extent cx="232344" cy="19050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0458" cy="197153"/>
                    </a:xfrm>
                    <a:prstGeom prst="rect">
                      <a:avLst/>
                    </a:prstGeom>
                    <a:noFill/>
                  </pic:spPr>
                </pic:pic>
              </a:graphicData>
            </a:graphic>
          </wp:inline>
        </w:drawing>
      </w:r>
      <w:r w:rsidRPr="00E86F04">
        <w:rPr>
          <w:rFonts w:ascii="New romans" w:hAnsi="New romans"/>
          <w:sz w:val="24"/>
          <w:szCs w:val="24"/>
        </w:rPr>
        <w:t xml:space="preserve">       D. High  </w:t>
      </w:r>
      <w:r w:rsidRPr="00E86F04">
        <w:rPr>
          <w:rFonts w:ascii="New romans" w:hAnsi="New romans"/>
          <w:noProof/>
          <w:sz w:val="24"/>
          <w:szCs w:val="24"/>
        </w:rPr>
        <w:drawing>
          <wp:inline distT="0" distB="0" distL="0" distR="0" wp14:anchorId="32898D77" wp14:editId="6204EE36">
            <wp:extent cx="267970" cy="219710"/>
            <wp:effectExtent l="0" t="0" r="0" b="889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E. Very high  </w:t>
      </w:r>
      <w:r w:rsidRPr="00E86F04">
        <w:rPr>
          <w:rFonts w:ascii="New romans" w:hAnsi="New romans"/>
          <w:noProof/>
          <w:sz w:val="24"/>
          <w:szCs w:val="24"/>
        </w:rPr>
        <w:drawing>
          <wp:inline distT="0" distB="0" distL="0" distR="0" wp14:anchorId="7233819A" wp14:editId="3CFFF80B">
            <wp:extent cx="267970" cy="219710"/>
            <wp:effectExtent l="0" t="0" r="0" b="889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18. Do you think that social skill exists as an element of social capital for improving the livelihoods of households by you or your neighbors?</w:t>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 xml:space="preserve">A. Yes   </w:t>
      </w:r>
      <w:r w:rsidRPr="00E86F04">
        <w:rPr>
          <w:rFonts w:ascii="New romans" w:hAnsi="New romans"/>
          <w:noProof/>
          <w:sz w:val="24"/>
          <w:szCs w:val="24"/>
        </w:rPr>
        <w:drawing>
          <wp:inline distT="0" distB="0" distL="0" distR="0" wp14:anchorId="42DB84A7" wp14:editId="7A7CDF85">
            <wp:extent cx="232344" cy="19050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0458" cy="197153"/>
                    </a:xfrm>
                    <a:prstGeom prst="rect">
                      <a:avLst/>
                    </a:prstGeom>
                    <a:noFill/>
                  </pic:spPr>
                </pic:pic>
              </a:graphicData>
            </a:graphic>
          </wp:inline>
        </w:drawing>
      </w:r>
      <w:r w:rsidRPr="00E86F04">
        <w:rPr>
          <w:rFonts w:ascii="New romans" w:hAnsi="New romans"/>
          <w:sz w:val="24"/>
          <w:szCs w:val="24"/>
        </w:rPr>
        <w:t xml:space="preserve">       B. No  </w:t>
      </w:r>
      <w:r w:rsidRPr="00E86F04">
        <w:rPr>
          <w:rFonts w:ascii="New romans" w:hAnsi="New romans"/>
          <w:noProof/>
          <w:sz w:val="24"/>
          <w:szCs w:val="24"/>
        </w:rPr>
        <w:drawing>
          <wp:inline distT="0" distB="0" distL="0" distR="0" wp14:anchorId="2397DDE4" wp14:editId="14282EF3">
            <wp:extent cx="232344" cy="19050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0458" cy="197153"/>
                    </a:xfrm>
                    <a:prstGeom prst="rect">
                      <a:avLst/>
                    </a:prstGeom>
                    <a:noFill/>
                  </pic:spPr>
                </pic:pic>
              </a:graphicData>
            </a:graphic>
          </wp:inline>
        </w:drawing>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19. If yes, how do you rate the contribution social skill as element of social capital in improving the livelihoods of households?</w:t>
      </w:r>
    </w:p>
    <w:p w:rsidR="00E86F04" w:rsidRPr="00E86F04" w:rsidRDefault="00E86F04" w:rsidP="00E86F04">
      <w:pPr>
        <w:autoSpaceDE w:val="0"/>
        <w:autoSpaceDN w:val="0"/>
        <w:adjustRightInd w:val="0"/>
        <w:spacing w:after="0" w:line="360" w:lineRule="auto"/>
        <w:jc w:val="both"/>
        <w:rPr>
          <w:rFonts w:ascii="New romans" w:hAnsi="New romans"/>
          <w:sz w:val="24"/>
          <w:szCs w:val="24"/>
        </w:rPr>
      </w:pPr>
      <w:r w:rsidRPr="00E86F04">
        <w:rPr>
          <w:rFonts w:ascii="New romans" w:hAnsi="New romans"/>
          <w:sz w:val="24"/>
          <w:szCs w:val="24"/>
        </w:rPr>
        <w:t xml:space="preserve">A. very low </w:t>
      </w:r>
      <w:r w:rsidRPr="00E86F04">
        <w:rPr>
          <w:rFonts w:ascii="New romans" w:hAnsi="New romans"/>
          <w:noProof/>
          <w:sz w:val="24"/>
          <w:szCs w:val="24"/>
        </w:rPr>
        <w:drawing>
          <wp:inline distT="0" distB="0" distL="0" distR="0" wp14:anchorId="649DDFD1" wp14:editId="17A02FF7">
            <wp:extent cx="267970" cy="219710"/>
            <wp:effectExtent l="0" t="0" r="0" b="889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B. Low </w:t>
      </w:r>
      <w:r w:rsidRPr="00E86F04">
        <w:rPr>
          <w:rFonts w:ascii="New romans" w:hAnsi="New romans"/>
          <w:noProof/>
          <w:sz w:val="24"/>
          <w:szCs w:val="24"/>
        </w:rPr>
        <w:drawing>
          <wp:inline distT="0" distB="0" distL="0" distR="0" wp14:anchorId="775CE4CD" wp14:editId="41C29704">
            <wp:extent cx="267970" cy="219710"/>
            <wp:effectExtent l="0" t="0" r="0" b="889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C. Moderate  </w:t>
      </w:r>
      <w:r w:rsidRPr="00E86F04">
        <w:rPr>
          <w:rFonts w:ascii="New romans" w:hAnsi="New romans"/>
          <w:noProof/>
          <w:sz w:val="24"/>
          <w:szCs w:val="24"/>
        </w:rPr>
        <w:drawing>
          <wp:inline distT="0" distB="0" distL="0" distR="0" wp14:anchorId="612848BF" wp14:editId="617BAE7D">
            <wp:extent cx="232344" cy="190500"/>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0458" cy="197153"/>
                    </a:xfrm>
                    <a:prstGeom prst="rect">
                      <a:avLst/>
                    </a:prstGeom>
                    <a:noFill/>
                  </pic:spPr>
                </pic:pic>
              </a:graphicData>
            </a:graphic>
          </wp:inline>
        </w:drawing>
      </w:r>
      <w:r w:rsidRPr="00E86F04">
        <w:rPr>
          <w:rFonts w:ascii="New romans" w:hAnsi="New romans"/>
          <w:sz w:val="24"/>
          <w:szCs w:val="24"/>
        </w:rPr>
        <w:t xml:space="preserve">       D. High  </w:t>
      </w:r>
      <w:r w:rsidRPr="00E86F04">
        <w:rPr>
          <w:rFonts w:ascii="New romans" w:hAnsi="New romans"/>
          <w:noProof/>
          <w:sz w:val="24"/>
          <w:szCs w:val="24"/>
        </w:rPr>
        <w:drawing>
          <wp:inline distT="0" distB="0" distL="0" distR="0" wp14:anchorId="60E1C8DA" wp14:editId="50E32C0F">
            <wp:extent cx="267970" cy="219710"/>
            <wp:effectExtent l="0" t="0" r="0" b="889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New romans" w:hAnsi="New romans"/>
          <w:sz w:val="24"/>
          <w:szCs w:val="24"/>
        </w:rPr>
        <w:t xml:space="preserve">   E. Very high  </w:t>
      </w:r>
      <w:r w:rsidRPr="00E86F04">
        <w:rPr>
          <w:rFonts w:ascii="New romans" w:hAnsi="New romans"/>
          <w:noProof/>
          <w:sz w:val="24"/>
          <w:szCs w:val="24"/>
        </w:rPr>
        <w:drawing>
          <wp:inline distT="0" distB="0" distL="0" distR="0" wp14:anchorId="361E25A0" wp14:editId="3D962D5D">
            <wp:extent cx="267970" cy="219710"/>
            <wp:effectExtent l="0" t="0" r="0" b="889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2"/>
        </w:numPr>
        <w:spacing w:line="360" w:lineRule="auto"/>
        <w:contextualSpacing/>
        <w:jc w:val="both"/>
        <w:rPr>
          <w:rFonts w:ascii="Times New Roman" w:hAnsi="Times New Roman"/>
          <w:sz w:val="24"/>
          <w:szCs w:val="24"/>
        </w:rPr>
      </w:pPr>
      <w:r w:rsidRPr="00E86F04">
        <w:rPr>
          <w:rFonts w:ascii="Times New Roman" w:hAnsi="Times New Roman"/>
          <w:sz w:val="24"/>
          <w:szCs w:val="24"/>
        </w:rPr>
        <w:t xml:space="preserve">Are you participating in social capital for improving the livelihoods of households? </w:t>
      </w:r>
    </w:p>
    <w:p w:rsidR="00E86F04" w:rsidRPr="00E86F04" w:rsidRDefault="00E86F04" w:rsidP="00E86F04">
      <w:pPr>
        <w:spacing w:line="360" w:lineRule="auto"/>
        <w:ind w:left="360"/>
        <w:contextualSpacing/>
        <w:jc w:val="both"/>
        <w:rPr>
          <w:rFonts w:ascii="Times New Roman" w:hAnsi="Times New Roman"/>
          <w:sz w:val="24"/>
          <w:szCs w:val="24"/>
        </w:rPr>
      </w:pPr>
      <w:r w:rsidRPr="00E86F04">
        <w:rPr>
          <w:rFonts w:ascii="Times New Roman" w:hAnsi="Times New Roman"/>
          <w:sz w:val="24"/>
          <w:szCs w:val="24"/>
        </w:rPr>
        <w:t xml:space="preserve"> A) Yes </w:t>
      </w:r>
      <w:r w:rsidRPr="00E86F04">
        <w:rPr>
          <w:rFonts w:asciiTheme="minorHAnsi" w:hAnsiTheme="minorHAnsi" w:cstheme="minorBidi"/>
          <w:noProof/>
        </w:rPr>
        <w:drawing>
          <wp:inline distT="0" distB="0" distL="0" distR="0" wp14:anchorId="45571224" wp14:editId="385FC240">
            <wp:extent cx="267970" cy="219710"/>
            <wp:effectExtent l="0" t="0" r="0" b="8890"/>
            <wp:docPr id="1059" name="Picture 1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B) No </w:t>
      </w:r>
      <w:r w:rsidRPr="00E86F04">
        <w:rPr>
          <w:rFonts w:asciiTheme="minorHAnsi" w:hAnsiTheme="minorHAnsi" w:cstheme="minorBidi"/>
          <w:noProof/>
        </w:rPr>
        <w:drawing>
          <wp:inline distT="0" distB="0" distL="0" distR="0" wp14:anchorId="4CABDC8D" wp14:editId="7838FC1D">
            <wp:extent cx="267970" cy="219710"/>
            <wp:effectExtent l="0" t="0" r="0" b="889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2"/>
        </w:numPr>
        <w:spacing w:line="360" w:lineRule="auto"/>
        <w:contextualSpacing/>
        <w:jc w:val="both"/>
        <w:rPr>
          <w:rFonts w:ascii="Times New Roman" w:hAnsi="Times New Roman"/>
          <w:sz w:val="24"/>
          <w:szCs w:val="24"/>
        </w:rPr>
      </w:pPr>
      <w:r w:rsidRPr="00E86F04">
        <w:rPr>
          <w:rFonts w:ascii="Times New Roman" w:hAnsi="Times New Roman"/>
          <w:sz w:val="24"/>
          <w:szCs w:val="24"/>
        </w:rPr>
        <w:t>If question No. 20 is ‘yes’, in which social capitals? -------------------------------------------------</w:t>
      </w:r>
    </w:p>
    <w:p w:rsidR="00E86F04" w:rsidRPr="00E86F04" w:rsidRDefault="00E86F04" w:rsidP="00E86F04">
      <w:pPr>
        <w:spacing w:line="360" w:lineRule="auto"/>
        <w:jc w:val="both"/>
        <w:rPr>
          <w:rFonts w:ascii="Times New Roman" w:hAnsi="Times New Roman"/>
          <w:b/>
          <w:bCs/>
          <w:sz w:val="24"/>
          <w:szCs w:val="24"/>
        </w:rPr>
      </w:pPr>
      <w:r w:rsidRPr="00E86F04">
        <w:rPr>
          <w:rFonts w:ascii="Times New Roman" w:hAnsi="Times New Roman"/>
          <w:b/>
          <w:bCs/>
          <w:sz w:val="24"/>
          <w:szCs w:val="24"/>
        </w:rPr>
        <w:t xml:space="preserve">Part III- The perceived contributions of social capital in improving the livelihoods of vulnerable households </w:t>
      </w:r>
    </w:p>
    <w:p w:rsidR="00E86F04" w:rsidRPr="00E86F04" w:rsidRDefault="00E86F04" w:rsidP="00E86F04">
      <w:pPr>
        <w:numPr>
          <w:ilvl w:val="0"/>
          <w:numId w:val="12"/>
        </w:numPr>
        <w:contextualSpacing/>
        <w:jc w:val="both"/>
        <w:rPr>
          <w:rFonts w:ascii="Times New Roman" w:hAnsi="Times New Roman"/>
          <w:sz w:val="24"/>
          <w:szCs w:val="24"/>
        </w:rPr>
      </w:pPr>
      <w:r w:rsidRPr="00E86F04">
        <w:rPr>
          <w:rFonts w:ascii="Times New Roman" w:hAnsi="Times New Roman"/>
          <w:sz w:val="24"/>
          <w:szCs w:val="24"/>
        </w:rPr>
        <w:t xml:space="preserve">Do you agree that social capital contributes in improving livelihoods of vulnerable urban households? </w:t>
      </w:r>
    </w:p>
    <w:p w:rsidR="00E86F04" w:rsidRPr="00E86F04" w:rsidRDefault="00E86F04" w:rsidP="00E86F04">
      <w:pPr>
        <w:ind w:left="450"/>
        <w:contextualSpacing/>
        <w:jc w:val="both"/>
        <w:rPr>
          <w:rFonts w:ascii="Times New Roman" w:hAnsi="Times New Roman"/>
          <w:sz w:val="24"/>
          <w:szCs w:val="24"/>
        </w:rPr>
      </w:pPr>
      <w:r w:rsidRPr="00E86F04">
        <w:rPr>
          <w:rFonts w:ascii="Times New Roman" w:hAnsi="Times New Roman"/>
          <w:sz w:val="24"/>
          <w:szCs w:val="24"/>
        </w:rPr>
        <w:t xml:space="preserve">A. strongly disagree   </w:t>
      </w:r>
      <w:r w:rsidRPr="00E86F04">
        <w:rPr>
          <w:rFonts w:ascii="Times New Roman" w:hAnsi="Times New Roman"/>
          <w:noProof/>
          <w:sz w:val="24"/>
          <w:szCs w:val="24"/>
        </w:rPr>
        <w:drawing>
          <wp:inline distT="0" distB="0" distL="0" distR="0" wp14:anchorId="3D2CDE25" wp14:editId="7D5303C9">
            <wp:extent cx="267970" cy="219710"/>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B. disagree  </w:t>
      </w:r>
      <w:r w:rsidRPr="00E86F04">
        <w:rPr>
          <w:rFonts w:ascii="Times New Roman" w:hAnsi="Times New Roman"/>
          <w:noProof/>
          <w:sz w:val="24"/>
          <w:szCs w:val="24"/>
        </w:rPr>
        <w:drawing>
          <wp:inline distT="0" distB="0" distL="0" distR="0" wp14:anchorId="74C527C2" wp14:editId="4A93337D">
            <wp:extent cx="267970" cy="219710"/>
            <wp:effectExtent l="0" t="0" r="0" b="889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C. neutral  </w:t>
      </w:r>
      <w:r w:rsidRPr="00E86F04">
        <w:rPr>
          <w:rFonts w:ascii="Times New Roman" w:hAnsi="Times New Roman"/>
          <w:noProof/>
          <w:sz w:val="24"/>
          <w:szCs w:val="24"/>
        </w:rPr>
        <w:drawing>
          <wp:inline distT="0" distB="0" distL="0" distR="0" wp14:anchorId="0C2B1F8D" wp14:editId="6D660F3B">
            <wp:extent cx="267970" cy="219710"/>
            <wp:effectExtent l="0" t="0" r="0" b="8890"/>
            <wp:docPr id="1060" name="Picture 1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D. agree  </w:t>
      </w:r>
      <w:r w:rsidRPr="00E86F04">
        <w:rPr>
          <w:rFonts w:ascii="Times New Roman" w:hAnsi="Times New Roman"/>
          <w:noProof/>
          <w:sz w:val="24"/>
          <w:szCs w:val="24"/>
        </w:rPr>
        <w:drawing>
          <wp:inline distT="0" distB="0" distL="0" distR="0" wp14:anchorId="7F632E4F" wp14:editId="1AF491D9">
            <wp:extent cx="267970" cy="219710"/>
            <wp:effectExtent l="0" t="0" r="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E. strongly agree  </w:t>
      </w:r>
      <w:r w:rsidRPr="00E86F04">
        <w:rPr>
          <w:rFonts w:ascii="Times New Roman" w:hAnsi="Times New Roman"/>
          <w:noProof/>
          <w:sz w:val="24"/>
          <w:szCs w:val="24"/>
        </w:rPr>
        <w:drawing>
          <wp:inline distT="0" distB="0" distL="0" distR="0" wp14:anchorId="338C0321" wp14:editId="1D60E5E7">
            <wp:extent cx="267970" cy="219710"/>
            <wp:effectExtent l="0" t="0" r="0" b="889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jc w:val="both"/>
        <w:rPr>
          <w:rFonts w:ascii="Times New Roman" w:hAnsi="Times New Roman"/>
          <w:sz w:val="24"/>
          <w:szCs w:val="24"/>
        </w:rPr>
      </w:pPr>
      <w:r w:rsidRPr="00E86F04">
        <w:rPr>
          <w:rFonts w:ascii="Times New Roman" w:hAnsi="Times New Roman"/>
          <w:sz w:val="24"/>
          <w:szCs w:val="24"/>
        </w:rPr>
        <w:t xml:space="preserve">23.  How social capital contributes in improving the livelihoods of vulnerable urban households? </w:t>
      </w:r>
    </w:p>
    <w:p w:rsidR="00E86F04" w:rsidRPr="00E86F04" w:rsidRDefault="00E86F04" w:rsidP="00E86F04">
      <w:pPr>
        <w:jc w:val="both"/>
        <w:rPr>
          <w:rFonts w:ascii="Times New Roman" w:hAnsi="Times New Roman"/>
          <w:sz w:val="24"/>
          <w:szCs w:val="24"/>
        </w:rPr>
      </w:pPr>
      <w:r w:rsidRPr="00E86F04">
        <w:rPr>
          <w:rFonts w:ascii="Times New Roman" w:hAnsi="Times New Roman"/>
          <w:sz w:val="24"/>
          <w:szCs w:val="24"/>
        </w:rPr>
        <w:t xml:space="preserve">A.  In social activity </w:t>
      </w:r>
      <w:r w:rsidRPr="00E86F04">
        <w:rPr>
          <w:rFonts w:ascii="Times New Roman" w:hAnsi="Times New Roman"/>
          <w:noProof/>
          <w:sz w:val="24"/>
          <w:szCs w:val="24"/>
        </w:rPr>
        <w:drawing>
          <wp:inline distT="0" distB="0" distL="0" distR="0" wp14:anchorId="29608B63" wp14:editId="77D01ED7">
            <wp:extent cx="267970" cy="219710"/>
            <wp:effectExtent l="0" t="0" r="0" b="8890"/>
            <wp:docPr id="1061" name="Picture 1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B. </w:t>
      </w:r>
      <w:proofErr w:type="gramStart"/>
      <w:r w:rsidRPr="00E86F04">
        <w:rPr>
          <w:rFonts w:ascii="Times New Roman" w:hAnsi="Times New Roman"/>
          <w:sz w:val="24"/>
          <w:szCs w:val="24"/>
        </w:rPr>
        <w:t xml:space="preserve">In social relation  </w:t>
      </w:r>
      <w:r w:rsidRPr="00E86F04">
        <w:rPr>
          <w:rFonts w:ascii="Times New Roman" w:hAnsi="Times New Roman"/>
          <w:noProof/>
          <w:sz w:val="24"/>
          <w:szCs w:val="24"/>
        </w:rPr>
        <w:drawing>
          <wp:inline distT="0" distB="0" distL="0" distR="0" wp14:anchorId="063C220F" wp14:editId="4BF347FB">
            <wp:extent cx="267970" cy="219710"/>
            <wp:effectExtent l="0" t="0" r="0" b="8890"/>
            <wp:docPr id="1062" name="Picture 1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C.</w:t>
      </w:r>
      <w:proofErr w:type="gramEnd"/>
      <w:r w:rsidRPr="00E86F04">
        <w:rPr>
          <w:rFonts w:ascii="Times New Roman" w:hAnsi="Times New Roman"/>
          <w:sz w:val="24"/>
          <w:szCs w:val="24"/>
        </w:rPr>
        <w:t xml:space="preserve"> In social trust   </w:t>
      </w:r>
      <w:r w:rsidRPr="00E86F04">
        <w:rPr>
          <w:rFonts w:ascii="Times New Roman" w:hAnsi="Times New Roman"/>
          <w:noProof/>
          <w:sz w:val="24"/>
          <w:szCs w:val="24"/>
        </w:rPr>
        <w:drawing>
          <wp:inline distT="0" distB="0" distL="0" distR="0" wp14:anchorId="4F1D3A4E" wp14:editId="2F529F2C">
            <wp:extent cx="267970" cy="219710"/>
            <wp:effectExtent l="0" t="0" r="0" b="8890"/>
            <wp:docPr id="1063" name="Picture 1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w:t>
      </w:r>
    </w:p>
    <w:p w:rsidR="00E86F04" w:rsidRPr="00E86F04" w:rsidRDefault="00E86F04" w:rsidP="00E86F04">
      <w:pPr>
        <w:jc w:val="both"/>
        <w:rPr>
          <w:rFonts w:ascii="Times New Roman" w:hAnsi="Times New Roman"/>
          <w:sz w:val="24"/>
          <w:szCs w:val="24"/>
        </w:rPr>
      </w:pPr>
      <w:r w:rsidRPr="00E86F04">
        <w:rPr>
          <w:rFonts w:ascii="Times New Roman" w:hAnsi="Times New Roman"/>
          <w:sz w:val="24"/>
          <w:szCs w:val="24"/>
        </w:rPr>
        <w:lastRenderedPageBreak/>
        <w:t xml:space="preserve">D. In norms of reciprocity </w:t>
      </w:r>
      <w:r w:rsidRPr="00E86F04">
        <w:rPr>
          <w:rFonts w:ascii="Times New Roman" w:hAnsi="Times New Roman"/>
          <w:noProof/>
          <w:sz w:val="24"/>
          <w:szCs w:val="24"/>
        </w:rPr>
        <w:drawing>
          <wp:inline distT="0" distB="0" distL="0" distR="0" wp14:anchorId="0FB136DA" wp14:editId="1C91F0D6">
            <wp:extent cx="267970" cy="219710"/>
            <wp:effectExtent l="0" t="0" r="0" b="8890"/>
            <wp:docPr id="1064" name="Picture 1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E. All    </w:t>
      </w:r>
      <w:r w:rsidRPr="00E86F04">
        <w:rPr>
          <w:rFonts w:ascii="Times New Roman" w:hAnsi="Times New Roman"/>
          <w:noProof/>
          <w:sz w:val="24"/>
          <w:szCs w:val="24"/>
        </w:rPr>
        <w:drawing>
          <wp:inline distT="0" distB="0" distL="0" distR="0" wp14:anchorId="25D0F897" wp14:editId="5CDD9132">
            <wp:extent cx="267970" cy="219710"/>
            <wp:effectExtent l="0" t="0" r="0" b="8890"/>
            <wp:docPr id="1065" name="Picture 1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spacing w:line="360" w:lineRule="auto"/>
        <w:jc w:val="both"/>
        <w:rPr>
          <w:rFonts w:ascii="Times New Roman" w:hAnsi="Times New Roman"/>
          <w:sz w:val="24"/>
          <w:szCs w:val="24"/>
        </w:rPr>
      </w:pPr>
      <w:r w:rsidRPr="00E86F04">
        <w:rPr>
          <w:rFonts w:ascii="Times New Roman" w:hAnsi="Times New Roman"/>
          <w:sz w:val="24"/>
          <w:szCs w:val="24"/>
        </w:rPr>
        <w:t xml:space="preserve">24. Have get some profit from social capital of your area? A) Yes </w:t>
      </w:r>
      <w:r w:rsidRPr="00E86F04">
        <w:rPr>
          <w:rFonts w:ascii="Times New Roman" w:hAnsi="Times New Roman"/>
          <w:noProof/>
          <w:sz w:val="24"/>
          <w:szCs w:val="24"/>
        </w:rPr>
        <w:drawing>
          <wp:inline distT="0" distB="0" distL="0" distR="0" wp14:anchorId="3B180AEC" wp14:editId="2467DED2">
            <wp:extent cx="267970" cy="219710"/>
            <wp:effectExtent l="0" t="0" r="0" b="8890"/>
            <wp:docPr id="1066" name="Picture 1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B) No </w:t>
      </w:r>
      <w:r w:rsidRPr="00E86F04">
        <w:rPr>
          <w:rFonts w:ascii="Times New Roman" w:hAnsi="Times New Roman"/>
          <w:noProof/>
          <w:sz w:val="24"/>
          <w:szCs w:val="24"/>
        </w:rPr>
        <w:drawing>
          <wp:inline distT="0" distB="0" distL="0" distR="0" wp14:anchorId="3FDBE506" wp14:editId="71EDDCA3">
            <wp:extent cx="267970" cy="219710"/>
            <wp:effectExtent l="0" t="0" r="0" b="8890"/>
            <wp:docPr id="1067" name="Picture 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spacing w:line="360" w:lineRule="auto"/>
        <w:jc w:val="both"/>
        <w:rPr>
          <w:rFonts w:ascii="Times New Roman" w:hAnsi="Times New Roman"/>
          <w:sz w:val="24"/>
          <w:szCs w:val="24"/>
        </w:rPr>
      </w:pPr>
      <w:r w:rsidRPr="00E86F04">
        <w:rPr>
          <w:rFonts w:ascii="Times New Roman" w:hAnsi="Times New Roman"/>
          <w:sz w:val="24"/>
          <w:szCs w:val="24"/>
        </w:rPr>
        <w:t>25. If question No. 24 is ‘yes’, what type of profit? --------------------------------------------------------------------------------------------------</w:t>
      </w:r>
    </w:p>
    <w:p w:rsidR="00E86F04" w:rsidRPr="00E86F04" w:rsidRDefault="00E86F04" w:rsidP="00E86F04">
      <w:pPr>
        <w:spacing w:line="360" w:lineRule="auto"/>
        <w:jc w:val="both"/>
        <w:rPr>
          <w:rFonts w:ascii="Times New Roman" w:hAnsi="Times New Roman"/>
          <w:b/>
          <w:bCs/>
          <w:sz w:val="24"/>
          <w:szCs w:val="24"/>
        </w:rPr>
      </w:pPr>
      <w:r w:rsidRPr="00E86F04">
        <w:rPr>
          <w:rFonts w:ascii="Times New Roman" w:hAnsi="Times New Roman"/>
          <w:b/>
          <w:bCs/>
          <w:sz w:val="24"/>
          <w:szCs w:val="24"/>
        </w:rPr>
        <w:t>Part IV- The challenges of vulnerable urban households in the study area</w:t>
      </w:r>
    </w:p>
    <w:p w:rsidR="00E86F04" w:rsidRPr="00E86F04" w:rsidRDefault="00E86F04" w:rsidP="00E86F04">
      <w:pPr>
        <w:autoSpaceDE w:val="0"/>
        <w:autoSpaceDN w:val="0"/>
        <w:adjustRightInd w:val="0"/>
        <w:spacing w:before="100" w:beforeAutospacing="1" w:after="100" w:afterAutospacing="1" w:line="360" w:lineRule="auto"/>
        <w:contextualSpacing/>
        <w:rPr>
          <w:rFonts w:ascii="Times New Roman" w:hAnsi="Times New Roman"/>
          <w:b/>
          <w:sz w:val="24"/>
          <w:szCs w:val="24"/>
        </w:rPr>
      </w:pPr>
      <w:r w:rsidRPr="00E86F04">
        <w:rPr>
          <w:rFonts w:ascii="Times New Roman" w:hAnsi="Times New Roman"/>
          <w:sz w:val="24"/>
          <w:szCs w:val="24"/>
        </w:rPr>
        <w:t xml:space="preserve">26. Do you think </w:t>
      </w:r>
      <w:r w:rsidRPr="00E86F04">
        <w:rPr>
          <w:rFonts w:ascii="Times New Roman" w:hAnsi="Times New Roman"/>
          <w:bCs/>
          <w:sz w:val="24"/>
          <w:szCs w:val="24"/>
        </w:rPr>
        <w:t xml:space="preserve">the </w:t>
      </w:r>
      <w:r w:rsidRPr="00E86F04">
        <w:rPr>
          <w:rFonts w:ascii="Times New Roman" w:hAnsi="Times New Roman"/>
          <w:sz w:val="24"/>
          <w:szCs w:val="24"/>
        </w:rPr>
        <w:t>economic challenges</w:t>
      </w:r>
      <w:r w:rsidRPr="00E86F04">
        <w:rPr>
          <w:rFonts w:ascii="Times New Roman" w:hAnsi="Times New Roman"/>
          <w:bCs/>
          <w:sz w:val="24"/>
          <w:szCs w:val="24"/>
        </w:rPr>
        <w:t xml:space="preserve"> faced in improving the livelihoods of vulnerable urban households</w:t>
      </w:r>
      <w:r w:rsidRPr="00E86F04">
        <w:rPr>
          <w:rFonts w:ascii="Times New Roman" w:hAnsi="Times New Roman"/>
          <w:sz w:val="24"/>
          <w:szCs w:val="24"/>
        </w:rPr>
        <w:t xml:space="preserve">?  </w:t>
      </w:r>
      <w:r w:rsidRPr="00E86F04">
        <w:rPr>
          <w:rFonts w:ascii="Times New Roman" w:hAnsi="Times New Roman"/>
          <w:b/>
          <w:sz w:val="24"/>
          <w:szCs w:val="24"/>
        </w:rPr>
        <w:t xml:space="preserve"> </w:t>
      </w:r>
      <w:r w:rsidRPr="00E86F04">
        <w:rPr>
          <w:rFonts w:ascii="Times New Roman" w:hAnsi="Times New Roman"/>
          <w:sz w:val="24"/>
          <w:szCs w:val="24"/>
        </w:rPr>
        <w:t xml:space="preserve">A) Yes </w:t>
      </w:r>
      <w:r w:rsidRPr="00E86F04">
        <w:rPr>
          <w:rFonts w:ascii="Times New Roman" w:hAnsi="Times New Roman"/>
          <w:noProof/>
          <w:sz w:val="24"/>
          <w:szCs w:val="24"/>
        </w:rPr>
        <w:drawing>
          <wp:inline distT="0" distB="0" distL="0" distR="0" wp14:anchorId="4D3641AA" wp14:editId="3581F8B1">
            <wp:extent cx="267970" cy="219710"/>
            <wp:effectExtent l="0" t="0" r="0" b="8890"/>
            <wp:docPr id="1068" name="Picture 1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B) No </w:t>
      </w:r>
      <w:r w:rsidRPr="00E86F04">
        <w:rPr>
          <w:rFonts w:ascii="Times New Roman" w:hAnsi="Times New Roman"/>
          <w:noProof/>
          <w:sz w:val="24"/>
          <w:szCs w:val="24"/>
        </w:rPr>
        <w:drawing>
          <wp:inline distT="0" distB="0" distL="0" distR="0" wp14:anchorId="562E6149" wp14:editId="4C571632">
            <wp:extent cx="267970" cy="219710"/>
            <wp:effectExtent l="0" t="0" r="0" b="8890"/>
            <wp:docPr id="1069" name="Picture 1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tabs>
          <w:tab w:val="left" w:pos="540"/>
        </w:tabs>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 xml:space="preserve">27.  What are the key economic challenges of </w:t>
      </w:r>
      <w:r w:rsidRPr="00E86F04">
        <w:rPr>
          <w:rFonts w:ascii="Times New Roman" w:hAnsi="Times New Roman"/>
          <w:bCs/>
          <w:sz w:val="24"/>
          <w:szCs w:val="24"/>
        </w:rPr>
        <w:t>improving the livelihoods of vulnerable urban households?</w:t>
      </w:r>
      <w:r w:rsidRPr="00E86F04">
        <w:rPr>
          <w:rFonts w:ascii="Times New Roman" w:hAnsi="Times New Roman"/>
          <w:sz w:val="24"/>
          <w:szCs w:val="24"/>
        </w:rPr>
        <w:t xml:space="preserve"> </w:t>
      </w:r>
    </w:p>
    <w:p w:rsidR="00E86F04" w:rsidRPr="00E86F04" w:rsidRDefault="00E86F04" w:rsidP="00E86F04">
      <w:pPr>
        <w:tabs>
          <w:tab w:val="left" w:pos="540"/>
        </w:tabs>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 xml:space="preserve">A. Inefficiency of food </w:t>
      </w:r>
      <w:r w:rsidRPr="00E86F04">
        <w:rPr>
          <w:rFonts w:ascii="Times New Roman" w:hAnsi="Times New Roman"/>
          <w:noProof/>
          <w:sz w:val="24"/>
          <w:szCs w:val="24"/>
        </w:rPr>
        <w:drawing>
          <wp:inline distT="0" distB="0" distL="0" distR="0" wp14:anchorId="43FB4C7D" wp14:editId="1AB22676">
            <wp:extent cx="267970" cy="219710"/>
            <wp:effectExtent l="0" t="0" r="0" b="889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B. Unemployment   </w:t>
      </w:r>
      <w:r w:rsidRPr="00E86F04">
        <w:rPr>
          <w:rFonts w:ascii="Times New Roman" w:hAnsi="Times New Roman"/>
          <w:noProof/>
          <w:sz w:val="24"/>
          <w:szCs w:val="24"/>
        </w:rPr>
        <w:drawing>
          <wp:inline distT="0" distB="0" distL="0" distR="0" wp14:anchorId="3F7A488C" wp14:editId="513DE7DE">
            <wp:extent cx="267970" cy="219710"/>
            <wp:effectExtent l="0" t="0" r="0" b="889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w:t>
      </w:r>
      <w:r w:rsidRPr="00E86F04">
        <w:rPr>
          <w:rFonts w:ascii="Times New Roman" w:hAnsi="Times New Roman"/>
          <w:bCs/>
          <w:sz w:val="24"/>
          <w:szCs w:val="24"/>
        </w:rPr>
        <w:t xml:space="preserve">C. Financial constraint </w:t>
      </w:r>
      <w:r w:rsidRPr="00E86F04">
        <w:rPr>
          <w:rFonts w:ascii="Times New Roman" w:hAnsi="Times New Roman"/>
          <w:noProof/>
          <w:sz w:val="24"/>
          <w:szCs w:val="24"/>
        </w:rPr>
        <w:drawing>
          <wp:inline distT="0" distB="0" distL="0" distR="0" wp14:anchorId="4EF514A7" wp14:editId="2B261ED0">
            <wp:extent cx="267970" cy="219710"/>
            <wp:effectExtent l="0" t="0" r="0" b="889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bCs/>
          <w:sz w:val="24"/>
          <w:szCs w:val="24"/>
        </w:rPr>
        <w:t xml:space="preserve"> </w:t>
      </w:r>
      <w:r w:rsidRPr="00E86F04">
        <w:rPr>
          <w:rFonts w:ascii="Times New Roman" w:hAnsi="Times New Roman"/>
          <w:sz w:val="24"/>
          <w:szCs w:val="24"/>
        </w:rPr>
        <w:t xml:space="preserve">                      </w:t>
      </w:r>
      <w:r w:rsidRPr="00E86F04">
        <w:rPr>
          <w:rFonts w:ascii="Times New Roman" w:hAnsi="Times New Roman"/>
          <w:bCs/>
          <w:sz w:val="24"/>
          <w:szCs w:val="24"/>
        </w:rPr>
        <w:t xml:space="preserve">D. Livelihood insecurity </w:t>
      </w:r>
      <w:r w:rsidRPr="00E86F04">
        <w:rPr>
          <w:rFonts w:ascii="Times New Roman" w:hAnsi="Times New Roman"/>
          <w:noProof/>
          <w:sz w:val="24"/>
          <w:szCs w:val="24"/>
        </w:rPr>
        <w:drawing>
          <wp:inline distT="0" distB="0" distL="0" distR="0" wp14:anchorId="7078EAB9" wp14:editId="69D1C140">
            <wp:extent cx="267970" cy="219710"/>
            <wp:effectExtent l="0" t="0" r="0" b="88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bCs/>
          <w:sz w:val="24"/>
          <w:szCs w:val="24"/>
        </w:rPr>
        <w:t xml:space="preserve">     E. </w:t>
      </w:r>
      <w:r w:rsidRPr="00E86F04">
        <w:rPr>
          <w:rFonts w:ascii="Times New Roman" w:hAnsi="Times New Roman"/>
          <w:sz w:val="24"/>
          <w:szCs w:val="24"/>
        </w:rPr>
        <w:t xml:space="preserve"> All</w:t>
      </w:r>
      <w:r w:rsidRPr="00E86F04">
        <w:rPr>
          <w:rFonts w:ascii="Times New Roman" w:hAnsi="Times New Roman"/>
          <w:bCs/>
          <w:sz w:val="24"/>
          <w:szCs w:val="24"/>
        </w:rPr>
        <w:t xml:space="preserve">   </w:t>
      </w:r>
      <w:r w:rsidRPr="00E86F04">
        <w:rPr>
          <w:rFonts w:ascii="Times New Roman" w:hAnsi="Times New Roman"/>
          <w:bCs/>
          <w:noProof/>
          <w:sz w:val="24"/>
          <w:szCs w:val="24"/>
        </w:rPr>
        <w:drawing>
          <wp:inline distT="0" distB="0" distL="0" distR="0" wp14:anchorId="2EEFB2CE" wp14:editId="3CAB5AA8">
            <wp:extent cx="267970" cy="219710"/>
            <wp:effectExtent l="0" t="0" r="0" b="8890"/>
            <wp:docPr id="1070" name="Picture 1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autoSpaceDE w:val="0"/>
        <w:autoSpaceDN w:val="0"/>
        <w:adjustRightInd w:val="0"/>
        <w:spacing w:before="100" w:beforeAutospacing="1" w:after="100" w:afterAutospacing="1" w:line="360" w:lineRule="auto"/>
        <w:rPr>
          <w:rFonts w:ascii="Times New Roman" w:eastAsiaTheme="minorHAnsi" w:hAnsi="Times New Roman" w:cstheme="minorBidi"/>
          <w:bCs/>
          <w:sz w:val="24"/>
          <w:szCs w:val="24"/>
        </w:rPr>
      </w:pPr>
      <w:r w:rsidRPr="00E86F04">
        <w:rPr>
          <w:rFonts w:ascii="Times New Roman" w:eastAsiaTheme="minorHAnsi" w:hAnsi="Times New Roman" w:cstheme="minorBidi"/>
          <w:b/>
          <w:bCs/>
          <w:sz w:val="24"/>
          <w:szCs w:val="24"/>
        </w:rPr>
        <w:t>28.</w:t>
      </w:r>
      <w:r w:rsidRPr="00E86F04">
        <w:rPr>
          <w:rFonts w:ascii="Times New Roman" w:eastAsiaTheme="minorHAnsi" w:hAnsi="Times New Roman" w:cstheme="minorBidi"/>
          <w:bCs/>
          <w:sz w:val="24"/>
          <w:szCs w:val="24"/>
        </w:rPr>
        <w:t xml:space="preserve"> Do you think those vulnerable urban households equally participate in political leaders?  </w:t>
      </w:r>
    </w:p>
    <w:p w:rsidR="00E86F04" w:rsidRPr="00E86F04" w:rsidRDefault="00E86F04" w:rsidP="00E86F04">
      <w:pPr>
        <w:autoSpaceDE w:val="0"/>
        <w:autoSpaceDN w:val="0"/>
        <w:adjustRightInd w:val="0"/>
        <w:spacing w:before="100" w:beforeAutospacing="1" w:after="100" w:afterAutospacing="1" w:line="360" w:lineRule="auto"/>
        <w:contextualSpacing/>
        <w:rPr>
          <w:rFonts w:ascii="Times New Roman" w:hAnsi="Times New Roman"/>
          <w:b/>
          <w:sz w:val="24"/>
          <w:szCs w:val="24"/>
        </w:rPr>
      </w:pPr>
      <w:r w:rsidRPr="00E86F04">
        <w:rPr>
          <w:rFonts w:ascii="Times New Roman" w:hAnsi="Times New Roman"/>
          <w:sz w:val="24"/>
          <w:szCs w:val="24"/>
        </w:rPr>
        <w:t xml:space="preserve">A) Yes </w:t>
      </w:r>
      <w:r w:rsidRPr="00E86F04">
        <w:rPr>
          <w:rFonts w:ascii="Times New Roman" w:hAnsi="Times New Roman"/>
          <w:noProof/>
          <w:sz w:val="24"/>
          <w:szCs w:val="24"/>
        </w:rPr>
        <w:drawing>
          <wp:inline distT="0" distB="0" distL="0" distR="0" wp14:anchorId="14C1C65C" wp14:editId="68E37D67">
            <wp:extent cx="267970" cy="219710"/>
            <wp:effectExtent l="0" t="0" r="0" b="889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B) No </w:t>
      </w:r>
      <w:r w:rsidRPr="00E86F04">
        <w:rPr>
          <w:rFonts w:ascii="Times New Roman" w:hAnsi="Times New Roman"/>
          <w:noProof/>
          <w:sz w:val="24"/>
          <w:szCs w:val="24"/>
        </w:rPr>
        <w:drawing>
          <wp:inline distT="0" distB="0" distL="0" distR="0" wp14:anchorId="7A4ECB48" wp14:editId="3BD97474">
            <wp:extent cx="267970" cy="219710"/>
            <wp:effectExtent l="0" t="0" r="0" b="889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autoSpaceDE w:val="0"/>
        <w:autoSpaceDN w:val="0"/>
        <w:adjustRightInd w:val="0"/>
        <w:spacing w:before="100" w:beforeAutospacing="1" w:after="100" w:afterAutospacing="1" w:line="360" w:lineRule="auto"/>
        <w:rPr>
          <w:rFonts w:ascii="Times New Roman" w:eastAsiaTheme="minorHAnsi" w:hAnsi="Times New Roman" w:cstheme="minorBidi"/>
          <w:bCs/>
          <w:sz w:val="24"/>
          <w:szCs w:val="24"/>
        </w:rPr>
      </w:pPr>
      <w:r w:rsidRPr="00E86F04">
        <w:rPr>
          <w:rFonts w:ascii="Times New Roman" w:eastAsiaTheme="minorHAnsi" w:hAnsi="Times New Roman" w:cstheme="minorBidi"/>
          <w:b/>
          <w:sz w:val="24"/>
        </w:rPr>
        <w:t>29.</w:t>
      </w:r>
      <w:r w:rsidRPr="00E86F04">
        <w:rPr>
          <w:rFonts w:ascii="Times New Roman" w:eastAsiaTheme="minorHAnsi" w:hAnsi="Times New Roman" w:cstheme="minorBidi"/>
          <w:sz w:val="24"/>
        </w:rPr>
        <w:t xml:space="preserve"> If your answer is ' No ' for question no.21 what may be the Political challenges</w:t>
      </w:r>
    </w:p>
    <w:p w:rsidR="00E86F04" w:rsidRPr="00E86F04" w:rsidRDefault="00E86F04" w:rsidP="00E86F04">
      <w:pPr>
        <w:numPr>
          <w:ilvl w:val="0"/>
          <w:numId w:val="13"/>
        </w:numPr>
        <w:spacing w:after="0" w:line="360" w:lineRule="auto"/>
        <w:contextualSpacing/>
        <w:jc w:val="both"/>
        <w:rPr>
          <w:rFonts w:ascii="Times New Roman" w:hAnsi="Times New Roman"/>
          <w:bCs/>
          <w:sz w:val="28"/>
          <w:szCs w:val="24"/>
        </w:rPr>
      </w:pPr>
      <w:r w:rsidRPr="00E86F04">
        <w:rPr>
          <w:rFonts w:ascii="Times New Roman" w:hAnsi="Times New Roman"/>
          <w:sz w:val="24"/>
          <w:szCs w:val="24"/>
        </w:rPr>
        <w:t xml:space="preserve">Absence of good political will for </w:t>
      </w:r>
      <w:r w:rsidRPr="00E86F04">
        <w:rPr>
          <w:rFonts w:ascii="Times New Roman" w:hAnsi="Times New Roman"/>
          <w:bCs/>
          <w:sz w:val="24"/>
          <w:szCs w:val="24"/>
        </w:rPr>
        <w:t xml:space="preserve">vulnerable urban households  </w:t>
      </w:r>
      <w:r w:rsidRPr="00E86F04">
        <w:rPr>
          <w:rFonts w:ascii="Times New Roman" w:hAnsi="Times New Roman"/>
          <w:noProof/>
          <w:sz w:val="24"/>
          <w:szCs w:val="24"/>
        </w:rPr>
        <w:drawing>
          <wp:inline distT="0" distB="0" distL="0" distR="0" wp14:anchorId="2055642E" wp14:editId="06F0EA9E">
            <wp:extent cx="267970" cy="219710"/>
            <wp:effectExtent l="0" t="0" r="0" b="889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3"/>
        </w:numPr>
        <w:spacing w:after="0" w:line="360" w:lineRule="auto"/>
        <w:contextualSpacing/>
        <w:jc w:val="both"/>
        <w:rPr>
          <w:rFonts w:ascii="Times New Roman" w:hAnsi="Times New Roman"/>
          <w:bCs/>
          <w:sz w:val="28"/>
          <w:szCs w:val="24"/>
        </w:rPr>
      </w:pPr>
      <w:r w:rsidRPr="00E86F04">
        <w:rPr>
          <w:rFonts w:ascii="Times New Roman" w:hAnsi="Times New Roman"/>
          <w:sz w:val="24"/>
          <w:szCs w:val="24"/>
        </w:rPr>
        <w:t xml:space="preserve">Absence of good governance and Security </w:t>
      </w:r>
      <w:r w:rsidRPr="00E86F04">
        <w:rPr>
          <w:rFonts w:ascii="Times New Roman" w:hAnsi="Times New Roman"/>
          <w:noProof/>
          <w:sz w:val="24"/>
          <w:szCs w:val="24"/>
        </w:rPr>
        <w:drawing>
          <wp:inline distT="0" distB="0" distL="0" distR="0" wp14:anchorId="636561D3" wp14:editId="4366BEDC">
            <wp:extent cx="267970" cy="219710"/>
            <wp:effectExtent l="0" t="0" r="0" b="889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3"/>
        </w:numPr>
        <w:spacing w:after="0" w:line="360" w:lineRule="auto"/>
        <w:contextualSpacing/>
        <w:jc w:val="both"/>
        <w:rPr>
          <w:rFonts w:ascii="Times New Roman" w:hAnsi="Times New Roman"/>
          <w:bCs/>
          <w:sz w:val="28"/>
          <w:szCs w:val="24"/>
        </w:rPr>
      </w:pPr>
      <w:r w:rsidRPr="00E86F04">
        <w:rPr>
          <w:rFonts w:ascii="Times New Roman" w:hAnsi="Times New Roman"/>
          <w:bCs/>
          <w:sz w:val="24"/>
          <w:szCs w:val="24"/>
        </w:rPr>
        <w:t xml:space="preserve"> Lack of acceptance by some people </w:t>
      </w:r>
      <w:r w:rsidRPr="00E86F04">
        <w:rPr>
          <w:rFonts w:ascii="Times New Roman" w:hAnsi="Times New Roman"/>
          <w:noProof/>
          <w:sz w:val="24"/>
          <w:szCs w:val="24"/>
        </w:rPr>
        <w:drawing>
          <wp:inline distT="0" distB="0" distL="0" distR="0" wp14:anchorId="57B4C447" wp14:editId="4CDAC723">
            <wp:extent cx="267970" cy="219710"/>
            <wp:effectExtent l="0" t="0" r="0" b="889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3"/>
        </w:numPr>
        <w:spacing w:after="0" w:line="360" w:lineRule="auto"/>
        <w:contextualSpacing/>
        <w:jc w:val="both"/>
        <w:rPr>
          <w:rFonts w:ascii="Times New Roman" w:hAnsi="Times New Roman"/>
          <w:bCs/>
          <w:sz w:val="28"/>
          <w:szCs w:val="24"/>
        </w:rPr>
      </w:pPr>
      <w:r w:rsidRPr="00E86F04">
        <w:rPr>
          <w:rFonts w:ascii="Times New Roman" w:hAnsi="Times New Roman"/>
          <w:bCs/>
          <w:sz w:val="24"/>
          <w:szCs w:val="24"/>
        </w:rPr>
        <w:t xml:space="preserve"> Others specify________________________</w:t>
      </w:r>
    </w:p>
    <w:p w:rsidR="00E86F04" w:rsidRPr="00E86F04" w:rsidRDefault="00E86F04" w:rsidP="00E86F04">
      <w:pPr>
        <w:spacing w:before="100" w:beforeAutospacing="1" w:after="100" w:afterAutospacing="1" w:line="360" w:lineRule="auto"/>
        <w:jc w:val="both"/>
        <w:rPr>
          <w:rFonts w:ascii="Times New Roman" w:eastAsiaTheme="minorHAnsi" w:hAnsi="Times New Roman" w:cstheme="minorBidi"/>
          <w:bCs/>
          <w:sz w:val="24"/>
          <w:szCs w:val="24"/>
        </w:rPr>
      </w:pPr>
      <w:r w:rsidRPr="00E86F04">
        <w:rPr>
          <w:rFonts w:ascii="Times New Roman" w:eastAsiaTheme="minorHAnsi" w:hAnsi="Times New Roman" w:cstheme="minorBidi"/>
          <w:bCs/>
          <w:sz w:val="24"/>
          <w:szCs w:val="24"/>
        </w:rPr>
        <w:t xml:space="preserve">30.  Do you think </w:t>
      </w:r>
      <w:r w:rsidRPr="00E86F04">
        <w:rPr>
          <w:rFonts w:ascii="Times New Roman" w:hAnsi="Times New Roman"/>
          <w:bCs/>
          <w:sz w:val="24"/>
          <w:szCs w:val="24"/>
        </w:rPr>
        <w:t xml:space="preserve">vulnerable urban households </w:t>
      </w:r>
      <w:r w:rsidRPr="00E86F04">
        <w:rPr>
          <w:rFonts w:ascii="Times New Roman" w:eastAsiaTheme="minorHAnsi" w:hAnsi="Times New Roman" w:cstheme="minorBidi"/>
          <w:bCs/>
          <w:sz w:val="24"/>
          <w:szCs w:val="24"/>
        </w:rPr>
        <w:t xml:space="preserve">participate in social activities? </w:t>
      </w:r>
    </w:p>
    <w:p w:rsidR="00E86F04" w:rsidRPr="00F55ED1" w:rsidRDefault="00E86F04" w:rsidP="00E86F04">
      <w:pPr>
        <w:autoSpaceDE w:val="0"/>
        <w:autoSpaceDN w:val="0"/>
        <w:adjustRightInd w:val="0"/>
        <w:spacing w:before="100" w:beforeAutospacing="1" w:after="100" w:afterAutospacing="1" w:line="360" w:lineRule="auto"/>
        <w:contextualSpacing/>
        <w:rPr>
          <w:rFonts w:ascii="Times New Roman" w:hAnsi="Times New Roman"/>
          <w:sz w:val="24"/>
          <w:szCs w:val="24"/>
        </w:rPr>
      </w:pPr>
      <w:r w:rsidRPr="00E86F04">
        <w:rPr>
          <w:rFonts w:ascii="Times New Roman" w:hAnsi="Times New Roman"/>
          <w:sz w:val="24"/>
          <w:szCs w:val="24"/>
        </w:rPr>
        <w:t xml:space="preserve">A) Yes </w:t>
      </w:r>
      <w:r w:rsidRPr="00E86F04">
        <w:rPr>
          <w:rFonts w:ascii="Times New Roman" w:hAnsi="Times New Roman"/>
          <w:noProof/>
          <w:sz w:val="24"/>
          <w:szCs w:val="24"/>
        </w:rPr>
        <w:drawing>
          <wp:inline distT="0" distB="0" distL="0" distR="0" wp14:anchorId="00166069" wp14:editId="757D55B0">
            <wp:extent cx="267970" cy="219710"/>
            <wp:effectExtent l="0" t="0" r="0" b="889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B) No </w:t>
      </w:r>
      <w:r w:rsidRPr="00E86F04">
        <w:rPr>
          <w:rFonts w:ascii="Times New Roman" w:hAnsi="Times New Roman"/>
          <w:noProof/>
          <w:sz w:val="24"/>
          <w:szCs w:val="24"/>
        </w:rPr>
        <w:drawing>
          <wp:inline distT="0" distB="0" distL="0" distR="0" wp14:anchorId="644D2DF5" wp14:editId="7FE90291">
            <wp:extent cx="267970" cy="219710"/>
            <wp:effectExtent l="0" t="0" r="0" b="889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spacing w:before="100" w:beforeAutospacing="1" w:after="100" w:afterAutospacing="1" w:line="360" w:lineRule="auto"/>
        <w:jc w:val="both"/>
        <w:rPr>
          <w:rFonts w:ascii="Times New Roman" w:eastAsiaTheme="minorHAnsi" w:hAnsi="Times New Roman" w:cstheme="minorBidi"/>
          <w:bCs/>
          <w:sz w:val="24"/>
          <w:szCs w:val="24"/>
        </w:rPr>
      </w:pPr>
      <w:r w:rsidRPr="00E86F04">
        <w:rPr>
          <w:rFonts w:ascii="Times New Roman" w:eastAsiaTheme="minorHAnsi" w:hAnsi="Times New Roman" w:cstheme="minorBidi"/>
          <w:sz w:val="24"/>
          <w:szCs w:val="24"/>
        </w:rPr>
        <w:t>31</w:t>
      </w:r>
      <w:r w:rsidRPr="00E86F04">
        <w:rPr>
          <w:rFonts w:ascii="Times New Roman" w:eastAsiaTheme="minorHAnsi" w:hAnsi="Times New Roman" w:cstheme="minorBidi"/>
          <w:b/>
          <w:sz w:val="24"/>
          <w:szCs w:val="24"/>
        </w:rPr>
        <w:t>.</w:t>
      </w:r>
      <w:r w:rsidRPr="00E86F04">
        <w:rPr>
          <w:rFonts w:ascii="Times New Roman" w:eastAsiaTheme="minorHAnsi" w:hAnsi="Times New Roman" w:cstheme="minorBidi"/>
          <w:sz w:val="24"/>
          <w:szCs w:val="24"/>
        </w:rPr>
        <w:t xml:space="preserve"> What are the social challenges of </w:t>
      </w:r>
      <w:r w:rsidRPr="00E86F04">
        <w:rPr>
          <w:rFonts w:ascii="Times New Roman" w:hAnsi="Times New Roman"/>
          <w:bCs/>
          <w:sz w:val="24"/>
          <w:szCs w:val="24"/>
        </w:rPr>
        <w:t xml:space="preserve">vulnerable urban households </w:t>
      </w:r>
      <w:r w:rsidRPr="00E86F04">
        <w:rPr>
          <w:rFonts w:ascii="Times New Roman" w:eastAsiaTheme="minorHAnsi" w:hAnsi="Times New Roman" w:cstheme="minorBidi"/>
          <w:sz w:val="24"/>
          <w:szCs w:val="24"/>
        </w:rPr>
        <w:t xml:space="preserve">in the study area? </w:t>
      </w:r>
    </w:p>
    <w:p w:rsidR="00E86F04" w:rsidRPr="00E86F04" w:rsidRDefault="00E86F04" w:rsidP="00E86F04">
      <w:pPr>
        <w:spacing w:after="0" w:line="360" w:lineRule="auto"/>
        <w:ind w:firstLine="90"/>
        <w:jc w:val="both"/>
        <w:rPr>
          <w:rFonts w:ascii="Times New Roman" w:eastAsiaTheme="minorHAnsi" w:hAnsi="Times New Roman" w:cstheme="minorBidi"/>
          <w:sz w:val="24"/>
          <w:szCs w:val="24"/>
        </w:rPr>
      </w:pPr>
      <w:r w:rsidRPr="00E86F04">
        <w:rPr>
          <w:rFonts w:ascii="Times New Roman" w:eastAsiaTheme="minorHAnsi" w:hAnsi="Times New Roman" w:cstheme="minorBidi"/>
          <w:sz w:val="24"/>
          <w:szCs w:val="24"/>
        </w:rPr>
        <w:t xml:space="preserve">A. Challenges on social life </w:t>
      </w:r>
      <w:r w:rsidRPr="00E86F04">
        <w:rPr>
          <w:rFonts w:ascii="Times New Roman" w:eastAsiaTheme="minorHAnsi" w:hAnsi="Times New Roman" w:cstheme="minorBidi"/>
          <w:bCs/>
          <w:sz w:val="24"/>
          <w:szCs w:val="24"/>
        </w:rPr>
        <w:t>(</w:t>
      </w:r>
      <w:proofErr w:type="spellStart"/>
      <w:r w:rsidRPr="00E86F04">
        <w:rPr>
          <w:rFonts w:ascii="Times New Roman" w:eastAsiaTheme="minorHAnsi" w:hAnsi="Times New Roman" w:cstheme="minorBidi"/>
          <w:sz w:val="24"/>
          <w:szCs w:val="24"/>
        </w:rPr>
        <w:t>Debo</w:t>
      </w:r>
      <w:proofErr w:type="spellEnd"/>
      <w:r w:rsidRPr="00E86F04">
        <w:rPr>
          <w:rFonts w:ascii="Times New Roman" w:eastAsiaTheme="minorHAnsi" w:hAnsi="Times New Roman" w:cstheme="minorBidi"/>
          <w:sz w:val="24"/>
          <w:szCs w:val="24"/>
        </w:rPr>
        <w:t xml:space="preserve">, </w:t>
      </w:r>
      <w:proofErr w:type="spellStart"/>
      <w:r w:rsidRPr="00E86F04">
        <w:rPr>
          <w:rFonts w:ascii="Times New Roman" w:eastAsiaTheme="minorHAnsi" w:hAnsi="Times New Roman" w:cstheme="minorBidi"/>
          <w:sz w:val="24"/>
          <w:szCs w:val="24"/>
        </w:rPr>
        <w:t>Iqub</w:t>
      </w:r>
      <w:proofErr w:type="spellEnd"/>
      <w:r w:rsidRPr="00E86F04">
        <w:rPr>
          <w:rFonts w:ascii="Times New Roman" w:eastAsiaTheme="minorHAnsi" w:hAnsi="Times New Roman" w:cstheme="minorBidi"/>
          <w:sz w:val="24"/>
          <w:szCs w:val="24"/>
        </w:rPr>
        <w:t xml:space="preserve">, </w:t>
      </w:r>
      <w:proofErr w:type="spellStart"/>
      <w:r w:rsidRPr="00E86F04">
        <w:rPr>
          <w:rFonts w:ascii="Times New Roman" w:eastAsiaTheme="minorHAnsi" w:hAnsi="Times New Roman" w:cstheme="minorBidi"/>
          <w:sz w:val="24"/>
          <w:szCs w:val="24"/>
        </w:rPr>
        <w:t>Idir</w:t>
      </w:r>
      <w:proofErr w:type="spellEnd"/>
      <w:r w:rsidRPr="00E86F04">
        <w:rPr>
          <w:rFonts w:ascii="Times New Roman" w:eastAsiaTheme="minorHAnsi" w:hAnsi="Times New Roman" w:cstheme="minorBidi"/>
          <w:sz w:val="24"/>
          <w:szCs w:val="24"/>
        </w:rPr>
        <w:t xml:space="preserve">,) </w:t>
      </w:r>
      <w:r w:rsidRPr="00E86F04">
        <w:rPr>
          <w:rFonts w:ascii="Times New Roman" w:hAnsi="Times New Roman"/>
          <w:noProof/>
          <w:sz w:val="24"/>
          <w:szCs w:val="24"/>
        </w:rPr>
        <w:drawing>
          <wp:inline distT="0" distB="0" distL="0" distR="0" wp14:anchorId="29146A77" wp14:editId="0F451F64">
            <wp:extent cx="267970" cy="219710"/>
            <wp:effectExtent l="0" t="0" r="0" b="889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spacing w:after="0" w:line="360" w:lineRule="auto"/>
        <w:ind w:firstLine="90"/>
        <w:jc w:val="both"/>
        <w:rPr>
          <w:rFonts w:ascii="Times New Roman" w:eastAsiaTheme="minorHAnsi" w:hAnsi="Times New Roman" w:cstheme="minorBidi"/>
          <w:sz w:val="24"/>
          <w:szCs w:val="24"/>
        </w:rPr>
      </w:pPr>
      <w:r w:rsidRPr="00E86F04">
        <w:rPr>
          <w:rFonts w:ascii="Times New Roman" w:eastAsiaTheme="minorHAnsi" w:hAnsi="Times New Roman" w:cstheme="minorBidi"/>
          <w:sz w:val="24"/>
          <w:szCs w:val="24"/>
        </w:rPr>
        <w:lastRenderedPageBreak/>
        <w:t>B. Demographic factors</w:t>
      </w:r>
      <w:r w:rsidRPr="00E86F04">
        <w:rPr>
          <w:rFonts w:ascii="Times New Roman" w:eastAsiaTheme="minorHAnsi" w:hAnsi="Times New Roman" w:cstheme="minorBidi"/>
          <w:sz w:val="24"/>
          <w:szCs w:val="24"/>
          <w:lang w:eastAsia="zh-CN"/>
        </w:rPr>
        <w:t xml:space="preserve"> (Social isolation/</w:t>
      </w:r>
      <w:proofErr w:type="spellStart"/>
      <w:r w:rsidRPr="00E86F04">
        <w:rPr>
          <w:rFonts w:ascii="Times New Roman" w:eastAsiaTheme="minorHAnsi" w:hAnsi="Times New Roman" w:cstheme="minorBidi"/>
          <w:sz w:val="24"/>
          <w:szCs w:val="24"/>
          <w:lang w:eastAsia="zh-CN"/>
        </w:rPr>
        <w:t>marignazation</w:t>
      </w:r>
      <w:proofErr w:type="spellEnd"/>
      <w:r w:rsidRPr="00E86F04">
        <w:rPr>
          <w:rFonts w:ascii="Times New Roman" w:eastAsiaTheme="minorHAnsi" w:hAnsi="Times New Roman" w:cstheme="minorBidi"/>
          <w:sz w:val="24"/>
          <w:szCs w:val="24"/>
          <w:lang w:eastAsia="zh-CN"/>
        </w:rPr>
        <w:t xml:space="preserve">) </w:t>
      </w:r>
      <w:r w:rsidRPr="00E86F04">
        <w:rPr>
          <w:rFonts w:ascii="Times New Roman" w:hAnsi="Times New Roman"/>
          <w:noProof/>
          <w:sz w:val="24"/>
          <w:szCs w:val="24"/>
        </w:rPr>
        <w:drawing>
          <wp:inline distT="0" distB="0" distL="0" distR="0" wp14:anchorId="69D1EFBB" wp14:editId="35E6BFD0">
            <wp:extent cx="267970" cy="219710"/>
            <wp:effectExtent l="0" t="0" r="0" b="889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spacing w:after="0" w:line="360" w:lineRule="auto"/>
        <w:ind w:firstLine="90"/>
        <w:jc w:val="both"/>
        <w:rPr>
          <w:rFonts w:ascii="Times New Roman" w:eastAsiaTheme="minorHAnsi" w:hAnsi="Times New Roman" w:cstheme="minorBidi"/>
          <w:sz w:val="24"/>
          <w:szCs w:val="24"/>
        </w:rPr>
      </w:pPr>
      <w:r w:rsidRPr="00E86F04">
        <w:rPr>
          <w:rFonts w:ascii="Times New Roman" w:eastAsiaTheme="minorHAnsi" w:hAnsi="Times New Roman" w:cstheme="minorBidi"/>
          <w:sz w:val="24"/>
          <w:szCs w:val="24"/>
        </w:rPr>
        <w:t xml:space="preserve">C. </w:t>
      </w:r>
      <w:r w:rsidRPr="00E86F04">
        <w:rPr>
          <w:rFonts w:ascii="Times New Roman" w:eastAsiaTheme="minorHAnsi" w:hAnsi="Times New Roman" w:cstheme="minorBidi"/>
          <w:bCs/>
          <w:sz w:val="24"/>
          <w:szCs w:val="24"/>
        </w:rPr>
        <w:t xml:space="preserve">Lack of thrust, reciprocity, honesty and information sharing </w:t>
      </w:r>
      <w:r w:rsidRPr="00E86F04">
        <w:rPr>
          <w:rFonts w:ascii="Times New Roman" w:hAnsi="Times New Roman"/>
          <w:noProof/>
          <w:sz w:val="24"/>
          <w:szCs w:val="24"/>
        </w:rPr>
        <w:drawing>
          <wp:inline distT="0" distB="0" distL="0" distR="0" wp14:anchorId="70595119" wp14:editId="2D891150">
            <wp:extent cx="267970" cy="219710"/>
            <wp:effectExtent l="0" t="0" r="0" b="889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spacing w:after="0" w:line="360" w:lineRule="auto"/>
        <w:ind w:firstLine="90"/>
        <w:jc w:val="both"/>
        <w:rPr>
          <w:rFonts w:ascii="Times New Roman" w:eastAsiaTheme="minorHAnsi" w:hAnsi="Times New Roman" w:cstheme="minorBidi"/>
          <w:bCs/>
          <w:sz w:val="24"/>
          <w:szCs w:val="24"/>
        </w:rPr>
      </w:pPr>
      <w:r w:rsidRPr="00E86F04">
        <w:rPr>
          <w:rFonts w:ascii="Times New Roman" w:eastAsiaTheme="minorHAnsi" w:hAnsi="Times New Roman" w:cstheme="minorBidi"/>
          <w:sz w:val="24"/>
          <w:szCs w:val="24"/>
        </w:rPr>
        <w:t xml:space="preserve">D. </w:t>
      </w:r>
      <w:r w:rsidRPr="00E86F04">
        <w:rPr>
          <w:rFonts w:ascii="Times New Roman" w:eastAsiaTheme="minorHAnsi" w:hAnsi="Times New Roman" w:cstheme="minorBidi"/>
          <w:bCs/>
          <w:sz w:val="24"/>
          <w:szCs w:val="24"/>
        </w:rPr>
        <w:t>Others specify_____________________________</w:t>
      </w:r>
    </w:p>
    <w:p w:rsidR="00E86F04" w:rsidRPr="00E86F04" w:rsidRDefault="00E86F04" w:rsidP="00E86F04">
      <w:pPr>
        <w:spacing w:line="360" w:lineRule="auto"/>
        <w:jc w:val="both"/>
        <w:rPr>
          <w:rFonts w:ascii="Times New Roman" w:hAnsi="Times New Roman"/>
          <w:b/>
          <w:bCs/>
          <w:sz w:val="24"/>
          <w:szCs w:val="24"/>
        </w:rPr>
      </w:pPr>
      <w:r w:rsidRPr="00E86F04">
        <w:rPr>
          <w:rFonts w:ascii="Times New Roman" w:hAnsi="Times New Roman"/>
          <w:b/>
          <w:bCs/>
          <w:sz w:val="24"/>
          <w:szCs w:val="24"/>
        </w:rPr>
        <w:t xml:space="preserve">Part V: The existing opportunities of improving the livelihoods of vulnerable urban households </w:t>
      </w:r>
    </w:p>
    <w:p w:rsidR="00E86F04" w:rsidRPr="00E86F04" w:rsidRDefault="00E86F04" w:rsidP="00E86F04">
      <w:pPr>
        <w:spacing w:line="360" w:lineRule="auto"/>
        <w:jc w:val="both"/>
        <w:rPr>
          <w:rFonts w:ascii="Times New Roman" w:hAnsi="Times New Roman"/>
          <w:sz w:val="24"/>
          <w:szCs w:val="24"/>
        </w:rPr>
      </w:pPr>
      <w:r w:rsidRPr="00E86F04">
        <w:rPr>
          <w:rFonts w:ascii="Times New Roman" w:hAnsi="Times New Roman"/>
          <w:bCs/>
          <w:sz w:val="24"/>
          <w:szCs w:val="24"/>
        </w:rPr>
        <w:t>32</w:t>
      </w:r>
      <w:r w:rsidRPr="00E86F04">
        <w:rPr>
          <w:rFonts w:ascii="Times New Roman" w:hAnsi="Times New Roman"/>
          <w:bCs/>
          <w:color w:val="C00000"/>
          <w:sz w:val="24"/>
          <w:szCs w:val="24"/>
        </w:rPr>
        <w:t>.</w:t>
      </w:r>
      <w:r w:rsidRPr="00E86F04">
        <w:rPr>
          <w:rFonts w:ascii="Times New Roman" w:hAnsi="Times New Roman"/>
          <w:sz w:val="24"/>
          <w:szCs w:val="24"/>
        </w:rPr>
        <w:t xml:space="preserve"> What are the Economic </w:t>
      </w:r>
      <w:r w:rsidR="00F55ED1" w:rsidRPr="00F55ED1">
        <w:rPr>
          <w:rFonts w:ascii="Times New Roman" w:hAnsi="Times New Roman"/>
          <w:sz w:val="24"/>
          <w:szCs w:val="24"/>
        </w:rPr>
        <w:t xml:space="preserve">advantages </w:t>
      </w:r>
      <w:r w:rsidRPr="00E86F04">
        <w:rPr>
          <w:rFonts w:ascii="Times New Roman" w:hAnsi="Times New Roman"/>
          <w:sz w:val="24"/>
          <w:szCs w:val="24"/>
        </w:rPr>
        <w:t>of social capital in improving the livelihoods of vulnerable urban households in the study areas (Multiple chooses are possible?)</w:t>
      </w:r>
    </w:p>
    <w:p w:rsidR="00E86F04" w:rsidRPr="00E86F04" w:rsidRDefault="00E86F04" w:rsidP="00E86F04">
      <w:pPr>
        <w:numPr>
          <w:ilvl w:val="0"/>
          <w:numId w:val="14"/>
        </w:num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 xml:space="preserve">Create employment    </w:t>
      </w:r>
      <w:r w:rsidRPr="00E86F04">
        <w:rPr>
          <w:rFonts w:ascii="Times New Roman" w:hAnsi="Times New Roman"/>
          <w:noProof/>
          <w:sz w:val="24"/>
          <w:szCs w:val="24"/>
        </w:rPr>
        <w:drawing>
          <wp:inline distT="0" distB="0" distL="0" distR="0" wp14:anchorId="7E69ECD2" wp14:editId="40AF2E6C">
            <wp:extent cx="267970" cy="219710"/>
            <wp:effectExtent l="0" t="0" r="0" b="889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w:t>
      </w:r>
    </w:p>
    <w:p w:rsidR="00E86F04" w:rsidRPr="00E86F04" w:rsidRDefault="00E86F04" w:rsidP="00E86F04">
      <w:pPr>
        <w:numPr>
          <w:ilvl w:val="0"/>
          <w:numId w:val="14"/>
        </w:num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 xml:space="preserve">increase their incomes    </w:t>
      </w:r>
      <w:r w:rsidRPr="00E86F04">
        <w:rPr>
          <w:rFonts w:ascii="Times New Roman" w:hAnsi="Times New Roman"/>
          <w:noProof/>
          <w:sz w:val="24"/>
          <w:szCs w:val="24"/>
        </w:rPr>
        <w:drawing>
          <wp:inline distT="0" distB="0" distL="0" distR="0" wp14:anchorId="1B94C213" wp14:editId="34E60867">
            <wp:extent cx="267970" cy="219710"/>
            <wp:effectExtent l="0" t="0" r="0" b="889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sz w:val="24"/>
          <w:szCs w:val="24"/>
        </w:rPr>
        <w:t xml:space="preserve">          </w:t>
      </w:r>
    </w:p>
    <w:p w:rsidR="00E86F04" w:rsidRPr="00E86F04" w:rsidRDefault="00E86F04" w:rsidP="00E86F04">
      <w:pPr>
        <w:numPr>
          <w:ilvl w:val="0"/>
          <w:numId w:val="14"/>
        </w:num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 xml:space="preserve">They get opportunity to obtain loan from micro financial institution </w:t>
      </w:r>
      <w:r w:rsidRPr="00E86F04">
        <w:rPr>
          <w:rFonts w:ascii="Times New Roman" w:hAnsi="Times New Roman"/>
          <w:noProof/>
          <w:sz w:val="24"/>
          <w:szCs w:val="24"/>
        </w:rPr>
        <w:drawing>
          <wp:inline distT="0" distB="0" distL="0" distR="0" wp14:anchorId="77DD256A" wp14:editId="79F15714">
            <wp:extent cx="267970" cy="219710"/>
            <wp:effectExtent l="0" t="0" r="0" b="889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4"/>
        </w:num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 xml:space="preserve">Solve sanitation problem </w:t>
      </w:r>
      <w:r w:rsidRPr="00E86F04">
        <w:rPr>
          <w:rFonts w:ascii="Times New Roman" w:hAnsi="Times New Roman"/>
          <w:noProof/>
          <w:sz w:val="24"/>
          <w:szCs w:val="24"/>
        </w:rPr>
        <w:drawing>
          <wp:inline distT="0" distB="0" distL="0" distR="0" wp14:anchorId="3AA698F8" wp14:editId="244741EE">
            <wp:extent cx="267970" cy="219710"/>
            <wp:effectExtent l="0" t="0" r="0" b="889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4"/>
        </w:num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 xml:space="preserve">All </w:t>
      </w:r>
    </w:p>
    <w:p w:rsidR="00E86F04" w:rsidRPr="00E86F04" w:rsidRDefault="00E86F04" w:rsidP="00E86F04">
      <w:pPr>
        <w:numPr>
          <w:ilvl w:val="0"/>
          <w:numId w:val="14"/>
        </w:num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Others Specify-----------</w:t>
      </w:r>
    </w:p>
    <w:p w:rsidR="00E86F04" w:rsidRPr="00E86F04" w:rsidRDefault="00E86F04" w:rsidP="00E86F04">
      <w:pPr>
        <w:spacing w:after="100" w:afterAutospacing="1" w:line="360" w:lineRule="auto"/>
        <w:jc w:val="both"/>
        <w:rPr>
          <w:rFonts w:ascii="Times New Roman" w:hAnsi="Times New Roman"/>
          <w:sz w:val="24"/>
          <w:szCs w:val="24"/>
        </w:rPr>
      </w:pPr>
      <w:r w:rsidRPr="00E86F04">
        <w:rPr>
          <w:rFonts w:ascii="Times New Roman" w:hAnsi="Times New Roman"/>
          <w:sz w:val="24"/>
          <w:szCs w:val="24"/>
        </w:rPr>
        <w:t xml:space="preserve">33. What are the political </w:t>
      </w:r>
      <w:r w:rsidR="00F55ED1" w:rsidRPr="00F55ED1">
        <w:rPr>
          <w:rFonts w:ascii="Times New Roman" w:hAnsi="Times New Roman"/>
          <w:sz w:val="24"/>
          <w:szCs w:val="24"/>
        </w:rPr>
        <w:t xml:space="preserve">advantages </w:t>
      </w:r>
      <w:r w:rsidRPr="00E86F04">
        <w:rPr>
          <w:rFonts w:ascii="Times New Roman" w:hAnsi="Times New Roman"/>
          <w:sz w:val="24"/>
          <w:szCs w:val="24"/>
        </w:rPr>
        <w:t>of social capital in improving the livelihoods of vulnerable urban households in the study areas (Multiple answers are possible</w:t>
      </w:r>
    </w:p>
    <w:p w:rsidR="00E86F04" w:rsidRPr="00E86F04" w:rsidRDefault="00E86F04" w:rsidP="00E86F04">
      <w:pPr>
        <w:numPr>
          <w:ilvl w:val="0"/>
          <w:numId w:val="15"/>
        </w:num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 xml:space="preserve">Existence ‘democracy system  </w:t>
      </w:r>
      <w:r w:rsidRPr="00E86F04">
        <w:rPr>
          <w:rFonts w:ascii="Times New Roman" w:hAnsi="Times New Roman"/>
          <w:noProof/>
          <w:sz w:val="24"/>
          <w:szCs w:val="24"/>
        </w:rPr>
        <w:drawing>
          <wp:inline distT="0" distB="0" distL="0" distR="0" wp14:anchorId="5CB90726" wp14:editId="415425C8">
            <wp:extent cx="267970" cy="219710"/>
            <wp:effectExtent l="0" t="0" r="0" b="889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5"/>
        </w:num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 xml:space="preserve">Existence of free and fair election of their representative at local level </w:t>
      </w:r>
      <w:r w:rsidRPr="00E86F04">
        <w:rPr>
          <w:rFonts w:ascii="Times New Roman" w:hAnsi="Times New Roman"/>
          <w:noProof/>
          <w:sz w:val="24"/>
          <w:szCs w:val="24"/>
        </w:rPr>
        <w:drawing>
          <wp:inline distT="0" distB="0" distL="0" distR="0" wp14:anchorId="543A2F7D" wp14:editId="573CB356">
            <wp:extent cx="267970" cy="219710"/>
            <wp:effectExtent l="0" t="0" r="0" b="889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5"/>
        </w:num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 xml:space="preserve">Presence of human right policy </w:t>
      </w:r>
      <w:r w:rsidRPr="00E86F04">
        <w:rPr>
          <w:rFonts w:ascii="Times New Roman" w:hAnsi="Times New Roman"/>
          <w:noProof/>
          <w:sz w:val="24"/>
          <w:szCs w:val="24"/>
        </w:rPr>
        <w:drawing>
          <wp:inline distT="0" distB="0" distL="0" distR="0" wp14:anchorId="4EB8DDC8" wp14:editId="25211EF2">
            <wp:extent cx="267970" cy="219710"/>
            <wp:effectExtent l="0" t="0" r="0" b="889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5"/>
        </w:num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 xml:space="preserve">All </w:t>
      </w:r>
    </w:p>
    <w:p w:rsidR="00E86F04" w:rsidRPr="00E86F04" w:rsidRDefault="00E86F04" w:rsidP="00E86F04">
      <w:pPr>
        <w:numPr>
          <w:ilvl w:val="0"/>
          <w:numId w:val="15"/>
        </w:numPr>
        <w:autoSpaceDE w:val="0"/>
        <w:autoSpaceDN w:val="0"/>
        <w:adjustRightInd w:val="0"/>
        <w:spacing w:before="100" w:beforeAutospacing="1" w:after="100" w:afterAutospacing="1" w:line="360" w:lineRule="auto"/>
        <w:contextualSpacing/>
        <w:jc w:val="both"/>
        <w:rPr>
          <w:rFonts w:ascii="Times New Roman" w:hAnsi="Times New Roman"/>
          <w:sz w:val="24"/>
          <w:szCs w:val="24"/>
        </w:rPr>
      </w:pPr>
      <w:r w:rsidRPr="00E86F04">
        <w:rPr>
          <w:rFonts w:ascii="Times New Roman" w:hAnsi="Times New Roman"/>
          <w:sz w:val="24"/>
          <w:szCs w:val="24"/>
        </w:rPr>
        <w:t>any other (Specify):------------------------</w:t>
      </w:r>
    </w:p>
    <w:p w:rsidR="00E86F04" w:rsidRPr="00E86F04" w:rsidRDefault="00E86F04" w:rsidP="00E86F04">
      <w:pPr>
        <w:spacing w:before="100" w:beforeAutospacing="1" w:after="100" w:afterAutospacing="1" w:line="360" w:lineRule="auto"/>
        <w:jc w:val="both"/>
        <w:rPr>
          <w:rFonts w:ascii="Times New Roman" w:hAnsi="Times New Roman"/>
          <w:sz w:val="24"/>
          <w:szCs w:val="24"/>
        </w:rPr>
      </w:pPr>
      <w:r w:rsidRPr="00E86F04">
        <w:rPr>
          <w:rFonts w:ascii="Times New Roman" w:hAnsi="Times New Roman"/>
          <w:sz w:val="24"/>
          <w:szCs w:val="24"/>
        </w:rPr>
        <w:t xml:space="preserve">34. What are the social </w:t>
      </w:r>
      <w:r w:rsidR="00F55ED1" w:rsidRPr="00F55ED1">
        <w:rPr>
          <w:rFonts w:ascii="Times New Roman" w:hAnsi="Times New Roman"/>
          <w:sz w:val="24"/>
          <w:szCs w:val="24"/>
        </w:rPr>
        <w:t xml:space="preserve">advantages </w:t>
      </w:r>
      <w:r w:rsidRPr="00E86F04">
        <w:rPr>
          <w:rFonts w:ascii="Times New Roman" w:hAnsi="Times New Roman"/>
          <w:sz w:val="24"/>
          <w:szCs w:val="24"/>
        </w:rPr>
        <w:t xml:space="preserve">of social capital in improving the livelihoods of vulnerable urban households in the study areas (Multiple answers are possible  </w:t>
      </w:r>
    </w:p>
    <w:p w:rsidR="00E86F04" w:rsidRPr="00E86F04" w:rsidRDefault="00E86F04" w:rsidP="00E86F04">
      <w:pPr>
        <w:numPr>
          <w:ilvl w:val="0"/>
          <w:numId w:val="16"/>
        </w:numPr>
        <w:spacing w:before="100" w:beforeAutospacing="1" w:after="100" w:afterAutospacing="1" w:line="360" w:lineRule="auto"/>
        <w:contextualSpacing/>
        <w:jc w:val="both"/>
        <w:rPr>
          <w:rFonts w:ascii="Times New Roman" w:hAnsi="Times New Roman"/>
          <w:color w:val="000000"/>
          <w:sz w:val="24"/>
          <w:szCs w:val="24"/>
          <w:lang w:eastAsia="zh-CN"/>
        </w:rPr>
      </w:pPr>
      <w:r w:rsidRPr="00E86F04">
        <w:rPr>
          <w:rFonts w:ascii="Times New Roman" w:hAnsi="Times New Roman"/>
          <w:sz w:val="24"/>
          <w:szCs w:val="24"/>
        </w:rPr>
        <w:t>Solve  Demographic facto</w:t>
      </w:r>
      <w:r w:rsidRPr="00E86F04">
        <w:rPr>
          <w:rFonts w:ascii="Times New Roman" w:hAnsi="Times New Roman"/>
          <w:color w:val="000000"/>
          <w:sz w:val="24"/>
          <w:szCs w:val="24"/>
          <w:lang w:eastAsia="zh-CN"/>
        </w:rPr>
        <w:t>rs (Social isolation/</w:t>
      </w:r>
      <w:proofErr w:type="spellStart"/>
      <w:r w:rsidRPr="00E86F04">
        <w:rPr>
          <w:rFonts w:ascii="Times New Roman" w:hAnsi="Times New Roman"/>
          <w:color w:val="000000"/>
          <w:sz w:val="24"/>
          <w:szCs w:val="24"/>
          <w:lang w:eastAsia="zh-CN"/>
        </w:rPr>
        <w:t>marignazation</w:t>
      </w:r>
      <w:proofErr w:type="spellEnd"/>
      <w:r w:rsidRPr="00E86F04">
        <w:rPr>
          <w:rFonts w:ascii="Times New Roman" w:hAnsi="Times New Roman"/>
          <w:color w:val="000000"/>
          <w:sz w:val="24"/>
          <w:szCs w:val="24"/>
          <w:lang w:eastAsia="zh-CN"/>
        </w:rPr>
        <w:t xml:space="preserve">)  </w:t>
      </w:r>
      <w:r w:rsidRPr="00E86F04">
        <w:rPr>
          <w:rFonts w:ascii="Times New Roman" w:hAnsi="Times New Roman"/>
          <w:noProof/>
          <w:sz w:val="24"/>
          <w:szCs w:val="24"/>
        </w:rPr>
        <w:drawing>
          <wp:inline distT="0" distB="0" distL="0" distR="0" wp14:anchorId="02ACE2DD" wp14:editId="3D87ED8F">
            <wp:extent cx="267970" cy="219710"/>
            <wp:effectExtent l="0" t="0" r="0" b="889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6"/>
        </w:numPr>
        <w:spacing w:before="100" w:beforeAutospacing="1" w:after="100" w:afterAutospacing="1" w:line="360" w:lineRule="auto"/>
        <w:contextualSpacing/>
        <w:jc w:val="both"/>
        <w:rPr>
          <w:rFonts w:ascii="Times New Roman" w:hAnsi="Times New Roman"/>
          <w:color w:val="000000"/>
          <w:sz w:val="24"/>
          <w:szCs w:val="24"/>
          <w:lang w:eastAsia="zh-CN"/>
        </w:rPr>
      </w:pPr>
      <w:r w:rsidRPr="00E86F04">
        <w:rPr>
          <w:rFonts w:ascii="Times New Roman" w:hAnsi="Times New Roman"/>
          <w:color w:val="000000"/>
          <w:sz w:val="24"/>
          <w:szCs w:val="24"/>
          <w:lang w:eastAsia="zh-CN"/>
        </w:rPr>
        <w:t xml:space="preserve">Solve the problem of  Lack of thrust, reciprocity, honesty and information sharing </w:t>
      </w:r>
      <w:r w:rsidRPr="00E86F04">
        <w:rPr>
          <w:rFonts w:ascii="Times New Roman" w:hAnsi="Times New Roman"/>
          <w:noProof/>
          <w:sz w:val="24"/>
          <w:szCs w:val="24"/>
        </w:rPr>
        <w:drawing>
          <wp:inline distT="0" distB="0" distL="0" distR="0" wp14:anchorId="22B1666A" wp14:editId="0AB2A45D">
            <wp:extent cx="267970" cy="219710"/>
            <wp:effectExtent l="0" t="0" r="0" b="889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r w:rsidRPr="00E86F04">
        <w:rPr>
          <w:rFonts w:ascii="Times New Roman" w:hAnsi="Times New Roman"/>
          <w:color w:val="000000"/>
          <w:sz w:val="24"/>
          <w:szCs w:val="24"/>
          <w:lang w:eastAsia="zh-CN"/>
        </w:rPr>
        <w:t xml:space="preserve"> </w:t>
      </w:r>
    </w:p>
    <w:p w:rsidR="00E86F04" w:rsidRPr="00E86F04" w:rsidRDefault="00E86F04" w:rsidP="00E86F04">
      <w:pPr>
        <w:numPr>
          <w:ilvl w:val="0"/>
          <w:numId w:val="16"/>
        </w:numPr>
        <w:spacing w:before="100" w:beforeAutospacing="1" w:after="100" w:afterAutospacing="1" w:line="360" w:lineRule="auto"/>
        <w:contextualSpacing/>
        <w:jc w:val="both"/>
        <w:rPr>
          <w:rFonts w:ascii="Times New Roman" w:hAnsi="Times New Roman"/>
          <w:color w:val="000000"/>
          <w:sz w:val="24"/>
          <w:szCs w:val="24"/>
          <w:lang w:eastAsia="zh-CN"/>
        </w:rPr>
      </w:pPr>
      <w:r w:rsidRPr="00E86F04">
        <w:rPr>
          <w:rFonts w:ascii="Times New Roman" w:hAnsi="Times New Roman"/>
          <w:sz w:val="24"/>
          <w:szCs w:val="24"/>
        </w:rPr>
        <w:lastRenderedPageBreak/>
        <w:t xml:space="preserve">Presence of  social network between the community </w:t>
      </w:r>
      <w:r w:rsidRPr="00E86F04">
        <w:rPr>
          <w:rFonts w:asciiTheme="minorHAnsi" w:hAnsiTheme="minorHAnsi" w:cstheme="minorBidi"/>
          <w:noProof/>
        </w:rPr>
        <w:drawing>
          <wp:inline distT="0" distB="0" distL="0" distR="0" wp14:anchorId="02582B94" wp14:editId="0B8C6B31">
            <wp:extent cx="267970" cy="219710"/>
            <wp:effectExtent l="0" t="0" r="0" b="889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970" cy="219710"/>
                    </a:xfrm>
                    <a:prstGeom prst="rect">
                      <a:avLst/>
                    </a:prstGeom>
                    <a:noFill/>
                  </pic:spPr>
                </pic:pic>
              </a:graphicData>
            </a:graphic>
          </wp:inline>
        </w:drawing>
      </w:r>
    </w:p>
    <w:p w:rsidR="00E86F04" w:rsidRPr="00E86F04" w:rsidRDefault="00E86F04" w:rsidP="00E86F04">
      <w:pPr>
        <w:numPr>
          <w:ilvl w:val="0"/>
          <w:numId w:val="16"/>
        </w:numPr>
        <w:spacing w:before="100" w:beforeAutospacing="1" w:after="100" w:afterAutospacing="1" w:line="360" w:lineRule="auto"/>
        <w:contextualSpacing/>
        <w:jc w:val="both"/>
        <w:rPr>
          <w:rFonts w:ascii="Times New Roman" w:hAnsi="Times New Roman"/>
          <w:color w:val="000000"/>
          <w:sz w:val="24"/>
          <w:szCs w:val="24"/>
          <w:lang w:eastAsia="zh-CN"/>
        </w:rPr>
      </w:pPr>
      <w:r w:rsidRPr="00E86F04">
        <w:rPr>
          <w:rFonts w:ascii="Times New Roman" w:hAnsi="Times New Roman"/>
          <w:sz w:val="24"/>
          <w:szCs w:val="24"/>
        </w:rPr>
        <w:t xml:space="preserve">All </w:t>
      </w:r>
    </w:p>
    <w:p w:rsidR="00E86F04" w:rsidRPr="00F55ED1" w:rsidRDefault="00E86F04" w:rsidP="00E86F04">
      <w:pPr>
        <w:numPr>
          <w:ilvl w:val="0"/>
          <w:numId w:val="16"/>
        </w:numPr>
        <w:spacing w:before="100" w:beforeAutospacing="1" w:after="100" w:afterAutospacing="1" w:line="360" w:lineRule="auto"/>
        <w:contextualSpacing/>
        <w:jc w:val="both"/>
        <w:rPr>
          <w:rFonts w:ascii="Times New Roman" w:hAnsi="Times New Roman"/>
          <w:color w:val="000000"/>
          <w:sz w:val="24"/>
          <w:szCs w:val="24"/>
          <w:lang w:eastAsia="zh-CN"/>
        </w:rPr>
      </w:pPr>
      <w:r w:rsidRPr="00E86F04">
        <w:rPr>
          <w:rFonts w:ascii="Times New Roman" w:hAnsi="Times New Roman"/>
          <w:color w:val="000000"/>
          <w:sz w:val="24"/>
          <w:szCs w:val="24"/>
          <w:lang w:eastAsia="zh-CN"/>
        </w:rPr>
        <w:t>Others (Specify) ----------------</w:t>
      </w:r>
    </w:p>
    <w:p w:rsidR="00E86F04" w:rsidRPr="00E86F04" w:rsidRDefault="00E86F04" w:rsidP="00E86F04">
      <w:pPr>
        <w:spacing w:line="360" w:lineRule="auto"/>
        <w:jc w:val="both"/>
        <w:rPr>
          <w:rFonts w:ascii="Times New Roman" w:hAnsi="Times New Roman"/>
          <w:sz w:val="24"/>
          <w:szCs w:val="24"/>
        </w:rPr>
      </w:pPr>
      <w:r w:rsidRPr="00E86F04">
        <w:rPr>
          <w:rFonts w:ascii="Times New Roman" w:hAnsi="Times New Roman"/>
          <w:sz w:val="24"/>
          <w:szCs w:val="24"/>
        </w:rPr>
        <w:t xml:space="preserve">                                                       Thank you for your participation!</w:t>
      </w:r>
    </w:p>
    <w:p w:rsidR="00E86F04" w:rsidRPr="00E86F04" w:rsidRDefault="00E86F04" w:rsidP="00E86F04">
      <w:pPr>
        <w:tabs>
          <w:tab w:val="left" w:pos="8160"/>
        </w:tabs>
        <w:spacing w:line="360" w:lineRule="auto"/>
        <w:jc w:val="both"/>
        <w:rPr>
          <w:rFonts w:ascii="Times New Roman" w:hAnsi="Times New Roman"/>
          <w:b/>
          <w:bCs/>
          <w:sz w:val="24"/>
        </w:rPr>
      </w:pPr>
      <w:bookmarkStart w:id="364" w:name="_Toc135224008"/>
      <w:r w:rsidRPr="00E86F04">
        <w:rPr>
          <w:rFonts w:ascii="Times New Roman" w:hAnsi="Times New Roman"/>
          <w:b/>
          <w:bCs/>
          <w:sz w:val="24"/>
        </w:rPr>
        <w:t xml:space="preserve">2. </w:t>
      </w:r>
      <w:bookmarkStart w:id="365" w:name="_Toc135224009"/>
      <w:bookmarkEnd w:id="364"/>
      <w:r w:rsidRPr="00E86F04">
        <w:rPr>
          <w:rFonts w:ascii="Times New Roman" w:hAnsi="Times New Roman"/>
          <w:b/>
          <w:bCs/>
          <w:sz w:val="24"/>
        </w:rPr>
        <w:t>Check lists for Key Informant Interview</w:t>
      </w:r>
    </w:p>
    <w:p w:rsidR="00E86F04" w:rsidRPr="00E86F04" w:rsidRDefault="00E86F04" w:rsidP="00E86F04">
      <w:pPr>
        <w:tabs>
          <w:tab w:val="left" w:pos="8160"/>
        </w:tabs>
        <w:spacing w:line="360" w:lineRule="auto"/>
        <w:jc w:val="both"/>
        <w:rPr>
          <w:rFonts w:ascii="Times New Roman" w:hAnsi="Times New Roman"/>
          <w:bCs/>
          <w:sz w:val="24"/>
        </w:rPr>
      </w:pPr>
      <w:r w:rsidRPr="00E86F04">
        <w:rPr>
          <w:rFonts w:ascii="Times New Roman" w:hAnsi="Times New Roman"/>
          <w:bCs/>
          <w:sz w:val="24"/>
        </w:rPr>
        <w:t xml:space="preserve">The questions for Key Informant Interview </w:t>
      </w:r>
    </w:p>
    <w:p w:rsidR="00E86F04" w:rsidRPr="00E86F04" w:rsidRDefault="00E86F04" w:rsidP="00E86F04">
      <w:pPr>
        <w:numPr>
          <w:ilvl w:val="0"/>
          <w:numId w:val="11"/>
        </w:numPr>
        <w:tabs>
          <w:tab w:val="left" w:pos="8160"/>
        </w:tabs>
        <w:spacing w:line="360" w:lineRule="auto"/>
        <w:contextualSpacing/>
        <w:jc w:val="both"/>
        <w:rPr>
          <w:rFonts w:ascii="Times New Roman" w:hAnsi="Times New Roman"/>
          <w:bCs/>
          <w:sz w:val="24"/>
        </w:rPr>
      </w:pPr>
      <w:r w:rsidRPr="00E86F04">
        <w:rPr>
          <w:rFonts w:ascii="Times New Roman" w:hAnsi="Times New Roman"/>
          <w:bCs/>
          <w:sz w:val="24"/>
        </w:rPr>
        <w:t>What are the existing social capitals in this area? ---------------------------------------------------------------------------------------------</w:t>
      </w:r>
    </w:p>
    <w:p w:rsidR="00E86F04" w:rsidRPr="00E86F04" w:rsidRDefault="00E86F04" w:rsidP="00E86F04">
      <w:pPr>
        <w:numPr>
          <w:ilvl w:val="0"/>
          <w:numId w:val="11"/>
        </w:numPr>
        <w:spacing w:line="360" w:lineRule="auto"/>
        <w:contextualSpacing/>
        <w:jc w:val="both"/>
        <w:rPr>
          <w:rFonts w:ascii="Times New Roman" w:hAnsi="Times New Roman"/>
          <w:bCs/>
          <w:sz w:val="24"/>
        </w:rPr>
      </w:pPr>
      <w:r w:rsidRPr="00E86F04">
        <w:rPr>
          <w:rFonts w:ascii="Times New Roman" w:hAnsi="Times New Roman"/>
          <w:bCs/>
          <w:sz w:val="24"/>
        </w:rPr>
        <w:t>Are there vulnerable urban households in this area? ------------------------------------------------------------------------------------------------------------------------</w:t>
      </w:r>
    </w:p>
    <w:p w:rsidR="00E86F04" w:rsidRPr="00E86F04" w:rsidRDefault="00E86F04" w:rsidP="00E86F04">
      <w:pPr>
        <w:numPr>
          <w:ilvl w:val="0"/>
          <w:numId w:val="11"/>
        </w:numPr>
        <w:spacing w:line="360" w:lineRule="auto"/>
        <w:contextualSpacing/>
        <w:jc w:val="both"/>
        <w:rPr>
          <w:rFonts w:ascii="Times New Roman" w:hAnsi="Times New Roman"/>
          <w:bCs/>
          <w:sz w:val="24"/>
        </w:rPr>
      </w:pPr>
      <w:r w:rsidRPr="00E86F04">
        <w:rPr>
          <w:rFonts w:ascii="Times New Roman" w:hAnsi="Times New Roman"/>
          <w:bCs/>
          <w:sz w:val="24"/>
        </w:rPr>
        <w:t>Are the vulnerable urban households having the problem of livelihoods in this area? Mention it ---------------------------------------------</w:t>
      </w:r>
    </w:p>
    <w:p w:rsidR="00E86F04" w:rsidRPr="00E86F04" w:rsidRDefault="00E86F04" w:rsidP="00E86F04">
      <w:pPr>
        <w:numPr>
          <w:ilvl w:val="0"/>
          <w:numId w:val="11"/>
        </w:numPr>
        <w:spacing w:line="360" w:lineRule="auto"/>
        <w:contextualSpacing/>
        <w:jc w:val="both"/>
        <w:rPr>
          <w:rFonts w:ascii="Times New Roman" w:hAnsi="Times New Roman"/>
          <w:bCs/>
          <w:sz w:val="24"/>
        </w:rPr>
      </w:pPr>
      <w:r w:rsidRPr="00E86F04">
        <w:rPr>
          <w:rFonts w:ascii="Times New Roman" w:hAnsi="Times New Roman"/>
          <w:bCs/>
          <w:sz w:val="24"/>
        </w:rPr>
        <w:t>How the problem of the households becomes solved? ----------------------------------------------------------------------------------</w:t>
      </w:r>
    </w:p>
    <w:p w:rsidR="00E86F04" w:rsidRPr="00E86F04" w:rsidRDefault="00E86F04" w:rsidP="00E86F04">
      <w:pPr>
        <w:numPr>
          <w:ilvl w:val="0"/>
          <w:numId w:val="11"/>
        </w:numPr>
        <w:tabs>
          <w:tab w:val="left" w:pos="8160"/>
        </w:tabs>
        <w:spacing w:line="360" w:lineRule="auto"/>
        <w:contextualSpacing/>
        <w:jc w:val="both"/>
        <w:rPr>
          <w:rFonts w:ascii="Times New Roman" w:hAnsi="Times New Roman"/>
          <w:bCs/>
          <w:sz w:val="24"/>
        </w:rPr>
      </w:pPr>
      <w:r w:rsidRPr="00E86F04">
        <w:rPr>
          <w:rFonts w:ascii="Times New Roman" w:hAnsi="Times New Roman"/>
          <w:bCs/>
          <w:sz w:val="24"/>
        </w:rPr>
        <w:t>What is the contribution of social capital in improvement of the livelihoods of vulnerable urban households? ------------------------------------------------------------------------------------------------------------------------------------------------------------------------</w:t>
      </w:r>
    </w:p>
    <w:p w:rsidR="00E86F04" w:rsidRPr="00E86F04" w:rsidRDefault="00E86F04" w:rsidP="00E86F04">
      <w:pPr>
        <w:numPr>
          <w:ilvl w:val="0"/>
          <w:numId w:val="11"/>
        </w:numPr>
        <w:tabs>
          <w:tab w:val="left" w:pos="8160"/>
        </w:tabs>
        <w:spacing w:line="360" w:lineRule="auto"/>
        <w:contextualSpacing/>
        <w:jc w:val="both"/>
        <w:rPr>
          <w:rFonts w:ascii="Times New Roman" w:hAnsi="Times New Roman"/>
          <w:bCs/>
          <w:sz w:val="24"/>
        </w:rPr>
      </w:pPr>
      <w:r w:rsidRPr="00E86F04">
        <w:rPr>
          <w:rFonts w:ascii="Times New Roman" w:hAnsi="Times New Roman"/>
          <w:bCs/>
          <w:sz w:val="24"/>
        </w:rPr>
        <w:t>What the vulnerable urban households get from social capitals? ---------------------------------------------------------------------------------------------------</w:t>
      </w:r>
    </w:p>
    <w:p w:rsidR="00E86F04" w:rsidRPr="00E86F04" w:rsidRDefault="00E86F04" w:rsidP="00E86F04">
      <w:pPr>
        <w:numPr>
          <w:ilvl w:val="0"/>
          <w:numId w:val="11"/>
        </w:numPr>
        <w:tabs>
          <w:tab w:val="left" w:pos="8160"/>
        </w:tabs>
        <w:spacing w:line="360" w:lineRule="auto"/>
        <w:contextualSpacing/>
        <w:jc w:val="both"/>
        <w:rPr>
          <w:rFonts w:ascii="Times New Roman" w:hAnsi="Times New Roman"/>
          <w:bCs/>
          <w:sz w:val="24"/>
        </w:rPr>
      </w:pPr>
      <w:r w:rsidRPr="00E86F04">
        <w:rPr>
          <w:rFonts w:ascii="Times New Roman" w:hAnsi="Times New Roman"/>
          <w:bCs/>
          <w:sz w:val="24"/>
        </w:rPr>
        <w:t>What are the challenges of vulnerable urban households? ---------------------------------------------------------------------------------------------------------</w:t>
      </w:r>
    </w:p>
    <w:p w:rsidR="00E86F04" w:rsidRPr="00E86F04" w:rsidRDefault="00E86F04" w:rsidP="00F55ED1">
      <w:pPr>
        <w:numPr>
          <w:ilvl w:val="0"/>
          <w:numId w:val="11"/>
        </w:numPr>
        <w:tabs>
          <w:tab w:val="left" w:pos="8160"/>
        </w:tabs>
        <w:spacing w:line="360" w:lineRule="auto"/>
        <w:contextualSpacing/>
        <w:jc w:val="both"/>
        <w:rPr>
          <w:rFonts w:ascii="Times New Roman" w:hAnsi="Times New Roman"/>
          <w:bCs/>
          <w:sz w:val="24"/>
        </w:rPr>
      </w:pPr>
      <w:r w:rsidRPr="00E86F04">
        <w:rPr>
          <w:rFonts w:ascii="Times New Roman" w:hAnsi="Times New Roman"/>
          <w:bCs/>
          <w:sz w:val="24"/>
        </w:rPr>
        <w:t xml:space="preserve">What are the </w:t>
      </w:r>
      <w:r w:rsidR="00F55ED1" w:rsidRPr="00F55ED1">
        <w:rPr>
          <w:rFonts w:ascii="Times New Roman" w:hAnsi="Times New Roman"/>
          <w:bCs/>
          <w:sz w:val="24"/>
        </w:rPr>
        <w:t xml:space="preserve">advantages </w:t>
      </w:r>
      <w:r w:rsidRPr="00E86F04">
        <w:rPr>
          <w:rFonts w:ascii="Times New Roman" w:hAnsi="Times New Roman"/>
          <w:bCs/>
          <w:sz w:val="24"/>
        </w:rPr>
        <w:t>to overcome the challenges? -------------------------------------------------------------------------------------------------</w:t>
      </w:r>
    </w:p>
    <w:p w:rsidR="00E86F04" w:rsidRPr="00E86F04" w:rsidRDefault="00E86F04" w:rsidP="00E86F04">
      <w:pPr>
        <w:tabs>
          <w:tab w:val="left" w:pos="8160"/>
        </w:tabs>
        <w:spacing w:line="360" w:lineRule="auto"/>
        <w:ind w:left="720"/>
        <w:contextualSpacing/>
        <w:jc w:val="both"/>
        <w:rPr>
          <w:rFonts w:ascii="Times New Roman" w:hAnsi="Times New Roman"/>
          <w:bCs/>
          <w:sz w:val="24"/>
        </w:rPr>
      </w:pPr>
    </w:p>
    <w:p w:rsidR="00E86F04" w:rsidRPr="00E86F04" w:rsidRDefault="00E86F04" w:rsidP="00E86F04">
      <w:pPr>
        <w:tabs>
          <w:tab w:val="left" w:pos="8160"/>
        </w:tabs>
        <w:spacing w:line="360" w:lineRule="auto"/>
        <w:ind w:left="720"/>
        <w:contextualSpacing/>
        <w:jc w:val="both"/>
        <w:rPr>
          <w:rFonts w:ascii="Times New Roman" w:hAnsi="Times New Roman"/>
          <w:bCs/>
          <w:sz w:val="24"/>
        </w:rPr>
      </w:pPr>
    </w:p>
    <w:p w:rsidR="00E86F04" w:rsidRPr="00E86F04" w:rsidRDefault="00E86F04" w:rsidP="00E86F04">
      <w:pPr>
        <w:tabs>
          <w:tab w:val="left" w:pos="8160"/>
        </w:tabs>
        <w:spacing w:line="360" w:lineRule="auto"/>
        <w:ind w:left="720"/>
        <w:contextualSpacing/>
        <w:jc w:val="both"/>
        <w:rPr>
          <w:rFonts w:ascii="Times New Roman" w:hAnsi="Times New Roman"/>
          <w:bCs/>
          <w:sz w:val="24"/>
        </w:rPr>
      </w:pPr>
    </w:p>
    <w:p w:rsidR="00E86F04" w:rsidRPr="00E86F04" w:rsidRDefault="00E86F04" w:rsidP="00E86F04">
      <w:pPr>
        <w:tabs>
          <w:tab w:val="left" w:pos="8160"/>
        </w:tabs>
        <w:spacing w:line="360" w:lineRule="auto"/>
        <w:ind w:left="720"/>
        <w:contextualSpacing/>
        <w:jc w:val="both"/>
        <w:rPr>
          <w:rFonts w:ascii="Times New Roman" w:hAnsi="Times New Roman"/>
          <w:bCs/>
          <w:sz w:val="24"/>
        </w:rPr>
      </w:pPr>
    </w:p>
    <w:p w:rsidR="00E86F04" w:rsidRPr="00E86F04" w:rsidRDefault="00E86F04" w:rsidP="00E86F04">
      <w:pPr>
        <w:tabs>
          <w:tab w:val="left" w:pos="8160"/>
        </w:tabs>
        <w:spacing w:line="360" w:lineRule="auto"/>
        <w:ind w:left="720"/>
        <w:contextualSpacing/>
        <w:jc w:val="both"/>
        <w:rPr>
          <w:rFonts w:ascii="Times New Roman" w:hAnsi="Times New Roman"/>
          <w:bCs/>
          <w:sz w:val="24"/>
        </w:rPr>
      </w:pPr>
    </w:p>
    <w:p w:rsidR="00E86F04" w:rsidRPr="00E86F04" w:rsidRDefault="00E86F04" w:rsidP="00040A4A">
      <w:pPr>
        <w:tabs>
          <w:tab w:val="left" w:pos="8160"/>
        </w:tabs>
        <w:spacing w:line="360" w:lineRule="auto"/>
        <w:ind w:left="720"/>
        <w:contextualSpacing/>
        <w:jc w:val="both"/>
        <w:rPr>
          <w:rFonts w:ascii="Times New Roman" w:hAnsi="Times New Roman"/>
          <w:bCs/>
          <w:sz w:val="24"/>
        </w:rPr>
      </w:pPr>
      <w:r w:rsidRPr="00E86F04">
        <w:rPr>
          <w:rFonts w:ascii="Times New Roman" w:hAnsi="Times New Roman"/>
          <w:bCs/>
          <w:sz w:val="24"/>
        </w:rPr>
        <w:t xml:space="preserve">                                                       Thank you for your participation!</w:t>
      </w:r>
    </w:p>
    <w:p w:rsidR="00E86F04" w:rsidRPr="00E86F04" w:rsidRDefault="00E86F04" w:rsidP="00E86F04">
      <w:pPr>
        <w:tabs>
          <w:tab w:val="left" w:pos="8160"/>
        </w:tabs>
        <w:spacing w:line="360" w:lineRule="auto"/>
        <w:ind w:left="720"/>
        <w:contextualSpacing/>
        <w:jc w:val="both"/>
        <w:rPr>
          <w:rFonts w:ascii="Times New Roman" w:hAnsi="Times New Roman"/>
          <w:bCs/>
          <w:sz w:val="24"/>
        </w:rPr>
      </w:pPr>
    </w:p>
    <w:p w:rsidR="00E86F04" w:rsidRPr="00E86F04" w:rsidRDefault="00E86F04" w:rsidP="00E86F04">
      <w:pPr>
        <w:tabs>
          <w:tab w:val="left" w:pos="8160"/>
        </w:tabs>
        <w:spacing w:line="360" w:lineRule="auto"/>
        <w:ind w:left="720"/>
        <w:contextualSpacing/>
        <w:jc w:val="both"/>
        <w:rPr>
          <w:rFonts w:ascii="Times New Roman" w:hAnsi="Times New Roman"/>
          <w:bCs/>
          <w:sz w:val="24"/>
        </w:rPr>
      </w:pPr>
    </w:p>
    <w:p w:rsidR="00E86F04" w:rsidRPr="00E86F04" w:rsidRDefault="00E86F04" w:rsidP="00E86F04">
      <w:pPr>
        <w:tabs>
          <w:tab w:val="left" w:pos="8160"/>
        </w:tabs>
        <w:spacing w:line="360" w:lineRule="auto"/>
        <w:jc w:val="both"/>
        <w:rPr>
          <w:rFonts w:ascii="Times New Roman" w:hAnsi="Times New Roman"/>
          <w:b/>
          <w:bCs/>
          <w:sz w:val="24"/>
        </w:rPr>
      </w:pPr>
      <w:r w:rsidRPr="00E86F04">
        <w:rPr>
          <w:rFonts w:ascii="Times New Roman" w:eastAsia="SimSun" w:hAnsi="Times New Roman"/>
          <w:b/>
          <w:bCs/>
        </w:rPr>
        <w:t xml:space="preserve">3. </w:t>
      </w:r>
      <w:bookmarkEnd w:id="365"/>
      <w:r w:rsidRPr="00E86F04">
        <w:rPr>
          <w:rFonts w:ascii="Times New Roman" w:eastAsia="SimSun" w:hAnsi="Times New Roman"/>
          <w:b/>
          <w:bCs/>
        </w:rPr>
        <w:t>Check lists for Focus Group Discussion</w:t>
      </w:r>
    </w:p>
    <w:p w:rsidR="00E86F04" w:rsidRPr="00E86F04" w:rsidRDefault="00E86F04" w:rsidP="00E86F04">
      <w:pPr>
        <w:tabs>
          <w:tab w:val="left" w:pos="8160"/>
        </w:tabs>
        <w:spacing w:line="360" w:lineRule="auto"/>
        <w:jc w:val="both"/>
        <w:rPr>
          <w:rFonts w:ascii="Times New Roman" w:hAnsi="Times New Roman"/>
          <w:sz w:val="24"/>
        </w:rPr>
      </w:pPr>
      <w:r w:rsidRPr="00E86F04">
        <w:rPr>
          <w:rFonts w:ascii="Times New Roman" w:hAnsi="Times New Roman"/>
          <w:sz w:val="24"/>
        </w:rPr>
        <w:t xml:space="preserve">1. What are the nature and type of social capital existing in this area? </w:t>
      </w:r>
    </w:p>
    <w:p w:rsidR="00E86F04" w:rsidRPr="00E86F04" w:rsidRDefault="00E86F04" w:rsidP="00E86F04">
      <w:pPr>
        <w:tabs>
          <w:tab w:val="left" w:pos="8160"/>
        </w:tabs>
        <w:spacing w:line="360" w:lineRule="auto"/>
        <w:jc w:val="both"/>
        <w:rPr>
          <w:rFonts w:ascii="Times New Roman" w:hAnsi="Times New Roman"/>
          <w:sz w:val="24"/>
        </w:rPr>
      </w:pPr>
      <w:r w:rsidRPr="00E86F04">
        <w:rPr>
          <w:rFonts w:ascii="Times New Roman" w:hAnsi="Times New Roman"/>
          <w:sz w:val="24"/>
        </w:rPr>
        <w:t>2. What the existing social capital have done for vulnerable urban households?</w:t>
      </w:r>
    </w:p>
    <w:p w:rsidR="00E86F04" w:rsidRPr="00E86F04" w:rsidRDefault="00E86F04" w:rsidP="00E86F04">
      <w:pPr>
        <w:tabs>
          <w:tab w:val="left" w:pos="8160"/>
        </w:tabs>
        <w:spacing w:line="360" w:lineRule="auto"/>
        <w:jc w:val="both"/>
        <w:rPr>
          <w:rFonts w:ascii="Times New Roman" w:hAnsi="Times New Roman"/>
          <w:sz w:val="24"/>
        </w:rPr>
      </w:pPr>
      <w:r w:rsidRPr="00E86F04">
        <w:rPr>
          <w:rFonts w:ascii="Times New Roman" w:hAnsi="Times New Roman"/>
          <w:sz w:val="24"/>
        </w:rPr>
        <w:t>3. What is the contribution of social capital in improving the livelihoods of vulnerable urban households?</w:t>
      </w:r>
    </w:p>
    <w:p w:rsidR="00E86F04" w:rsidRPr="00E86F04" w:rsidRDefault="00E86F04" w:rsidP="00E86F04">
      <w:pPr>
        <w:tabs>
          <w:tab w:val="left" w:pos="8160"/>
        </w:tabs>
        <w:spacing w:line="360" w:lineRule="auto"/>
        <w:jc w:val="both"/>
        <w:rPr>
          <w:rFonts w:ascii="Times New Roman" w:hAnsi="Times New Roman"/>
          <w:sz w:val="24"/>
        </w:rPr>
      </w:pPr>
      <w:r w:rsidRPr="00E86F04">
        <w:rPr>
          <w:rFonts w:ascii="Times New Roman" w:hAnsi="Times New Roman"/>
          <w:sz w:val="24"/>
        </w:rPr>
        <w:t>4. How the social capitals contribute for improvement of these households?</w:t>
      </w:r>
    </w:p>
    <w:p w:rsidR="00E86F04" w:rsidRPr="00E86F04" w:rsidRDefault="00E86F04" w:rsidP="00E86F04">
      <w:pPr>
        <w:tabs>
          <w:tab w:val="left" w:pos="8160"/>
        </w:tabs>
        <w:spacing w:line="360" w:lineRule="auto"/>
        <w:jc w:val="both"/>
        <w:rPr>
          <w:rFonts w:ascii="Times New Roman" w:hAnsi="Times New Roman"/>
          <w:sz w:val="24"/>
        </w:rPr>
      </w:pPr>
      <w:r w:rsidRPr="00E86F04">
        <w:rPr>
          <w:rFonts w:ascii="Times New Roman" w:hAnsi="Times New Roman"/>
          <w:sz w:val="24"/>
        </w:rPr>
        <w:t>5. What are the challenges to improve the livelihoods of vulnerable urban households?</w:t>
      </w:r>
    </w:p>
    <w:p w:rsidR="00AA41AA" w:rsidRDefault="00AA41AA" w:rsidP="00AA41AA">
      <w:pPr>
        <w:spacing w:before="100" w:beforeAutospacing="1" w:after="100" w:afterAutospacing="1" w:line="240" w:lineRule="auto"/>
        <w:rPr>
          <w:rFonts w:ascii="Times New Roman" w:eastAsia="Times New Roman" w:hAnsi="Times New Roman"/>
          <w:noProof/>
          <w:sz w:val="24"/>
          <w:szCs w:val="24"/>
        </w:rPr>
      </w:pPr>
    </w:p>
    <w:p w:rsidR="005E2CC2" w:rsidRDefault="005E2CC2" w:rsidP="00AA41AA">
      <w:pPr>
        <w:spacing w:before="100" w:beforeAutospacing="1" w:after="100" w:afterAutospacing="1" w:line="240" w:lineRule="auto"/>
        <w:rPr>
          <w:rFonts w:ascii="Times New Roman" w:eastAsia="Times New Roman" w:hAnsi="Times New Roman"/>
          <w:noProof/>
          <w:sz w:val="24"/>
          <w:szCs w:val="24"/>
        </w:rPr>
      </w:pPr>
    </w:p>
    <w:p w:rsidR="005E2CC2" w:rsidRDefault="005E2CC2" w:rsidP="00AA41AA">
      <w:pPr>
        <w:spacing w:before="100" w:beforeAutospacing="1" w:after="100" w:afterAutospacing="1" w:line="240" w:lineRule="auto"/>
        <w:rPr>
          <w:rFonts w:ascii="Times New Roman" w:eastAsia="Times New Roman" w:hAnsi="Times New Roman"/>
          <w:noProof/>
          <w:sz w:val="24"/>
          <w:szCs w:val="24"/>
        </w:rPr>
      </w:pPr>
    </w:p>
    <w:p w:rsidR="00040A4A" w:rsidRDefault="00040A4A" w:rsidP="00AA41AA">
      <w:pPr>
        <w:spacing w:before="100" w:beforeAutospacing="1" w:after="100" w:afterAutospacing="1" w:line="240" w:lineRule="auto"/>
        <w:rPr>
          <w:rFonts w:ascii="Times New Roman" w:eastAsia="Times New Roman" w:hAnsi="Times New Roman"/>
          <w:noProof/>
          <w:sz w:val="24"/>
          <w:szCs w:val="24"/>
        </w:rPr>
      </w:pPr>
    </w:p>
    <w:p w:rsidR="00040A4A" w:rsidRDefault="00040A4A" w:rsidP="00AA41AA">
      <w:pPr>
        <w:spacing w:before="100" w:beforeAutospacing="1" w:after="100" w:afterAutospacing="1" w:line="240" w:lineRule="auto"/>
        <w:rPr>
          <w:rFonts w:ascii="Times New Roman" w:eastAsia="Times New Roman" w:hAnsi="Times New Roman"/>
          <w:noProof/>
          <w:sz w:val="24"/>
          <w:szCs w:val="24"/>
        </w:rPr>
      </w:pPr>
    </w:p>
    <w:p w:rsidR="00040A4A" w:rsidRDefault="00040A4A" w:rsidP="00AA41AA">
      <w:pPr>
        <w:spacing w:before="100" w:beforeAutospacing="1" w:after="100" w:afterAutospacing="1" w:line="240" w:lineRule="auto"/>
        <w:rPr>
          <w:rFonts w:ascii="Times New Roman" w:eastAsia="Times New Roman" w:hAnsi="Times New Roman"/>
          <w:noProof/>
          <w:sz w:val="24"/>
          <w:szCs w:val="24"/>
        </w:rPr>
      </w:pPr>
    </w:p>
    <w:p w:rsidR="00040A4A" w:rsidRDefault="00040A4A" w:rsidP="00AA41AA">
      <w:pPr>
        <w:spacing w:before="100" w:beforeAutospacing="1" w:after="100" w:afterAutospacing="1" w:line="240" w:lineRule="auto"/>
        <w:rPr>
          <w:rFonts w:ascii="Times New Roman" w:eastAsia="Times New Roman" w:hAnsi="Times New Roman"/>
          <w:noProof/>
          <w:sz w:val="24"/>
          <w:szCs w:val="24"/>
        </w:rPr>
      </w:pPr>
    </w:p>
    <w:p w:rsidR="00040A4A" w:rsidRDefault="00040A4A" w:rsidP="00AA41AA">
      <w:pPr>
        <w:spacing w:before="100" w:beforeAutospacing="1" w:after="100" w:afterAutospacing="1" w:line="240" w:lineRule="auto"/>
        <w:rPr>
          <w:rFonts w:ascii="Times New Roman" w:eastAsia="Times New Roman" w:hAnsi="Times New Roman"/>
          <w:noProof/>
          <w:sz w:val="24"/>
          <w:szCs w:val="24"/>
        </w:rPr>
      </w:pPr>
    </w:p>
    <w:p w:rsidR="00040A4A" w:rsidRDefault="00040A4A" w:rsidP="00AA41AA">
      <w:pPr>
        <w:spacing w:before="100" w:beforeAutospacing="1" w:after="100" w:afterAutospacing="1" w:line="240" w:lineRule="auto"/>
        <w:rPr>
          <w:rFonts w:ascii="Times New Roman" w:eastAsia="Times New Roman" w:hAnsi="Times New Roman"/>
          <w:noProof/>
          <w:sz w:val="24"/>
          <w:szCs w:val="24"/>
        </w:rPr>
      </w:pPr>
    </w:p>
    <w:p w:rsidR="00040A4A" w:rsidRDefault="00040A4A" w:rsidP="00AA41AA">
      <w:pPr>
        <w:spacing w:before="100" w:beforeAutospacing="1" w:after="100" w:afterAutospacing="1" w:line="240" w:lineRule="auto"/>
        <w:rPr>
          <w:rFonts w:ascii="Times New Roman" w:eastAsia="Times New Roman" w:hAnsi="Times New Roman"/>
          <w:noProof/>
          <w:sz w:val="24"/>
          <w:szCs w:val="24"/>
        </w:rPr>
      </w:pPr>
    </w:p>
    <w:p w:rsidR="00040A4A" w:rsidRDefault="00040A4A" w:rsidP="00AA41AA">
      <w:pPr>
        <w:spacing w:before="100" w:beforeAutospacing="1" w:after="100" w:afterAutospacing="1" w:line="240" w:lineRule="auto"/>
        <w:rPr>
          <w:rFonts w:ascii="Times New Roman" w:eastAsia="Times New Roman" w:hAnsi="Times New Roman"/>
          <w:noProof/>
          <w:sz w:val="24"/>
          <w:szCs w:val="24"/>
        </w:rPr>
      </w:pPr>
    </w:p>
    <w:p w:rsidR="00040A4A" w:rsidRDefault="00040A4A" w:rsidP="00AA41AA">
      <w:pPr>
        <w:spacing w:before="100" w:beforeAutospacing="1" w:after="100" w:afterAutospacing="1" w:line="240" w:lineRule="auto"/>
        <w:rPr>
          <w:rFonts w:ascii="Times New Roman" w:eastAsia="Times New Roman" w:hAnsi="Times New Roman"/>
          <w:noProof/>
          <w:sz w:val="24"/>
          <w:szCs w:val="24"/>
        </w:rPr>
      </w:pPr>
    </w:p>
    <w:p w:rsidR="00040A4A" w:rsidRDefault="00040A4A" w:rsidP="00AA41AA">
      <w:pPr>
        <w:spacing w:before="100" w:beforeAutospacing="1" w:after="100" w:afterAutospacing="1" w:line="240" w:lineRule="auto"/>
        <w:rPr>
          <w:rFonts w:ascii="Times New Roman" w:eastAsia="Times New Roman" w:hAnsi="Times New Roman"/>
          <w:noProof/>
          <w:sz w:val="24"/>
          <w:szCs w:val="24"/>
        </w:rPr>
      </w:pPr>
    </w:p>
    <w:p w:rsidR="00040A4A" w:rsidRDefault="00040A4A" w:rsidP="00AA41AA">
      <w:pPr>
        <w:spacing w:before="100" w:beforeAutospacing="1" w:after="100" w:afterAutospacing="1" w:line="240" w:lineRule="auto"/>
        <w:rPr>
          <w:rFonts w:ascii="Times New Roman" w:eastAsia="Times New Roman" w:hAnsi="Times New Roman"/>
          <w:noProof/>
          <w:sz w:val="24"/>
          <w:szCs w:val="24"/>
        </w:rPr>
      </w:pPr>
    </w:p>
    <w:p w:rsidR="005E2CC2" w:rsidRPr="005E2CC2" w:rsidRDefault="005E2CC2" w:rsidP="005E2CC2">
      <w:pPr>
        <w:tabs>
          <w:tab w:val="left" w:pos="3015"/>
        </w:tabs>
        <w:spacing w:line="360" w:lineRule="auto"/>
        <w:jc w:val="both"/>
        <w:rPr>
          <w:rFonts w:ascii="Times New Roman" w:hAnsi="Times New Roman"/>
          <w:b/>
          <w:color w:val="000000"/>
          <w:sz w:val="24"/>
          <w:szCs w:val="24"/>
        </w:rPr>
      </w:pPr>
      <w:r w:rsidRPr="005E2CC2">
        <w:rPr>
          <w:rFonts w:ascii="Times New Roman" w:hAnsi="Times New Roman"/>
          <w:b/>
          <w:color w:val="000000"/>
          <w:sz w:val="24"/>
          <w:szCs w:val="24"/>
        </w:rPr>
        <w:lastRenderedPageBreak/>
        <w:t>Some of the participants of focus group discussion</w:t>
      </w:r>
    </w:p>
    <w:p w:rsidR="005E2CC2" w:rsidRDefault="005E2CC2" w:rsidP="00AA41AA">
      <w:pPr>
        <w:spacing w:before="100" w:beforeAutospacing="1" w:after="100" w:afterAutospacing="1" w:line="240" w:lineRule="auto"/>
        <w:rPr>
          <w:rFonts w:ascii="Times New Roman" w:eastAsia="Times New Roman" w:hAnsi="Times New Roman"/>
          <w:noProof/>
          <w:sz w:val="24"/>
          <w:szCs w:val="24"/>
        </w:rPr>
      </w:pPr>
      <w:r w:rsidRPr="00AA41AA">
        <w:rPr>
          <w:rFonts w:ascii="Times New Roman" w:eastAsia="Times New Roman" w:hAnsi="Times New Roman"/>
          <w:noProof/>
          <w:sz w:val="24"/>
          <w:szCs w:val="24"/>
        </w:rPr>
        <w:drawing>
          <wp:inline distT="0" distB="0" distL="0" distR="0" wp14:anchorId="637560A7" wp14:editId="2909CBD3">
            <wp:extent cx="5943600" cy="3739590"/>
            <wp:effectExtent l="0" t="0" r="0" b="0"/>
            <wp:docPr id="119" name="Picture 119" descr="C:\Users\samira\Desktop\photo\photo_2025-01-16_00-59-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mira\Desktop\photo\photo_2025-01-16_00-59-4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3739590"/>
                    </a:xfrm>
                    <a:prstGeom prst="rect">
                      <a:avLst/>
                    </a:prstGeom>
                    <a:noFill/>
                    <a:ln>
                      <a:noFill/>
                    </a:ln>
                  </pic:spPr>
                </pic:pic>
              </a:graphicData>
            </a:graphic>
          </wp:inline>
        </w:drawing>
      </w:r>
    </w:p>
    <w:p w:rsidR="005E2CC2" w:rsidRDefault="005E2CC2" w:rsidP="00AA41AA">
      <w:pPr>
        <w:spacing w:before="100" w:beforeAutospacing="1" w:after="100" w:afterAutospacing="1" w:line="240" w:lineRule="auto"/>
        <w:rPr>
          <w:rFonts w:ascii="Times New Roman" w:eastAsia="Times New Roman" w:hAnsi="Times New Roman"/>
          <w:noProof/>
          <w:sz w:val="24"/>
          <w:szCs w:val="24"/>
        </w:rPr>
      </w:pPr>
    </w:p>
    <w:p w:rsidR="005E2CC2" w:rsidRDefault="005E2CC2" w:rsidP="00AA41AA">
      <w:pPr>
        <w:spacing w:before="100" w:beforeAutospacing="1" w:after="100" w:afterAutospacing="1" w:line="240" w:lineRule="auto"/>
        <w:rPr>
          <w:rFonts w:ascii="Times New Roman" w:eastAsia="Times New Roman" w:hAnsi="Times New Roman"/>
          <w:noProof/>
          <w:sz w:val="24"/>
          <w:szCs w:val="24"/>
        </w:rPr>
      </w:pPr>
    </w:p>
    <w:p w:rsidR="005E2CC2" w:rsidRDefault="005E2CC2" w:rsidP="00AA41AA">
      <w:pPr>
        <w:spacing w:before="100" w:beforeAutospacing="1" w:after="100" w:afterAutospacing="1" w:line="240" w:lineRule="auto"/>
        <w:rPr>
          <w:rFonts w:ascii="Times New Roman" w:eastAsia="Times New Roman" w:hAnsi="Times New Roman"/>
          <w:noProof/>
          <w:sz w:val="24"/>
          <w:szCs w:val="24"/>
        </w:rPr>
      </w:pPr>
    </w:p>
    <w:p w:rsidR="005E2CC2" w:rsidRPr="00AA41AA" w:rsidRDefault="005E2CC2" w:rsidP="00AA41AA">
      <w:pPr>
        <w:spacing w:before="100" w:beforeAutospacing="1" w:after="100" w:afterAutospacing="1" w:line="240" w:lineRule="auto"/>
        <w:rPr>
          <w:rFonts w:ascii="Times New Roman" w:eastAsia="Times New Roman" w:hAnsi="Times New Roman"/>
          <w:sz w:val="24"/>
          <w:szCs w:val="24"/>
        </w:rPr>
      </w:pPr>
    </w:p>
    <w:p w:rsidR="00E86F04" w:rsidRPr="00E86F04" w:rsidRDefault="00E86F04" w:rsidP="00E86F04">
      <w:pPr>
        <w:spacing w:line="360" w:lineRule="auto"/>
        <w:rPr>
          <w:rFonts w:ascii="Times New Roman" w:hAnsi="Times New Roman"/>
          <w:sz w:val="24"/>
          <w:szCs w:val="24"/>
        </w:rPr>
      </w:pPr>
    </w:p>
    <w:p w:rsidR="00E86F04" w:rsidRPr="00E86F04" w:rsidRDefault="00E86F04" w:rsidP="00E86F04">
      <w:pPr>
        <w:spacing w:line="360" w:lineRule="auto"/>
        <w:rPr>
          <w:rFonts w:ascii="Times New Roman" w:hAnsi="Times New Roman"/>
          <w:sz w:val="24"/>
          <w:szCs w:val="24"/>
        </w:rPr>
      </w:pPr>
    </w:p>
    <w:p w:rsidR="00E86F04" w:rsidRDefault="00E86F04" w:rsidP="00E86F04">
      <w:pPr>
        <w:spacing w:line="360" w:lineRule="auto"/>
        <w:rPr>
          <w:rFonts w:ascii="Times New Roman" w:hAnsi="Times New Roman"/>
          <w:sz w:val="24"/>
          <w:szCs w:val="24"/>
        </w:rPr>
      </w:pPr>
    </w:p>
    <w:p w:rsidR="005E2CC2" w:rsidRDefault="005E2CC2" w:rsidP="00E86F04">
      <w:pPr>
        <w:spacing w:line="360" w:lineRule="auto"/>
        <w:rPr>
          <w:rFonts w:ascii="Times New Roman" w:hAnsi="Times New Roman"/>
          <w:sz w:val="24"/>
          <w:szCs w:val="24"/>
        </w:rPr>
      </w:pPr>
    </w:p>
    <w:p w:rsidR="005E2CC2" w:rsidRDefault="005E2CC2" w:rsidP="00E86F04">
      <w:pPr>
        <w:spacing w:line="360" w:lineRule="auto"/>
        <w:rPr>
          <w:rFonts w:ascii="Times New Roman" w:hAnsi="Times New Roman"/>
          <w:sz w:val="24"/>
          <w:szCs w:val="24"/>
        </w:rPr>
      </w:pPr>
    </w:p>
    <w:p w:rsidR="005E2CC2" w:rsidRDefault="005E2CC2" w:rsidP="00E86F04">
      <w:pPr>
        <w:spacing w:line="360" w:lineRule="auto"/>
        <w:rPr>
          <w:rFonts w:ascii="Times New Roman" w:hAnsi="Times New Roman"/>
          <w:sz w:val="24"/>
          <w:szCs w:val="24"/>
        </w:rPr>
      </w:pPr>
    </w:p>
    <w:p w:rsidR="005E2CC2" w:rsidRPr="00E86F04" w:rsidRDefault="005E2CC2" w:rsidP="00E86F04">
      <w:pPr>
        <w:spacing w:line="360" w:lineRule="auto"/>
        <w:rPr>
          <w:rFonts w:ascii="Times New Roman" w:hAnsi="Times New Roman"/>
          <w:sz w:val="24"/>
          <w:szCs w:val="24"/>
        </w:rPr>
      </w:pPr>
    </w:p>
    <w:p w:rsidR="00E86F04" w:rsidRPr="00E86F04" w:rsidRDefault="00E86F04" w:rsidP="00E86F04">
      <w:pPr>
        <w:spacing w:line="360" w:lineRule="auto"/>
        <w:jc w:val="both"/>
        <w:rPr>
          <w:rFonts w:ascii="Times New Roman" w:hAnsi="Times New Roman"/>
          <w:b/>
          <w:sz w:val="24"/>
        </w:rPr>
      </w:pPr>
      <w:r w:rsidRPr="00E86F04">
        <w:rPr>
          <w:rFonts w:ascii="Times New Roman" w:hAnsi="Times New Roman"/>
          <w:b/>
          <w:sz w:val="24"/>
        </w:rPr>
        <w:t xml:space="preserve">4. Checklists for personal observation </w:t>
      </w:r>
    </w:p>
    <w:p w:rsidR="00E86F04" w:rsidRPr="00E86F04" w:rsidRDefault="00E86F04" w:rsidP="00E86F04">
      <w:pPr>
        <w:spacing w:line="360" w:lineRule="auto"/>
        <w:jc w:val="both"/>
        <w:rPr>
          <w:rFonts w:ascii="Times New Roman" w:hAnsi="Times New Roman"/>
          <w:sz w:val="24"/>
        </w:rPr>
      </w:pPr>
      <w:r w:rsidRPr="00E86F04">
        <w:rPr>
          <w:rFonts w:ascii="Times New Roman" w:hAnsi="Times New Roman"/>
          <w:sz w:val="24"/>
        </w:rPr>
        <w:t xml:space="preserve">Based on this, the researcher will observe: </w:t>
      </w:r>
    </w:p>
    <w:p w:rsidR="00E86F04" w:rsidRPr="00E86F04" w:rsidRDefault="00E86F04" w:rsidP="00E86F04">
      <w:pPr>
        <w:numPr>
          <w:ilvl w:val="0"/>
          <w:numId w:val="17"/>
        </w:numPr>
        <w:spacing w:line="360" w:lineRule="auto"/>
        <w:contextualSpacing/>
        <w:jc w:val="both"/>
        <w:rPr>
          <w:rFonts w:ascii="Times New Roman" w:hAnsi="Times New Roman"/>
          <w:sz w:val="24"/>
        </w:rPr>
      </w:pPr>
      <w:r w:rsidRPr="00E86F04">
        <w:rPr>
          <w:rFonts w:ascii="Times New Roman" w:hAnsi="Times New Roman"/>
          <w:sz w:val="24"/>
        </w:rPr>
        <w:t>The existing conditions of people with Vulnerable Urban households,</w:t>
      </w:r>
    </w:p>
    <w:p w:rsidR="00E86F04" w:rsidRPr="00E86F04" w:rsidRDefault="00E86F04" w:rsidP="00E86F04">
      <w:pPr>
        <w:numPr>
          <w:ilvl w:val="0"/>
          <w:numId w:val="18"/>
        </w:numPr>
        <w:spacing w:line="360" w:lineRule="auto"/>
        <w:contextualSpacing/>
        <w:jc w:val="both"/>
        <w:rPr>
          <w:rFonts w:ascii="Times New Roman" w:hAnsi="Times New Roman"/>
          <w:sz w:val="24"/>
        </w:rPr>
      </w:pPr>
      <w:r w:rsidRPr="00E86F04">
        <w:rPr>
          <w:rFonts w:ascii="Times New Roman" w:hAnsi="Times New Roman"/>
          <w:sz w:val="24"/>
        </w:rPr>
        <w:t>Their living area, Work, house, social life and participation.</w:t>
      </w:r>
    </w:p>
    <w:p w:rsidR="00E86F04" w:rsidRPr="00E86F04" w:rsidRDefault="00E86F04" w:rsidP="00E86F04">
      <w:pPr>
        <w:numPr>
          <w:ilvl w:val="0"/>
          <w:numId w:val="17"/>
        </w:numPr>
        <w:spacing w:line="360" w:lineRule="auto"/>
        <w:contextualSpacing/>
        <w:jc w:val="both"/>
        <w:rPr>
          <w:rFonts w:ascii="Times New Roman" w:hAnsi="Times New Roman"/>
          <w:sz w:val="24"/>
        </w:rPr>
      </w:pPr>
      <w:r w:rsidRPr="00E86F04">
        <w:rPr>
          <w:rFonts w:ascii="Times New Roman" w:hAnsi="Times New Roman"/>
          <w:sz w:val="24"/>
        </w:rPr>
        <w:t xml:space="preserve">different documents from </w:t>
      </w:r>
      <w:proofErr w:type="spellStart"/>
      <w:r w:rsidRPr="00E86F04">
        <w:rPr>
          <w:rFonts w:ascii="Times New Roman" w:hAnsi="Times New Roman"/>
          <w:sz w:val="24"/>
        </w:rPr>
        <w:t>woreda</w:t>
      </w:r>
      <w:proofErr w:type="spellEnd"/>
      <w:r w:rsidRPr="00E86F04">
        <w:rPr>
          <w:rFonts w:ascii="Times New Roman" w:hAnsi="Times New Roman"/>
          <w:sz w:val="24"/>
        </w:rPr>
        <w:t xml:space="preserve"> and sub-city about Vulnerable Urban households  , </w:t>
      </w:r>
    </w:p>
    <w:p w:rsidR="00E86F04" w:rsidRPr="00E86F04" w:rsidRDefault="00E86F04" w:rsidP="00E86F04">
      <w:pPr>
        <w:numPr>
          <w:ilvl w:val="0"/>
          <w:numId w:val="17"/>
        </w:numPr>
        <w:spacing w:line="360" w:lineRule="auto"/>
        <w:contextualSpacing/>
        <w:jc w:val="both"/>
        <w:rPr>
          <w:rFonts w:ascii="Times New Roman" w:hAnsi="Times New Roman"/>
          <w:sz w:val="24"/>
        </w:rPr>
      </w:pPr>
      <w:r w:rsidRPr="00E86F04">
        <w:rPr>
          <w:rFonts w:ascii="Times New Roman" w:hAnsi="Times New Roman"/>
          <w:sz w:val="24"/>
        </w:rPr>
        <w:t>Notes and photos of urban households in the study area.</w:t>
      </w:r>
    </w:p>
    <w:p w:rsidR="00E86F04" w:rsidRPr="00E86F04" w:rsidRDefault="00E86F04" w:rsidP="00E86F04">
      <w:pPr>
        <w:spacing w:line="360" w:lineRule="auto"/>
        <w:jc w:val="both"/>
        <w:rPr>
          <w:rFonts w:ascii="Times New Roman" w:hAnsi="Times New Roman"/>
          <w:sz w:val="24"/>
        </w:rPr>
      </w:pPr>
    </w:p>
    <w:p w:rsidR="00E86F04" w:rsidRPr="00E86F04" w:rsidRDefault="00E86F04" w:rsidP="00E86F04">
      <w:pPr>
        <w:spacing w:line="360" w:lineRule="auto"/>
        <w:jc w:val="both"/>
        <w:rPr>
          <w:rFonts w:ascii="Times New Roman" w:hAnsi="Times New Roman"/>
          <w:sz w:val="24"/>
        </w:rPr>
      </w:pPr>
    </w:p>
    <w:p w:rsidR="00E86F04" w:rsidRPr="00E86F04" w:rsidRDefault="00E86F04" w:rsidP="00E86F04">
      <w:pPr>
        <w:spacing w:line="360" w:lineRule="auto"/>
        <w:jc w:val="both"/>
        <w:rPr>
          <w:rFonts w:ascii="Times New Roman" w:hAnsi="Times New Roman"/>
          <w:b/>
          <w:sz w:val="24"/>
        </w:rPr>
      </w:pPr>
      <w:r w:rsidRPr="00E86F04">
        <w:rPr>
          <w:rFonts w:cs="Calibri"/>
        </w:rPr>
        <w:t xml:space="preserve">                                                                                            </w:t>
      </w:r>
    </w:p>
    <w:p w:rsidR="00E86F04" w:rsidRPr="00E86F04" w:rsidRDefault="00E86F04" w:rsidP="00E86F04">
      <w:pPr>
        <w:spacing w:line="360" w:lineRule="auto"/>
        <w:jc w:val="both"/>
        <w:rPr>
          <w:rFonts w:cs="Calibri"/>
        </w:rPr>
      </w:pPr>
      <w:r w:rsidRPr="00E86F04">
        <w:rPr>
          <w:rFonts w:cs="Calibri"/>
        </w:rPr>
        <w:t xml:space="preserve"> </w:t>
      </w:r>
    </w:p>
    <w:p w:rsidR="00E86F04" w:rsidRPr="00E86F04" w:rsidRDefault="00E86F04" w:rsidP="00E86F04">
      <w:pPr>
        <w:spacing w:line="360" w:lineRule="auto"/>
        <w:jc w:val="both"/>
        <w:rPr>
          <w:rFonts w:cs="Calibri"/>
        </w:rPr>
      </w:pPr>
      <w:r w:rsidRPr="00E86F04">
        <w:rPr>
          <w:rFonts w:cs="Calibri"/>
        </w:rPr>
        <w:t xml:space="preserve"> </w:t>
      </w:r>
    </w:p>
    <w:p w:rsidR="00E86F04" w:rsidRPr="00E86F04" w:rsidRDefault="00E86F04" w:rsidP="00E86F04">
      <w:pPr>
        <w:spacing w:line="360" w:lineRule="auto"/>
        <w:jc w:val="both"/>
        <w:rPr>
          <w:rFonts w:cs="Calibri"/>
        </w:rPr>
      </w:pPr>
      <w:r w:rsidRPr="00E86F04">
        <w:rPr>
          <w:rFonts w:cs="Calibri"/>
        </w:rPr>
        <w:t xml:space="preserve"> </w:t>
      </w:r>
    </w:p>
    <w:p w:rsidR="00E86F04" w:rsidRPr="00E86F04" w:rsidRDefault="00E86F04" w:rsidP="00E86F04">
      <w:pPr>
        <w:spacing w:line="360" w:lineRule="auto"/>
        <w:jc w:val="both"/>
        <w:rPr>
          <w:rFonts w:cs="Calibri"/>
        </w:rPr>
      </w:pPr>
      <w:r w:rsidRPr="00E86F04">
        <w:rPr>
          <w:rFonts w:cs="Calibri"/>
        </w:rPr>
        <w:t xml:space="preserve"> </w:t>
      </w:r>
    </w:p>
    <w:p w:rsidR="00E86F04" w:rsidRPr="00E86F04" w:rsidRDefault="00E86F04" w:rsidP="00E86F04">
      <w:pPr>
        <w:spacing w:line="360" w:lineRule="auto"/>
        <w:jc w:val="both"/>
        <w:rPr>
          <w:rFonts w:cs="Calibri"/>
        </w:rPr>
      </w:pPr>
      <w:r w:rsidRPr="00E86F04">
        <w:rPr>
          <w:rFonts w:cs="Calibri"/>
        </w:rPr>
        <w:t xml:space="preserve"> </w:t>
      </w:r>
    </w:p>
    <w:p w:rsidR="00E86F04" w:rsidRPr="00E86F04" w:rsidRDefault="00E86F04" w:rsidP="00E86F04">
      <w:pPr>
        <w:spacing w:line="360" w:lineRule="auto"/>
        <w:jc w:val="both"/>
        <w:rPr>
          <w:rFonts w:cs="Calibri"/>
        </w:rPr>
      </w:pPr>
      <w:r w:rsidRPr="00E86F04">
        <w:rPr>
          <w:rFonts w:cs="Calibri"/>
        </w:rPr>
        <w:t xml:space="preserve"> </w:t>
      </w:r>
    </w:p>
    <w:p w:rsidR="00E86F04" w:rsidRPr="00E86F04" w:rsidRDefault="00E86F04" w:rsidP="00E86F04">
      <w:pPr>
        <w:spacing w:line="360" w:lineRule="auto"/>
        <w:jc w:val="both"/>
        <w:rPr>
          <w:rFonts w:cs="Calibri"/>
        </w:rPr>
      </w:pPr>
    </w:p>
    <w:p w:rsidR="00F77B25" w:rsidRPr="003A417B" w:rsidRDefault="00F77B25" w:rsidP="00E86F04">
      <w:pPr>
        <w:spacing w:line="360" w:lineRule="auto"/>
        <w:jc w:val="both"/>
        <w:rPr>
          <w:rFonts w:ascii="Times New Roman" w:hAnsi="Times New Roman"/>
        </w:rPr>
      </w:pPr>
    </w:p>
    <w:sectPr w:rsidR="00F77B25" w:rsidRPr="003A417B" w:rsidSect="00AD25C6">
      <w:foot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7882" w:rsidRDefault="00917882">
      <w:pPr>
        <w:spacing w:after="0" w:line="240" w:lineRule="auto"/>
      </w:pPr>
      <w:r>
        <w:separator/>
      </w:r>
    </w:p>
  </w:endnote>
  <w:endnote w:type="continuationSeparator" w:id="0">
    <w:p w:rsidR="00917882" w:rsidRDefault="009178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NewRoman">
    <w:charset w:val="81"/>
    <w:family w:val="auto"/>
    <w:pitch w:val="default"/>
    <w:sig w:usb0="00000003" w:usb1="09060000" w:usb2="00000010" w:usb3="00000000" w:csb0="00080001" w:csb1="00000000"/>
  </w:font>
  <w:font w:name="Cambria Math">
    <w:panose1 w:val="02040503050406030204"/>
    <w:charset w:val="00"/>
    <w:family w:val="roman"/>
    <w:pitch w:val="variable"/>
    <w:sig w:usb0="E00006FF" w:usb1="420024FF" w:usb2="02000000" w:usb3="00000000" w:csb0="0000019F" w:csb1="00000000"/>
  </w:font>
  <w:font w:name="New roman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2CA5" w:rsidRDefault="008F2CA5">
    <w:pPr>
      <w:pStyle w:val="Footer"/>
      <w:jc w:val="center"/>
    </w:pPr>
    <w:r>
      <w:fldChar w:fldCharType="begin"/>
    </w:r>
    <w:r>
      <w:instrText xml:space="preserve"> PAGE   \* MERGEFORMAT </w:instrText>
    </w:r>
    <w:r>
      <w:fldChar w:fldCharType="separate"/>
    </w:r>
    <w:r w:rsidR="00B11A2E">
      <w:rPr>
        <w:noProof/>
      </w:rPr>
      <w:t>III</w:t>
    </w:r>
    <w:r>
      <w:fldChar w:fldCharType="end"/>
    </w:r>
  </w:p>
  <w:p w:rsidR="008F2CA5" w:rsidRDefault="008F2CA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0174681"/>
      <w:docPartObj>
        <w:docPartGallery w:val="Page Numbers (Bottom of Page)"/>
        <w:docPartUnique/>
      </w:docPartObj>
    </w:sdtPr>
    <w:sdtEndPr>
      <w:rPr>
        <w:color w:val="808080" w:themeColor="background1" w:themeShade="80"/>
        <w:spacing w:val="60"/>
      </w:rPr>
    </w:sdtEndPr>
    <w:sdtContent>
      <w:p w:rsidR="008F2CA5" w:rsidRDefault="008F2CA5">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3410D3" w:rsidRPr="003410D3">
          <w:rPr>
            <w:b/>
            <w:bCs/>
            <w:noProof/>
          </w:rPr>
          <w:t>1</w:t>
        </w:r>
        <w:r>
          <w:rPr>
            <w:b/>
            <w:bCs/>
            <w:noProof/>
          </w:rPr>
          <w:fldChar w:fldCharType="end"/>
        </w:r>
        <w:r>
          <w:rPr>
            <w:b/>
            <w:bCs/>
          </w:rPr>
          <w:t xml:space="preserve"> | </w:t>
        </w:r>
        <w:r>
          <w:rPr>
            <w:color w:val="808080" w:themeColor="background1" w:themeShade="80"/>
            <w:spacing w:val="60"/>
          </w:rPr>
          <w:t>Page</w:t>
        </w:r>
      </w:p>
    </w:sdtContent>
  </w:sdt>
  <w:p w:rsidR="008F2CA5" w:rsidRDefault="008F2CA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2CA5" w:rsidRDefault="008F2CA5">
    <w:pPr>
      <w:pStyle w:val="Footer"/>
      <w:jc w:val="center"/>
    </w:pPr>
    <w:r>
      <w:fldChar w:fldCharType="begin"/>
    </w:r>
    <w:r>
      <w:instrText xml:space="preserve"> PAGE   \* MERGEFORMAT </w:instrText>
    </w:r>
    <w:r>
      <w:fldChar w:fldCharType="separate"/>
    </w:r>
    <w:r w:rsidR="003410D3">
      <w:rPr>
        <w:noProof/>
      </w:rPr>
      <w:t>59</w:t>
    </w:r>
    <w:r>
      <w:rPr>
        <w:noProof/>
      </w:rPr>
      <w:fldChar w:fldCharType="end"/>
    </w:r>
  </w:p>
  <w:p w:rsidR="008F2CA5" w:rsidRDefault="008F2CA5">
    <w:pPr>
      <w:pStyle w:val="Footer"/>
    </w:pPr>
  </w:p>
  <w:p w:rsidR="008F2CA5" w:rsidRDefault="008F2CA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7882" w:rsidRDefault="00917882">
      <w:pPr>
        <w:spacing w:after="0" w:line="240" w:lineRule="auto"/>
      </w:pPr>
      <w:r>
        <w:separator/>
      </w:r>
    </w:p>
  </w:footnote>
  <w:footnote w:type="continuationSeparator" w:id="0">
    <w:p w:rsidR="00917882" w:rsidRDefault="009178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55pt;height:11.55pt" o:bullet="t">
        <v:imagedata r:id="rId1" o:title="msoEE79"/>
      </v:shape>
    </w:pict>
  </w:numPicBullet>
  <w:abstractNum w:abstractNumId="0">
    <w:nsid w:val="00000005"/>
    <w:multiLevelType w:val="hybridMultilevel"/>
    <w:tmpl w:val="2DB60D40"/>
    <w:lvl w:ilvl="0" w:tplc="04090007">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000000F"/>
    <w:multiLevelType w:val="multilevel"/>
    <w:tmpl w:val="41A0EDF6"/>
    <w:lvl w:ilvl="0">
      <w:start w:val="1"/>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nsid w:val="0000001A"/>
    <w:multiLevelType w:val="hybridMultilevel"/>
    <w:tmpl w:val="117073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0000025"/>
    <w:multiLevelType w:val="multilevel"/>
    <w:tmpl w:val="61BE1244"/>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04CF2FAC"/>
    <w:multiLevelType w:val="hybridMultilevel"/>
    <w:tmpl w:val="28DAA83A"/>
    <w:lvl w:ilvl="0" w:tplc="10783CF0">
      <w:start w:val="4"/>
      <w:numFmt w:val="bullet"/>
      <w:lvlText w:val="-"/>
      <w:lvlJc w:val="left"/>
      <w:pPr>
        <w:ind w:left="1140" w:hanging="360"/>
      </w:pPr>
      <w:rPr>
        <w:rFonts w:ascii="Times New Roman" w:eastAsia="Calibri" w:hAnsi="Times New Roman" w:cs="Times New Roman"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5">
    <w:nsid w:val="09081805"/>
    <w:multiLevelType w:val="multilevel"/>
    <w:tmpl w:val="4882FB20"/>
    <w:lvl w:ilvl="0">
      <w:start w:val="2"/>
      <w:numFmt w:val="decimal"/>
      <w:lvlText w:val="%1.0."/>
      <w:lvlJc w:val="left"/>
      <w:pPr>
        <w:ind w:left="450" w:hanging="450"/>
      </w:pPr>
      <w:rPr>
        <w:rFonts w:ascii="Times New Roman" w:eastAsia="SimSun" w:hAnsi="Times New Roman" w:hint="default"/>
        <w:b/>
        <w:color w:val="365F91"/>
        <w:sz w:val="28"/>
      </w:rPr>
    </w:lvl>
    <w:lvl w:ilvl="1">
      <w:start w:val="1"/>
      <w:numFmt w:val="decimal"/>
      <w:lvlText w:val="%1.%2."/>
      <w:lvlJc w:val="left"/>
      <w:pPr>
        <w:ind w:left="1170" w:hanging="450"/>
      </w:pPr>
      <w:rPr>
        <w:rFonts w:ascii="Times New Roman" w:eastAsia="SimSun" w:hAnsi="Times New Roman" w:hint="default"/>
        <w:b/>
        <w:color w:val="365F91"/>
        <w:sz w:val="28"/>
      </w:rPr>
    </w:lvl>
    <w:lvl w:ilvl="2">
      <w:start w:val="1"/>
      <w:numFmt w:val="decimal"/>
      <w:lvlText w:val="%1.%2.%3."/>
      <w:lvlJc w:val="left"/>
      <w:pPr>
        <w:ind w:left="2160" w:hanging="720"/>
      </w:pPr>
      <w:rPr>
        <w:rFonts w:ascii="Times New Roman" w:eastAsia="SimSun" w:hAnsi="Times New Roman" w:hint="default"/>
        <w:b/>
        <w:color w:val="365F91"/>
        <w:sz w:val="28"/>
      </w:rPr>
    </w:lvl>
    <w:lvl w:ilvl="3">
      <w:start w:val="1"/>
      <w:numFmt w:val="decimal"/>
      <w:lvlText w:val="%1.%2.%3.%4."/>
      <w:lvlJc w:val="left"/>
      <w:pPr>
        <w:ind w:left="2880" w:hanging="720"/>
      </w:pPr>
      <w:rPr>
        <w:rFonts w:ascii="Times New Roman" w:eastAsia="SimSun" w:hAnsi="Times New Roman" w:hint="default"/>
        <w:b/>
        <w:color w:val="365F91"/>
        <w:sz w:val="28"/>
      </w:rPr>
    </w:lvl>
    <w:lvl w:ilvl="4">
      <w:start w:val="1"/>
      <w:numFmt w:val="decimal"/>
      <w:lvlText w:val="%1.%2.%3.%4.%5."/>
      <w:lvlJc w:val="left"/>
      <w:pPr>
        <w:ind w:left="3960" w:hanging="1080"/>
      </w:pPr>
      <w:rPr>
        <w:rFonts w:ascii="Times New Roman" w:eastAsia="SimSun" w:hAnsi="Times New Roman" w:hint="default"/>
        <w:b/>
        <w:color w:val="365F91"/>
        <w:sz w:val="28"/>
      </w:rPr>
    </w:lvl>
    <w:lvl w:ilvl="5">
      <w:start w:val="1"/>
      <w:numFmt w:val="decimal"/>
      <w:lvlText w:val="%1.%2.%3.%4.%5.%6."/>
      <w:lvlJc w:val="left"/>
      <w:pPr>
        <w:ind w:left="4680" w:hanging="1080"/>
      </w:pPr>
      <w:rPr>
        <w:rFonts w:ascii="Times New Roman" w:eastAsia="SimSun" w:hAnsi="Times New Roman" w:hint="default"/>
        <w:b/>
        <w:color w:val="365F91"/>
        <w:sz w:val="28"/>
      </w:rPr>
    </w:lvl>
    <w:lvl w:ilvl="6">
      <w:start w:val="1"/>
      <w:numFmt w:val="decimal"/>
      <w:lvlText w:val="%1.%2.%3.%4.%5.%6.%7."/>
      <w:lvlJc w:val="left"/>
      <w:pPr>
        <w:ind w:left="5760" w:hanging="1440"/>
      </w:pPr>
      <w:rPr>
        <w:rFonts w:ascii="Times New Roman" w:eastAsia="SimSun" w:hAnsi="Times New Roman" w:hint="default"/>
        <w:b/>
        <w:color w:val="365F91"/>
        <w:sz w:val="28"/>
      </w:rPr>
    </w:lvl>
    <w:lvl w:ilvl="7">
      <w:start w:val="1"/>
      <w:numFmt w:val="decimal"/>
      <w:lvlText w:val="%1.%2.%3.%4.%5.%6.%7.%8."/>
      <w:lvlJc w:val="left"/>
      <w:pPr>
        <w:ind w:left="6480" w:hanging="1440"/>
      </w:pPr>
      <w:rPr>
        <w:rFonts w:ascii="Times New Roman" w:eastAsia="SimSun" w:hAnsi="Times New Roman" w:hint="default"/>
        <w:b/>
        <w:color w:val="365F91"/>
        <w:sz w:val="28"/>
      </w:rPr>
    </w:lvl>
    <w:lvl w:ilvl="8">
      <w:start w:val="1"/>
      <w:numFmt w:val="decimal"/>
      <w:lvlText w:val="%1.%2.%3.%4.%5.%6.%7.%8.%9."/>
      <w:lvlJc w:val="left"/>
      <w:pPr>
        <w:ind w:left="7560" w:hanging="1800"/>
      </w:pPr>
      <w:rPr>
        <w:rFonts w:ascii="Times New Roman" w:eastAsia="SimSun" w:hAnsi="Times New Roman" w:hint="default"/>
        <w:b/>
        <w:color w:val="365F91"/>
        <w:sz w:val="28"/>
      </w:rPr>
    </w:lvl>
  </w:abstractNum>
  <w:abstractNum w:abstractNumId="6">
    <w:nsid w:val="0D424C70"/>
    <w:multiLevelType w:val="hybridMultilevel"/>
    <w:tmpl w:val="7980833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B207EA"/>
    <w:multiLevelType w:val="multilevel"/>
    <w:tmpl w:val="5E36CAE6"/>
    <w:lvl w:ilvl="0">
      <w:start w:val="4"/>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nsid w:val="0E04606C"/>
    <w:multiLevelType w:val="hybridMultilevel"/>
    <w:tmpl w:val="C31241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E862F42"/>
    <w:multiLevelType w:val="multilevel"/>
    <w:tmpl w:val="8D4E800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eastAsia="SimSun" w:cs="SimSun" w:hint="default"/>
        <w:color w:val="4F81BD"/>
        <w:sz w:val="24"/>
      </w:rPr>
    </w:lvl>
    <w:lvl w:ilvl="2">
      <w:start w:val="1"/>
      <w:numFmt w:val="decimal"/>
      <w:isLgl/>
      <w:lvlText w:val="%1.%2.%3"/>
      <w:lvlJc w:val="left"/>
      <w:pPr>
        <w:ind w:left="1080" w:hanging="720"/>
      </w:pPr>
      <w:rPr>
        <w:rFonts w:eastAsia="SimSun" w:cs="SimSun" w:hint="default"/>
        <w:color w:val="4F81BD"/>
        <w:sz w:val="24"/>
      </w:rPr>
    </w:lvl>
    <w:lvl w:ilvl="3">
      <w:start w:val="1"/>
      <w:numFmt w:val="decimal"/>
      <w:isLgl/>
      <w:lvlText w:val="%1.%2.%3.%4"/>
      <w:lvlJc w:val="left"/>
      <w:pPr>
        <w:ind w:left="1440" w:hanging="1080"/>
      </w:pPr>
      <w:rPr>
        <w:rFonts w:eastAsia="SimSun" w:cs="SimSun" w:hint="default"/>
        <w:color w:val="4F81BD"/>
        <w:sz w:val="24"/>
      </w:rPr>
    </w:lvl>
    <w:lvl w:ilvl="4">
      <w:start w:val="1"/>
      <w:numFmt w:val="decimal"/>
      <w:isLgl/>
      <w:lvlText w:val="%1.%2.%3.%4.%5"/>
      <w:lvlJc w:val="left"/>
      <w:pPr>
        <w:ind w:left="1800" w:hanging="1440"/>
      </w:pPr>
      <w:rPr>
        <w:rFonts w:eastAsia="SimSun" w:cs="SimSun" w:hint="default"/>
        <w:color w:val="4F81BD"/>
        <w:sz w:val="24"/>
      </w:rPr>
    </w:lvl>
    <w:lvl w:ilvl="5">
      <w:start w:val="1"/>
      <w:numFmt w:val="decimal"/>
      <w:isLgl/>
      <w:lvlText w:val="%1.%2.%3.%4.%5.%6"/>
      <w:lvlJc w:val="left"/>
      <w:pPr>
        <w:ind w:left="1800" w:hanging="1440"/>
      </w:pPr>
      <w:rPr>
        <w:rFonts w:eastAsia="SimSun" w:cs="SimSun" w:hint="default"/>
        <w:color w:val="4F81BD"/>
        <w:sz w:val="24"/>
      </w:rPr>
    </w:lvl>
    <w:lvl w:ilvl="6">
      <w:start w:val="1"/>
      <w:numFmt w:val="decimal"/>
      <w:isLgl/>
      <w:lvlText w:val="%1.%2.%3.%4.%5.%6.%7"/>
      <w:lvlJc w:val="left"/>
      <w:pPr>
        <w:ind w:left="2160" w:hanging="1800"/>
      </w:pPr>
      <w:rPr>
        <w:rFonts w:eastAsia="SimSun" w:cs="SimSun" w:hint="default"/>
        <w:color w:val="4F81BD"/>
        <w:sz w:val="24"/>
      </w:rPr>
    </w:lvl>
    <w:lvl w:ilvl="7">
      <w:start w:val="1"/>
      <w:numFmt w:val="decimal"/>
      <w:isLgl/>
      <w:lvlText w:val="%1.%2.%3.%4.%5.%6.%7.%8"/>
      <w:lvlJc w:val="left"/>
      <w:pPr>
        <w:ind w:left="2520" w:hanging="2160"/>
      </w:pPr>
      <w:rPr>
        <w:rFonts w:eastAsia="SimSun" w:cs="SimSun" w:hint="default"/>
        <w:color w:val="4F81BD"/>
        <w:sz w:val="24"/>
      </w:rPr>
    </w:lvl>
    <w:lvl w:ilvl="8">
      <w:start w:val="1"/>
      <w:numFmt w:val="decimal"/>
      <w:isLgl/>
      <w:lvlText w:val="%1.%2.%3.%4.%5.%6.%7.%8.%9"/>
      <w:lvlJc w:val="left"/>
      <w:pPr>
        <w:ind w:left="2520" w:hanging="2160"/>
      </w:pPr>
      <w:rPr>
        <w:rFonts w:eastAsia="SimSun" w:cs="SimSun" w:hint="default"/>
        <w:color w:val="4F81BD"/>
        <w:sz w:val="24"/>
      </w:rPr>
    </w:lvl>
  </w:abstractNum>
  <w:abstractNum w:abstractNumId="10">
    <w:nsid w:val="2AA666D0"/>
    <w:multiLevelType w:val="multilevel"/>
    <w:tmpl w:val="8D4E800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eastAsia="SimSun" w:cs="SimSun" w:hint="default"/>
        <w:color w:val="4F81BD"/>
        <w:sz w:val="24"/>
      </w:rPr>
    </w:lvl>
    <w:lvl w:ilvl="2">
      <w:start w:val="1"/>
      <w:numFmt w:val="decimal"/>
      <w:isLgl/>
      <w:lvlText w:val="%1.%2.%3"/>
      <w:lvlJc w:val="left"/>
      <w:pPr>
        <w:ind w:left="1080" w:hanging="720"/>
      </w:pPr>
      <w:rPr>
        <w:rFonts w:eastAsia="SimSun" w:cs="SimSun" w:hint="default"/>
        <w:color w:val="4F81BD"/>
        <w:sz w:val="24"/>
      </w:rPr>
    </w:lvl>
    <w:lvl w:ilvl="3">
      <w:start w:val="1"/>
      <w:numFmt w:val="decimal"/>
      <w:isLgl/>
      <w:lvlText w:val="%1.%2.%3.%4"/>
      <w:lvlJc w:val="left"/>
      <w:pPr>
        <w:ind w:left="1440" w:hanging="1080"/>
      </w:pPr>
      <w:rPr>
        <w:rFonts w:eastAsia="SimSun" w:cs="SimSun" w:hint="default"/>
        <w:color w:val="4F81BD"/>
        <w:sz w:val="24"/>
      </w:rPr>
    </w:lvl>
    <w:lvl w:ilvl="4">
      <w:start w:val="1"/>
      <w:numFmt w:val="decimal"/>
      <w:isLgl/>
      <w:lvlText w:val="%1.%2.%3.%4.%5"/>
      <w:lvlJc w:val="left"/>
      <w:pPr>
        <w:ind w:left="1800" w:hanging="1440"/>
      </w:pPr>
      <w:rPr>
        <w:rFonts w:eastAsia="SimSun" w:cs="SimSun" w:hint="default"/>
        <w:color w:val="4F81BD"/>
        <w:sz w:val="24"/>
      </w:rPr>
    </w:lvl>
    <w:lvl w:ilvl="5">
      <w:start w:val="1"/>
      <w:numFmt w:val="decimal"/>
      <w:isLgl/>
      <w:lvlText w:val="%1.%2.%3.%4.%5.%6"/>
      <w:lvlJc w:val="left"/>
      <w:pPr>
        <w:ind w:left="1800" w:hanging="1440"/>
      </w:pPr>
      <w:rPr>
        <w:rFonts w:eastAsia="SimSun" w:cs="SimSun" w:hint="default"/>
        <w:color w:val="4F81BD"/>
        <w:sz w:val="24"/>
      </w:rPr>
    </w:lvl>
    <w:lvl w:ilvl="6">
      <w:start w:val="1"/>
      <w:numFmt w:val="decimal"/>
      <w:isLgl/>
      <w:lvlText w:val="%1.%2.%3.%4.%5.%6.%7"/>
      <w:lvlJc w:val="left"/>
      <w:pPr>
        <w:ind w:left="2160" w:hanging="1800"/>
      </w:pPr>
      <w:rPr>
        <w:rFonts w:eastAsia="SimSun" w:cs="SimSun" w:hint="default"/>
        <w:color w:val="4F81BD"/>
        <w:sz w:val="24"/>
      </w:rPr>
    </w:lvl>
    <w:lvl w:ilvl="7">
      <w:start w:val="1"/>
      <w:numFmt w:val="decimal"/>
      <w:isLgl/>
      <w:lvlText w:val="%1.%2.%3.%4.%5.%6.%7.%8"/>
      <w:lvlJc w:val="left"/>
      <w:pPr>
        <w:ind w:left="2520" w:hanging="2160"/>
      </w:pPr>
      <w:rPr>
        <w:rFonts w:eastAsia="SimSun" w:cs="SimSun" w:hint="default"/>
        <w:color w:val="4F81BD"/>
        <w:sz w:val="24"/>
      </w:rPr>
    </w:lvl>
    <w:lvl w:ilvl="8">
      <w:start w:val="1"/>
      <w:numFmt w:val="decimal"/>
      <w:isLgl/>
      <w:lvlText w:val="%1.%2.%3.%4.%5.%6.%7.%8.%9"/>
      <w:lvlJc w:val="left"/>
      <w:pPr>
        <w:ind w:left="2520" w:hanging="2160"/>
      </w:pPr>
      <w:rPr>
        <w:rFonts w:eastAsia="SimSun" w:cs="SimSun" w:hint="default"/>
        <w:color w:val="4F81BD"/>
        <w:sz w:val="24"/>
      </w:rPr>
    </w:lvl>
  </w:abstractNum>
  <w:abstractNum w:abstractNumId="11">
    <w:nsid w:val="32DF43CD"/>
    <w:multiLevelType w:val="hybridMultilevel"/>
    <w:tmpl w:val="F1223DE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4A6710B"/>
    <w:multiLevelType w:val="hybridMultilevel"/>
    <w:tmpl w:val="1A489FB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DFE767B"/>
    <w:multiLevelType w:val="hybridMultilevel"/>
    <w:tmpl w:val="5FF22FF4"/>
    <w:lvl w:ilvl="0" w:tplc="0409000F">
      <w:start w:val="9"/>
      <w:numFmt w:val="decimal"/>
      <w:lvlText w:val="%1."/>
      <w:lvlJc w:val="left"/>
      <w:pPr>
        <w:ind w:left="450" w:hanging="360"/>
      </w:pPr>
      <w:rPr>
        <w:rFonts w:hint="default"/>
        <w:color w:val="auto"/>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nsid w:val="46CD5B7E"/>
    <w:multiLevelType w:val="hybridMultilevel"/>
    <w:tmpl w:val="2DB60D40"/>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47122F28"/>
    <w:multiLevelType w:val="hybridMultilevel"/>
    <w:tmpl w:val="DC10E2B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7A01677"/>
    <w:multiLevelType w:val="multilevel"/>
    <w:tmpl w:val="03F8B7E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EEF6D7B"/>
    <w:multiLevelType w:val="multilevel"/>
    <w:tmpl w:val="ADF8B1F8"/>
    <w:lvl w:ilvl="0">
      <w:start w:val="1"/>
      <w:numFmt w:val="upperLetter"/>
      <w:lvlText w:val="%1."/>
      <w:lvlJc w:val="left"/>
      <w:pPr>
        <w:ind w:left="360" w:hanging="360"/>
      </w:pPr>
      <w:rPr>
        <w:rFonts w:ascii="Times New Roman" w:eastAsia="Calibri" w:hAnsi="Times New Roman" w:cs="Times New Roman"/>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nsid w:val="50092F03"/>
    <w:multiLevelType w:val="hybridMultilevel"/>
    <w:tmpl w:val="9008F92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3B04568"/>
    <w:multiLevelType w:val="hybridMultilevel"/>
    <w:tmpl w:val="E4B80C9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0">
    <w:nsid w:val="55BA7B3A"/>
    <w:multiLevelType w:val="hybridMultilevel"/>
    <w:tmpl w:val="44C6D4C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A744C0B"/>
    <w:multiLevelType w:val="multilevel"/>
    <w:tmpl w:val="02D26A56"/>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nsid w:val="60753E86"/>
    <w:multiLevelType w:val="multilevel"/>
    <w:tmpl w:val="8D4E800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eastAsia="SimSun" w:cs="SimSun" w:hint="default"/>
        <w:color w:val="4F81BD"/>
        <w:sz w:val="24"/>
      </w:rPr>
    </w:lvl>
    <w:lvl w:ilvl="2">
      <w:start w:val="1"/>
      <w:numFmt w:val="decimal"/>
      <w:isLgl/>
      <w:lvlText w:val="%1.%2.%3"/>
      <w:lvlJc w:val="left"/>
      <w:pPr>
        <w:ind w:left="1080" w:hanging="720"/>
      </w:pPr>
      <w:rPr>
        <w:rFonts w:eastAsia="SimSun" w:cs="SimSun" w:hint="default"/>
        <w:color w:val="4F81BD"/>
        <w:sz w:val="24"/>
      </w:rPr>
    </w:lvl>
    <w:lvl w:ilvl="3">
      <w:start w:val="1"/>
      <w:numFmt w:val="decimal"/>
      <w:isLgl/>
      <w:lvlText w:val="%1.%2.%3.%4"/>
      <w:lvlJc w:val="left"/>
      <w:pPr>
        <w:ind w:left="1440" w:hanging="1080"/>
      </w:pPr>
      <w:rPr>
        <w:rFonts w:eastAsia="SimSun" w:cs="SimSun" w:hint="default"/>
        <w:color w:val="4F81BD"/>
        <w:sz w:val="24"/>
      </w:rPr>
    </w:lvl>
    <w:lvl w:ilvl="4">
      <w:start w:val="1"/>
      <w:numFmt w:val="decimal"/>
      <w:isLgl/>
      <w:lvlText w:val="%1.%2.%3.%4.%5"/>
      <w:lvlJc w:val="left"/>
      <w:pPr>
        <w:ind w:left="1800" w:hanging="1440"/>
      </w:pPr>
      <w:rPr>
        <w:rFonts w:eastAsia="SimSun" w:cs="SimSun" w:hint="default"/>
        <w:color w:val="4F81BD"/>
        <w:sz w:val="24"/>
      </w:rPr>
    </w:lvl>
    <w:lvl w:ilvl="5">
      <w:start w:val="1"/>
      <w:numFmt w:val="decimal"/>
      <w:isLgl/>
      <w:lvlText w:val="%1.%2.%3.%4.%5.%6"/>
      <w:lvlJc w:val="left"/>
      <w:pPr>
        <w:ind w:left="1800" w:hanging="1440"/>
      </w:pPr>
      <w:rPr>
        <w:rFonts w:eastAsia="SimSun" w:cs="SimSun" w:hint="default"/>
        <w:color w:val="4F81BD"/>
        <w:sz w:val="24"/>
      </w:rPr>
    </w:lvl>
    <w:lvl w:ilvl="6">
      <w:start w:val="1"/>
      <w:numFmt w:val="decimal"/>
      <w:isLgl/>
      <w:lvlText w:val="%1.%2.%3.%4.%5.%6.%7"/>
      <w:lvlJc w:val="left"/>
      <w:pPr>
        <w:ind w:left="2160" w:hanging="1800"/>
      </w:pPr>
      <w:rPr>
        <w:rFonts w:eastAsia="SimSun" w:cs="SimSun" w:hint="default"/>
        <w:color w:val="4F81BD"/>
        <w:sz w:val="24"/>
      </w:rPr>
    </w:lvl>
    <w:lvl w:ilvl="7">
      <w:start w:val="1"/>
      <w:numFmt w:val="decimal"/>
      <w:isLgl/>
      <w:lvlText w:val="%1.%2.%3.%4.%5.%6.%7.%8"/>
      <w:lvlJc w:val="left"/>
      <w:pPr>
        <w:ind w:left="2520" w:hanging="2160"/>
      </w:pPr>
      <w:rPr>
        <w:rFonts w:eastAsia="SimSun" w:cs="SimSun" w:hint="default"/>
        <w:color w:val="4F81BD"/>
        <w:sz w:val="24"/>
      </w:rPr>
    </w:lvl>
    <w:lvl w:ilvl="8">
      <w:start w:val="1"/>
      <w:numFmt w:val="decimal"/>
      <w:isLgl/>
      <w:lvlText w:val="%1.%2.%3.%4.%5.%6.%7.%8.%9"/>
      <w:lvlJc w:val="left"/>
      <w:pPr>
        <w:ind w:left="2520" w:hanging="2160"/>
      </w:pPr>
      <w:rPr>
        <w:rFonts w:eastAsia="SimSun" w:cs="SimSun" w:hint="default"/>
        <w:color w:val="4F81BD"/>
        <w:sz w:val="24"/>
      </w:rPr>
    </w:lvl>
  </w:abstractNum>
  <w:abstractNum w:abstractNumId="23">
    <w:nsid w:val="630E5A5D"/>
    <w:multiLevelType w:val="multilevel"/>
    <w:tmpl w:val="FAA412D6"/>
    <w:lvl w:ilvl="0">
      <w:start w:val="2"/>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67D368D5"/>
    <w:multiLevelType w:val="hybridMultilevel"/>
    <w:tmpl w:val="309E88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A6C7A78"/>
    <w:multiLevelType w:val="multilevel"/>
    <w:tmpl w:val="8D4E800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eastAsia="SimSun" w:cs="SimSun" w:hint="default"/>
        <w:color w:val="4F81BD"/>
        <w:sz w:val="24"/>
      </w:rPr>
    </w:lvl>
    <w:lvl w:ilvl="2">
      <w:start w:val="1"/>
      <w:numFmt w:val="decimal"/>
      <w:isLgl/>
      <w:lvlText w:val="%1.%2.%3"/>
      <w:lvlJc w:val="left"/>
      <w:pPr>
        <w:ind w:left="1080" w:hanging="720"/>
      </w:pPr>
      <w:rPr>
        <w:rFonts w:eastAsia="SimSun" w:cs="SimSun" w:hint="default"/>
        <w:color w:val="4F81BD"/>
        <w:sz w:val="24"/>
      </w:rPr>
    </w:lvl>
    <w:lvl w:ilvl="3">
      <w:start w:val="1"/>
      <w:numFmt w:val="decimal"/>
      <w:isLgl/>
      <w:lvlText w:val="%1.%2.%3.%4"/>
      <w:lvlJc w:val="left"/>
      <w:pPr>
        <w:ind w:left="1440" w:hanging="1080"/>
      </w:pPr>
      <w:rPr>
        <w:rFonts w:eastAsia="SimSun" w:cs="SimSun" w:hint="default"/>
        <w:color w:val="4F81BD"/>
        <w:sz w:val="24"/>
      </w:rPr>
    </w:lvl>
    <w:lvl w:ilvl="4">
      <w:start w:val="1"/>
      <w:numFmt w:val="decimal"/>
      <w:isLgl/>
      <w:lvlText w:val="%1.%2.%3.%4.%5"/>
      <w:lvlJc w:val="left"/>
      <w:pPr>
        <w:ind w:left="1800" w:hanging="1440"/>
      </w:pPr>
      <w:rPr>
        <w:rFonts w:eastAsia="SimSun" w:cs="SimSun" w:hint="default"/>
        <w:color w:val="4F81BD"/>
        <w:sz w:val="24"/>
      </w:rPr>
    </w:lvl>
    <w:lvl w:ilvl="5">
      <w:start w:val="1"/>
      <w:numFmt w:val="decimal"/>
      <w:isLgl/>
      <w:lvlText w:val="%1.%2.%3.%4.%5.%6"/>
      <w:lvlJc w:val="left"/>
      <w:pPr>
        <w:ind w:left="1800" w:hanging="1440"/>
      </w:pPr>
      <w:rPr>
        <w:rFonts w:eastAsia="SimSun" w:cs="SimSun" w:hint="default"/>
        <w:color w:val="4F81BD"/>
        <w:sz w:val="24"/>
      </w:rPr>
    </w:lvl>
    <w:lvl w:ilvl="6">
      <w:start w:val="1"/>
      <w:numFmt w:val="decimal"/>
      <w:isLgl/>
      <w:lvlText w:val="%1.%2.%3.%4.%5.%6.%7"/>
      <w:lvlJc w:val="left"/>
      <w:pPr>
        <w:ind w:left="2160" w:hanging="1800"/>
      </w:pPr>
      <w:rPr>
        <w:rFonts w:eastAsia="SimSun" w:cs="SimSun" w:hint="default"/>
        <w:color w:val="4F81BD"/>
        <w:sz w:val="24"/>
      </w:rPr>
    </w:lvl>
    <w:lvl w:ilvl="7">
      <w:start w:val="1"/>
      <w:numFmt w:val="decimal"/>
      <w:isLgl/>
      <w:lvlText w:val="%1.%2.%3.%4.%5.%6.%7.%8"/>
      <w:lvlJc w:val="left"/>
      <w:pPr>
        <w:ind w:left="2520" w:hanging="2160"/>
      </w:pPr>
      <w:rPr>
        <w:rFonts w:eastAsia="SimSun" w:cs="SimSun" w:hint="default"/>
        <w:color w:val="4F81BD"/>
        <w:sz w:val="24"/>
      </w:rPr>
    </w:lvl>
    <w:lvl w:ilvl="8">
      <w:start w:val="1"/>
      <w:numFmt w:val="decimal"/>
      <w:isLgl/>
      <w:lvlText w:val="%1.%2.%3.%4.%5.%6.%7.%8.%9"/>
      <w:lvlJc w:val="left"/>
      <w:pPr>
        <w:ind w:left="2520" w:hanging="2160"/>
      </w:pPr>
      <w:rPr>
        <w:rFonts w:eastAsia="SimSun" w:cs="SimSun" w:hint="default"/>
        <w:color w:val="4F81BD"/>
        <w:sz w:val="24"/>
      </w:rPr>
    </w:lvl>
  </w:abstractNum>
  <w:abstractNum w:abstractNumId="26">
    <w:nsid w:val="6C582D0F"/>
    <w:multiLevelType w:val="multilevel"/>
    <w:tmpl w:val="8D4E800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eastAsia="SimSun" w:cs="SimSun" w:hint="default"/>
        <w:color w:val="4F81BD"/>
        <w:sz w:val="24"/>
      </w:rPr>
    </w:lvl>
    <w:lvl w:ilvl="2">
      <w:start w:val="1"/>
      <w:numFmt w:val="decimal"/>
      <w:isLgl/>
      <w:lvlText w:val="%1.%2.%3"/>
      <w:lvlJc w:val="left"/>
      <w:pPr>
        <w:ind w:left="1080" w:hanging="720"/>
      </w:pPr>
      <w:rPr>
        <w:rFonts w:eastAsia="SimSun" w:cs="SimSun" w:hint="default"/>
        <w:color w:val="4F81BD"/>
        <w:sz w:val="24"/>
      </w:rPr>
    </w:lvl>
    <w:lvl w:ilvl="3">
      <w:start w:val="1"/>
      <w:numFmt w:val="decimal"/>
      <w:isLgl/>
      <w:lvlText w:val="%1.%2.%3.%4"/>
      <w:lvlJc w:val="left"/>
      <w:pPr>
        <w:ind w:left="1440" w:hanging="1080"/>
      </w:pPr>
      <w:rPr>
        <w:rFonts w:eastAsia="SimSun" w:cs="SimSun" w:hint="default"/>
        <w:color w:val="4F81BD"/>
        <w:sz w:val="24"/>
      </w:rPr>
    </w:lvl>
    <w:lvl w:ilvl="4">
      <w:start w:val="1"/>
      <w:numFmt w:val="decimal"/>
      <w:isLgl/>
      <w:lvlText w:val="%1.%2.%3.%4.%5"/>
      <w:lvlJc w:val="left"/>
      <w:pPr>
        <w:ind w:left="1800" w:hanging="1440"/>
      </w:pPr>
      <w:rPr>
        <w:rFonts w:eastAsia="SimSun" w:cs="SimSun" w:hint="default"/>
        <w:color w:val="4F81BD"/>
        <w:sz w:val="24"/>
      </w:rPr>
    </w:lvl>
    <w:lvl w:ilvl="5">
      <w:start w:val="1"/>
      <w:numFmt w:val="decimal"/>
      <w:isLgl/>
      <w:lvlText w:val="%1.%2.%3.%4.%5.%6"/>
      <w:lvlJc w:val="left"/>
      <w:pPr>
        <w:ind w:left="1800" w:hanging="1440"/>
      </w:pPr>
      <w:rPr>
        <w:rFonts w:eastAsia="SimSun" w:cs="SimSun" w:hint="default"/>
        <w:color w:val="4F81BD"/>
        <w:sz w:val="24"/>
      </w:rPr>
    </w:lvl>
    <w:lvl w:ilvl="6">
      <w:start w:val="1"/>
      <w:numFmt w:val="decimal"/>
      <w:isLgl/>
      <w:lvlText w:val="%1.%2.%3.%4.%5.%6.%7"/>
      <w:lvlJc w:val="left"/>
      <w:pPr>
        <w:ind w:left="2160" w:hanging="1800"/>
      </w:pPr>
      <w:rPr>
        <w:rFonts w:eastAsia="SimSun" w:cs="SimSun" w:hint="default"/>
        <w:color w:val="4F81BD"/>
        <w:sz w:val="24"/>
      </w:rPr>
    </w:lvl>
    <w:lvl w:ilvl="7">
      <w:start w:val="1"/>
      <w:numFmt w:val="decimal"/>
      <w:isLgl/>
      <w:lvlText w:val="%1.%2.%3.%4.%5.%6.%7.%8"/>
      <w:lvlJc w:val="left"/>
      <w:pPr>
        <w:ind w:left="2520" w:hanging="2160"/>
      </w:pPr>
      <w:rPr>
        <w:rFonts w:eastAsia="SimSun" w:cs="SimSun" w:hint="default"/>
        <w:color w:val="4F81BD"/>
        <w:sz w:val="24"/>
      </w:rPr>
    </w:lvl>
    <w:lvl w:ilvl="8">
      <w:start w:val="1"/>
      <w:numFmt w:val="decimal"/>
      <w:isLgl/>
      <w:lvlText w:val="%1.%2.%3.%4.%5.%6.%7.%8.%9"/>
      <w:lvlJc w:val="left"/>
      <w:pPr>
        <w:ind w:left="2520" w:hanging="2160"/>
      </w:pPr>
      <w:rPr>
        <w:rFonts w:eastAsia="SimSun" w:cs="SimSun" w:hint="default"/>
        <w:color w:val="4F81BD"/>
        <w:sz w:val="24"/>
      </w:rPr>
    </w:lvl>
  </w:abstractNum>
  <w:abstractNum w:abstractNumId="27">
    <w:nsid w:val="76CF41AA"/>
    <w:multiLevelType w:val="hybridMultilevel"/>
    <w:tmpl w:val="131C72AC"/>
    <w:lvl w:ilvl="0" w:tplc="97B80B2C">
      <w:start w:val="1"/>
      <w:numFmt w:val="bullet"/>
      <w:lvlText w:val=""/>
      <w:lvlJc w:val="left"/>
      <w:pPr>
        <w:ind w:left="720" w:hanging="360"/>
      </w:pPr>
      <w:rPr>
        <w:rFonts w:ascii="Symbol" w:eastAsia="SimSu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BAB2B9D"/>
    <w:multiLevelType w:val="hybridMultilevel"/>
    <w:tmpl w:val="F6F0013E"/>
    <w:lvl w:ilvl="0" w:tplc="0409000F">
      <w:start w:val="20"/>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7D305D82"/>
    <w:multiLevelType w:val="hybridMultilevel"/>
    <w:tmpl w:val="3398DD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23"/>
  </w:num>
  <w:num w:numId="5">
    <w:abstractNumId w:val="9"/>
  </w:num>
  <w:num w:numId="6">
    <w:abstractNumId w:val="27"/>
  </w:num>
  <w:num w:numId="7">
    <w:abstractNumId w:val="14"/>
  </w:num>
  <w:num w:numId="8">
    <w:abstractNumId w:val="15"/>
  </w:num>
  <w:num w:numId="9">
    <w:abstractNumId w:val="0"/>
  </w:num>
  <w:num w:numId="10">
    <w:abstractNumId w:val="13"/>
  </w:num>
  <w:num w:numId="11">
    <w:abstractNumId w:val="24"/>
  </w:num>
  <w:num w:numId="12">
    <w:abstractNumId w:val="28"/>
  </w:num>
  <w:num w:numId="13">
    <w:abstractNumId w:val="17"/>
  </w:num>
  <w:num w:numId="14">
    <w:abstractNumId w:val="6"/>
  </w:num>
  <w:num w:numId="15">
    <w:abstractNumId w:val="18"/>
  </w:num>
  <w:num w:numId="16">
    <w:abstractNumId w:val="12"/>
  </w:num>
  <w:num w:numId="17">
    <w:abstractNumId w:val="19"/>
  </w:num>
  <w:num w:numId="18">
    <w:abstractNumId w:val="4"/>
  </w:num>
  <w:num w:numId="19">
    <w:abstractNumId w:val="7"/>
  </w:num>
  <w:num w:numId="20">
    <w:abstractNumId w:val="10"/>
  </w:num>
  <w:num w:numId="21">
    <w:abstractNumId w:val="25"/>
  </w:num>
  <w:num w:numId="22">
    <w:abstractNumId w:val="26"/>
  </w:num>
  <w:num w:numId="23">
    <w:abstractNumId w:val="29"/>
  </w:num>
  <w:num w:numId="24">
    <w:abstractNumId w:val="22"/>
  </w:num>
  <w:num w:numId="25">
    <w:abstractNumId w:val="20"/>
  </w:num>
  <w:num w:numId="26">
    <w:abstractNumId w:val="21"/>
  </w:num>
  <w:num w:numId="27">
    <w:abstractNumId w:val="16"/>
  </w:num>
  <w:num w:numId="28">
    <w:abstractNumId w:val="11"/>
  </w:num>
  <w:num w:numId="29">
    <w:abstractNumId w:val="8"/>
  </w:num>
  <w:num w:numId="30">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106E"/>
    <w:rsid w:val="00006E6A"/>
    <w:rsid w:val="00007173"/>
    <w:rsid w:val="00010270"/>
    <w:rsid w:val="00014BB8"/>
    <w:rsid w:val="000167C2"/>
    <w:rsid w:val="0002113C"/>
    <w:rsid w:val="00024CF0"/>
    <w:rsid w:val="00026157"/>
    <w:rsid w:val="0002654F"/>
    <w:rsid w:val="00027FEB"/>
    <w:rsid w:val="0003060B"/>
    <w:rsid w:val="00033333"/>
    <w:rsid w:val="000341FC"/>
    <w:rsid w:val="00036791"/>
    <w:rsid w:val="00040A4A"/>
    <w:rsid w:val="000414A4"/>
    <w:rsid w:val="00041A42"/>
    <w:rsid w:val="000523A1"/>
    <w:rsid w:val="000539AF"/>
    <w:rsid w:val="00055EBC"/>
    <w:rsid w:val="000564D0"/>
    <w:rsid w:val="000567AE"/>
    <w:rsid w:val="00057A26"/>
    <w:rsid w:val="000602A1"/>
    <w:rsid w:val="00060792"/>
    <w:rsid w:val="00063F06"/>
    <w:rsid w:val="00065FBB"/>
    <w:rsid w:val="0006684C"/>
    <w:rsid w:val="00071A32"/>
    <w:rsid w:val="00072E53"/>
    <w:rsid w:val="000745BE"/>
    <w:rsid w:val="00077E6E"/>
    <w:rsid w:val="00081EB8"/>
    <w:rsid w:val="00084B15"/>
    <w:rsid w:val="0009017E"/>
    <w:rsid w:val="000908C1"/>
    <w:rsid w:val="00091C78"/>
    <w:rsid w:val="0009476F"/>
    <w:rsid w:val="00094D77"/>
    <w:rsid w:val="00095F7F"/>
    <w:rsid w:val="00096299"/>
    <w:rsid w:val="00096B0C"/>
    <w:rsid w:val="0009796B"/>
    <w:rsid w:val="000A0A10"/>
    <w:rsid w:val="000A3F7B"/>
    <w:rsid w:val="000A759A"/>
    <w:rsid w:val="000B1BDF"/>
    <w:rsid w:val="000B2E16"/>
    <w:rsid w:val="000B33E2"/>
    <w:rsid w:val="000B427F"/>
    <w:rsid w:val="000B44DA"/>
    <w:rsid w:val="000B535D"/>
    <w:rsid w:val="000B5544"/>
    <w:rsid w:val="000C00F2"/>
    <w:rsid w:val="000C1D62"/>
    <w:rsid w:val="000C23C2"/>
    <w:rsid w:val="000C32B6"/>
    <w:rsid w:val="000D338C"/>
    <w:rsid w:val="000D7C08"/>
    <w:rsid w:val="000E21B3"/>
    <w:rsid w:val="000E50B1"/>
    <w:rsid w:val="000E5F19"/>
    <w:rsid w:val="000E66CA"/>
    <w:rsid w:val="000E7D6E"/>
    <w:rsid w:val="000E7F47"/>
    <w:rsid w:val="000F0FE2"/>
    <w:rsid w:val="000F231A"/>
    <w:rsid w:val="000F36E3"/>
    <w:rsid w:val="000F4567"/>
    <w:rsid w:val="001000F4"/>
    <w:rsid w:val="00100C3F"/>
    <w:rsid w:val="00102F80"/>
    <w:rsid w:val="001044FB"/>
    <w:rsid w:val="001051B3"/>
    <w:rsid w:val="00105A04"/>
    <w:rsid w:val="00111885"/>
    <w:rsid w:val="0011387A"/>
    <w:rsid w:val="00113E98"/>
    <w:rsid w:val="001173DD"/>
    <w:rsid w:val="001200C7"/>
    <w:rsid w:val="0012171D"/>
    <w:rsid w:val="0012518B"/>
    <w:rsid w:val="00125576"/>
    <w:rsid w:val="001261A4"/>
    <w:rsid w:val="00126282"/>
    <w:rsid w:val="0012674B"/>
    <w:rsid w:val="00126895"/>
    <w:rsid w:val="001317D6"/>
    <w:rsid w:val="00134B17"/>
    <w:rsid w:val="00134BF2"/>
    <w:rsid w:val="00135277"/>
    <w:rsid w:val="0013641F"/>
    <w:rsid w:val="00137F22"/>
    <w:rsid w:val="00143296"/>
    <w:rsid w:val="00145CB0"/>
    <w:rsid w:val="00145E34"/>
    <w:rsid w:val="001460FC"/>
    <w:rsid w:val="00147BC8"/>
    <w:rsid w:val="0015130B"/>
    <w:rsid w:val="0015417C"/>
    <w:rsid w:val="001551E5"/>
    <w:rsid w:val="00160FA1"/>
    <w:rsid w:val="0017334F"/>
    <w:rsid w:val="001741A2"/>
    <w:rsid w:val="00175EF5"/>
    <w:rsid w:val="0017603B"/>
    <w:rsid w:val="00177C1C"/>
    <w:rsid w:val="00180797"/>
    <w:rsid w:val="001807B4"/>
    <w:rsid w:val="0018147B"/>
    <w:rsid w:val="0018359D"/>
    <w:rsid w:val="00186661"/>
    <w:rsid w:val="00191784"/>
    <w:rsid w:val="001947A9"/>
    <w:rsid w:val="001950F1"/>
    <w:rsid w:val="001965E3"/>
    <w:rsid w:val="00197F51"/>
    <w:rsid w:val="001A387C"/>
    <w:rsid w:val="001A39E2"/>
    <w:rsid w:val="001A460E"/>
    <w:rsid w:val="001B15D0"/>
    <w:rsid w:val="001B1611"/>
    <w:rsid w:val="001B1A3C"/>
    <w:rsid w:val="001B3121"/>
    <w:rsid w:val="001B38C1"/>
    <w:rsid w:val="001B3DB8"/>
    <w:rsid w:val="001B42FB"/>
    <w:rsid w:val="001B6305"/>
    <w:rsid w:val="001C10AC"/>
    <w:rsid w:val="001C3723"/>
    <w:rsid w:val="001D129E"/>
    <w:rsid w:val="001D34A7"/>
    <w:rsid w:val="001D528F"/>
    <w:rsid w:val="001D5C03"/>
    <w:rsid w:val="001E0DF1"/>
    <w:rsid w:val="001E1139"/>
    <w:rsid w:val="001E54BB"/>
    <w:rsid w:val="001E6178"/>
    <w:rsid w:val="001E6411"/>
    <w:rsid w:val="001E6652"/>
    <w:rsid w:val="001E77C4"/>
    <w:rsid w:val="001E7A55"/>
    <w:rsid w:val="001F099C"/>
    <w:rsid w:val="001F1AE7"/>
    <w:rsid w:val="001F1B4C"/>
    <w:rsid w:val="001F3271"/>
    <w:rsid w:val="001F6D23"/>
    <w:rsid w:val="001F77C1"/>
    <w:rsid w:val="0020019D"/>
    <w:rsid w:val="002013AF"/>
    <w:rsid w:val="002020F0"/>
    <w:rsid w:val="00202904"/>
    <w:rsid w:val="00203824"/>
    <w:rsid w:val="002050DB"/>
    <w:rsid w:val="002051FD"/>
    <w:rsid w:val="00206039"/>
    <w:rsid w:val="0021662E"/>
    <w:rsid w:val="00216982"/>
    <w:rsid w:val="00217C09"/>
    <w:rsid w:val="00220EFD"/>
    <w:rsid w:val="00225179"/>
    <w:rsid w:val="0022674F"/>
    <w:rsid w:val="00226999"/>
    <w:rsid w:val="002277B9"/>
    <w:rsid w:val="00232CD4"/>
    <w:rsid w:val="00240B05"/>
    <w:rsid w:val="00240C8D"/>
    <w:rsid w:val="00240DBE"/>
    <w:rsid w:val="002424E6"/>
    <w:rsid w:val="00243DC3"/>
    <w:rsid w:val="002441B0"/>
    <w:rsid w:val="00246D8C"/>
    <w:rsid w:val="00247B3F"/>
    <w:rsid w:val="00253E3B"/>
    <w:rsid w:val="00254131"/>
    <w:rsid w:val="002556A6"/>
    <w:rsid w:val="002621E4"/>
    <w:rsid w:val="0026719D"/>
    <w:rsid w:val="002675DC"/>
    <w:rsid w:val="002714AC"/>
    <w:rsid w:val="00271A7D"/>
    <w:rsid w:val="00275AFE"/>
    <w:rsid w:val="00277C27"/>
    <w:rsid w:val="002815AE"/>
    <w:rsid w:val="00281B1B"/>
    <w:rsid w:val="00281E66"/>
    <w:rsid w:val="002843A8"/>
    <w:rsid w:val="00290BC5"/>
    <w:rsid w:val="0029179C"/>
    <w:rsid w:val="00292159"/>
    <w:rsid w:val="00293EC0"/>
    <w:rsid w:val="002966C5"/>
    <w:rsid w:val="00296FDF"/>
    <w:rsid w:val="00297253"/>
    <w:rsid w:val="00297E0A"/>
    <w:rsid w:val="002A08A5"/>
    <w:rsid w:val="002A1393"/>
    <w:rsid w:val="002A28DF"/>
    <w:rsid w:val="002A5E39"/>
    <w:rsid w:val="002B0826"/>
    <w:rsid w:val="002B0CDC"/>
    <w:rsid w:val="002B2377"/>
    <w:rsid w:val="002B3AB5"/>
    <w:rsid w:val="002B4A2A"/>
    <w:rsid w:val="002C04A0"/>
    <w:rsid w:val="002C0E9D"/>
    <w:rsid w:val="002C1E2B"/>
    <w:rsid w:val="002C28D4"/>
    <w:rsid w:val="002C3B18"/>
    <w:rsid w:val="002C5A06"/>
    <w:rsid w:val="002C5F19"/>
    <w:rsid w:val="002D0530"/>
    <w:rsid w:val="002D0C89"/>
    <w:rsid w:val="002D4161"/>
    <w:rsid w:val="002E28CA"/>
    <w:rsid w:val="002E2C37"/>
    <w:rsid w:val="002E56F9"/>
    <w:rsid w:val="002F1342"/>
    <w:rsid w:val="002F20C0"/>
    <w:rsid w:val="0030126C"/>
    <w:rsid w:val="0030369C"/>
    <w:rsid w:val="0030459E"/>
    <w:rsid w:val="00304AA4"/>
    <w:rsid w:val="00307EB4"/>
    <w:rsid w:val="003109F8"/>
    <w:rsid w:val="00311092"/>
    <w:rsid w:val="00312B32"/>
    <w:rsid w:val="00321554"/>
    <w:rsid w:val="00326CF0"/>
    <w:rsid w:val="00330C88"/>
    <w:rsid w:val="00331F4F"/>
    <w:rsid w:val="00331F78"/>
    <w:rsid w:val="003325A1"/>
    <w:rsid w:val="00332C3E"/>
    <w:rsid w:val="0033373D"/>
    <w:rsid w:val="00333D41"/>
    <w:rsid w:val="00337D37"/>
    <w:rsid w:val="003410D3"/>
    <w:rsid w:val="0034132F"/>
    <w:rsid w:val="00341FA3"/>
    <w:rsid w:val="00342DFE"/>
    <w:rsid w:val="00344F53"/>
    <w:rsid w:val="00350BFC"/>
    <w:rsid w:val="003518B8"/>
    <w:rsid w:val="00354126"/>
    <w:rsid w:val="0035571B"/>
    <w:rsid w:val="00355B3D"/>
    <w:rsid w:val="00356E5C"/>
    <w:rsid w:val="00361131"/>
    <w:rsid w:val="003628E5"/>
    <w:rsid w:val="00364960"/>
    <w:rsid w:val="00364B1E"/>
    <w:rsid w:val="00366CC4"/>
    <w:rsid w:val="00367443"/>
    <w:rsid w:val="003707CC"/>
    <w:rsid w:val="00373330"/>
    <w:rsid w:val="0037374A"/>
    <w:rsid w:val="00375091"/>
    <w:rsid w:val="0037695A"/>
    <w:rsid w:val="0038154B"/>
    <w:rsid w:val="00382229"/>
    <w:rsid w:val="00384012"/>
    <w:rsid w:val="00384128"/>
    <w:rsid w:val="0038552A"/>
    <w:rsid w:val="00385914"/>
    <w:rsid w:val="00386A1A"/>
    <w:rsid w:val="00390CBD"/>
    <w:rsid w:val="0039106E"/>
    <w:rsid w:val="00393344"/>
    <w:rsid w:val="00394C38"/>
    <w:rsid w:val="003A277E"/>
    <w:rsid w:val="003A3000"/>
    <w:rsid w:val="003A39E3"/>
    <w:rsid w:val="003A3DDC"/>
    <w:rsid w:val="003A417B"/>
    <w:rsid w:val="003A561E"/>
    <w:rsid w:val="003A6E99"/>
    <w:rsid w:val="003B16B5"/>
    <w:rsid w:val="003B17C8"/>
    <w:rsid w:val="003B25A5"/>
    <w:rsid w:val="003B2C3F"/>
    <w:rsid w:val="003B4B7B"/>
    <w:rsid w:val="003B554C"/>
    <w:rsid w:val="003B5ED3"/>
    <w:rsid w:val="003B5F22"/>
    <w:rsid w:val="003B743E"/>
    <w:rsid w:val="003B76C4"/>
    <w:rsid w:val="003B779F"/>
    <w:rsid w:val="003B7DE1"/>
    <w:rsid w:val="003C3918"/>
    <w:rsid w:val="003C3971"/>
    <w:rsid w:val="003C4277"/>
    <w:rsid w:val="003C73E5"/>
    <w:rsid w:val="003D4A07"/>
    <w:rsid w:val="003D4B04"/>
    <w:rsid w:val="003D7441"/>
    <w:rsid w:val="003D7781"/>
    <w:rsid w:val="003E3D0B"/>
    <w:rsid w:val="003E5534"/>
    <w:rsid w:val="003E79E6"/>
    <w:rsid w:val="003E7BEC"/>
    <w:rsid w:val="003E7EDE"/>
    <w:rsid w:val="003F0F2D"/>
    <w:rsid w:val="003F427E"/>
    <w:rsid w:val="003F5531"/>
    <w:rsid w:val="00403711"/>
    <w:rsid w:val="00403935"/>
    <w:rsid w:val="00406444"/>
    <w:rsid w:val="004107F7"/>
    <w:rsid w:val="00411AFC"/>
    <w:rsid w:val="00412CDD"/>
    <w:rsid w:val="004171B2"/>
    <w:rsid w:val="00423724"/>
    <w:rsid w:val="00427210"/>
    <w:rsid w:val="0043207D"/>
    <w:rsid w:val="004325AA"/>
    <w:rsid w:val="004342C2"/>
    <w:rsid w:val="004356FD"/>
    <w:rsid w:val="00435827"/>
    <w:rsid w:val="00435963"/>
    <w:rsid w:val="004377EC"/>
    <w:rsid w:val="00441616"/>
    <w:rsid w:val="0044348F"/>
    <w:rsid w:val="00443B84"/>
    <w:rsid w:val="0044616D"/>
    <w:rsid w:val="0045065F"/>
    <w:rsid w:val="00452172"/>
    <w:rsid w:val="00452746"/>
    <w:rsid w:val="00457D42"/>
    <w:rsid w:val="004621FE"/>
    <w:rsid w:val="00464900"/>
    <w:rsid w:val="004713E0"/>
    <w:rsid w:val="00476514"/>
    <w:rsid w:val="00476F47"/>
    <w:rsid w:val="00477DFA"/>
    <w:rsid w:val="00482E19"/>
    <w:rsid w:val="004836AB"/>
    <w:rsid w:val="00484BA0"/>
    <w:rsid w:val="004862D7"/>
    <w:rsid w:val="0048770C"/>
    <w:rsid w:val="00487E80"/>
    <w:rsid w:val="00490A81"/>
    <w:rsid w:val="00493F79"/>
    <w:rsid w:val="00497701"/>
    <w:rsid w:val="004A0B4B"/>
    <w:rsid w:val="004A309B"/>
    <w:rsid w:val="004A48DA"/>
    <w:rsid w:val="004A71C7"/>
    <w:rsid w:val="004A7FAA"/>
    <w:rsid w:val="004C304D"/>
    <w:rsid w:val="004C6F66"/>
    <w:rsid w:val="004C7345"/>
    <w:rsid w:val="004D07F1"/>
    <w:rsid w:val="004D0D61"/>
    <w:rsid w:val="004D1669"/>
    <w:rsid w:val="004D3671"/>
    <w:rsid w:val="004D50BE"/>
    <w:rsid w:val="004D575D"/>
    <w:rsid w:val="004D628A"/>
    <w:rsid w:val="004E0047"/>
    <w:rsid w:val="004E2E63"/>
    <w:rsid w:val="004E63A7"/>
    <w:rsid w:val="004E7876"/>
    <w:rsid w:val="004F2FF1"/>
    <w:rsid w:val="004F3AB4"/>
    <w:rsid w:val="004F6705"/>
    <w:rsid w:val="00500F4F"/>
    <w:rsid w:val="005042F0"/>
    <w:rsid w:val="005073C5"/>
    <w:rsid w:val="00510C5D"/>
    <w:rsid w:val="0051369A"/>
    <w:rsid w:val="005164F4"/>
    <w:rsid w:val="005169A6"/>
    <w:rsid w:val="00516C45"/>
    <w:rsid w:val="0051740D"/>
    <w:rsid w:val="00517800"/>
    <w:rsid w:val="0052509E"/>
    <w:rsid w:val="00527F3F"/>
    <w:rsid w:val="00531B05"/>
    <w:rsid w:val="00532D3D"/>
    <w:rsid w:val="00534F98"/>
    <w:rsid w:val="00536D4D"/>
    <w:rsid w:val="00536DBA"/>
    <w:rsid w:val="005378B9"/>
    <w:rsid w:val="0054631E"/>
    <w:rsid w:val="005464C2"/>
    <w:rsid w:val="0054662E"/>
    <w:rsid w:val="0054732A"/>
    <w:rsid w:val="00551457"/>
    <w:rsid w:val="00552568"/>
    <w:rsid w:val="00553538"/>
    <w:rsid w:val="00554872"/>
    <w:rsid w:val="005556BF"/>
    <w:rsid w:val="00556739"/>
    <w:rsid w:val="00560247"/>
    <w:rsid w:val="005605B0"/>
    <w:rsid w:val="00561902"/>
    <w:rsid w:val="00563915"/>
    <w:rsid w:val="0056429F"/>
    <w:rsid w:val="00564536"/>
    <w:rsid w:val="00565249"/>
    <w:rsid w:val="00580F2C"/>
    <w:rsid w:val="00582AB9"/>
    <w:rsid w:val="00586B0F"/>
    <w:rsid w:val="005873E9"/>
    <w:rsid w:val="00590969"/>
    <w:rsid w:val="00596A90"/>
    <w:rsid w:val="005A4038"/>
    <w:rsid w:val="005A42CF"/>
    <w:rsid w:val="005A6F7F"/>
    <w:rsid w:val="005A76E9"/>
    <w:rsid w:val="005B293B"/>
    <w:rsid w:val="005B5429"/>
    <w:rsid w:val="005B5A68"/>
    <w:rsid w:val="005B65BC"/>
    <w:rsid w:val="005B65C3"/>
    <w:rsid w:val="005B70E2"/>
    <w:rsid w:val="005C1497"/>
    <w:rsid w:val="005C2032"/>
    <w:rsid w:val="005C3731"/>
    <w:rsid w:val="005C799A"/>
    <w:rsid w:val="005D5BEC"/>
    <w:rsid w:val="005E2CC2"/>
    <w:rsid w:val="005E50A0"/>
    <w:rsid w:val="005F1483"/>
    <w:rsid w:val="005F4010"/>
    <w:rsid w:val="005F500E"/>
    <w:rsid w:val="005F7523"/>
    <w:rsid w:val="006006C0"/>
    <w:rsid w:val="006018F0"/>
    <w:rsid w:val="00601E2B"/>
    <w:rsid w:val="00603AAD"/>
    <w:rsid w:val="00611031"/>
    <w:rsid w:val="006116BC"/>
    <w:rsid w:val="00611BFC"/>
    <w:rsid w:val="00612FF3"/>
    <w:rsid w:val="006167EE"/>
    <w:rsid w:val="00616A10"/>
    <w:rsid w:val="00621AE6"/>
    <w:rsid w:val="006310CE"/>
    <w:rsid w:val="006319E6"/>
    <w:rsid w:val="006328D1"/>
    <w:rsid w:val="00635A83"/>
    <w:rsid w:val="00641913"/>
    <w:rsid w:val="00642003"/>
    <w:rsid w:val="00642C24"/>
    <w:rsid w:val="0064608B"/>
    <w:rsid w:val="006558FC"/>
    <w:rsid w:val="00665278"/>
    <w:rsid w:val="00671957"/>
    <w:rsid w:val="00671E13"/>
    <w:rsid w:val="00674BA4"/>
    <w:rsid w:val="0067680A"/>
    <w:rsid w:val="00680F42"/>
    <w:rsid w:val="006826DA"/>
    <w:rsid w:val="00691C2E"/>
    <w:rsid w:val="00694694"/>
    <w:rsid w:val="006967CF"/>
    <w:rsid w:val="00697448"/>
    <w:rsid w:val="006A0070"/>
    <w:rsid w:val="006A12A3"/>
    <w:rsid w:val="006A13B0"/>
    <w:rsid w:val="006A45EC"/>
    <w:rsid w:val="006A62F1"/>
    <w:rsid w:val="006A649A"/>
    <w:rsid w:val="006A7EC4"/>
    <w:rsid w:val="006B0282"/>
    <w:rsid w:val="006B2C84"/>
    <w:rsid w:val="006B5C33"/>
    <w:rsid w:val="006C0611"/>
    <w:rsid w:val="006C06FE"/>
    <w:rsid w:val="006C2B6D"/>
    <w:rsid w:val="006C50D8"/>
    <w:rsid w:val="006C5E47"/>
    <w:rsid w:val="006C7034"/>
    <w:rsid w:val="006D03BE"/>
    <w:rsid w:val="006D4010"/>
    <w:rsid w:val="006D6AE7"/>
    <w:rsid w:val="006D6B39"/>
    <w:rsid w:val="006E0855"/>
    <w:rsid w:val="006E3D47"/>
    <w:rsid w:val="006F0335"/>
    <w:rsid w:val="006F04BF"/>
    <w:rsid w:val="006F09A4"/>
    <w:rsid w:val="006F0E63"/>
    <w:rsid w:val="006F3E91"/>
    <w:rsid w:val="007022AF"/>
    <w:rsid w:val="00702316"/>
    <w:rsid w:val="0070237A"/>
    <w:rsid w:val="00704DB5"/>
    <w:rsid w:val="00705724"/>
    <w:rsid w:val="00710847"/>
    <w:rsid w:val="007118AC"/>
    <w:rsid w:val="00712751"/>
    <w:rsid w:val="007141F2"/>
    <w:rsid w:val="0072329C"/>
    <w:rsid w:val="00730647"/>
    <w:rsid w:val="00730876"/>
    <w:rsid w:val="007309E9"/>
    <w:rsid w:val="00732ABD"/>
    <w:rsid w:val="00734A89"/>
    <w:rsid w:val="00736855"/>
    <w:rsid w:val="00736983"/>
    <w:rsid w:val="007369A5"/>
    <w:rsid w:val="00741E4B"/>
    <w:rsid w:val="00742555"/>
    <w:rsid w:val="0074450E"/>
    <w:rsid w:val="00751F2E"/>
    <w:rsid w:val="00753E8A"/>
    <w:rsid w:val="00753F71"/>
    <w:rsid w:val="00755A23"/>
    <w:rsid w:val="00757409"/>
    <w:rsid w:val="00757C32"/>
    <w:rsid w:val="00760011"/>
    <w:rsid w:val="007605D5"/>
    <w:rsid w:val="00762592"/>
    <w:rsid w:val="00763CF4"/>
    <w:rsid w:val="00765169"/>
    <w:rsid w:val="00766375"/>
    <w:rsid w:val="00767D5E"/>
    <w:rsid w:val="00774F87"/>
    <w:rsid w:val="00776269"/>
    <w:rsid w:val="0078249A"/>
    <w:rsid w:val="00782961"/>
    <w:rsid w:val="00786E45"/>
    <w:rsid w:val="0079028A"/>
    <w:rsid w:val="007907A9"/>
    <w:rsid w:val="0079096C"/>
    <w:rsid w:val="00792201"/>
    <w:rsid w:val="007926BF"/>
    <w:rsid w:val="00793452"/>
    <w:rsid w:val="007941C8"/>
    <w:rsid w:val="00794543"/>
    <w:rsid w:val="00796714"/>
    <w:rsid w:val="007979B4"/>
    <w:rsid w:val="007A082B"/>
    <w:rsid w:val="007A157E"/>
    <w:rsid w:val="007A26EE"/>
    <w:rsid w:val="007A3E1F"/>
    <w:rsid w:val="007B0F90"/>
    <w:rsid w:val="007B153E"/>
    <w:rsid w:val="007B2235"/>
    <w:rsid w:val="007B5AB2"/>
    <w:rsid w:val="007B6388"/>
    <w:rsid w:val="007C204B"/>
    <w:rsid w:val="007C50FB"/>
    <w:rsid w:val="007D031E"/>
    <w:rsid w:val="007D1A84"/>
    <w:rsid w:val="007D272C"/>
    <w:rsid w:val="007E0013"/>
    <w:rsid w:val="007E15F3"/>
    <w:rsid w:val="007E2A11"/>
    <w:rsid w:val="007E3DA3"/>
    <w:rsid w:val="007E3F5A"/>
    <w:rsid w:val="007E4C0C"/>
    <w:rsid w:val="007E5CCF"/>
    <w:rsid w:val="007F1A7B"/>
    <w:rsid w:val="007F24EA"/>
    <w:rsid w:val="007F28B4"/>
    <w:rsid w:val="00802BF7"/>
    <w:rsid w:val="0080322D"/>
    <w:rsid w:val="00807639"/>
    <w:rsid w:val="00816BE9"/>
    <w:rsid w:val="00821879"/>
    <w:rsid w:val="00821F27"/>
    <w:rsid w:val="00823C75"/>
    <w:rsid w:val="00823F86"/>
    <w:rsid w:val="00825BE6"/>
    <w:rsid w:val="00825FD7"/>
    <w:rsid w:val="00826878"/>
    <w:rsid w:val="00826ACC"/>
    <w:rsid w:val="008272C1"/>
    <w:rsid w:val="00832422"/>
    <w:rsid w:val="008324D1"/>
    <w:rsid w:val="00832DC9"/>
    <w:rsid w:val="00834E0C"/>
    <w:rsid w:val="00835A10"/>
    <w:rsid w:val="00835BC2"/>
    <w:rsid w:val="008366F0"/>
    <w:rsid w:val="00837D4D"/>
    <w:rsid w:val="00841802"/>
    <w:rsid w:val="00841BFA"/>
    <w:rsid w:val="00842DDE"/>
    <w:rsid w:val="00843424"/>
    <w:rsid w:val="00845552"/>
    <w:rsid w:val="00847B17"/>
    <w:rsid w:val="008504E7"/>
    <w:rsid w:val="008510A5"/>
    <w:rsid w:val="00851812"/>
    <w:rsid w:val="008523C2"/>
    <w:rsid w:val="00854049"/>
    <w:rsid w:val="00857DE0"/>
    <w:rsid w:val="00860C17"/>
    <w:rsid w:val="008616AE"/>
    <w:rsid w:val="00865C6C"/>
    <w:rsid w:val="00866277"/>
    <w:rsid w:val="00867C92"/>
    <w:rsid w:val="008706F5"/>
    <w:rsid w:val="008743A3"/>
    <w:rsid w:val="0087458A"/>
    <w:rsid w:val="00874C9A"/>
    <w:rsid w:val="00876633"/>
    <w:rsid w:val="008773FE"/>
    <w:rsid w:val="0088173B"/>
    <w:rsid w:val="008824F5"/>
    <w:rsid w:val="00890296"/>
    <w:rsid w:val="00895360"/>
    <w:rsid w:val="008961D9"/>
    <w:rsid w:val="008A4D2A"/>
    <w:rsid w:val="008B0C75"/>
    <w:rsid w:val="008B1E0A"/>
    <w:rsid w:val="008B36E5"/>
    <w:rsid w:val="008B4068"/>
    <w:rsid w:val="008B623B"/>
    <w:rsid w:val="008C12E6"/>
    <w:rsid w:val="008C3A5F"/>
    <w:rsid w:val="008C4790"/>
    <w:rsid w:val="008C4924"/>
    <w:rsid w:val="008C6D15"/>
    <w:rsid w:val="008C73C5"/>
    <w:rsid w:val="008D0276"/>
    <w:rsid w:val="008D03DA"/>
    <w:rsid w:val="008D1660"/>
    <w:rsid w:val="008D2D14"/>
    <w:rsid w:val="008D2EB5"/>
    <w:rsid w:val="008D3181"/>
    <w:rsid w:val="008D3276"/>
    <w:rsid w:val="008D3CD8"/>
    <w:rsid w:val="008D4780"/>
    <w:rsid w:val="008D5028"/>
    <w:rsid w:val="008D6F84"/>
    <w:rsid w:val="008E5F9D"/>
    <w:rsid w:val="008F05AF"/>
    <w:rsid w:val="008F2CA5"/>
    <w:rsid w:val="008F3F46"/>
    <w:rsid w:val="008F4982"/>
    <w:rsid w:val="008F62EF"/>
    <w:rsid w:val="008F758B"/>
    <w:rsid w:val="00901D3F"/>
    <w:rsid w:val="00901F84"/>
    <w:rsid w:val="00902FD3"/>
    <w:rsid w:val="00903370"/>
    <w:rsid w:val="00903BD1"/>
    <w:rsid w:val="00903DB4"/>
    <w:rsid w:val="009059CC"/>
    <w:rsid w:val="009114FA"/>
    <w:rsid w:val="00917745"/>
    <w:rsid w:val="00917882"/>
    <w:rsid w:val="009201EF"/>
    <w:rsid w:val="0092039A"/>
    <w:rsid w:val="00920F04"/>
    <w:rsid w:val="00923365"/>
    <w:rsid w:val="00923A56"/>
    <w:rsid w:val="00923ECD"/>
    <w:rsid w:val="00927A56"/>
    <w:rsid w:val="0093004C"/>
    <w:rsid w:val="00930134"/>
    <w:rsid w:val="00933904"/>
    <w:rsid w:val="00933F86"/>
    <w:rsid w:val="00934511"/>
    <w:rsid w:val="00934622"/>
    <w:rsid w:val="00936FEC"/>
    <w:rsid w:val="009400C5"/>
    <w:rsid w:val="00943C11"/>
    <w:rsid w:val="00944734"/>
    <w:rsid w:val="00944E85"/>
    <w:rsid w:val="00950E6C"/>
    <w:rsid w:val="00951CC8"/>
    <w:rsid w:val="0095267D"/>
    <w:rsid w:val="009555FE"/>
    <w:rsid w:val="00955C08"/>
    <w:rsid w:val="00957DD9"/>
    <w:rsid w:val="00960DAA"/>
    <w:rsid w:val="00961FB8"/>
    <w:rsid w:val="00971D6D"/>
    <w:rsid w:val="00972DD0"/>
    <w:rsid w:val="00974009"/>
    <w:rsid w:val="00974FD3"/>
    <w:rsid w:val="0097797E"/>
    <w:rsid w:val="0098147E"/>
    <w:rsid w:val="00982E68"/>
    <w:rsid w:val="00983579"/>
    <w:rsid w:val="009911A5"/>
    <w:rsid w:val="0099136E"/>
    <w:rsid w:val="00991F6A"/>
    <w:rsid w:val="00994EC0"/>
    <w:rsid w:val="00997A8F"/>
    <w:rsid w:val="00997BBB"/>
    <w:rsid w:val="009A24A0"/>
    <w:rsid w:val="009A2EB2"/>
    <w:rsid w:val="009A4A71"/>
    <w:rsid w:val="009A4CB6"/>
    <w:rsid w:val="009A5759"/>
    <w:rsid w:val="009A6841"/>
    <w:rsid w:val="009B02F6"/>
    <w:rsid w:val="009B7812"/>
    <w:rsid w:val="009C41EF"/>
    <w:rsid w:val="009C4910"/>
    <w:rsid w:val="009C534C"/>
    <w:rsid w:val="009C5628"/>
    <w:rsid w:val="009C672F"/>
    <w:rsid w:val="009C7596"/>
    <w:rsid w:val="009D4ABD"/>
    <w:rsid w:val="009D519C"/>
    <w:rsid w:val="009D51F9"/>
    <w:rsid w:val="009D5EF8"/>
    <w:rsid w:val="009D60C7"/>
    <w:rsid w:val="009D69B6"/>
    <w:rsid w:val="009E0176"/>
    <w:rsid w:val="009E021E"/>
    <w:rsid w:val="009E0759"/>
    <w:rsid w:val="009E1106"/>
    <w:rsid w:val="009E1295"/>
    <w:rsid w:val="009E1B0A"/>
    <w:rsid w:val="009E2D9A"/>
    <w:rsid w:val="009E3C4F"/>
    <w:rsid w:val="009E3CD1"/>
    <w:rsid w:val="009E561F"/>
    <w:rsid w:val="009E77AB"/>
    <w:rsid w:val="009E7A6D"/>
    <w:rsid w:val="009F187A"/>
    <w:rsid w:val="009F20C6"/>
    <w:rsid w:val="009F394F"/>
    <w:rsid w:val="009F3A66"/>
    <w:rsid w:val="009F46C0"/>
    <w:rsid w:val="009F4CE9"/>
    <w:rsid w:val="009F6852"/>
    <w:rsid w:val="00A02584"/>
    <w:rsid w:val="00A03BCF"/>
    <w:rsid w:val="00A04F6D"/>
    <w:rsid w:val="00A052C2"/>
    <w:rsid w:val="00A05359"/>
    <w:rsid w:val="00A14CE1"/>
    <w:rsid w:val="00A15983"/>
    <w:rsid w:val="00A1644D"/>
    <w:rsid w:val="00A2068C"/>
    <w:rsid w:val="00A214EE"/>
    <w:rsid w:val="00A218EC"/>
    <w:rsid w:val="00A233B3"/>
    <w:rsid w:val="00A25F4A"/>
    <w:rsid w:val="00A25FAB"/>
    <w:rsid w:val="00A30F4C"/>
    <w:rsid w:val="00A3117C"/>
    <w:rsid w:val="00A31D5F"/>
    <w:rsid w:val="00A347DB"/>
    <w:rsid w:val="00A35025"/>
    <w:rsid w:val="00A36608"/>
    <w:rsid w:val="00A42D02"/>
    <w:rsid w:val="00A43C47"/>
    <w:rsid w:val="00A43E9D"/>
    <w:rsid w:val="00A45F88"/>
    <w:rsid w:val="00A462E0"/>
    <w:rsid w:val="00A46B61"/>
    <w:rsid w:val="00A475FE"/>
    <w:rsid w:val="00A5079F"/>
    <w:rsid w:val="00A52BD8"/>
    <w:rsid w:val="00A54496"/>
    <w:rsid w:val="00A54C79"/>
    <w:rsid w:val="00A56966"/>
    <w:rsid w:val="00A60B13"/>
    <w:rsid w:val="00A6137F"/>
    <w:rsid w:val="00A62A30"/>
    <w:rsid w:val="00A636DF"/>
    <w:rsid w:val="00A642E8"/>
    <w:rsid w:val="00A70272"/>
    <w:rsid w:val="00A74D9D"/>
    <w:rsid w:val="00A76444"/>
    <w:rsid w:val="00A76BD3"/>
    <w:rsid w:val="00A77C31"/>
    <w:rsid w:val="00A85359"/>
    <w:rsid w:val="00A85C89"/>
    <w:rsid w:val="00A87C9D"/>
    <w:rsid w:val="00A90DC8"/>
    <w:rsid w:val="00A91491"/>
    <w:rsid w:val="00A937C2"/>
    <w:rsid w:val="00A94438"/>
    <w:rsid w:val="00A94D2B"/>
    <w:rsid w:val="00AA073F"/>
    <w:rsid w:val="00AA0DBD"/>
    <w:rsid w:val="00AA29B4"/>
    <w:rsid w:val="00AA41AA"/>
    <w:rsid w:val="00AA53B7"/>
    <w:rsid w:val="00AB250D"/>
    <w:rsid w:val="00AB5A13"/>
    <w:rsid w:val="00AB606F"/>
    <w:rsid w:val="00AB6BBD"/>
    <w:rsid w:val="00AC1E38"/>
    <w:rsid w:val="00AC1EEF"/>
    <w:rsid w:val="00AC2B04"/>
    <w:rsid w:val="00AC524D"/>
    <w:rsid w:val="00AC61B3"/>
    <w:rsid w:val="00AC7BA0"/>
    <w:rsid w:val="00AD1B22"/>
    <w:rsid w:val="00AD1E51"/>
    <w:rsid w:val="00AD208B"/>
    <w:rsid w:val="00AD25C6"/>
    <w:rsid w:val="00AD2AB0"/>
    <w:rsid w:val="00AD2AC6"/>
    <w:rsid w:val="00AD3393"/>
    <w:rsid w:val="00AD6C53"/>
    <w:rsid w:val="00AE0386"/>
    <w:rsid w:val="00AE03E9"/>
    <w:rsid w:val="00AE09D9"/>
    <w:rsid w:val="00AE0A55"/>
    <w:rsid w:val="00AE0E4E"/>
    <w:rsid w:val="00AE1275"/>
    <w:rsid w:val="00AE69D7"/>
    <w:rsid w:val="00AE7073"/>
    <w:rsid w:val="00AF0B30"/>
    <w:rsid w:val="00AF1FD9"/>
    <w:rsid w:val="00AF2AD5"/>
    <w:rsid w:val="00AF344E"/>
    <w:rsid w:val="00AF6D71"/>
    <w:rsid w:val="00AF7489"/>
    <w:rsid w:val="00AF7569"/>
    <w:rsid w:val="00B021A3"/>
    <w:rsid w:val="00B02D0D"/>
    <w:rsid w:val="00B033EE"/>
    <w:rsid w:val="00B03A18"/>
    <w:rsid w:val="00B056F5"/>
    <w:rsid w:val="00B10A3A"/>
    <w:rsid w:val="00B11A2E"/>
    <w:rsid w:val="00B1323B"/>
    <w:rsid w:val="00B15C7D"/>
    <w:rsid w:val="00B16700"/>
    <w:rsid w:val="00B168F4"/>
    <w:rsid w:val="00B170D6"/>
    <w:rsid w:val="00B1790E"/>
    <w:rsid w:val="00B17DFD"/>
    <w:rsid w:val="00B23244"/>
    <w:rsid w:val="00B244BC"/>
    <w:rsid w:val="00B25814"/>
    <w:rsid w:val="00B25CEE"/>
    <w:rsid w:val="00B31942"/>
    <w:rsid w:val="00B31E39"/>
    <w:rsid w:val="00B3225D"/>
    <w:rsid w:val="00B3255A"/>
    <w:rsid w:val="00B33918"/>
    <w:rsid w:val="00B36FA7"/>
    <w:rsid w:val="00B37B31"/>
    <w:rsid w:val="00B421B5"/>
    <w:rsid w:val="00B42675"/>
    <w:rsid w:val="00B42EFC"/>
    <w:rsid w:val="00B46B71"/>
    <w:rsid w:val="00B471FC"/>
    <w:rsid w:val="00B52BE3"/>
    <w:rsid w:val="00B5360B"/>
    <w:rsid w:val="00B54756"/>
    <w:rsid w:val="00B549B4"/>
    <w:rsid w:val="00B56DA8"/>
    <w:rsid w:val="00B609E5"/>
    <w:rsid w:val="00B614F5"/>
    <w:rsid w:val="00B62C45"/>
    <w:rsid w:val="00B63429"/>
    <w:rsid w:val="00B63CC6"/>
    <w:rsid w:val="00B66707"/>
    <w:rsid w:val="00B71561"/>
    <w:rsid w:val="00B716AF"/>
    <w:rsid w:val="00B72992"/>
    <w:rsid w:val="00B74F4B"/>
    <w:rsid w:val="00B77211"/>
    <w:rsid w:val="00B81DBF"/>
    <w:rsid w:val="00B83799"/>
    <w:rsid w:val="00B8736F"/>
    <w:rsid w:val="00B8737C"/>
    <w:rsid w:val="00B8774C"/>
    <w:rsid w:val="00B90C44"/>
    <w:rsid w:val="00B9214A"/>
    <w:rsid w:val="00BA02AE"/>
    <w:rsid w:val="00BA1579"/>
    <w:rsid w:val="00BA52A4"/>
    <w:rsid w:val="00BB0463"/>
    <w:rsid w:val="00BC051A"/>
    <w:rsid w:val="00BC1C1D"/>
    <w:rsid w:val="00BC6994"/>
    <w:rsid w:val="00BD0EFB"/>
    <w:rsid w:val="00BD204A"/>
    <w:rsid w:val="00BD212B"/>
    <w:rsid w:val="00BD3029"/>
    <w:rsid w:val="00BD69F6"/>
    <w:rsid w:val="00BE3B8E"/>
    <w:rsid w:val="00BE4471"/>
    <w:rsid w:val="00BE647A"/>
    <w:rsid w:val="00BF3E07"/>
    <w:rsid w:val="00BF77CC"/>
    <w:rsid w:val="00BF7C93"/>
    <w:rsid w:val="00C0126E"/>
    <w:rsid w:val="00C018DC"/>
    <w:rsid w:val="00C032AE"/>
    <w:rsid w:val="00C04050"/>
    <w:rsid w:val="00C04D37"/>
    <w:rsid w:val="00C05328"/>
    <w:rsid w:val="00C06440"/>
    <w:rsid w:val="00C10799"/>
    <w:rsid w:val="00C12D32"/>
    <w:rsid w:val="00C134D9"/>
    <w:rsid w:val="00C20C8E"/>
    <w:rsid w:val="00C22641"/>
    <w:rsid w:val="00C24781"/>
    <w:rsid w:val="00C26D31"/>
    <w:rsid w:val="00C27A02"/>
    <w:rsid w:val="00C3134B"/>
    <w:rsid w:val="00C315CE"/>
    <w:rsid w:val="00C33C01"/>
    <w:rsid w:val="00C35DD8"/>
    <w:rsid w:val="00C367D0"/>
    <w:rsid w:val="00C36CB3"/>
    <w:rsid w:val="00C40801"/>
    <w:rsid w:val="00C41AC3"/>
    <w:rsid w:val="00C424D8"/>
    <w:rsid w:val="00C4329F"/>
    <w:rsid w:val="00C4420B"/>
    <w:rsid w:val="00C45C09"/>
    <w:rsid w:val="00C50745"/>
    <w:rsid w:val="00C51473"/>
    <w:rsid w:val="00C544E4"/>
    <w:rsid w:val="00C54B85"/>
    <w:rsid w:val="00C55227"/>
    <w:rsid w:val="00C57507"/>
    <w:rsid w:val="00C629BE"/>
    <w:rsid w:val="00C63A97"/>
    <w:rsid w:val="00C67CD8"/>
    <w:rsid w:val="00C71C9A"/>
    <w:rsid w:val="00C721BB"/>
    <w:rsid w:val="00C73F9F"/>
    <w:rsid w:val="00C747BC"/>
    <w:rsid w:val="00C75FD6"/>
    <w:rsid w:val="00C77A9D"/>
    <w:rsid w:val="00C84608"/>
    <w:rsid w:val="00C85CC6"/>
    <w:rsid w:val="00C866E3"/>
    <w:rsid w:val="00C867E8"/>
    <w:rsid w:val="00CA06AC"/>
    <w:rsid w:val="00CA119A"/>
    <w:rsid w:val="00CA2FB0"/>
    <w:rsid w:val="00CA4655"/>
    <w:rsid w:val="00CA723C"/>
    <w:rsid w:val="00CB378E"/>
    <w:rsid w:val="00CB448C"/>
    <w:rsid w:val="00CB710E"/>
    <w:rsid w:val="00CB7A7F"/>
    <w:rsid w:val="00CB7F7E"/>
    <w:rsid w:val="00CC0F69"/>
    <w:rsid w:val="00CC4DD2"/>
    <w:rsid w:val="00CC66CF"/>
    <w:rsid w:val="00CC69E5"/>
    <w:rsid w:val="00CC77AC"/>
    <w:rsid w:val="00CC79E3"/>
    <w:rsid w:val="00CD12D0"/>
    <w:rsid w:val="00CD20AD"/>
    <w:rsid w:val="00CD230A"/>
    <w:rsid w:val="00CD5568"/>
    <w:rsid w:val="00CD580C"/>
    <w:rsid w:val="00CD7324"/>
    <w:rsid w:val="00CE1556"/>
    <w:rsid w:val="00CE195E"/>
    <w:rsid w:val="00CE3568"/>
    <w:rsid w:val="00CE3734"/>
    <w:rsid w:val="00CE4D85"/>
    <w:rsid w:val="00CF4A02"/>
    <w:rsid w:val="00CF4F4D"/>
    <w:rsid w:val="00CF6298"/>
    <w:rsid w:val="00CF712F"/>
    <w:rsid w:val="00D06668"/>
    <w:rsid w:val="00D06ABA"/>
    <w:rsid w:val="00D06DAC"/>
    <w:rsid w:val="00D06F82"/>
    <w:rsid w:val="00D076F2"/>
    <w:rsid w:val="00D12728"/>
    <w:rsid w:val="00D12FE9"/>
    <w:rsid w:val="00D15745"/>
    <w:rsid w:val="00D17E8F"/>
    <w:rsid w:val="00D201D4"/>
    <w:rsid w:val="00D21DC9"/>
    <w:rsid w:val="00D2327C"/>
    <w:rsid w:val="00D2480D"/>
    <w:rsid w:val="00D25C49"/>
    <w:rsid w:val="00D26393"/>
    <w:rsid w:val="00D2700C"/>
    <w:rsid w:val="00D27445"/>
    <w:rsid w:val="00D30D45"/>
    <w:rsid w:val="00D31781"/>
    <w:rsid w:val="00D345B8"/>
    <w:rsid w:val="00D43481"/>
    <w:rsid w:val="00D46A07"/>
    <w:rsid w:val="00D5073C"/>
    <w:rsid w:val="00D51615"/>
    <w:rsid w:val="00D543EE"/>
    <w:rsid w:val="00D571BC"/>
    <w:rsid w:val="00D57EDD"/>
    <w:rsid w:val="00D6010D"/>
    <w:rsid w:val="00D61013"/>
    <w:rsid w:val="00D6164C"/>
    <w:rsid w:val="00D617D3"/>
    <w:rsid w:val="00D632AE"/>
    <w:rsid w:val="00D64831"/>
    <w:rsid w:val="00D64DB4"/>
    <w:rsid w:val="00D6512F"/>
    <w:rsid w:val="00D656AD"/>
    <w:rsid w:val="00D666DD"/>
    <w:rsid w:val="00D717D5"/>
    <w:rsid w:val="00D7505C"/>
    <w:rsid w:val="00D76417"/>
    <w:rsid w:val="00D856E5"/>
    <w:rsid w:val="00D86C8E"/>
    <w:rsid w:val="00D87BC2"/>
    <w:rsid w:val="00D94900"/>
    <w:rsid w:val="00D959B0"/>
    <w:rsid w:val="00D96709"/>
    <w:rsid w:val="00DA1533"/>
    <w:rsid w:val="00DA2F9C"/>
    <w:rsid w:val="00DA52A9"/>
    <w:rsid w:val="00DB3F05"/>
    <w:rsid w:val="00DB452F"/>
    <w:rsid w:val="00DB6A5D"/>
    <w:rsid w:val="00DB7094"/>
    <w:rsid w:val="00DC0008"/>
    <w:rsid w:val="00DC0BCD"/>
    <w:rsid w:val="00DC20CB"/>
    <w:rsid w:val="00DC2CD2"/>
    <w:rsid w:val="00DC301C"/>
    <w:rsid w:val="00DC3337"/>
    <w:rsid w:val="00DC6248"/>
    <w:rsid w:val="00DC74D8"/>
    <w:rsid w:val="00DC781B"/>
    <w:rsid w:val="00DD21FF"/>
    <w:rsid w:val="00DD3D4B"/>
    <w:rsid w:val="00DD4437"/>
    <w:rsid w:val="00DD6E2F"/>
    <w:rsid w:val="00DE1EA3"/>
    <w:rsid w:val="00DE2CA9"/>
    <w:rsid w:val="00DE2F72"/>
    <w:rsid w:val="00DE41E7"/>
    <w:rsid w:val="00DE4A68"/>
    <w:rsid w:val="00DE4E83"/>
    <w:rsid w:val="00DE5A8C"/>
    <w:rsid w:val="00DE6439"/>
    <w:rsid w:val="00DE674C"/>
    <w:rsid w:val="00DE77CA"/>
    <w:rsid w:val="00DF1CCC"/>
    <w:rsid w:val="00DF1E7C"/>
    <w:rsid w:val="00DF2430"/>
    <w:rsid w:val="00DF5439"/>
    <w:rsid w:val="00DF579A"/>
    <w:rsid w:val="00DF7CB8"/>
    <w:rsid w:val="00DF7E20"/>
    <w:rsid w:val="00E01383"/>
    <w:rsid w:val="00E021C3"/>
    <w:rsid w:val="00E02AA3"/>
    <w:rsid w:val="00E037DE"/>
    <w:rsid w:val="00E03BC2"/>
    <w:rsid w:val="00E061AE"/>
    <w:rsid w:val="00E077C8"/>
    <w:rsid w:val="00E1179D"/>
    <w:rsid w:val="00E1327D"/>
    <w:rsid w:val="00E21FB2"/>
    <w:rsid w:val="00E228FC"/>
    <w:rsid w:val="00E247E4"/>
    <w:rsid w:val="00E24C07"/>
    <w:rsid w:val="00E30069"/>
    <w:rsid w:val="00E301BE"/>
    <w:rsid w:val="00E30FEC"/>
    <w:rsid w:val="00E314DC"/>
    <w:rsid w:val="00E32AA2"/>
    <w:rsid w:val="00E34BEA"/>
    <w:rsid w:val="00E34EF4"/>
    <w:rsid w:val="00E40E80"/>
    <w:rsid w:val="00E42C8C"/>
    <w:rsid w:val="00E45404"/>
    <w:rsid w:val="00E50D8D"/>
    <w:rsid w:val="00E52231"/>
    <w:rsid w:val="00E5266E"/>
    <w:rsid w:val="00E5454F"/>
    <w:rsid w:val="00E5558C"/>
    <w:rsid w:val="00E56A68"/>
    <w:rsid w:val="00E57235"/>
    <w:rsid w:val="00E57AF6"/>
    <w:rsid w:val="00E60C12"/>
    <w:rsid w:val="00E60F08"/>
    <w:rsid w:val="00E616D2"/>
    <w:rsid w:val="00E61B01"/>
    <w:rsid w:val="00E63BE0"/>
    <w:rsid w:val="00E65276"/>
    <w:rsid w:val="00E65EED"/>
    <w:rsid w:val="00E66795"/>
    <w:rsid w:val="00E675D2"/>
    <w:rsid w:val="00E701E6"/>
    <w:rsid w:val="00E705B6"/>
    <w:rsid w:val="00E70ADE"/>
    <w:rsid w:val="00E76008"/>
    <w:rsid w:val="00E80261"/>
    <w:rsid w:val="00E80295"/>
    <w:rsid w:val="00E816BB"/>
    <w:rsid w:val="00E81795"/>
    <w:rsid w:val="00E8289A"/>
    <w:rsid w:val="00E83E52"/>
    <w:rsid w:val="00E84B6F"/>
    <w:rsid w:val="00E85823"/>
    <w:rsid w:val="00E86F04"/>
    <w:rsid w:val="00E87CDB"/>
    <w:rsid w:val="00E97056"/>
    <w:rsid w:val="00EA4D6F"/>
    <w:rsid w:val="00EA5470"/>
    <w:rsid w:val="00EA65DD"/>
    <w:rsid w:val="00EA6CFA"/>
    <w:rsid w:val="00EA77F8"/>
    <w:rsid w:val="00EB22DC"/>
    <w:rsid w:val="00EB3763"/>
    <w:rsid w:val="00EB384C"/>
    <w:rsid w:val="00EB3B73"/>
    <w:rsid w:val="00EB408C"/>
    <w:rsid w:val="00EB4570"/>
    <w:rsid w:val="00EB55BA"/>
    <w:rsid w:val="00EB57ED"/>
    <w:rsid w:val="00EB6824"/>
    <w:rsid w:val="00EC03DC"/>
    <w:rsid w:val="00EC226F"/>
    <w:rsid w:val="00EC3371"/>
    <w:rsid w:val="00EC41EF"/>
    <w:rsid w:val="00EC4FB1"/>
    <w:rsid w:val="00EC55FD"/>
    <w:rsid w:val="00EC6E03"/>
    <w:rsid w:val="00EC7703"/>
    <w:rsid w:val="00ED0D59"/>
    <w:rsid w:val="00ED19AD"/>
    <w:rsid w:val="00ED1F06"/>
    <w:rsid w:val="00ED4464"/>
    <w:rsid w:val="00ED5935"/>
    <w:rsid w:val="00ED5D59"/>
    <w:rsid w:val="00ED66D7"/>
    <w:rsid w:val="00ED68E5"/>
    <w:rsid w:val="00EE055C"/>
    <w:rsid w:val="00EE06F0"/>
    <w:rsid w:val="00EE1564"/>
    <w:rsid w:val="00EE3521"/>
    <w:rsid w:val="00EE363B"/>
    <w:rsid w:val="00EF4683"/>
    <w:rsid w:val="00EF5515"/>
    <w:rsid w:val="00EF621B"/>
    <w:rsid w:val="00F003B1"/>
    <w:rsid w:val="00F00B9E"/>
    <w:rsid w:val="00F0404D"/>
    <w:rsid w:val="00F045DA"/>
    <w:rsid w:val="00F105BB"/>
    <w:rsid w:val="00F11BA1"/>
    <w:rsid w:val="00F13707"/>
    <w:rsid w:val="00F1545E"/>
    <w:rsid w:val="00F16EAF"/>
    <w:rsid w:val="00F20B4E"/>
    <w:rsid w:val="00F2111B"/>
    <w:rsid w:val="00F21D66"/>
    <w:rsid w:val="00F21F05"/>
    <w:rsid w:val="00F23378"/>
    <w:rsid w:val="00F252B7"/>
    <w:rsid w:val="00F32F20"/>
    <w:rsid w:val="00F334AD"/>
    <w:rsid w:val="00F33A63"/>
    <w:rsid w:val="00F3761D"/>
    <w:rsid w:val="00F42A1C"/>
    <w:rsid w:val="00F43BB1"/>
    <w:rsid w:val="00F44DA6"/>
    <w:rsid w:val="00F51651"/>
    <w:rsid w:val="00F521AE"/>
    <w:rsid w:val="00F53149"/>
    <w:rsid w:val="00F532FB"/>
    <w:rsid w:val="00F53C77"/>
    <w:rsid w:val="00F549B6"/>
    <w:rsid w:val="00F55ED1"/>
    <w:rsid w:val="00F560F5"/>
    <w:rsid w:val="00F5687D"/>
    <w:rsid w:val="00F614ED"/>
    <w:rsid w:val="00F63DF5"/>
    <w:rsid w:val="00F6457A"/>
    <w:rsid w:val="00F64A31"/>
    <w:rsid w:val="00F6669D"/>
    <w:rsid w:val="00F672D0"/>
    <w:rsid w:val="00F71316"/>
    <w:rsid w:val="00F73019"/>
    <w:rsid w:val="00F73BA1"/>
    <w:rsid w:val="00F7423C"/>
    <w:rsid w:val="00F77B25"/>
    <w:rsid w:val="00F800E7"/>
    <w:rsid w:val="00F815A7"/>
    <w:rsid w:val="00F827A8"/>
    <w:rsid w:val="00F8310B"/>
    <w:rsid w:val="00F83627"/>
    <w:rsid w:val="00F904F8"/>
    <w:rsid w:val="00F90B55"/>
    <w:rsid w:val="00F920A9"/>
    <w:rsid w:val="00F93129"/>
    <w:rsid w:val="00F93545"/>
    <w:rsid w:val="00F9363B"/>
    <w:rsid w:val="00F93BBD"/>
    <w:rsid w:val="00F95734"/>
    <w:rsid w:val="00F95C93"/>
    <w:rsid w:val="00F96226"/>
    <w:rsid w:val="00FA0364"/>
    <w:rsid w:val="00FA279F"/>
    <w:rsid w:val="00FA3FA0"/>
    <w:rsid w:val="00FA5BB6"/>
    <w:rsid w:val="00FB0E38"/>
    <w:rsid w:val="00FB228F"/>
    <w:rsid w:val="00FB3493"/>
    <w:rsid w:val="00FB3519"/>
    <w:rsid w:val="00FB3E31"/>
    <w:rsid w:val="00FB3F14"/>
    <w:rsid w:val="00FB3F72"/>
    <w:rsid w:val="00FC2536"/>
    <w:rsid w:val="00FC4D7D"/>
    <w:rsid w:val="00FC7768"/>
    <w:rsid w:val="00FC79FE"/>
    <w:rsid w:val="00FD0BBE"/>
    <w:rsid w:val="00FD0ED5"/>
    <w:rsid w:val="00FD6058"/>
    <w:rsid w:val="00FE0084"/>
    <w:rsid w:val="00FE343C"/>
    <w:rsid w:val="00FE53A4"/>
    <w:rsid w:val="00FE777B"/>
    <w:rsid w:val="00FE7B9C"/>
    <w:rsid w:val="00FE7FA5"/>
    <w:rsid w:val="00FF034D"/>
    <w:rsid w:val="00FF3D26"/>
    <w:rsid w:val="00FF4475"/>
    <w:rsid w:val="00FF55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16F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10D3"/>
    <w:rPr>
      <w:rFonts w:cs="Times New Roman"/>
    </w:rPr>
  </w:style>
  <w:style w:type="paragraph" w:styleId="Heading1">
    <w:name w:val="heading 1"/>
    <w:basedOn w:val="Normal"/>
    <w:next w:val="Normal"/>
    <w:link w:val="Heading1Char"/>
    <w:uiPriority w:val="9"/>
    <w:qFormat/>
    <w:pPr>
      <w:keepNext/>
      <w:keepLines/>
      <w:spacing w:before="480" w:after="0"/>
      <w:outlineLvl w:val="0"/>
    </w:pPr>
    <w:rPr>
      <w:rFonts w:ascii="Cambria" w:eastAsia="SimSun" w:hAnsi="Cambria" w:cs="SimSun"/>
      <w:b/>
      <w:bCs/>
      <w:color w:val="365F91"/>
      <w:sz w:val="28"/>
      <w:szCs w:val="28"/>
    </w:rPr>
  </w:style>
  <w:style w:type="paragraph" w:styleId="Heading2">
    <w:name w:val="heading 2"/>
    <w:basedOn w:val="Normal"/>
    <w:next w:val="Normal"/>
    <w:link w:val="Heading2Char"/>
    <w:uiPriority w:val="9"/>
    <w:qFormat/>
    <w:pPr>
      <w:keepNext/>
      <w:keepLines/>
      <w:spacing w:before="200" w:after="0"/>
      <w:outlineLvl w:val="1"/>
    </w:pPr>
    <w:rPr>
      <w:rFonts w:ascii="Cambria" w:eastAsia="SimSun" w:hAnsi="Cambria" w:cs="SimSun"/>
      <w:b/>
      <w:bCs/>
      <w:color w:val="4F81BD"/>
      <w:sz w:val="26"/>
      <w:szCs w:val="26"/>
    </w:rPr>
  </w:style>
  <w:style w:type="paragraph" w:styleId="Heading3">
    <w:name w:val="heading 3"/>
    <w:basedOn w:val="Normal"/>
    <w:next w:val="Normal"/>
    <w:link w:val="Heading3Char"/>
    <w:uiPriority w:val="9"/>
    <w:qFormat/>
    <w:pPr>
      <w:keepNext/>
      <w:keepLines/>
      <w:spacing w:before="200" w:after="0"/>
      <w:outlineLvl w:val="2"/>
    </w:pPr>
    <w:rPr>
      <w:rFonts w:ascii="Cambria" w:eastAsia="SimSun" w:hAnsi="Cambria" w:cs="SimSun"/>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Cambria" w:eastAsia="SimSun" w:hAnsi="Cambria" w:cs="SimSun"/>
      <w:b/>
      <w:bCs/>
      <w:color w:val="365F91"/>
      <w:sz w:val="28"/>
      <w:szCs w:val="28"/>
    </w:rPr>
  </w:style>
  <w:style w:type="character" w:customStyle="1" w:styleId="Heading2Char">
    <w:name w:val="Heading 2 Char"/>
    <w:basedOn w:val="DefaultParagraphFont"/>
    <w:link w:val="Heading2"/>
    <w:uiPriority w:val="9"/>
    <w:rPr>
      <w:rFonts w:ascii="Cambria" w:eastAsia="SimSun" w:hAnsi="Cambria" w:cs="SimSun"/>
      <w:b/>
      <w:bCs/>
      <w:color w:val="4F81BD"/>
      <w:sz w:val="26"/>
      <w:szCs w:val="26"/>
    </w:rPr>
  </w:style>
  <w:style w:type="character" w:customStyle="1" w:styleId="Heading3Char">
    <w:name w:val="Heading 3 Char"/>
    <w:basedOn w:val="DefaultParagraphFont"/>
    <w:link w:val="Heading3"/>
    <w:uiPriority w:val="9"/>
    <w:rPr>
      <w:rFonts w:ascii="Cambria" w:eastAsia="SimSun" w:hAnsi="Cambria" w:cs="SimSun"/>
      <w:b/>
      <w:bCs/>
      <w:color w:val="4F81BD"/>
    </w:rPr>
  </w:style>
  <w:style w:type="paragraph" w:styleId="PlainText">
    <w:name w:val="Plain Text"/>
    <w:basedOn w:val="Normal"/>
    <w:link w:val="PlainTextChar"/>
    <w:pPr>
      <w:spacing w:after="0" w:line="240" w:lineRule="auto"/>
    </w:pPr>
    <w:rPr>
      <w:rFonts w:ascii="Courier New" w:eastAsia="Times New Roman" w:hAnsi="Courier New"/>
      <w:sz w:val="20"/>
      <w:szCs w:val="20"/>
      <w:lang w:val="en-GB"/>
    </w:rPr>
  </w:style>
  <w:style w:type="character" w:customStyle="1" w:styleId="PlainTextChar">
    <w:name w:val="Plain Text Char"/>
    <w:basedOn w:val="DefaultParagraphFont"/>
    <w:link w:val="PlainText"/>
    <w:rPr>
      <w:rFonts w:ascii="Courier New" w:eastAsia="Times New Roman" w:hAnsi="Courier New" w:cs="Times New Roman"/>
      <w:sz w:val="20"/>
      <w:szCs w:val="20"/>
      <w:lang w:val="en-GB"/>
    </w:rPr>
  </w:style>
  <w:style w:type="paragraph" w:styleId="ListParagraph">
    <w:name w:val="List Paragraph"/>
    <w:basedOn w:val="Normal"/>
    <w:link w:val="ListParagraphChar"/>
    <w:uiPriority w:val="34"/>
    <w:qFormat/>
    <w:pPr>
      <w:ind w:left="720"/>
      <w:contextualSpacing/>
    </w:p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rFonts w:eastAsia="SimSun" w:cs="SimSun"/>
      <w:sz w:val="20"/>
      <w:szCs w:val="20"/>
    </w:rPr>
  </w:style>
  <w:style w:type="character" w:customStyle="1" w:styleId="CommentTextChar">
    <w:name w:val="Comment Text Char"/>
    <w:basedOn w:val="DefaultParagraphFont"/>
    <w:link w:val="CommentText"/>
    <w:uiPriority w:val="99"/>
    <w:rPr>
      <w:rFonts w:eastAsia="SimSun"/>
      <w:sz w:val="20"/>
      <w:szCs w:val="20"/>
    </w:rPr>
  </w:style>
  <w:style w:type="character" w:customStyle="1" w:styleId="HeaderChar">
    <w:name w:val="Header Char"/>
    <w:basedOn w:val="DefaultParagraphFont"/>
    <w:link w:val="Header"/>
    <w:uiPriority w:val="99"/>
    <w:rPr>
      <w:rFonts w:ascii="Calibri" w:eastAsia="Calibri" w:hAnsi="Calibri" w:cs="Times New Roman"/>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1">
    <w:name w:val="Header Char1"/>
    <w:basedOn w:val="DefaultParagraphFont"/>
    <w:uiPriority w:val="99"/>
    <w:rPr>
      <w:rFonts w:ascii="Calibri" w:eastAsia="Calibri" w:hAnsi="Calibri" w:cs="Times New Roman"/>
    </w:rPr>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rPr>
      <w:rFonts w:ascii="Calibri" w:eastAsia="Calibri" w:hAnsi="Calibri" w:cs="Times New Roman"/>
    </w:rPr>
  </w:style>
  <w:style w:type="table" w:styleId="TableGrid">
    <w:name w:val="Table Grid"/>
    <w:basedOn w:val="TableNormal"/>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pple-converted-space">
    <w:name w:val="apple-converted-space"/>
    <w:basedOn w:val="DefaultParagraphFont"/>
  </w:style>
  <w:style w:type="paragraph" w:styleId="FootnoteText">
    <w:name w:val="footnote text"/>
    <w:basedOn w:val="Normal"/>
    <w:link w:val="FootnoteTextChar"/>
    <w:uiPriority w:val="99"/>
    <w:pPr>
      <w:spacing w:after="0" w:line="240" w:lineRule="auto"/>
    </w:pPr>
    <w:rPr>
      <w:rFonts w:eastAsia="SimSun" w:cs="SimSun"/>
      <w:sz w:val="20"/>
      <w:szCs w:val="20"/>
    </w:rPr>
  </w:style>
  <w:style w:type="character" w:customStyle="1" w:styleId="FootnoteTextChar">
    <w:name w:val="Footnote Text Char"/>
    <w:basedOn w:val="DefaultParagraphFont"/>
    <w:link w:val="FootnoteText"/>
    <w:uiPriority w:val="99"/>
    <w:rPr>
      <w:rFonts w:eastAsia="SimSun"/>
      <w:sz w:val="20"/>
      <w:szCs w:val="20"/>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rPr>
  </w:style>
  <w:style w:type="character" w:styleId="SubtleEmphasis">
    <w:name w:val="Subtle Emphasis"/>
    <w:basedOn w:val="DefaultParagraphFont"/>
    <w:uiPriority w:val="19"/>
    <w:qFormat/>
    <w:rPr>
      <w:i/>
      <w:iCs/>
      <w:color w:val="808080"/>
    </w:rPr>
  </w:style>
  <w:style w:type="paragraph" w:styleId="NoSpacing">
    <w:name w:val="No Spacing"/>
    <w:uiPriority w:val="1"/>
    <w:qFormat/>
    <w:pPr>
      <w:spacing w:after="0" w:line="240" w:lineRule="auto"/>
    </w:pPr>
  </w:style>
  <w:style w:type="paragraph" w:styleId="TOCHeading">
    <w:name w:val="TOC Heading"/>
    <w:basedOn w:val="Heading1"/>
    <w:next w:val="Normal"/>
    <w:uiPriority w:val="39"/>
    <w:qFormat/>
    <w:pPr>
      <w:outlineLvl w:val="9"/>
    </w:pPr>
  </w:style>
  <w:style w:type="paragraph" w:styleId="TOC1">
    <w:name w:val="toc 1"/>
    <w:basedOn w:val="Normal"/>
    <w:next w:val="Normal"/>
    <w:uiPriority w:val="39"/>
    <w:pPr>
      <w:spacing w:after="100"/>
    </w:pPr>
    <w:rPr>
      <w:rFonts w:eastAsia="SimSun" w:cs="SimSun"/>
    </w:rPr>
  </w:style>
  <w:style w:type="paragraph" w:styleId="TOC2">
    <w:name w:val="toc 2"/>
    <w:basedOn w:val="Normal"/>
    <w:next w:val="Normal"/>
    <w:uiPriority w:val="39"/>
    <w:pPr>
      <w:spacing w:after="100"/>
      <w:ind w:left="220"/>
    </w:pPr>
    <w:rPr>
      <w:rFonts w:eastAsia="SimSun" w:cs="SimSun"/>
    </w:rPr>
  </w:style>
  <w:style w:type="character" w:styleId="Hyperlink">
    <w:name w:val="Hyperlink"/>
    <w:basedOn w:val="DefaultParagraphFont"/>
    <w:uiPriority w:val="99"/>
    <w:rPr>
      <w:color w:val="0000FF"/>
      <w:u w:val="single"/>
    </w:rPr>
  </w:style>
  <w:style w:type="paragraph" w:styleId="TOC3">
    <w:name w:val="toc 3"/>
    <w:basedOn w:val="Normal"/>
    <w:next w:val="Normal"/>
    <w:uiPriority w:val="39"/>
    <w:pPr>
      <w:spacing w:after="100"/>
      <w:ind w:left="440"/>
    </w:pPr>
    <w:rPr>
      <w:rFonts w:eastAsia="SimSun" w:cs="SimSun"/>
    </w:rPr>
  </w:style>
  <w:style w:type="character" w:customStyle="1" w:styleId="CommentSubjectChar">
    <w:name w:val="Comment Subject Char"/>
    <w:basedOn w:val="CommentTextChar"/>
    <w:link w:val="CommentSubject"/>
    <w:uiPriority w:val="99"/>
    <w:rPr>
      <w:rFonts w:eastAsia="SimSun"/>
      <w:b/>
      <w:bCs/>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1">
    <w:name w:val="Comment Subject Char1"/>
    <w:basedOn w:val="CommentTextChar"/>
    <w:uiPriority w:val="99"/>
    <w:rPr>
      <w:rFonts w:eastAsia="SimSun"/>
      <w:b/>
      <w:bCs/>
      <w:sz w:val="20"/>
      <w:szCs w:val="20"/>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eastAsia="Calibri" w:hAnsi="Tahoma" w:cs="Tahoma"/>
      <w:sz w:val="16"/>
      <w:szCs w:val="16"/>
    </w:rPr>
  </w:style>
  <w:style w:type="character" w:styleId="BookTitle">
    <w:name w:val="Book Title"/>
    <w:basedOn w:val="DefaultParagraphFont"/>
    <w:uiPriority w:val="33"/>
    <w:qFormat/>
    <w:rPr>
      <w:b/>
      <w:bCs/>
      <w:smallCaps/>
      <w:spacing w:val="5"/>
    </w:rPr>
  </w:style>
  <w:style w:type="paragraph" w:styleId="Revision">
    <w:name w:val="Revision"/>
    <w:uiPriority w:val="99"/>
    <w:pPr>
      <w:spacing w:after="0" w:line="240" w:lineRule="auto"/>
    </w:pPr>
    <w:rPr>
      <w:rFonts w:cs="Times New Roman"/>
    </w:rPr>
  </w:style>
  <w:style w:type="paragraph" w:styleId="Caption">
    <w:name w:val="caption"/>
    <w:basedOn w:val="Normal"/>
    <w:next w:val="Normal"/>
    <w:uiPriority w:val="35"/>
    <w:unhideWhenUsed/>
    <w:qFormat/>
    <w:rsid w:val="002F20C0"/>
    <w:pPr>
      <w:spacing w:line="240" w:lineRule="auto"/>
    </w:pPr>
    <w:rPr>
      <w:b/>
      <w:bCs/>
      <w:color w:val="4F81BD" w:themeColor="accent1"/>
      <w:sz w:val="18"/>
      <w:szCs w:val="18"/>
    </w:rPr>
  </w:style>
  <w:style w:type="character" w:customStyle="1" w:styleId="ListParagraphChar">
    <w:name w:val="List Paragraph Char"/>
    <w:basedOn w:val="DefaultParagraphFont"/>
    <w:link w:val="ListParagraph"/>
    <w:uiPriority w:val="34"/>
    <w:rsid w:val="00974009"/>
    <w:rPr>
      <w:rFonts w:cs="Times New Roman"/>
    </w:rPr>
  </w:style>
  <w:style w:type="table" w:customStyle="1" w:styleId="GridTable5Dark-Accent51">
    <w:name w:val="Grid Table 5 Dark - Accent 51"/>
    <w:basedOn w:val="TableNormal"/>
    <w:uiPriority w:val="50"/>
    <w:rsid w:val="009D69B6"/>
    <w:pPr>
      <w:spacing w:after="0" w:line="240" w:lineRule="auto"/>
    </w:pPr>
    <w:rPr>
      <w:rFonts w:eastAsia="SimSun"/>
      <w:sz w:val="20"/>
      <w:szCs w:val="20"/>
    </w:rPr>
    <w:tblPr>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DAEEF3"/>
      <w:tblCellMar>
        <w:top w:w="0" w:type="dxa"/>
        <w:left w:w="108" w:type="dxa"/>
        <w:bottom w:w="0" w:type="dxa"/>
        <w:right w:w="108" w:type="dxa"/>
      </w:tblCellMar>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TableGrid1">
    <w:name w:val="Table Grid1"/>
    <w:basedOn w:val="TableNormal"/>
    <w:next w:val="TableGrid"/>
    <w:uiPriority w:val="59"/>
    <w:rsid w:val="00F77B25"/>
    <w:pPr>
      <w:spacing w:after="0" w:line="240" w:lineRule="auto"/>
    </w:pPr>
    <w:rPr>
      <w:rFonts w:asciiTheme="minorHAnsi" w:eastAsiaTheme="minorEastAsia"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7E3F5A"/>
    <w:pPr>
      <w:spacing w:after="0" w:line="240" w:lineRule="auto"/>
    </w:pPr>
    <w:rPr>
      <w:rFonts w:asciiTheme="minorHAnsi" w:eastAsiaTheme="minorEastAsia"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link w:val="SubtitleChar"/>
    <w:uiPriority w:val="11"/>
    <w:qFormat/>
    <w:rsid w:val="00E57AF6"/>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E57AF6"/>
    <w:rPr>
      <w:rFonts w:asciiTheme="minorHAnsi" w:eastAsiaTheme="minorEastAsia" w:hAnsiTheme="minorHAnsi" w:cstheme="minorBidi"/>
      <w:color w:val="5A5A5A" w:themeColor="text1" w:themeTint="A5"/>
      <w:spacing w:val="15"/>
    </w:rPr>
  </w:style>
  <w:style w:type="character" w:customStyle="1" w:styleId="hgkelc">
    <w:name w:val="hgkelc"/>
    <w:basedOn w:val="DefaultParagraphFont"/>
    <w:rsid w:val="00C0644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10D3"/>
    <w:rPr>
      <w:rFonts w:cs="Times New Roman"/>
    </w:rPr>
  </w:style>
  <w:style w:type="paragraph" w:styleId="Heading1">
    <w:name w:val="heading 1"/>
    <w:basedOn w:val="Normal"/>
    <w:next w:val="Normal"/>
    <w:link w:val="Heading1Char"/>
    <w:uiPriority w:val="9"/>
    <w:qFormat/>
    <w:pPr>
      <w:keepNext/>
      <w:keepLines/>
      <w:spacing w:before="480" w:after="0"/>
      <w:outlineLvl w:val="0"/>
    </w:pPr>
    <w:rPr>
      <w:rFonts w:ascii="Cambria" w:eastAsia="SimSun" w:hAnsi="Cambria" w:cs="SimSun"/>
      <w:b/>
      <w:bCs/>
      <w:color w:val="365F91"/>
      <w:sz w:val="28"/>
      <w:szCs w:val="28"/>
    </w:rPr>
  </w:style>
  <w:style w:type="paragraph" w:styleId="Heading2">
    <w:name w:val="heading 2"/>
    <w:basedOn w:val="Normal"/>
    <w:next w:val="Normal"/>
    <w:link w:val="Heading2Char"/>
    <w:uiPriority w:val="9"/>
    <w:qFormat/>
    <w:pPr>
      <w:keepNext/>
      <w:keepLines/>
      <w:spacing w:before="200" w:after="0"/>
      <w:outlineLvl w:val="1"/>
    </w:pPr>
    <w:rPr>
      <w:rFonts w:ascii="Cambria" w:eastAsia="SimSun" w:hAnsi="Cambria" w:cs="SimSun"/>
      <w:b/>
      <w:bCs/>
      <w:color w:val="4F81BD"/>
      <w:sz w:val="26"/>
      <w:szCs w:val="26"/>
    </w:rPr>
  </w:style>
  <w:style w:type="paragraph" w:styleId="Heading3">
    <w:name w:val="heading 3"/>
    <w:basedOn w:val="Normal"/>
    <w:next w:val="Normal"/>
    <w:link w:val="Heading3Char"/>
    <w:uiPriority w:val="9"/>
    <w:qFormat/>
    <w:pPr>
      <w:keepNext/>
      <w:keepLines/>
      <w:spacing w:before="200" w:after="0"/>
      <w:outlineLvl w:val="2"/>
    </w:pPr>
    <w:rPr>
      <w:rFonts w:ascii="Cambria" w:eastAsia="SimSun" w:hAnsi="Cambria" w:cs="SimSun"/>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Cambria" w:eastAsia="SimSun" w:hAnsi="Cambria" w:cs="SimSun"/>
      <w:b/>
      <w:bCs/>
      <w:color w:val="365F91"/>
      <w:sz w:val="28"/>
      <w:szCs w:val="28"/>
    </w:rPr>
  </w:style>
  <w:style w:type="character" w:customStyle="1" w:styleId="Heading2Char">
    <w:name w:val="Heading 2 Char"/>
    <w:basedOn w:val="DefaultParagraphFont"/>
    <w:link w:val="Heading2"/>
    <w:uiPriority w:val="9"/>
    <w:rPr>
      <w:rFonts w:ascii="Cambria" w:eastAsia="SimSun" w:hAnsi="Cambria" w:cs="SimSun"/>
      <w:b/>
      <w:bCs/>
      <w:color w:val="4F81BD"/>
      <w:sz w:val="26"/>
      <w:szCs w:val="26"/>
    </w:rPr>
  </w:style>
  <w:style w:type="character" w:customStyle="1" w:styleId="Heading3Char">
    <w:name w:val="Heading 3 Char"/>
    <w:basedOn w:val="DefaultParagraphFont"/>
    <w:link w:val="Heading3"/>
    <w:uiPriority w:val="9"/>
    <w:rPr>
      <w:rFonts w:ascii="Cambria" w:eastAsia="SimSun" w:hAnsi="Cambria" w:cs="SimSun"/>
      <w:b/>
      <w:bCs/>
      <w:color w:val="4F81BD"/>
    </w:rPr>
  </w:style>
  <w:style w:type="paragraph" w:styleId="PlainText">
    <w:name w:val="Plain Text"/>
    <w:basedOn w:val="Normal"/>
    <w:link w:val="PlainTextChar"/>
    <w:pPr>
      <w:spacing w:after="0" w:line="240" w:lineRule="auto"/>
    </w:pPr>
    <w:rPr>
      <w:rFonts w:ascii="Courier New" w:eastAsia="Times New Roman" w:hAnsi="Courier New"/>
      <w:sz w:val="20"/>
      <w:szCs w:val="20"/>
      <w:lang w:val="en-GB"/>
    </w:rPr>
  </w:style>
  <w:style w:type="character" w:customStyle="1" w:styleId="PlainTextChar">
    <w:name w:val="Plain Text Char"/>
    <w:basedOn w:val="DefaultParagraphFont"/>
    <w:link w:val="PlainText"/>
    <w:rPr>
      <w:rFonts w:ascii="Courier New" w:eastAsia="Times New Roman" w:hAnsi="Courier New" w:cs="Times New Roman"/>
      <w:sz w:val="20"/>
      <w:szCs w:val="20"/>
      <w:lang w:val="en-GB"/>
    </w:rPr>
  </w:style>
  <w:style w:type="paragraph" w:styleId="ListParagraph">
    <w:name w:val="List Paragraph"/>
    <w:basedOn w:val="Normal"/>
    <w:link w:val="ListParagraphChar"/>
    <w:uiPriority w:val="34"/>
    <w:qFormat/>
    <w:pPr>
      <w:ind w:left="720"/>
      <w:contextualSpacing/>
    </w:p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rFonts w:eastAsia="SimSun" w:cs="SimSun"/>
      <w:sz w:val="20"/>
      <w:szCs w:val="20"/>
    </w:rPr>
  </w:style>
  <w:style w:type="character" w:customStyle="1" w:styleId="CommentTextChar">
    <w:name w:val="Comment Text Char"/>
    <w:basedOn w:val="DefaultParagraphFont"/>
    <w:link w:val="CommentText"/>
    <w:uiPriority w:val="99"/>
    <w:rPr>
      <w:rFonts w:eastAsia="SimSun"/>
      <w:sz w:val="20"/>
      <w:szCs w:val="20"/>
    </w:rPr>
  </w:style>
  <w:style w:type="character" w:customStyle="1" w:styleId="HeaderChar">
    <w:name w:val="Header Char"/>
    <w:basedOn w:val="DefaultParagraphFont"/>
    <w:link w:val="Header"/>
    <w:uiPriority w:val="99"/>
    <w:rPr>
      <w:rFonts w:ascii="Calibri" w:eastAsia="Calibri" w:hAnsi="Calibri" w:cs="Times New Roman"/>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1">
    <w:name w:val="Header Char1"/>
    <w:basedOn w:val="DefaultParagraphFont"/>
    <w:uiPriority w:val="99"/>
    <w:rPr>
      <w:rFonts w:ascii="Calibri" w:eastAsia="Calibri" w:hAnsi="Calibri" w:cs="Times New Roman"/>
    </w:rPr>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rPr>
      <w:rFonts w:ascii="Calibri" w:eastAsia="Calibri" w:hAnsi="Calibri" w:cs="Times New Roman"/>
    </w:rPr>
  </w:style>
  <w:style w:type="table" w:styleId="TableGrid">
    <w:name w:val="Table Grid"/>
    <w:basedOn w:val="TableNormal"/>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pple-converted-space">
    <w:name w:val="apple-converted-space"/>
    <w:basedOn w:val="DefaultParagraphFont"/>
  </w:style>
  <w:style w:type="paragraph" w:styleId="FootnoteText">
    <w:name w:val="footnote text"/>
    <w:basedOn w:val="Normal"/>
    <w:link w:val="FootnoteTextChar"/>
    <w:uiPriority w:val="99"/>
    <w:pPr>
      <w:spacing w:after="0" w:line="240" w:lineRule="auto"/>
    </w:pPr>
    <w:rPr>
      <w:rFonts w:eastAsia="SimSun" w:cs="SimSun"/>
      <w:sz w:val="20"/>
      <w:szCs w:val="20"/>
    </w:rPr>
  </w:style>
  <w:style w:type="character" w:customStyle="1" w:styleId="FootnoteTextChar">
    <w:name w:val="Footnote Text Char"/>
    <w:basedOn w:val="DefaultParagraphFont"/>
    <w:link w:val="FootnoteText"/>
    <w:uiPriority w:val="99"/>
    <w:rPr>
      <w:rFonts w:eastAsia="SimSun"/>
      <w:sz w:val="20"/>
      <w:szCs w:val="20"/>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rPr>
  </w:style>
  <w:style w:type="character" w:styleId="SubtleEmphasis">
    <w:name w:val="Subtle Emphasis"/>
    <w:basedOn w:val="DefaultParagraphFont"/>
    <w:uiPriority w:val="19"/>
    <w:qFormat/>
    <w:rPr>
      <w:i/>
      <w:iCs/>
      <w:color w:val="808080"/>
    </w:rPr>
  </w:style>
  <w:style w:type="paragraph" w:styleId="NoSpacing">
    <w:name w:val="No Spacing"/>
    <w:uiPriority w:val="1"/>
    <w:qFormat/>
    <w:pPr>
      <w:spacing w:after="0" w:line="240" w:lineRule="auto"/>
    </w:pPr>
  </w:style>
  <w:style w:type="paragraph" w:styleId="TOCHeading">
    <w:name w:val="TOC Heading"/>
    <w:basedOn w:val="Heading1"/>
    <w:next w:val="Normal"/>
    <w:uiPriority w:val="39"/>
    <w:qFormat/>
    <w:pPr>
      <w:outlineLvl w:val="9"/>
    </w:pPr>
  </w:style>
  <w:style w:type="paragraph" w:styleId="TOC1">
    <w:name w:val="toc 1"/>
    <w:basedOn w:val="Normal"/>
    <w:next w:val="Normal"/>
    <w:uiPriority w:val="39"/>
    <w:pPr>
      <w:spacing w:after="100"/>
    </w:pPr>
    <w:rPr>
      <w:rFonts w:eastAsia="SimSun" w:cs="SimSun"/>
    </w:rPr>
  </w:style>
  <w:style w:type="paragraph" w:styleId="TOC2">
    <w:name w:val="toc 2"/>
    <w:basedOn w:val="Normal"/>
    <w:next w:val="Normal"/>
    <w:uiPriority w:val="39"/>
    <w:pPr>
      <w:spacing w:after="100"/>
      <w:ind w:left="220"/>
    </w:pPr>
    <w:rPr>
      <w:rFonts w:eastAsia="SimSun" w:cs="SimSun"/>
    </w:rPr>
  </w:style>
  <w:style w:type="character" w:styleId="Hyperlink">
    <w:name w:val="Hyperlink"/>
    <w:basedOn w:val="DefaultParagraphFont"/>
    <w:uiPriority w:val="99"/>
    <w:rPr>
      <w:color w:val="0000FF"/>
      <w:u w:val="single"/>
    </w:rPr>
  </w:style>
  <w:style w:type="paragraph" w:styleId="TOC3">
    <w:name w:val="toc 3"/>
    <w:basedOn w:val="Normal"/>
    <w:next w:val="Normal"/>
    <w:uiPriority w:val="39"/>
    <w:pPr>
      <w:spacing w:after="100"/>
      <w:ind w:left="440"/>
    </w:pPr>
    <w:rPr>
      <w:rFonts w:eastAsia="SimSun" w:cs="SimSun"/>
    </w:rPr>
  </w:style>
  <w:style w:type="character" w:customStyle="1" w:styleId="CommentSubjectChar">
    <w:name w:val="Comment Subject Char"/>
    <w:basedOn w:val="CommentTextChar"/>
    <w:link w:val="CommentSubject"/>
    <w:uiPriority w:val="99"/>
    <w:rPr>
      <w:rFonts w:eastAsia="SimSun"/>
      <w:b/>
      <w:bCs/>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1">
    <w:name w:val="Comment Subject Char1"/>
    <w:basedOn w:val="CommentTextChar"/>
    <w:uiPriority w:val="99"/>
    <w:rPr>
      <w:rFonts w:eastAsia="SimSun"/>
      <w:b/>
      <w:bCs/>
      <w:sz w:val="20"/>
      <w:szCs w:val="20"/>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eastAsia="Calibri" w:hAnsi="Tahoma" w:cs="Tahoma"/>
      <w:sz w:val="16"/>
      <w:szCs w:val="16"/>
    </w:rPr>
  </w:style>
  <w:style w:type="character" w:styleId="BookTitle">
    <w:name w:val="Book Title"/>
    <w:basedOn w:val="DefaultParagraphFont"/>
    <w:uiPriority w:val="33"/>
    <w:qFormat/>
    <w:rPr>
      <w:b/>
      <w:bCs/>
      <w:smallCaps/>
      <w:spacing w:val="5"/>
    </w:rPr>
  </w:style>
  <w:style w:type="paragraph" w:styleId="Revision">
    <w:name w:val="Revision"/>
    <w:uiPriority w:val="99"/>
    <w:pPr>
      <w:spacing w:after="0" w:line="240" w:lineRule="auto"/>
    </w:pPr>
    <w:rPr>
      <w:rFonts w:cs="Times New Roman"/>
    </w:rPr>
  </w:style>
  <w:style w:type="paragraph" w:styleId="Caption">
    <w:name w:val="caption"/>
    <w:basedOn w:val="Normal"/>
    <w:next w:val="Normal"/>
    <w:uiPriority w:val="35"/>
    <w:unhideWhenUsed/>
    <w:qFormat/>
    <w:rsid w:val="002F20C0"/>
    <w:pPr>
      <w:spacing w:line="240" w:lineRule="auto"/>
    </w:pPr>
    <w:rPr>
      <w:b/>
      <w:bCs/>
      <w:color w:val="4F81BD" w:themeColor="accent1"/>
      <w:sz w:val="18"/>
      <w:szCs w:val="18"/>
    </w:rPr>
  </w:style>
  <w:style w:type="character" w:customStyle="1" w:styleId="ListParagraphChar">
    <w:name w:val="List Paragraph Char"/>
    <w:basedOn w:val="DefaultParagraphFont"/>
    <w:link w:val="ListParagraph"/>
    <w:uiPriority w:val="34"/>
    <w:rsid w:val="00974009"/>
    <w:rPr>
      <w:rFonts w:cs="Times New Roman"/>
    </w:rPr>
  </w:style>
  <w:style w:type="table" w:customStyle="1" w:styleId="GridTable5Dark-Accent51">
    <w:name w:val="Grid Table 5 Dark - Accent 51"/>
    <w:basedOn w:val="TableNormal"/>
    <w:uiPriority w:val="50"/>
    <w:rsid w:val="009D69B6"/>
    <w:pPr>
      <w:spacing w:after="0" w:line="240" w:lineRule="auto"/>
    </w:pPr>
    <w:rPr>
      <w:rFonts w:eastAsia="SimSun"/>
      <w:sz w:val="20"/>
      <w:szCs w:val="20"/>
    </w:rPr>
    <w:tblPr>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DAEEF3"/>
      <w:tblCellMar>
        <w:top w:w="0" w:type="dxa"/>
        <w:left w:w="108" w:type="dxa"/>
        <w:bottom w:w="0" w:type="dxa"/>
        <w:right w:w="108" w:type="dxa"/>
      </w:tblCellMar>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TableGrid1">
    <w:name w:val="Table Grid1"/>
    <w:basedOn w:val="TableNormal"/>
    <w:next w:val="TableGrid"/>
    <w:uiPriority w:val="59"/>
    <w:rsid w:val="00F77B25"/>
    <w:pPr>
      <w:spacing w:after="0" w:line="240" w:lineRule="auto"/>
    </w:pPr>
    <w:rPr>
      <w:rFonts w:asciiTheme="minorHAnsi" w:eastAsiaTheme="minorEastAsia"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7E3F5A"/>
    <w:pPr>
      <w:spacing w:after="0" w:line="240" w:lineRule="auto"/>
    </w:pPr>
    <w:rPr>
      <w:rFonts w:asciiTheme="minorHAnsi" w:eastAsiaTheme="minorEastAsia"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link w:val="SubtitleChar"/>
    <w:uiPriority w:val="11"/>
    <w:qFormat/>
    <w:rsid w:val="00E57AF6"/>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E57AF6"/>
    <w:rPr>
      <w:rFonts w:asciiTheme="minorHAnsi" w:eastAsiaTheme="minorEastAsia" w:hAnsiTheme="minorHAnsi" w:cstheme="minorBidi"/>
      <w:color w:val="5A5A5A" w:themeColor="text1" w:themeTint="A5"/>
      <w:spacing w:val="15"/>
    </w:rPr>
  </w:style>
  <w:style w:type="character" w:customStyle="1" w:styleId="hgkelc">
    <w:name w:val="hgkelc"/>
    <w:basedOn w:val="DefaultParagraphFont"/>
    <w:rsid w:val="00C064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5158537">
      <w:bodyDiv w:val="1"/>
      <w:marLeft w:val="0"/>
      <w:marRight w:val="0"/>
      <w:marTop w:val="0"/>
      <w:marBottom w:val="0"/>
      <w:divBdr>
        <w:top w:val="none" w:sz="0" w:space="0" w:color="auto"/>
        <w:left w:val="none" w:sz="0" w:space="0" w:color="auto"/>
        <w:bottom w:val="none" w:sz="0" w:space="0" w:color="auto"/>
        <w:right w:val="none" w:sz="0" w:space="0" w:color="auto"/>
      </w:divBdr>
    </w:div>
    <w:div w:id="596600399">
      <w:bodyDiv w:val="1"/>
      <w:marLeft w:val="0"/>
      <w:marRight w:val="0"/>
      <w:marTop w:val="0"/>
      <w:marBottom w:val="0"/>
      <w:divBdr>
        <w:top w:val="none" w:sz="0" w:space="0" w:color="auto"/>
        <w:left w:val="none" w:sz="0" w:space="0" w:color="auto"/>
        <w:bottom w:val="none" w:sz="0" w:space="0" w:color="auto"/>
        <w:right w:val="none" w:sz="0" w:space="0" w:color="auto"/>
      </w:divBdr>
    </w:div>
    <w:div w:id="704059815">
      <w:bodyDiv w:val="1"/>
      <w:marLeft w:val="0"/>
      <w:marRight w:val="0"/>
      <w:marTop w:val="0"/>
      <w:marBottom w:val="0"/>
      <w:divBdr>
        <w:top w:val="none" w:sz="0" w:space="0" w:color="auto"/>
        <w:left w:val="none" w:sz="0" w:space="0" w:color="auto"/>
        <w:bottom w:val="none" w:sz="0" w:space="0" w:color="auto"/>
        <w:right w:val="none" w:sz="0" w:space="0" w:color="auto"/>
      </w:divBdr>
    </w:div>
    <w:div w:id="1091121211">
      <w:bodyDiv w:val="1"/>
      <w:marLeft w:val="0"/>
      <w:marRight w:val="0"/>
      <w:marTop w:val="0"/>
      <w:marBottom w:val="0"/>
      <w:divBdr>
        <w:top w:val="none" w:sz="0" w:space="0" w:color="auto"/>
        <w:left w:val="none" w:sz="0" w:space="0" w:color="auto"/>
        <w:bottom w:val="none" w:sz="0" w:space="0" w:color="auto"/>
        <w:right w:val="none" w:sz="0" w:space="0" w:color="auto"/>
      </w:divBdr>
    </w:div>
    <w:div w:id="1194996697">
      <w:bodyDiv w:val="1"/>
      <w:marLeft w:val="0"/>
      <w:marRight w:val="0"/>
      <w:marTop w:val="0"/>
      <w:marBottom w:val="0"/>
      <w:divBdr>
        <w:top w:val="none" w:sz="0" w:space="0" w:color="auto"/>
        <w:left w:val="none" w:sz="0" w:space="0" w:color="auto"/>
        <w:bottom w:val="none" w:sz="0" w:space="0" w:color="auto"/>
        <w:right w:val="none" w:sz="0" w:space="0" w:color="auto"/>
      </w:divBdr>
    </w:div>
    <w:div w:id="1260286968">
      <w:bodyDiv w:val="1"/>
      <w:marLeft w:val="0"/>
      <w:marRight w:val="0"/>
      <w:marTop w:val="0"/>
      <w:marBottom w:val="0"/>
      <w:divBdr>
        <w:top w:val="none" w:sz="0" w:space="0" w:color="auto"/>
        <w:left w:val="none" w:sz="0" w:space="0" w:color="auto"/>
        <w:bottom w:val="none" w:sz="0" w:space="0" w:color="auto"/>
        <w:right w:val="none" w:sz="0" w:space="0" w:color="auto"/>
      </w:divBdr>
    </w:div>
    <w:div w:id="1285235790">
      <w:bodyDiv w:val="1"/>
      <w:marLeft w:val="0"/>
      <w:marRight w:val="0"/>
      <w:marTop w:val="0"/>
      <w:marBottom w:val="0"/>
      <w:divBdr>
        <w:top w:val="none" w:sz="0" w:space="0" w:color="auto"/>
        <w:left w:val="none" w:sz="0" w:space="0" w:color="auto"/>
        <w:bottom w:val="none" w:sz="0" w:space="0" w:color="auto"/>
        <w:right w:val="none" w:sz="0" w:space="0" w:color="auto"/>
      </w:divBdr>
    </w:div>
    <w:div w:id="1328095166">
      <w:bodyDiv w:val="1"/>
      <w:marLeft w:val="0"/>
      <w:marRight w:val="0"/>
      <w:marTop w:val="0"/>
      <w:marBottom w:val="0"/>
      <w:divBdr>
        <w:top w:val="none" w:sz="0" w:space="0" w:color="auto"/>
        <w:left w:val="none" w:sz="0" w:space="0" w:color="auto"/>
        <w:bottom w:val="none" w:sz="0" w:space="0" w:color="auto"/>
        <w:right w:val="none" w:sz="0" w:space="0" w:color="auto"/>
      </w:divBdr>
    </w:div>
    <w:div w:id="1398551482">
      <w:bodyDiv w:val="1"/>
      <w:marLeft w:val="0"/>
      <w:marRight w:val="0"/>
      <w:marTop w:val="0"/>
      <w:marBottom w:val="0"/>
      <w:divBdr>
        <w:top w:val="none" w:sz="0" w:space="0" w:color="auto"/>
        <w:left w:val="none" w:sz="0" w:space="0" w:color="auto"/>
        <w:bottom w:val="none" w:sz="0" w:space="0" w:color="auto"/>
        <w:right w:val="none" w:sz="0" w:space="0" w:color="auto"/>
      </w:divBdr>
    </w:div>
    <w:div w:id="1458376576">
      <w:bodyDiv w:val="1"/>
      <w:marLeft w:val="0"/>
      <w:marRight w:val="0"/>
      <w:marTop w:val="0"/>
      <w:marBottom w:val="0"/>
      <w:divBdr>
        <w:top w:val="none" w:sz="0" w:space="0" w:color="auto"/>
        <w:left w:val="none" w:sz="0" w:space="0" w:color="auto"/>
        <w:bottom w:val="none" w:sz="0" w:space="0" w:color="auto"/>
        <w:right w:val="none" w:sz="0" w:space="0" w:color="auto"/>
      </w:divBdr>
    </w:div>
    <w:div w:id="1764455699">
      <w:bodyDiv w:val="1"/>
      <w:marLeft w:val="0"/>
      <w:marRight w:val="0"/>
      <w:marTop w:val="0"/>
      <w:marBottom w:val="0"/>
      <w:divBdr>
        <w:top w:val="none" w:sz="0" w:space="0" w:color="auto"/>
        <w:left w:val="none" w:sz="0" w:space="0" w:color="auto"/>
        <w:bottom w:val="none" w:sz="0" w:space="0" w:color="auto"/>
        <w:right w:val="none" w:sz="0" w:space="0" w:color="auto"/>
      </w:divBdr>
    </w:div>
    <w:div w:id="20968973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7040324504891431E-2"/>
          <c:y val="0.19430303030303031"/>
          <c:w val="0.9041717967072298"/>
          <c:h val="0.66398631989183166"/>
        </c:manualLayout>
      </c:layout>
      <c:bar3DChart>
        <c:barDir val="col"/>
        <c:grouping val="stacked"/>
        <c:varyColors val="0"/>
        <c:ser>
          <c:idx val="0"/>
          <c:order val="0"/>
          <c:tx>
            <c:strRef>
              <c:f>Sheet1!$B$1</c:f>
              <c:strCache>
                <c:ptCount val="1"/>
                <c:pt idx="0">
                  <c:v>The economic challenges faced in improving the livelihoods of vulnerable urban households</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YES</c:v>
                </c:pt>
                <c:pt idx="1">
                  <c:v>N0  </c:v>
                </c:pt>
              </c:strCache>
            </c:strRef>
          </c:cat>
          <c:val>
            <c:numRef>
              <c:f>Sheet1!$B$2:$B$3</c:f>
              <c:numCache>
                <c:formatCode>0%</c:formatCode>
                <c:ptCount val="2"/>
                <c:pt idx="0">
                  <c:v>0.88</c:v>
                </c:pt>
                <c:pt idx="1">
                  <c:v>0.12</c:v>
                </c:pt>
              </c:numCache>
            </c:numRef>
          </c:val>
          <c:extLst xmlns:c16r2="http://schemas.microsoft.com/office/drawing/2015/06/chart">
            <c:ext xmlns:c16="http://schemas.microsoft.com/office/drawing/2014/chart" uri="{C3380CC4-5D6E-409C-BE32-E72D297353CC}">
              <c16:uniqueId val="{00000000-0E85-42B0-A8A5-1A97CDCE4BE1}"/>
            </c:ext>
          </c:extLst>
        </c:ser>
        <c:dLbls>
          <c:showLegendKey val="0"/>
          <c:showVal val="0"/>
          <c:showCatName val="0"/>
          <c:showSerName val="0"/>
          <c:showPercent val="0"/>
          <c:showBubbleSize val="0"/>
        </c:dLbls>
        <c:gapWidth val="150"/>
        <c:shape val="box"/>
        <c:axId val="235737088"/>
        <c:axId val="235738624"/>
        <c:axId val="0"/>
      </c:bar3DChart>
      <c:catAx>
        <c:axId val="2357370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5738624"/>
        <c:crosses val="autoZero"/>
        <c:auto val="1"/>
        <c:lblAlgn val="ctr"/>
        <c:lblOffset val="100"/>
        <c:noMultiLvlLbl val="0"/>
      </c:catAx>
      <c:valAx>
        <c:axId val="2357386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5737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The participation of vulnerable urban households in political leaders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1202-46D5-AC68-ED4EBDAAD2B6}"/>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1202-46D5-AC68-ED4EBDAAD2B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Sheet1!$A$2:$A$3</c:f>
              <c:strCache>
                <c:ptCount val="2"/>
                <c:pt idx="0">
                  <c:v>YES</c:v>
                </c:pt>
                <c:pt idx="1">
                  <c:v>NO</c:v>
                </c:pt>
              </c:strCache>
            </c:strRef>
          </c:cat>
          <c:val>
            <c:numRef>
              <c:f>Sheet1!$B$2:$B$3</c:f>
              <c:numCache>
                <c:formatCode>General</c:formatCode>
                <c:ptCount val="2"/>
                <c:pt idx="0">
                  <c:v>23</c:v>
                </c:pt>
                <c:pt idx="1">
                  <c:v>119</c:v>
                </c:pt>
              </c:numCache>
            </c:numRef>
          </c:val>
          <c:extLst xmlns:c16r2="http://schemas.microsoft.com/office/drawing/2015/06/chart">
            <c:ext xmlns:c16="http://schemas.microsoft.com/office/drawing/2014/chart" uri="{C3380CC4-5D6E-409C-BE32-E72D297353CC}">
              <c16:uniqueId val="{00000000-F5E5-412A-8375-F948458C042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Sheet1!$B$1</c:f>
              <c:strCache>
                <c:ptCount val="1"/>
                <c:pt idx="0">
                  <c:v> The participation of vulnerable urban households in social activities</c:v>
                </c:pt>
              </c:strCache>
            </c:strRef>
          </c:tx>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Sheet1!$A$2:$A$3</c:f>
              <c:strCache>
                <c:ptCount val="2"/>
                <c:pt idx="0">
                  <c:v>YES</c:v>
                </c:pt>
                <c:pt idx="1">
                  <c:v>N0  </c:v>
                </c:pt>
              </c:strCache>
            </c:strRef>
          </c:cat>
          <c:val>
            <c:numRef>
              <c:f>Sheet1!$B$2:$B$3</c:f>
              <c:numCache>
                <c:formatCode>0.00%</c:formatCode>
                <c:ptCount val="2"/>
                <c:pt idx="0">
                  <c:v>0.246</c:v>
                </c:pt>
                <c:pt idx="1">
                  <c:v>0.754</c:v>
                </c:pt>
              </c:numCache>
            </c:numRef>
          </c:val>
          <c:extLst xmlns:c16r2="http://schemas.microsoft.com/office/drawing/2015/06/chart">
            <c:ext xmlns:c16="http://schemas.microsoft.com/office/drawing/2014/chart" uri="{C3380CC4-5D6E-409C-BE32-E72D297353CC}">
              <c16:uniqueId val="{00000000-A226-4225-9BF0-B15CFAFBACCD}"/>
            </c:ext>
          </c:extLst>
        </c:ser>
        <c:dLbls>
          <c:showLegendKey val="0"/>
          <c:showVal val="1"/>
          <c:showCatName val="0"/>
          <c:showSerName val="0"/>
          <c:showPercent val="0"/>
          <c:showBubbleSize val="0"/>
        </c:dLbls>
        <c:gapWidth val="150"/>
        <c:shape val="box"/>
        <c:axId val="171243008"/>
        <c:axId val="171422080"/>
        <c:axId val="0"/>
      </c:bar3DChart>
      <c:catAx>
        <c:axId val="171243008"/>
        <c:scaling>
          <c:orientation val="minMax"/>
        </c:scaling>
        <c:delete val="0"/>
        <c:axPos val="b"/>
        <c:numFmt formatCode="General" sourceLinked="1"/>
        <c:majorTickMark val="out"/>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422080"/>
        <c:crosses val="autoZero"/>
        <c:auto val="1"/>
        <c:lblAlgn val="ctr"/>
        <c:lblOffset val="100"/>
        <c:noMultiLvlLbl val="0"/>
      </c:catAx>
      <c:valAx>
        <c:axId val="171422080"/>
        <c:scaling>
          <c:orientation val="minMax"/>
        </c:scaling>
        <c:delete val="0"/>
        <c:axPos val="l"/>
        <c:majorGridlines>
          <c:spPr>
            <a:ln>
              <a:solidFill>
                <a:schemeClr val="tx1">
                  <a:lumMod val="15000"/>
                  <a:lumOff val="85000"/>
                </a:schemeClr>
              </a:solidFill>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24300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94F9F0-DEFE-4DBA-801E-2D137F32EA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72</Pages>
  <Words>18792</Words>
  <Characters>107115</Characters>
  <Application>Microsoft Office Word</Application>
  <DocSecurity>0</DocSecurity>
  <Lines>892</Lines>
  <Paragraphs>251</Paragraphs>
  <ScaleCrop>false</ScaleCrop>
  <HeadingPairs>
    <vt:vector size="2" baseType="variant">
      <vt:variant>
        <vt:lpstr>Title</vt:lpstr>
      </vt:variant>
      <vt:variant>
        <vt:i4>1</vt:i4>
      </vt:variant>
    </vt:vector>
  </HeadingPairs>
  <TitlesOfParts>
    <vt:vector size="1" baseType="lpstr">
      <vt:lpstr/>
    </vt:vector>
  </TitlesOfParts>
  <Company>CtrlSoft</Company>
  <LinksUpToDate>false</LinksUpToDate>
  <CharactersWithSpaces>125656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dc:creator>
  <cp:lastModifiedBy>AU</cp:lastModifiedBy>
  <cp:revision>16</cp:revision>
  <dcterms:created xsi:type="dcterms:W3CDTF">2024-12-26T12:22:00Z</dcterms:created>
  <dcterms:modified xsi:type="dcterms:W3CDTF">2025-08-19T14:10:00Z</dcterms:modified>
</cp:coreProperties>
</file>