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21F7" w:rsidRPr="00082C02" w:rsidRDefault="009721F7" w:rsidP="00082C02">
      <w:pPr>
        <w:rPr>
          <w:rFonts w:cs="Times New Roman"/>
          <w:b/>
          <w:noProof/>
        </w:rPr>
      </w:pPr>
      <w:r w:rsidRPr="006011C2">
        <w:rPr>
          <w:noProof/>
        </w:rPr>
        <w:drawing>
          <wp:inline distT="0" distB="0" distL="0" distR="0" wp14:anchorId="10E5308A" wp14:editId="4383DC06">
            <wp:extent cx="5048250" cy="2028825"/>
            <wp:effectExtent l="0" t="0" r="0" b="9525"/>
            <wp:docPr id="2" name="Picture 2" descr="C:\Users\TECH ZONE\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CH ZONE\Downloads\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8250" cy="2028825"/>
                    </a:xfrm>
                    <a:prstGeom prst="rect">
                      <a:avLst/>
                    </a:prstGeom>
                    <a:noFill/>
                    <a:ln>
                      <a:noFill/>
                    </a:ln>
                  </pic:spPr>
                </pic:pic>
              </a:graphicData>
            </a:graphic>
          </wp:inline>
        </w:drawing>
      </w:r>
      <w:r w:rsidRPr="00F32EFE">
        <w:t xml:space="preserve">                                   </w:t>
      </w:r>
    </w:p>
    <w:p w:rsidR="009721F7" w:rsidRDefault="009721F7" w:rsidP="009721F7">
      <w:pPr>
        <w:pStyle w:val="TOC1"/>
      </w:pPr>
      <w:r>
        <w:t xml:space="preserve">                                      </w:t>
      </w:r>
    </w:p>
    <w:p w:rsidR="009721F7" w:rsidRDefault="009721F7" w:rsidP="009721F7">
      <w:pPr>
        <w:pStyle w:val="TOC1"/>
      </w:pPr>
    </w:p>
    <w:p w:rsidR="00276184" w:rsidRDefault="009721F7" w:rsidP="003D6A2A">
      <w:pPr>
        <w:tabs>
          <w:tab w:val="right" w:pos="9360"/>
        </w:tabs>
        <w:spacing w:line="240" w:lineRule="auto"/>
        <w:rPr>
          <w:rFonts w:cs="Times New Roman"/>
          <w:b/>
          <w:bCs/>
          <w:sz w:val="28"/>
          <w:szCs w:val="28"/>
        </w:rPr>
      </w:pPr>
      <w:r>
        <w:rPr>
          <w:rFonts w:cs="Times New Roman"/>
          <w:b/>
          <w:sz w:val="30"/>
          <w:szCs w:val="24"/>
        </w:rPr>
        <w:t xml:space="preserve">                                </w:t>
      </w:r>
      <w:r>
        <w:rPr>
          <w:rFonts w:cs="Times New Roman"/>
          <w:b/>
          <w:bCs/>
          <w:sz w:val="28"/>
          <w:szCs w:val="28"/>
        </w:rPr>
        <w:t xml:space="preserve"> AMBO</w:t>
      </w:r>
      <w:r w:rsidRPr="000176CA">
        <w:rPr>
          <w:rFonts w:cs="Times New Roman"/>
          <w:b/>
          <w:bCs/>
          <w:sz w:val="28"/>
          <w:szCs w:val="28"/>
        </w:rPr>
        <w:t xml:space="preserve"> UNIVERSITY</w:t>
      </w:r>
    </w:p>
    <w:p w:rsidR="009721F7" w:rsidRPr="000176CA" w:rsidRDefault="00276184" w:rsidP="003D6A2A">
      <w:pPr>
        <w:tabs>
          <w:tab w:val="right" w:pos="9360"/>
        </w:tabs>
        <w:spacing w:line="240" w:lineRule="auto"/>
        <w:rPr>
          <w:rFonts w:cs="Times New Roman"/>
          <w:b/>
          <w:bCs/>
          <w:sz w:val="28"/>
          <w:szCs w:val="28"/>
        </w:rPr>
      </w:pPr>
      <w:r>
        <w:rPr>
          <w:rFonts w:cs="Times New Roman"/>
          <w:b/>
          <w:sz w:val="28"/>
        </w:rPr>
        <w:t xml:space="preserve">                    </w:t>
      </w:r>
      <w:r w:rsidRPr="00AC4E94">
        <w:rPr>
          <w:rFonts w:cs="Times New Roman"/>
          <w:b/>
          <w:sz w:val="28"/>
        </w:rPr>
        <w:t>S</w:t>
      </w:r>
      <w:r>
        <w:rPr>
          <w:rFonts w:cs="Times New Roman"/>
          <w:b/>
          <w:sz w:val="28"/>
        </w:rPr>
        <w:t>CHOOL OF GRADUATE STUDIES</w:t>
      </w:r>
      <w:r w:rsidR="009721F7">
        <w:rPr>
          <w:rFonts w:cs="Times New Roman"/>
          <w:b/>
          <w:bCs/>
          <w:sz w:val="28"/>
          <w:szCs w:val="28"/>
        </w:rPr>
        <w:tab/>
      </w:r>
    </w:p>
    <w:p w:rsidR="009721F7" w:rsidRPr="000176CA" w:rsidRDefault="009721F7" w:rsidP="003D6A2A">
      <w:pPr>
        <w:spacing w:line="240" w:lineRule="auto"/>
        <w:rPr>
          <w:rFonts w:cs="Times New Roman"/>
          <w:b/>
          <w:bCs/>
          <w:sz w:val="28"/>
          <w:szCs w:val="28"/>
        </w:rPr>
      </w:pPr>
      <w:r>
        <w:rPr>
          <w:rFonts w:cs="Times New Roman"/>
          <w:b/>
          <w:bCs/>
          <w:sz w:val="28"/>
          <w:szCs w:val="28"/>
        </w:rPr>
        <w:t xml:space="preserve">                </w:t>
      </w:r>
      <w:r w:rsidRPr="000176CA">
        <w:rPr>
          <w:rFonts w:cs="Times New Roman"/>
          <w:b/>
          <w:bCs/>
          <w:sz w:val="28"/>
          <w:szCs w:val="28"/>
        </w:rPr>
        <w:t>COLLEGE OF BUSINESS AND ECONOMICS</w:t>
      </w:r>
    </w:p>
    <w:p w:rsidR="009721F7" w:rsidRPr="000176CA" w:rsidRDefault="009E4E15" w:rsidP="003D6A2A">
      <w:pPr>
        <w:spacing w:line="240" w:lineRule="auto"/>
        <w:rPr>
          <w:rFonts w:cs="Times New Roman"/>
          <w:b/>
          <w:bCs/>
          <w:sz w:val="28"/>
          <w:szCs w:val="28"/>
        </w:rPr>
      </w:pPr>
      <w:r>
        <w:rPr>
          <w:rFonts w:cs="Times New Roman"/>
          <w:b/>
          <w:bCs/>
          <w:sz w:val="28"/>
          <w:szCs w:val="28"/>
        </w:rPr>
        <w:t xml:space="preserve">          </w:t>
      </w:r>
      <w:r w:rsidR="009721F7">
        <w:rPr>
          <w:rFonts w:cs="Times New Roman"/>
          <w:b/>
          <w:bCs/>
          <w:sz w:val="28"/>
          <w:szCs w:val="28"/>
        </w:rPr>
        <w:t xml:space="preserve">  </w:t>
      </w:r>
      <w:r w:rsidR="00871EC9">
        <w:rPr>
          <w:rFonts w:cs="Times New Roman"/>
          <w:b/>
          <w:bCs/>
          <w:sz w:val="28"/>
          <w:szCs w:val="28"/>
        </w:rPr>
        <w:t xml:space="preserve">  </w:t>
      </w:r>
      <w:r w:rsidR="009721F7">
        <w:rPr>
          <w:rFonts w:cs="Times New Roman"/>
          <w:b/>
          <w:bCs/>
          <w:sz w:val="28"/>
          <w:szCs w:val="28"/>
        </w:rPr>
        <w:t xml:space="preserve">  </w:t>
      </w:r>
      <w:r w:rsidR="009721F7" w:rsidRPr="000176CA">
        <w:rPr>
          <w:rFonts w:cs="Times New Roman"/>
          <w:b/>
          <w:bCs/>
          <w:sz w:val="28"/>
          <w:szCs w:val="28"/>
        </w:rPr>
        <w:t>DEPARTMENT OF ECONOMICS</w:t>
      </w:r>
    </w:p>
    <w:p w:rsidR="009721F7" w:rsidRPr="00944593" w:rsidRDefault="009721F7" w:rsidP="003D6A2A">
      <w:pPr>
        <w:tabs>
          <w:tab w:val="left" w:pos="7790"/>
        </w:tabs>
        <w:spacing w:after="0" w:line="240" w:lineRule="auto"/>
        <w:jc w:val="center"/>
        <w:rPr>
          <w:rFonts w:cs="Times New Roman"/>
          <w:b/>
          <w:sz w:val="30"/>
          <w:szCs w:val="24"/>
        </w:rPr>
      </w:pPr>
    </w:p>
    <w:p w:rsidR="009721F7" w:rsidRPr="00944593" w:rsidRDefault="009721F7" w:rsidP="003D6A2A">
      <w:pPr>
        <w:tabs>
          <w:tab w:val="left" w:pos="7790"/>
        </w:tabs>
        <w:spacing w:after="0" w:line="240" w:lineRule="auto"/>
        <w:ind w:left="1080"/>
        <w:jc w:val="center"/>
        <w:rPr>
          <w:rFonts w:cs="Times New Roman"/>
          <w:b/>
          <w:szCs w:val="24"/>
        </w:rPr>
      </w:pPr>
    </w:p>
    <w:p w:rsidR="009721F7" w:rsidRPr="00944593" w:rsidRDefault="009721F7" w:rsidP="003D6A2A">
      <w:pPr>
        <w:tabs>
          <w:tab w:val="left" w:pos="7790"/>
        </w:tabs>
        <w:spacing w:after="0" w:line="240" w:lineRule="auto"/>
        <w:ind w:left="1080"/>
        <w:jc w:val="center"/>
        <w:rPr>
          <w:rFonts w:cs="Times New Roman"/>
          <w:b/>
          <w:szCs w:val="24"/>
        </w:rPr>
      </w:pPr>
    </w:p>
    <w:p w:rsidR="009721F7" w:rsidRPr="00944593" w:rsidRDefault="009721F7" w:rsidP="003D6A2A">
      <w:pPr>
        <w:tabs>
          <w:tab w:val="left" w:pos="7790"/>
        </w:tabs>
        <w:spacing w:after="0" w:line="240" w:lineRule="auto"/>
        <w:ind w:left="1080"/>
        <w:jc w:val="center"/>
        <w:rPr>
          <w:rFonts w:cs="Times New Roman"/>
          <w:b/>
          <w:szCs w:val="24"/>
        </w:rPr>
      </w:pPr>
    </w:p>
    <w:p w:rsidR="009721F7" w:rsidRPr="000176CA" w:rsidRDefault="009721F7" w:rsidP="003D6A2A">
      <w:pPr>
        <w:spacing w:line="240" w:lineRule="auto"/>
        <w:rPr>
          <w:rFonts w:cs="Times New Roman"/>
          <w:b/>
          <w:bCs/>
          <w:sz w:val="28"/>
          <w:szCs w:val="28"/>
        </w:rPr>
      </w:pPr>
      <w:r>
        <w:rPr>
          <w:rFonts w:cs="Times New Roman"/>
          <w:b/>
          <w:bCs/>
          <w:sz w:val="28"/>
          <w:szCs w:val="28"/>
        </w:rPr>
        <w:t>THE RELATIONSHIP BETWEEN ECONOMIC GROWTH AND FOREIGN AID IN ETHIOPIA: TIME SERIES ANALYSIS</w:t>
      </w:r>
    </w:p>
    <w:p w:rsidR="009721F7" w:rsidRPr="00944593" w:rsidRDefault="009721F7" w:rsidP="003D6A2A">
      <w:pPr>
        <w:spacing w:after="0" w:line="240" w:lineRule="auto"/>
        <w:jc w:val="center"/>
        <w:rPr>
          <w:rFonts w:cs="Times New Roman"/>
          <w:b/>
          <w:sz w:val="28"/>
          <w:szCs w:val="24"/>
        </w:rPr>
      </w:pPr>
    </w:p>
    <w:p w:rsidR="009721F7" w:rsidRPr="00944593" w:rsidRDefault="009721F7" w:rsidP="003D6A2A">
      <w:pPr>
        <w:spacing w:after="0" w:line="240" w:lineRule="auto"/>
        <w:jc w:val="center"/>
        <w:rPr>
          <w:rFonts w:cs="Times New Roman"/>
          <w:b/>
          <w:sz w:val="28"/>
          <w:szCs w:val="24"/>
        </w:rPr>
      </w:pPr>
    </w:p>
    <w:p w:rsidR="009721F7" w:rsidRPr="000176CA" w:rsidRDefault="009721F7" w:rsidP="009721F7">
      <w:pPr>
        <w:rPr>
          <w:rFonts w:cs="Times New Roman"/>
          <w:b/>
          <w:bCs/>
        </w:rPr>
      </w:pPr>
    </w:p>
    <w:p w:rsidR="009721F7" w:rsidRPr="00944593" w:rsidRDefault="009721F7" w:rsidP="009721F7">
      <w:pPr>
        <w:widowControl w:val="0"/>
        <w:autoSpaceDE w:val="0"/>
        <w:autoSpaceDN w:val="0"/>
        <w:adjustRightInd w:val="0"/>
        <w:spacing w:after="0" w:line="360" w:lineRule="auto"/>
        <w:jc w:val="both"/>
        <w:rPr>
          <w:rFonts w:cs="Times New Roman"/>
          <w:b/>
          <w:bCs/>
          <w:szCs w:val="24"/>
        </w:rPr>
      </w:pPr>
    </w:p>
    <w:p w:rsidR="009721F7" w:rsidRPr="00167D42" w:rsidRDefault="00EC4DD3" w:rsidP="003D6A2A">
      <w:pPr>
        <w:spacing w:after="0" w:line="240" w:lineRule="auto"/>
        <w:rPr>
          <w:rFonts w:cs="Times New Roman"/>
          <w:b/>
          <w:sz w:val="28"/>
          <w:szCs w:val="24"/>
        </w:rPr>
      </w:pPr>
      <w:r>
        <w:rPr>
          <w:rFonts w:cs="Times New Roman"/>
          <w:b/>
          <w:sz w:val="28"/>
          <w:szCs w:val="24"/>
        </w:rPr>
        <w:t xml:space="preserve">                                                                </w:t>
      </w:r>
      <w:r w:rsidR="009721F7" w:rsidRPr="00167D42">
        <w:rPr>
          <w:rFonts w:cs="Times New Roman"/>
          <w:b/>
          <w:bCs/>
          <w:sz w:val="28"/>
          <w:szCs w:val="24"/>
        </w:rPr>
        <w:t>BY: YONAS MULUGETA</w:t>
      </w:r>
    </w:p>
    <w:p w:rsidR="009721F7" w:rsidRPr="000176CA" w:rsidRDefault="009721F7" w:rsidP="003D6A2A">
      <w:pPr>
        <w:spacing w:line="240" w:lineRule="auto"/>
        <w:rPr>
          <w:rFonts w:cs="Times New Roman"/>
          <w:b/>
          <w:bCs/>
          <w:szCs w:val="24"/>
        </w:rPr>
      </w:pPr>
      <w:r>
        <w:t xml:space="preserve">                                                   </w:t>
      </w:r>
      <w:r>
        <w:rPr>
          <w:rFonts w:cs="Times New Roman"/>
          <w:b/>
          <w:bCs/>
          <w:szCs w:val="24"/>
        </w:rPr>
        <w:t xml:space="preserve"> </w:t>
      </w:r>
    </w:p>
    <w:p w:rsidR="004E28B0" w:rsidRDefault="009721F7" w:rsidP="003D6A2A">
      <w:pPr>
        <w:spacing w:after="0" w:line="240" w:lineRule="auto"/>
        <w:ind w:left="1800"/>
        <w:rPr>
          <w:rFonts w:cs="Times New Roman"/>
          <w:szCs w:val="24"/>
        </w:rPr>
      </w:pPr>
      <w:r w:rsidRPr="00944593">
        <w:rPr>
          <w:rFonts w:cs="Times New Roman"/>
          <w:b/>
          <w:sz w:val="28"/>
          <w:szCs w:val="24"/>
        </w:rPr>
        <w:t xml:space="preserve">                 </w:t>
      </w:r>
      <w:r w:rsidR="00C61A05">
        <w:rPr>
          <w:rFonts w:cs="Times New Roman"/>
          <w:b/>
          <w:sz w:val="28"/>
          <w:szCs w:val="24"/>
        </w:rPr>
        <w:t xml:space="preserve">                                    </w:t>
      </w:r>
      <w:r w:rsidR="009E4E15">
        <w:rPr>
          <w:rFonts w:cs="Times New Roman"/>
          <w:b/>
          <w:sz w:val="28"/>
          <w:szCs w:val="24"/>
        </w:rPr>
        <w:t xml:space="preserve">   </w:t>
      </w:r>
      <w:r>
        <w:rPr>
          <w:rFonts w:cs="Times New Roman"/>
          <w:szCs w:val="24"/>
        </w:rPr>
        <w:t xml:space="preserve"> </w:t>
      </w:r>
    </w:p>
    <w:p w:rsidR="004E28B0" w:rsidRDefault="004E28B0" w:rsidP="003D6A2A">
      <w:pPr>
        <w:spacing w:after="0" w:line="240" w:lineRule="auto"/>
        <w:ind w:left="1800"/>
        <w:rPr>
          <w:rFonts w:cs="Times New Roman"/>
          <w:szCs w:val="24"/>
        </w:rPr>
      </w:pPr>
    </w:p>
    <w:p w:rsidR="009721F7" w:rsidRPr="00944593" w:rsidRDefault="004E28B0" w:rsidP="003D6A2A">
      <w:pPr>
        <w:spacing w:after="0" w:line="240" w:lineRule="auto"/>
        <w:ind w:left="1800"/>
        <w:rPr>
          <w:rFonts w:cs="Times New Roman"/>
          <w:b/>
          <w:sz w:val="28"/>
          <w:szCs w:val="24"/>
        </w:rPr>
      </w:pPr>
      <w:r>
        <w:rPr>
          <w:rFonts w:cs="Times New Roman"/>
          <w:szCs w:val="24"/>
        </w:rPr>
        <w:t xml:space="preserve">                                                                 </w:t>
      </w:r>
      <w:r w:rsidR="009721F7">
        <w:rPr>
          <w:rFonts w:cs="Times New Roman"/>
          <w:szCs w:val="24"/>
        </w:rPr>
        <w:t xml:space="preserve"> </w:t>
      </w:r>
      <w:r w:rsidR="007B4A46">
        <w:rPr>
          <w:rFonts w:cs="Times New Roman"/>
          <w:b/>
          <w:sz w:val="28"/>
          <w:szCs w:val="24"/>
        </w:rPr>
        <w:t>AUGUST</w:t>
      </w:r>
      <w:bookmarkStart w:id="0" w:name="_GoBack"/>
      <w:bookmarkEnd w:id="0"/>
      <w:r w:rsidR="00F71C5B">
        <w:rPr>
          <w:rFonts w:cs="Times New Roman"/>
          <w:b/>
          <w:sz w:val="28"/>
          <w:szCs w:val="24"/>
        </w:rPr>
        <w:t>, 2025</w:t>
      </w:r>
    </w:p>
    <w:p w:rsidR="009721F7" w:rsidRPr="00EF308A" w:rsidRDefault="009721F7" w:rsidP="003D6A2A">
      <w:pPr>
        <w:spacing w:after="0" w:line="240" w:lineRule="auto"/>
        <w:rPr>
          <w:rFonts w:cs="Times New Roman"/>
          <w:b/>
          <w:sz w:val="28"/>
          <w:szCs w:val="24"/>
        </w:rPr>
      </w:pPr>
      <w:r w:rsidRPr="00944593">
        <w:rPr>
          <w:rFonts w:cs="Times New Roman"/>
          <w:b/>
          <w:sz w:val="28"/>
          <w:szCs w:val="24"/>
        </w:rPr>
        <w:t xml:space="preserve">                                                                         </w:t>
      </w:r>
      <w:r w:rsidR="009E4E15">
        <w:rPr>
          <w:rFonts w:cs="Times New Roman"/>
          <w:b/>
          <w:sz w:val="28"/>
          <w:szCs w:val="24"/>
        </w:rPr>
        <w:t xml:space="preserve">         AMBO, ETHIOPIA</w:t>
      </w:r>
    </w:p>
    <w:p w:rsidR="00082C02" w:rsidRDefault="009721F7" w:rsidP="009721F7">
      <w:pPr>
        <w:spacing w:line="360" w:lineRule="auto"/>
      </w:pPr>
      <w:r>
        <w:t xml:space="preserve">                  </w:t>
      </w:r>
      <w:r w:rsidR="00B4250F">
        <w:t xml:space="preserve">                        </w:t>
      </w:r>
      <w:r>
        <w:t xml:space="preserve"> </w:t>
      </w:r>
      <w:r w:rsidR="00171C9C">
        <w:t xml:space="preserve">    </w:t>
      </w:r>
    </w:p>
    <w:p w:rsidR="00082C02" w:rsidRDefault="00082C02" w:rsidP="009721F7">
      <w:pPr>
        <w:spacing w:line="360" w:lineRule="auto"/>
        <w:sectPr w:rsidR="00082C02" w:rsidSect="00517C31">
          <w:footerReference w:type="default" r:id="rId9"/>
          <w:pgSz w:w="12240" w:h="15840"/>
          <w:pgMar w:top="1440" w:right="1800" w:bottom="1800" w:left="2160" w:header="720" w:footer="720" w:gutter="0"/>
          <w:pgNumType w:fmt="lowerRoman" w:start="1"/>
          <w:cols w:space="720"/>
          <w:docGrid w:linePitch="360"/>
        </w:sectPr>
      </w:pPr>
      <w:r>
        <w:t xml:space="preserve">                                            </w:t>
      </w:r>
      <w:r w:rsidR="00171C9C">
        <w:t xml:space="preserve">   </w:t>
      </w:r>
    </w:p>
    <w:p w:rsidR="00082C02" w:rsidRDefault="00082C02" w:rsidP="009721F7">
      <w:pPr>
        <w:spacing w:line="360" w:lineRule="auto"/>
      </w:pPr>
    </w:p>
    <w:p w:rsidR="009721F7" w:rsidRPr="00AC4E94" w:rsidRDefault="00584FA1" w:rsidP="009721F7">
      <w:pPr>
        <w:spacing w:line="360" w:lineRule="auto"/>
        <w:rPr>
          <w:rFonts w:cs="Times New Roman"/>
          <w:b/>
          <w:sz w:val="28"/>
        </w:rPr>
      </w:pPr>
      <w:r>
        <w:rPr>
          <w:rFonts w:cs="Times New Roman"/>
          <w:b/>
          <w:sz w:val="28"/>
        </w:rPr>
        <w:t xml:space="preserve">                                            </w:t>
      </w:r>
      <w:r w:rsidR="009721F7" w:rsidRPr="00AC4E94">
        <w:rPr>
          <w:rFonts w:cs="Times New Roman"/>
          <w:b/>
          <w:sz w:val="28"/>
        </w:rPr>
        <w:t>A</w:t>
      </w:r>
      <w:r w:rsidR="009721F7">
        <w:rPr>
          <w:rFonts w:cs="Times New Roman"/>
          <w:b/>
          <w:sz w:val="28"/>
        </w:rPr>
        <w:t>MBO UNIVERSITY</w:t>
      </w:r>
    </w:p>
    <w:p w:rsidR="00171C9C" w:rsidRDefault="009721F7" w:rsidP="009721F7">
      <w:pPr>
        <w:spacing w:line="360" w:lineRule="auto"/>
        <w:rPr>
          <w:rFonts w:cs="Times New Roman"/>
          <w:b/>
          <w:sz w:val="28"/>
        </w:rPr>
      </w:pPr>
      <w:r w:rsidRPr="00AC4E94">
        <w:rPr>
          <w:rFonts w:cs="Times New Roman"/>
          <w:b/>
          <w:sz w:val="28"/>
        </w:rPr>
        <w:t xml:space="preserve">    </w:t>
      </w:r>
      <w:r>
        <w:rPr>
          <w:rFonts w:cs="Times New Roman"/>
          <w:b/>
          <w:sz w:val="28"/>
        </w:rPr>
        <w:t xml:space="preserve">                   </w:t>
      </w:r>
      <w:r w:rsidRPr="00AC4E94">
        <w:rPr>
          <w:rFonts w:cs="Times New Roman"/>
          <w:b/>
          <w:sz w:val="28"/>
        </w:rPr>
        <w:t xml:space="preserve"> </w:t>
      </w:r>
      <w:r w:rsidR="00171C9C">
        <w:rPr>
          <w:rFonts w:cs="Times New Roman"/>
          <w:b/>
          <w:sz w:val="28"/>
        </w:rPr>
        <w:t xml:space="preserve">       </w:t>
      </w:r>
      <w:r w:rsidRPr="00AC4E94">
        <w:rPr>
          <w:rFonts w:cs="Times New Roman"/>
          <w:b/>
          <w:sz w:val="28"/>
        </w:rPr>
        <w:t>S</w:t>
      </w:r>
      <w:r>
        <w:rPr>
          <w:rFonts w:cs="Times New Roman"/>
          <w:b/>
          <w:sz w:val="28"/>
        </w:rPr>
        <w:t>CHOOL OF GRADUATE STUDIES</w:t>
      </w:r>
    </w:p>
    <w:p w:rsidR="009721F7" w:rsidRPr="00171C9C" w:rsidRDefault="00171C9C" w:rsidP="009721F7">
      <w:pPr>
        <w:spacing w:line="360" w:lineRule="auto"/>
        <w:rPr>
          <w:rFonts w:cs="Times New Roman"/>
          <w:b/>
          <w:sz w:val="28"/>
        </w:rPr>
      </w:pPr>
      <w:r>
        <w:rPr>
          <w:rFonts w:cs="Times New Roman"/>
          <w:b/>
          <w:bCs/>
          <w:sz w:val="28"/>
          <w:szCs w:val="28"/>
        </w:rPr>
        <w:t xml:space="preserve">                   </w:t>
      </w:r>
      <w:r w:rsidR="009721F7" w:rsidRPr="000176CA">
        <w:rPr>
          <w:rFonts w:cs="Times New Roman"/>
          <w:b/>
          <w:bCs/>
          <w:sz w:val="28"/>
          <w:szCs w:val="28"/>
        </w:rPr>
        <w:t>COLLEGE OF BUSINESS AND ECONOMICS</w:t>
      </w:r>
    </w:p>
    <w:p w:rsidR="009721F7" w:rsidRPr="000176CA" w:rsidRDefault="00171C9C" w:rsidP="009721F7">
      <w:pPr>
        <w:spacing w:line="360" w:lineRule="auto"/>
        <w:rPr>
          <w:rFonts w:cs="Times New Roman"/>
          <w:b/>
          <w:bCs/>
          <w:sz w:val="28"/>
          <w:szCs w:val="28"/>
        </w:rPr>
      </w:pPr>
      <w:r>
        <w:rPr>
          <w:rFonts w:cs="Times New Roman"/>
          <w:b/>
          <w:bCs/>
          <w:sz w:val="28"/>
          <w:szCs w:val="28"/>
        </w:rPr>
        <w:t xml:space="preserve">         </w:t>
      </w:r>
      <w:r w:rsidR="00871EC9">
        <w:rPr>
          <w:rFonts w:cs="Times New Roman"/>
          <w:b/>
          <w:bCs/>
          <w:sz w:val="28"/>
          <w:szCs w:val="28"/>
        </w:rPr>
        <w:t xml:space="preserve">  </w:t>
      </w:r>
      <w:r>
        <w:rPr>
          <w:rFonts w:cs="Times New Roman"/>
          <w:b/>
          <w:bCs/>
          <w:sz w:val="28"/>
          <w:szCs w:val="28"/>
        </w:rPr>
        <w:t xml:space="preserve">      </w:t>
      </w:r>
      <w:r w:rsidR="009721F7">
        <w:rPr>
          <w:rFonts w:cs="Times New Roman"/>
          <w:b/>
          <w:bCs/>
          <w:sz w:val="28"/>
          <w:szCs w:val="28"/>
        </w:rPr>
        <w:t xml:space="preserve">  </w:t>
      </w:r>
      <w:r w:rsidR="009721F7" w:rsidRPr="000176CA">
        <w:rPr>
          <w:rFonts w:cs="Times New Roman"/>
          <w:b/>
          <w:bCs/>
          <w:sz w:val="28"/>
          <w:szCs w:val="28"/>
        </w:rPr>
        <w:t>DEPARTMENT OF ECONOMICS</w:t>
      </w:r>
    </w:p>
    <w:p w:rsidR="009721F7" w:rsidRDefault="009721F7" w:rsidP="009721F7">
      <w:pPr>
        <w:spacing w:line="360" w:lineRule="auto"/>
      </w:pPr>
    </w:p>
    <w:p w:rsidR="009721F7" w:rsidRPr="000176CA" w:rsidRDefault="009721F7" w:rsidP="009721F7">
      <w:pPr>
        <w:spacing w:line="360" w:lineRule="auto"/>
        <w:rPr>
          <w:rFonts w:cs="Times New Roman"/>
          <w:b/>
          <w:bCs/>
          <w:sz w:val="28"/>
          <w:szCs w:val="28"/>
        </w:rPr>
      </w:pPr>
      <w:r>
        <w:rPr>
          <w:rFonts w:cs="Times New Roman"/>
          <w:b/>
          <w:bCs/>
          <w:sz w:val="28"/>
          <w:szCs w:val="28"/>
        </w:rPr>
        <w:t>THE RELATIONSHIP BETWEEN ECONOMIC GROWTH AND FOREIGN AID IN ETHIOPIA</w:t>
      </w:r>
    </w:p>
    <w:p w:rsidR="003D6A2A" w:rsidRDefault="003D6A2A" w:rsidP="003D6A2A">
      <w:pPr>
        <w:spacing w:line="360" w:lineRule="auto"/>
        <w:rPr>
          <w:rFonts w:cs="Times New Roman"/>
          <w:sz w:val="28"/>
        </w:rPr>
      </w:pPr>
    </w:p>
    <w:p w:rsidR="003D6A2A" w:rsidRDefault="003D6A2A" w:rsidP="003D6A2A">
      <w:pPr>
        <w:spacing w:line="360" w:lineRule="auto"/>
        <w:rPr>
          <w:rFonts w:cs="Times New Roman"/>
          <w:sz w:val="28"/>
        </w:rPr>
      </w:pPr>
    </w:p>
    <w:p w:rsidR="009721F7" w:rsidRPr="00DF5548" w:rsidRDefault="003D6A2A" w:rsidP="00BC4F4F">
      <w:pPr>
        <w:spacing w:line="360" w:lineRule="auto"/>
        <w:jc w:val="both"/>
        <w:rPr>
          <w:rFonts w:cs="Times New Roman"/>
          <w:b/>
          <w:sz w:val="28"/>
        </w:rPr>
      </w:pPr>
      <w:r w:rsidRPr="00DF5548">
        <w:rPr>
          <w:rFonts w:cs="Times New Roman"/>
          <w:b/>
          <w:sz w:val="28"/>
        </w:rPr>
        <w:t xml:space="preserve">A THESIS SUBMITTED </w:t>
      </w:r>
      <w:r w:rsidR="00DF5548" w:rsidRPr="00DF5548">
        <w:rPr>
          <w:rFonts w:cs="Times New Roman"/>
          <w:b/>
          <w:sz w:val="28"/>
        </w:rPr>
        <w:t xml:space="preserve">TO </w:t>
      </w:r>
      <w:r w:rsidR="00DF5548">
        <w:rPr>
          <w:rFonts w:cs="Times New Roman"/>
          <w:b/>
          <w:sz w:val="28"/>
        </w:rPr>
        <w:t>DEPAR</w:t>
      </w:r>
      <w:r w:rsidR="00871EC9">
        <w:rPr>
          <w:rFonts w:cs="Times New Roman"/>
          <w:b/>
          <w:sz w:val="28"/>
        </w:rPr>
        <w:t xml:space="preserve">TEMENT OF ECONOMICS, COLLEGE OF </w:t>
      </w:r>
      <w:r w:rsidR="00DF5548">
        <w:rPr>
          <w:rFonts w:cs="Times New Roman"/>
          <w:b/>
          <w:sz w:val="28"/>
        </w:rPr>
        <w:t>BUSINESS AND</w:t>
      </w:r>
      <w:r w:rsidR="001435A1">
        <w:rPr>
          <w:rFonts w:cs="Times New Roman"/>
          <w:b/>
          <w:sz w:val="28"/>
        </w:rPr>
        <w:t xml:space="preserve"> </w:t>
      </w:r>
      <w:r w:rsidR="00DF5548">
        <w:rPr>
          <w:rFonts w:cs="Times New Roman"/>
          <w:b/>
          <w:sz w:val="28"/>
        </w:rPr>
        <w:t xml:space="preserve">ECONOMICS, AMBO UNVERSITY </w:t>
      </w:r>
      <w:r w:rsidRPr="00DF5548">
        <w:rPr>
          <w:rFonts w:cs="Times New Roman"/>
          <w:b/>
          <w:sz w:val="28"/>
        </w:rPr>
        <w:t>PARTIAL FULFILLMENT OF THE REQUIREMENTS FOR THE DEGREE OF MASTERS OF SCIENCE IN DEVELOPMENTAL ECONOMICS</w:t>
      </w:r>
    </w:p>
    <w:p w:rsidR="009721F7" w:rsidRDefault="009721F7" w:rsidP="009721F7"/>
    <w:p w:rsidR="009721F7" w:rsidRDefault="009721F7" w:rsidP="009721F7"/>
    <w:p w:rsidR="009721F7" w:rsidRPr="003D6A2A" w:rsidRDefault="009721F7" w:rsidP="009721F7">
      <w:pPr>
        <w:rPr>
          <w:rFonts w:cs="Times New Roman"/>
          <w:b/>
          <w:bCs/>
          <w:sz w:val="28"/>
          <w:szCs w:val="24"/>
        </w:rPr>
      </w:pPr>
      <w:r w:rsidRPr="003D6A2A">
        <w:rPr>
          <w:rFonts w:cs="Times New Roman"/>
          <w:b/>
          <w:bCs/>
          <w:sz w:val="28"/>
          <w:szCs w:val="24"/>
        </w:rPr>
        <w:t xml:space="preserve">                                            </w:t>
      </w:r>
      <w:r w:rsidR="0044028F" w:rsidRPr="003D6A2A">
        <w:rPr>
          <w:rFonts w:cs="Times New Roman"/>
          <w:b/>
          <w:bCs/>
          <w:sz w:val="28"/>
          <w:szCs w:val="24"/>
        </w:rPr>
        <w:t>BY</w:t>
      </w:r>
      <w:r w:rsidRPr="003D6A2A">
        <w:rPr>
          <w:rFonts w:cs="Times New Roman"/>
          <w:b/>
          <w:bCs/>
          <w:sz w:val="28"/>
          <w:szCs w:val="24"/>
        </w:rPr>
        <w:t>: YONAS MULUGETA</w:t>
      </w:r>
    </w:p>
    <w:p w:rsidR="009721F7" w:rsidRPr="003D6A2A" w:rsidRDefault="009721F7" w:rsidP="009721F7">
      <w:pPr>
        <w:rPr>
          <w:rFonts w:cs="Times New Roman"/>
          <w:b/>
          <w:bCs/>
          <w:sz w:val="28"/>
          <w:szCs w:val="24"/>
        </w:rPr>
      </w:pPr>
      <w:r w:rsidRPr="003D6A2A">
        <w:rPr>
          <w:sz w:val="28"/>
        </w:rPr>
        <w:t xml:space="preserve">                                                   </w:t>
      </w:r>
      <w:r w:rsidRPr="003D6A2A">
        <w:rPr>
          <w:rFonts w:cs="Times New Roman"/>
          <w:b/>
          <w:bCs/>
          <w:sz w:val="28"/>
          <w:szCs w:val="24"/>
        </w:rPr>
        <w:t xml:space="preserve"> </w:t>
      </w:r>
      <w:r w:rsidR="0044028F" w:rsidRPr="003D6A2A">
        <w:rPr>
          <w:rFonts w:cs="Times New Roman"/>
          <w:b/>
          <w:bCs/>
          <w:sz w:val="28"/>
          <w:szCs w:val="24"/>
        </w:rPr>
        <w:t>ADVISER</w:t>
      </w:r>
      <w:r w:rsidRPr="003D6A2A">
        <w:rPr>
          <w:rFonts w:cs="Times New Roman"/>
          <w:b/>
          <w:bCs/>
          <w:sz w:val="28"/>
          <w:szCs w:val="24"/>
        </w:rPr>
        <w:t>: DANIEL BELAY (PhD)</w:t>
      </w:r>
    </w:p>
    <w:p w:rsidR="009721F7" w:rsidRPr="003D6A2A" w:rsidRDefault="009721F7" w:rsidP="009721F7">
      <w:pPr>
        <w:spacing w:after="0" w:line="240" w:lineRule="auto"/>
        <w:ind w:left="1800"/>
        <w:rPr>
          <w:rFonts w:cs="Times New Roman"/>
          <w:b/>
          <w:sz w:val="32"/>
          <w:szCs w:val="24"/>
        </w:rPr>
      </w:pPr>
      <w:r w:rsidRPr="003D6A2A">
        <w:rPr>
          <w:rFonts w:cs="Times New Roman"/>
          <w:b/>
          <w:sz w:val="32"/>
          <w:szCs w:val="24"/>
        </w:rPr>
        <w:t xml:space="preserve">                                                 </w:t>
      </w:r>
    </w:p>
    <w:p w:rsidR="009721F7" w:rsidRPr="003D6A2A" w:rsidRDefault="009721F7" w:rsidP="009721F7">
      <w:pPr>
        <w:spacing w:after="0" w:line="240" w:lineRule="auto"/>
        <w:jc w:val="center"/>
        <w:rPr>
          <w:rFonts w:cs="Times New Roman"/>
          <w:sz w:val="28"/>
          <w:szCs w:val="24"/>
        </w:rPr>
      </w:pPr>
    </w:p>
    <w:p w:rsidR="009721F7" w:rsidRDefault="009721F7" w:rsidP="009721F7">
      <w:pPr>
        <w:spacing w:after="0" w:line="240" w:lineRule="auto"/>
        <w:rPr>
          <w:rFonts w:cs="Times New Roman"/>
          <w:szCs w:val="24"/>
        </w:rPr>
      </w:pPr>
      <w:r>
        <w:rPr>
          <w:rFonts w:cs="Times New Roman"/>
          <w:szCs w:val="24"/>
        </w:rPr>
        <w:t xml:space="preserve">                                                                                                        </w:t>
      </w:r>
    </w:p>
    <w:p w:rsidR="009721F7" w:rsidRDefault="009721F7" w:rsidP="009721F7">
      <w:pPr>
        <w:spacing w:after="0" w:line="240" w:lineRule="auto"/>
        <w:rPr>
          <w:rFonts w:cs="Times New Roman"/>
          <w:szCs w:val="24"/>
        </w:rPr>
      </w:pPr>
    </w:p>
    <w:p w:rsidR="009721F7" w:rsidRPr="00944593" w:rsidRDefault="009721F7" w:rsidP="009721F7">
      <w:pPr>
        <w:spacing w:after="0" w:line="240" w:lineRule="auto"/>
        <w:rPr>
          <w:rFonts w:cs="Times New Roman"/>
          <w:b/>
          <w:sz w:val="28"/>
          <w:szCs w:val="24"/>
        </w:rPr>
      </w:pPr>
      <w:r>
        <w:rPr>
          <w:rFonts w:cs="Times New Roman"/>
          <w:szCs w:val="24"/>
        </w:rPr>
        <w:t xml:space="preserve">                                                                  </w:t>
      </w:r>
      <w:r w:rsidR="0044028F">
        <w:rPr>
          <w:rFonts w:cs="Times New Roman"/>
          <w:szCs w:val="24"/>
        </w:rPr>
        <w:t xml:space="preserve">                             </w:t>
      </w:r>
      <w:r>
        <w:rPr>
          <w:rFonts w:cs="Times New Roman"/>
          <w:szCs w:val="24"/>
        </w:rPr>
        <w:t xml:space="preserve"> </w:t>
      </w:r>
      <w:r w:rsidR="007B4A46">
        <w:rPr>
          <w:rFonts w:cs="Times New Roman"/>
          <w:b/>
          <w:sz w:val="28"/>
          <w:szCs w:val="24"/>
        </w:rPr>
        <w:t>AUGUST</w:t>
      </w:r>
      <w:r w:rsidR="0044028F">
        <w:rPr>
          <w:rFonts w:cs="Times New Roman"/>
          <w:b/>
          <w:sz w:val="28"/>
          <w:szCs w:val="24"/>
        </w:rPr>
        <w:t>, 2025</w:t>
      </w:r>
    </w:p>
    <w:p w:rsidR="009721F7" w:rsidRDefault="0044028F" w:rsidP="002F49EF">
      <w:pPr>
        <w:spacing w:after="0" w:line="240" w:lineRule="auto"/>
        <w:rPr>
          <w:rFonts w:cs="Times New Roman"/>
          <w:b/>
          <w:sz w:val="28"/>
          <w:szCs w:val="24"/>
        </w:rPr>
      </w:pPr>
      <w:r w:rsidRPr="00944593">
        <w:rPr>
          <w:rFonts w:cs="Times New Roman"/>
          <w:b/>
          <w:sz w:val="28"/>
          <w:szCs w:val="24"/>
        </w:rPr>
        <w:t xml:space="preserve">                                                                         </w:t>
      </w:r>
      <w:r>
        <w:rPr>
          <w:rFonts w:cs="Times New Roman"/>
          <w:b/>
          <w:sz w:val="28"/>
          <w:szCs w:val="24"/>
        </w:rPr>
        <w:t xml:space="preserve">         AMBO, ETHIOPIA</w:t>
      </w:r>
    </w:p>
    <w:p w:rsidR="002F49EF" w:rsidRPr="002F49EF" w:rsidRDefault="002F49EF" w:rsidP="002F49EF">
      <w:pPr>
        <w:spacing w:after="0" w:line="240" w:lineRule="auto"/>
        <w:rPr>
          <w:rFonts w:cs="Times New Roman"/>
          <w:b/>
          <w:sz w:val="28"/>
          <w:szCs w:val="24"/>
        </w:rPr>
      </w:pPr>
    </w:p>
    <w:p w:rsidR="00D00FDB" w:rsidRPr="00AC5BFF" w:rsidRDefault="009721F7" w:rsidP="00D00FDB">
      <w:pPr>
        <w:rPr>
          <w:rFonts w:cs="Times New Roman"/>
          <w:b/>
        </w:rPr>
      </w:pPr>
      <w:r w:rsidRPr="00AC5BFF">
        <w:rPr>
          <w:rFonts w:cs="Times New Roman"/>
          <w:b/>
        </w:rPr>
        <w:t xml:space="preserve">                             </w:t>
      </w:r>
      <w:r w:rsidR="00D00FDB" w:rsidRPr="00AC5BFF">
        <w:rPr>
          <w:rFonts w:cs="Times New Roman"/>
          <w:b/>
        </w:rPr>
        <w:t xml:space="preserve">                  Ambo University</w:t>
      </w:r>
    </w:p>
    <w:p w:rsidR="00D00FDB" w:rsidRPr="00AC5BFF" w:rsidRDefault="00D00FDB" w:rsidP="00D00FDB">
      <w:pPr>
        <w:rPr>
          <w:rFonts w:cs="Times New Roman"/>
          <w:b/>
        </w:rPr>
      </w:pPr>
      <w:r w:rsidRPr="00AC5BFF">
        <w:rPr>
          <w:rFonts w:cs="Times New Roman"/>
          <w:b/>
        </w:rPr>
        <w:t xml:space="preserve">                                       School of Graduate Studies</w:t>
      </w:r>
    </w:p>
    <w:p w:rsidR="00D00FDB" w:rsidRPr="00AC5BFF" w:rsidRDefault="00D00FDB" w:rsidP="009721F7">
      <w:pPr>
        <w:rPr>
          <w:rFonts w:cs="Times New Roman"/>
          <w:b/>
        </w:rPr>
      </w:pPr>
      <w:r w:rsidRPr="00AC5BFF">
        <w:rPr>
          <w:rFonts w:cs="Times New Roman"/>
          <w:b/>
        </w:rPr>
        <w:t xml:space="preserve">     </w:t>
      </w:r>
      <w:r w:rsidR="00AC5BFF" w:rsidRPr="00AC5BFF">
        <w:rPr>
          <w:rFonts w:cs="Times New Roman"/>
          <w:b/>
        </w:rPr>
        <w:t xml:space="preserve">  </w:t>
      </w:r>
      <w:r w:rsidR="00C82816">
        <w:rPr>
          <w:rFonts w:cs="Times New Roman"/>
          <w:b/>
        </w:rPr>
        <w:t xml:space="preserve">                             </w:t>
      </w:r>
      <w:r w:rsidR="00AC5BFF" w:rsidRPr="00AC5BFF">
        <w:rPr>
          <w:rFonts w:cs="Times New Roman"/>
          <w:b/>
        </w:rPr>
        <w:t xml:space="preserve"> </w:t>
      </w:r>
      <w:r w:rsidR="00C82816" w:rsidRPr="00AC5BFF">
        <w:rPr>
          <w:rFonts w:cs="Times New Roman"/>
          <w:b/>
        </w:rPr>
        <w:t>Certification Sheet</w:t>
      </w:r>
    </w:p>
    <w:p w:rsidR="001C4C9C" w:rsidRPr="00AC5BFF" w:rsidRDefault="003D52B1" w:rsidP="001C4C9C">
      <w:pPr>
        <w:spacing w:line="360" w:lineRule="auto"/>
        <w:rPr>
          <w:rFonts w:cs="Times New Roman"/>
          <w:b/>
          <w:bCs/>
          <w:szCs w:val="28"/>
        </w:rPr>
      </w:pPr>
      <w:r w:rsidRPr="003D52B1">
        <w:rPr>
          <w:rFonts w:cs="Times New Roman"/>
        </w:rPr>
        <w:t>As thesis</w:t>
      </w:r>
      <w:r w:rsidR="00D940A6">
        <w:rPr>
          <w:rFonts w:cs="Times New Roman"/>
        </w:rPr>
        <w:t xml:space="preserve"> research advisor, I</w:t>
      </w:r>
      <w:r>
        <w:rPr>
          <w:rFonts w:cs="Times New Roman"/>
        </w:rPr>
        <w:t xml:space="preserve"> here</w:t>
      </w:r>
      <w:r w:rsidR="00D940A6">
        <w:rPr>
          <w:rFonts w:cs="Times New Roman"/>
        </w:rPr>
        <w:t>by certify that i</w:t>
      </w:r>
      <w:r>
        <w:rPr>
          <w:rFonts w:cs="Times New Roman"/>
        </w:rPr>
        <w:t xml:space="preserve"> have read and evaluated the thesis prepared by </w:t>
      </w:r>
      <w:r w:rsidRPr="00AC5BFF">
        <w:rPr>
          <w:rFonts w:cs="Times New Roman"/>
          <w:b/>
        </w:rPr>
        <w:t>Yonas Mulugeta</w:t>
      </w:r>
      <w:r w:rsidR="00D940A6" w:rsidRPr="00AC5BFF">
        <w:rPr>
          <w:rFonts w:cs="Times New Roman"/>
          <w:b/>
        </w:rPr>
        <w:t xml:space="preserve"> Terfasa</w:t>
      </w:r>
      <w:r w:rsidR="00D940A6">
        <w:rPr>
          <w:rFonts w:cs="Times New Roman"/>
        </w:rPr>
        <w:t xml:space="preserve"> under my</w:t>
      </w:r>
      <w:r>
        <w:rPr>
          <w:rFonts w:cs="Times New Roman"/>
        </w:rPr>
        <w:t xml:space="preserve"> guidance, which is entitled</w:t>
      </w:r>
      <w:r w:rsidR="001C4C9C">
        <w:rPr>
          <w:rFonts w:cs="Times New Roman"/>
        </w:rPr>
        <w:t xml:space="preserve"> “</w:t>
      </w:r>
      <w:r w:rsidR="00AC5BFF" w:rsidRPr="00AC5BFF">
        <w:rPr>
          <w:rFonts w:cs="Times New Roman"/>
          <w:b/>
          <w:bCs/>
          <w:szCs w:val="28"/>
        </w:rPr>
        <w:t>The Relationship Between Economic Growth And Foreign Aid In Ethiopia”.</w:t>
      </w:r>
    </w:p>
    <w:p w:rsidR="001C4C9C" w:rsidRDefault="00D940A6" w:rsidP="001C4C9C">
      <w:pPr>
        <w:spacing w:line="240" w:lineRule="auto"/>
        <w:rPr>
          <w:rFonts w:cs="Times New Roman"/>
          <w:bCs/>
          <w:szCs w:val="28"/>
        </w:rPr>
      </w:pPr>
      <w:r>
        <w:rPr>
          <w:rFonts w:cs="Times New Roman"/>
          <w:bCs/>
          <w:szCs w:val="28"/>
        </w:rPr>
        <w:t>I</w:t>
      </w:r>
      <w:r w:rsidR="001C4C9C">
        <w:rPr>
          <w:rFonts w:cs="Times New Roman"/>
          <w:bCs/>
          <w:szCs w:val="28"/>
        </w:rPr>
        <w:t xml:space="preserve"> recommend that the thesis be submitted as it fulfills the requirements for the</w:t>
      </w:r>
      <w:r>
        <w:rPr>
          <w:rFonts w:cs="Times New Roman"/>
          <w:bCs/>
          <w:szCs w:val="28"/>
        </w:rPr>
        <w:t xml:space="preserve"> </w:t>
      </w:r>
      <w:r w:rsidR="001C4C9C">
        <w:rPr>
          <w:rFonts w:cs="Times New Roman"/>
          <w:bCs/>
          <w:szCs w:val="28"/>
        </w:rPr>
        <w:t>Degree of Master of Science in Developmental Economics</w:t>
      </w:r>
    </w:p>
    <w:p w:rsidR="001C4C9C" w:rsidRDefault="001C4C9C" w:rsidP="001C4C9C">
      <w:pPr>
        <w:spacing w:line="240" w:lineRule="auto"/>
        <w:rPr>
          <w:rFonts w:cs="Times New Roman"/>
          <w:bCs/>
          <w:szCs w:val="28"/>
        </w:rPr>
      </w:pPr>
    </w:p>
    <w:p w:rsidR="001C4C9C" w:rsidRDefault="00952738" w:rsidP="001C4C9C">
      <w:pPr>
        <w:spacing w:line="240" w:lineRule="auto"/>
        <w:rPr>
          <w:rFonts w:cs="Times New Roman"/>
          <w:bCs/>
          <w:szCs w:val="28"/>
        </w:rPr>
      </w:pPr>
      <w:r>
        <w:rPr>
          <w:rFonts w:cs="Times New Roman"/>
          <w:bCs/>
          <w:szCs w:val="28"/>
        </w:rPr>
        <w:t xml:space="preserve"> </w:t>
      </w:r>
      <w:r w:rsidR="001C4C9C">
        <w:rPr>
          <w:rFonts w:cs="Times New Roman"/>
          <w:bCs/>
          <w:szCs w:val="28"/>
        </w:rPr>
        <w:t xml:space="preserve"> ----------------------------------------------       </w:t>
      </w:r>
      <w:r>
        <w:rPr>
          <w:rFonts w:cs="Times New Roman"/>
          <w:bCs/>
          <w:szCs w:val="28"/>
        </w:rPr>
        <w:t xml:space="preserve">    </w:t>
      </w:r>
      <w:r w:rsidR="001C4C9C">
        <w:rPr>
          <w:rFonts w:cs="Times New Roman"/>
          <w:bCs/>
          <w:szCs w:val="28"/>
        </w:rPr>
        <w:t xml:space="preserve">------------------     </w:t>
      </w:r>
      <w:r>
        <w:rPr>
          <w:rFonts w:cs="Times New Roman"/>
          <w:bCs/>
          <w:szCs w:val="28"/>
        </w:rPr>
        <w:t xml:space="preserve">       </w:t>
      </w:r>
      <w:r w:rsidR="001C4C9C">
        <w:rPr>
          <w:rFonts w:cs="Times New Roman"/>
          <w:bCs/>
          <w:szCs w:val="28"/>
        </w:rPr>
        <w:t xml:space="preserve"> ----------------</w:t>
      </w:r>
    </w:p>
    <w:p w:rsidR="001C4C9C" w:rsidRPr="00952738" w:rsidRDefault="00952738" w:rsidP="00952738">
      <w:pPr>
        <w:spacing w:line="240" w:lineRule="auto"/>
        <w:rPr>
          <w:rFonts w:cs="Times New Roman"/>
          <w:bCs/>
          <w:szCs w:val="28"/>
        </w:rPr>
      </w:pPr>
      <w:r>
        <w:rPr>
          <w:rFonts w:cs="Times New Roman"/>
          <w:bCs/>
          <w:szCs w:val="28"/>
        </w:rPr>
        <w:t>1,</w:t>
      </w:r>
      <w:r w:rsidRPr="00952738">
        <w:rPr>
          <w:rFonts w:cs="Times New Roman"/>
          <w:bCs/>
          <w:szCs w:val="28"/>
        </w:rPr>
        <w:t xml:space="preserve"> Name of Major</w:t>
      </w:r>
      <w:r w:rsidR="001C4C9C" w:rsidRPr="00952738">
        <w:rPr>
          <w:rFonts w:cs="Times New Roman"/>
          <w:bCs/>
          <w:szCs w:val="28"/>
        </w:rPr>
        <w:t xml:space="preserve"> Advisor                                                Signature                Date</w:t>
      </w:r>
    </w:p>
    <w:p w:rsidR="00D940A6" w:rsidRDefault="0044528D" w:rsidP="00FD7F0A">
      <w:pPr>
        <w:spacing w:line="240" w:lineRule="auto"/>
        <w:jc w:val="both"/>
        <w:rPr>
          <w:rFonts w:cs="Times New Roman"/>
          <w:bCs/>
          <w:szCs w:val="28"/>
        </w:rPr>
      </w:pPr>
      <w:r>
        <w:rPr>
          <w:rFonts w:cs="Times New Roman"/>
          <w:bCs/>
          <w:szCs w:val="28"/>
        </w:rPr>
        <w:t>As members of the Board of Examiners of the M.Sc.  Thesis</w:t>
      </w:r>
      <w:r w:rsidR="00D940A6">
        <w:rPr>
          <w:rFonts w:cs="Times New Roman"/>
          <w:bCs/>
          <w:szCs w:val="28"/>
        </w:rPr>
        <w:t xml:space="preserve"> open defense Examination, we certify that we have read and evaluated the thesis prepared by Yonas Mulugeta Terfasa and examined the candidate. We recommend that the thesis be accepted as it fulfills the requirements for the Degree of Master of Science in Developmental Economics</w:t>
      </w:r>
      <w:r w:rsidR="00FD7F0A">
        <w:rPr>
          <w:rFonts w:cs="Times New Roman"/>
          <w:bCs/>
          <w:szCs w:val="28"/>
        </w:rPr>
        <w:t>.</w:t>
      </w:r>
    </w:p>
    <w:p w:rsidR="00C841E7" w:rsidRDefault="00C841E7" w:rsidP="00FD7F0A">
      <w:pPr>
        <w:spacing w:line="240" w:lineRule="auto"/>
        <w:jc w:val="both"/>
        <w:rPr>
          <w:rFonts w:cs="Times New Roman"/>
          <w:bCs/>
          <w:szCs w:val="28"/>
        </w:rPr>
      </w:pPr>
    </w:p>
    <w:p w:rsidR="00C841E7" w:rsidRDefault="00C841E7" w:rsidP="00FD7F0A">
      <w:pPr>
        <w:spacing w:line="240" w:lineRule="auto"/>
        <w:jc w:val="both"/>
        <w:rPr>
          <w:rFonts w:cs="Times New Roman"/>
          <w:bCs/>
          <w:szCs w:val="28"/>
        </w:rPr>
      </w:pPr>
      <w:r>
        <w:rPr>
          <w:rFonts w:cs="Times New Roman"/>
          <w:bCs/>
          <w:szCs w:val="28"/>
        </w:rPr>
        <w:t xml:space="preserve">    ------------------------------------------------     -------------------    --------------------</w:t>
      </w:r>
    </w:p>
    <w:p w:rsidR="00C841E7" w:rsidRDefault="00C841E7" w:rsidP="00FD7F0A">
      <w:pPr>
        <w:spacing w:line="240" w:lineRule="auto"/>
        <w:jc w:val="both"/>
        <w:rPr>
          <w:rFonts w:cs="Times New Roman"/>
          <w:bCs/>
          <w:szCs w:val="28"/>
        </w:rPr>
      </w:pPr>
      <w:r>
        <w:rPr>
          <w:rFonts w:cs="Times New Roman"/>
          <w:bCs/>
          <w:szCs w:val="28"/>
        </w:rPr>
        <w:t>2. Chair Person                                                  Signature               Date</w:t>
      </w:r>
    </w:p>
    <w:p w:rsidR="00C841E7" w:rsidRDefault="00C841E7" w:rsidP="00FD7F0A">
      <w:pPr>
        <w:spacing w:line="240" w:lineRule="auto"/>
        <w:jc w:val="both"/>
        <w:rPr>
          <w:rFonts w:cs="Times New Roman"/>
          <w:bCs/>
          <w:szCs w:val="28"/>
        </w:rPr>
      </w:pPr>
    </w:p>
    <w:p w:rsidR="00C841E7" w:rsidRDefault="00C841E7" w:rsidP="00FD7F0A">
      <w:pPr>
        <w:spacing w:line="240" w:lineRule="auto"/>
        <w:jc w:val="both"/>
        <w:rPr>
          <w:rFonts w:cs="Times New Roman"/>
          <w:bCs/>
          <w:szCs w:val="28"/>
        </w:rPr>
      </w:pPr>
      <w:r>
        <w:rPr>
          <w:rFonts w:cs="Times New Roman"/>
          <w:bCs/>
          <w:szCs w:val="28"/>
        </w:rPr>
        <w:t xml:space="preserve">    ------------------------------------------------     -------------------    ---------------------</w:t>
      </w:r>
    </w:p>
    <w:p w:rsidR="00C841E7" w:rsidRDefault="00C841E7" w:rsidP="00FD7F0A">
      <w:pPr>
        <w:spacing w:line="240" w:lineRule="auto"/>
        <w:jc w:val="both"/>
        <w:rPr>
          <w:rFonts w:cs="Times New Roman"/>
          <w:bCs/>
          <w:szCs w:val="28"/>
        </w:rPr>
      </w:pPr>
      <w:r>
        <w:rPr>
          <w:rFonts w:cs="Times New Roman"/>
          <w:bCs/>
          <w:szCs w:val="28"/>
        </w:rPr>
        <w:t>3. Internal Examiner                                          Signature               Date</w:t>
      </w:r>
    </w:p>
    <w:p w:rsidR="00C841E7" w:rsidRDefault="00C841E7" w:rsidP="00FD7F0A">
      <w:pPr>
        <w:spacing w:line="240" w:lineRule="auto"/>
        <w:jc w:val="both"/>
        <w:rPr>
          <w:rFonts w:cs="Times New Roman"/>
          <w:bCs/>
          <w:szCs w:val="28"/>
        </w:rPr>
      </w:pPr>
    </w:p>
    <w:p w:rsidR="00C841E7" w:rsidRDefault="00CF249B" w:rsidP="00FD7F0A">
      <w:pPr>
        <w:spacing w:line="240" w:lineRule="auto"/>
        <w:jc w:val="both"/>
        <w:rPr>
          <w:rFonts w:cs="Times New Roman"/>
          <w:bCs/>
          <w:szCs w:val="28"/>
        </w:rPr>
      </w:pPr>
      <w:r>
        <w:rPr>
          <w:rFonts w:cs="Times New Roman"/>
          <w:bCs/>
          <w:szCs w:val="28"/>
        </w:rPr>
        <w:t xml:space="preserve">    ------------------------------------------------     --------------------   ----------------------</w:t>
      </w:r>
    </w:p>
    <w:p w:rsidR="00CF249B" w:rsidRPr="001C4C9C" w:rsidRDefault="00CF249B" w:rsidP="00FD7F0A">
      <w:pPr>
        <w:spacing w:line="240" w:lineRule="auto"/>
        <w:jc w:val="both"/>
        <w:rPr>
          <w:rFonts w:cs="Times New Roman"/>
          <w:bCs/>
          <w:szCs w:val="28"/>
        </w:rPr>
      </w:pPr>
      <w:r>
        <w:rPr>
          <w:rFonts w:cs="Times New Roman"/>
          <w:bCs/>
          <w:szCs w:val="28"/>
        </w:rPr>
        <w:t>4. External Examiner                                         Signature               Date</w:t>
      </w:r>
    </w:p>
    <w:p w:rsidR="00D00FDB" w:rsidRPr="003D52B1" w:rsidRDefault="00D00FDB" w:rsidP="009721F7">
      <w:pPr>
        <w:rPr>
          <w:rFonts w:cs="Times New Roman"/>
        </w:rPr>
      </w:pPr>
    </w:p>
    <w:p w:rsidR="008D47EC" w:rsidRDefault="008D47EC" w:rsidP="009721F7">
      <w:pPr>
        <w:rPr>
          <w:rFonts w:cs="Times New Roman"/>
          <w:b/>
        </w:rPr>
      </w:pPr>
    </w:p>
    <w:p w:rsidR="00CF249B" w:rsidRDefault="00CF249B" w:rsidP="009721F7">
      <w:pPr>
        <w:rPr>
          <w:rFonts w:cs="Times New Roman"/>
          <w:b/>
        </w:rPr>
      </w:pPr>
    </w:p>
    <w:p w:rsidR="006855D8" w:rsidRDefault="00CF249B" w:rsidP="009721F7">
      <w:pPr>
        <w:rPr>
          <w:rFonts w:cs="Times New Roman"/>
          <w:b/>
        </w:rPr>
      </w:pPr>
      <w:r>
        <w:rPr>
          <w:rFonts w:cs="Times New Roman"/>
          <w:b/>
        </w:rPr>
        <w:t xml:space="preserve">                                      </w:t>
      </w:r>
      <w:r w:rsidR="009721F7" w:rsidRPr="00996F83">
        <w:rPr>
          <w:rFonts w:cs="Times New Roman"/>
          <w:b/>
        </w:rPr>
        <w:t xml:space="preserve">    </w:t>
      </w:r>
    </w:p>
    <w:p w:rsidR="006855D8" w:rsidRDefault="006855D8" w:rsidP="009721F7">
      <w:pPr>
        <w:rPr>
          <w:rFonts w:cs="Times New Roman"/>
          <w:b/>
        </w:rPr>
      </w:pPr>
    </w:p>
    <w:p w:rsidR="009721F7" w:rsidRPr="00996F83" w:rsidRDefault="006855D8" w:rsidP="009721F7">
      <w:pPr>
        <w:rPr>
          <w:rFonts w:cs="Times New Roman"/>
          <w:b/>
        </w:rPr>
      </w:pPr>
      <w:r>
        <w:rPr>
          <w:rFonts w:cs="Times New Roman"/>
          <w:b/>
        </w:rPr>
        <w:t xml:space="preserve">                                         </w:t>
      </w:r>
      <w:r w:rsidRPr="00996F83">
        <w:rPr>
          <w:rFonts w:cs="Times New Roman"/>
          <w:b/>
        </w:rPr>
        <w:t xml:space="preserve"> AMBO UNIVERSITY</w:t>
      </w:r>
    </w:p>
    <w:p w:rsidR="00E27596" w:rsidRDefault="006855D8" w:rsidP="009721F7">
      <w:pPr>
        <w:rPr>
          <w:rFonts w:cs="Times New Roman"/>
          <w:b/>
        </w:rPr>
      </w:pPr>
      <w:r w:rsidRPr="00996F83">
        <w:rPr>
          <w:rFonts w:cs="Times New Roman"/>
          <w:b/>
        </w:rPr>
        <w:t xml:space="preserve">                                    SCHOOL OF GRADUATE STUDIES</w:t>
      </w:r>
    </w:p>
    <w:p w:rsidR="009721F7" w:rsidRPr="006855D8" w:rsidRDefault="00E27596" w:rsidP="009721F7">
      <w:pPr>
        <w:rPr>
          <w:rFonts w:cs="Times New Roman"/>
          <w:b/>
        </w:rPr>
      </w:pPr>
      <w:r>
        <w:rPr>
          <w:rFonts w:cs="Times New Roman"/>
          <w:b/>
        </w:rPr>
        <w:t xml:space="preserve">                                 </w:t>
      </w:r>
      <w:r w:rsidR="009721F7">
        <w:rPr>
          <w:rFonts w:cs="Times New Roman"/>
        </w:rPr>
        <w:t xml:space="preserve"> </w:t>
      </w:r>
      <w:r w:rsidR="006855D8" w:rsidRPr="006855D8">
        <w:rPr>
          <w:rFonts w:cs="Times New Roman"/>
          <w:b/>
        </w:rPr>
        <w:t>Thesis Approval Sheet</w:t>
      </w:r>
    </w:p>
    <w:p w:rsidR="009721F7" w:rsidRPr="009B17AF" w:rsidRDefault="009721F7" w:rsidP="009721F7">
      <w:pPr>
        <w:rPr>
          <w:rFonts w:cs="Times New Roman"/>
        </w:rPr>
      </w:pPr>
    </w:p>
    <w:p w:rsidR="009721F7" w:rsidRPr="009B17AF" w:rsidRDefault="009721F7" w:rsidP="009721F7">
      <w:pPr>
        <w:spacing w:line="360" w:lineRule="auto"/>
        <w:rPr>
          <w:rFonts w:cs="Times New Roman"/>
          <w:b/>
        </w:rPr>
      </w:pPr>
      <w:r w:rsidRPr="009B17AF">
        <w:rPr>
          <w:rFonts w:cs="Times New Roman"/>
          <w:b/>
        </w:rPr>
        <w:t>Submitted by:</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xml:space="preserve">     ---------------------            --------------------</w:t>
      </w:r>
    </w:p>
    <w:p w:rsidR="009721F7" w:rsidRPr="009B17AF" w:rsidRDefault="009721F7" w:rsidP="0083334E">
      <w:pPr>
        <w:spacing w:line="360" w:lineRule="auto"/>
        <w:rPr>
          <w:rFonts w:cs="Times New Roman"/>
        </w:rPr>
      </w:pPr>
      <w:r w:rsidRPr="009B17AF">
        <w:rPr>
          <w:rFonts w:cs="Times New Roman"/>
        </w:rPr>
        <w:t>1. PG Candidate                                                Signatur</w:t>
      </w:r>
      <w:r w:rsidR="0083334E">
        <w:rPr>
          <w:rFonts w:cs="Times New Roman"/>
        </w:rPr>
        <w:t xml:space="preserve">e                         Date </w:t>
      </w:r>
    </w:p>
    <w:p w:rsidR="009721F7" w:rsidRPr="009B17AF" w:rsidRDefault="009721F7" w:rsidP="009721F7">
      <w:pPr>
        <w:spacing w:line="360" w:lineRule="auto"/>
        <w:rPr>
          <w:rFonts w:cs="Times New Roman"/>
          <w:b/>
        </w:rPr>
      </w:pPr>
      <w:r w:rsidRPr="009B17AF">
        <w:rPr>
          <w:rFonts w:cs="Times New Roman"/>
          <w:b/>
        </w:rPr>
        <w:t>Approved by:</w:t>
      </w:r>
    </w:p>
    <w:p w:rsidR="009721F7" w:rsidRPr="009B17AF" w:rsidRDefault="009721F7" w:rsidP="009721F7">
      <w:pPr>
        <w:spacing w:line="360" w:lineRule="auto"/>
        <w:rPr>
          <w:rFonts w:cs="Times New Roman"/>
        </w:rPr>
      </w:pPr>
      <w:r w:rsidRPr="009B17AF">
        <w:rPr>
          <w:rFonts w:cs="Times New Roman"/>
        </w:rPr>
        <w:t>2. Major advisor                                                Signature                      Date</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xml:space="preserve">   -----------------------        ----------------------</w:t>
      </w:r>
    </w:p>
    <w:p w:rsidR="009721F7" w:rsidRPr="009B17AF" w:rsidRDefault="009721F7" w:rsidP="009721F7">
      <w:pPr>
        <w:spacing w:line="360" w:lineRule="auto"/>
        <w:rPr>
          <w:rFonts w:cs="Times New Roman"/>
        </w:rPr>
      </w:pPr>
      <w:r w:rsidRPr="009B17AF">
        <w:rPr>
          <w:rFonts w:cs="Times New Roman"/>
        </w:rPr>
        <w:t xml:space="preserve">3. </w:t>
      </w:r>
      <w:r w:rsidR="00D407B0">
        <w:rPr>
          <w:rFonts w:cs="Times New Roman"/>
        </w:rPr>
        <w:t>Head Department</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xml:space="preserve">   -----------------------        ----------------------</w:t>
      </w:r>
    </w:p>
    <w:p w:rsidR="009721F7" w:rsidRPr="009B17AF" w:rsidRDefault="00D407B0" w:rsidP="009721F7">
      <w:pPr>
        <w:spacing w:line="360" w:lineRule="auto"/>
        <w:rPr>
          <w:rFonts w:cs="Times New Roman"/>
        </w:rPr>
      </w:pPr>
      <w:r>
        <w:rPr>
          <w:rFonts w:cs="Times New Roman"/>
        </w:rPr>
        <w:t>4. College, SGS Coordinator</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xml:space="preserve">   -----------------------        ----------------------</w:t>
      </w:r>
    </w:p>
    <w:p w:rsidR="009721F7" w:rsidRPr="009B17AF" w:rsidRDefault="00D407B0" w:rsidP="009721F7">
      <w:pPr>
        <w:spacing w:line="360" w:lineRule="auto"/>
        <w:rPr>
          <w:rFonts w:cs="Times New Roman"/>
        </w:rPr>
      </w:pPr>
      <w:r>
        <w:rPr>
          <w:rFonts w:cs="Times New Roman"/>
        </w:rPr>
        <w:t>5. College/Institute/Dean</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w:t>
      </w:r>
    </w:p>
    <w:p w:rsidR="009721F7" w:rsidRPr="009B17AF" w:rsidRDefault="00D407B0" w:rsidP="009721F7">
      <w:pPr>
        <w:spacing w:line="360" w:lineRule="auto"/>
        <w:rPr>
          <w:rFonts w:cs="Times New Roman"/>
        </w:rPr>
      </w:pPr>
      <w:r>
        <w:rPr>
          <w:rFonts w:cs="Times New Roman"/>
        </w:rPr>
        <w:t>6. Director/coordinator of SGS</w:t>
      </w:r>
    </w:p>
    <w:p w:rsidR="009721F7" w:rsidRPr="009B17AF" w:rsidRDefault="009721F7" w:rsidP="009721F7">
      <w:pPr>
        <w:spacing w:line="360" w:lineRule="auto"/>
        <w:rPr>
          <w:rFonts w:cs="Times New Roman"/>
        </w:rPr>
      </w:pPr>
      <w:r w:rsidRPr="009B17AF">
        <w:rPr>
          <w:rFonts w:cs="Times New Roman"/>
        </w:rPr>
        <w:t>-----------------------------</w:t>
      </w:r>
      <w:r>
        <w:rPr>
          <w:rFonts w:cs="Times New Roman"/>
        </w:rPr>
        <w:t xml:space="preserve">--------------------   </w:t>
      </w:r>
      <w:r w:rsidRPr="009B17AF">
        <w:rPr>
          <w:rFonts w:cs="Times New Roman"/>
        </w:rPr>
        <w:t>-------------------------     -----------------------</w:t>
      </w:r>
    </w:p>
    <w:p w:rsidR="009721F7" w:rsidRDefault="009721F7" w:rsidP="009721F7"/>
    <w:p w:rsidR="0083334E" w:rsidRDefault="009721F7" w:rsidP="00B857BA">
      <w:r>
        <w:t xml:space="preserve"> </w:t>
      </w:r>
      <w:r w:rsidR="006B5380">
        <w:t xml:space="preserve">                </w:t>
      </w:r>
      <w:r w:rsidR="009208B1">
        <w:t xml:space="preserve">              </w:t>
      </w:r>
      <w:r w:rsidR="006B5380">
        <w:t xml:space="preserve"> </w:t>
      </w:r>
    </w:p>
    <w:p w:rsidR="00B857BA" w:rsidRDefault="00B857BA" w:rsidP="00B857BA"/>
    <w:p w:rsidR="00B857BA" w:rsidRDefault="00B857BA" w:rsidP="00B857BA"/>
    <w:p w:rsidR="000656DB" w:rsidRDefault="000656DB" w:rsidP="009208B1">
      <w:pPr>
        <w:pStyle w:val="Heading1"/>
        <w:rPr>
          <w:rFonts w:eastAsiaTheme="minorHAnsi" w:cstheme="minorBidi"/>
          <w:b w:val="0"/>
          <w:szCs w:val="22"/>
        </w:rPr>
      </w:pPr>
    </w:p>
    <w:p w:rsidR="000656DB" w:rsidRDefault="00BC4F4F" w:rsidP="009208B1">
      <w:pPr>
        <w:pStyle w:val="Heading1"/>
        <w:rPr>
          <w:rFonts w:eastAsiaTheme="minorHAnsi" w:cstheme="minorBidi"/>
          <w:szCs w:val="22"/>
        </w:rPr>
      </w:pPr>
      <w:bookmarkStart w:id="1" w:name="_Toc205403600"/>
      <w:r w:rsidRPr="00BC4F4F">
        <w:rPr>
          <w:rFonts w:eastAsiaTheme="minorHAnsi" w:cstheme="minorBidi"/>
          <w:szCs w:val="22"/>
        </w:rPr>
        <w:t>BIOGRAPHICAL SKETCH</w:t>
      </w:r>
      <w:bookmarkEnd w:id="1"/>
    </w:p>
    <w:p w:rsidR="00F275AF" w:rsidRPr="00F275AF" w:rsidRDefault="00F275AF" w:rsidP="00F275AF"/>
    <w:p w:rsidR="00BC4F4F" w:rsidRDefault="007D6FBB" w:rsidP="00F275AF">
      <w:pPr>
        <w:spacing w:line="360" w:lineRule="auto"/>
        <w:jc w:val="both"/>
      </w:pPr>
      <w:r>
        <w:t>The author was born in Oromia at particular p</w:t>
      </w:r>
      <w:r w:rsidR="00610A92">
        <w:t>lace known as Ambo</w:t>
      </w:r>
      <w:r w:rsidR="00673EFD">
        <w:t xml:space="preserve"> Town</w:t>
      </w:r>
      <w:r w:rsidR="00610A92">
        <w:t xml:space="preserve"> in the West S</w:t>
      </w:r>
      <w:r w:rsidR="00673EFD">
        <w:t>hoa Zone of Oromia R</w:t>
      </w:r>
      <w:r>
        <w:t>egional state in Ethiopia from my father Mulugeta Terfasa and my mother Adanech Huluka on the</w:t>
      </w:r>
      <w:r w:rsidR="00673EFD">
        <w:t xml:space="preserve"> year</w:t>
      </w:r>
      <w:r>
        <w:t xml:space="preserve"> 1990 E.C and grown up ther</w:t>
      </w:r>
      <w:r w:rsidR="00610A92">
        <w:t>e until I complete grade 12 in J</w:t>
      </w:r>
      <w:r>
        <w:t xml:space="preserve">uly 2008 E.C. I attended my primary education at Ambo Addis Ketema elementary school and my secondary education at Ambo high school (grade 9-10) and Ambo preparatory school (grade 11-12) I joined and studied for my BSc degree in Economics at Addis Ababa </w:t>
      </w:r>
      <w:r w:rsidR="00D90A52">
        <w:t>University</w:t>
      </w:r>
      <w:r>
        <w:t xml:space="preserve"> from 2009 until 2011 E.C. </w:t>
      </w:r>
      <w:r w:rsidR="003D5284">
        <w:t>After graduation, I joined Bank of Abyssinia.  Finally, I joined the school of graduate</w:t>
      </w:r>
      <w:r w:rsidR="00F275AF">
        <w:t xml:space="preserve"> studies of Ambo University in 2014 E.C. to pursue my M.Sc. Degree in Economics.</w:t>
      </w:r>
    </w:p>
    <w:p w:rsidR="00BC4F4F" w:rsidRDefault="00BC4F4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Default="00F275AF" w:rsidP="00BC4F4F"/>
    <w:p w:rsidR="00F275AF" w:rsidRPr="00BC4F4F" w:rsidRDefault="00F275AF" w:rsidP="00BC4F4F"/>
    <w:p w:rsidR="00A1109A" w:rsidRPr="009208B1" w:rsidRDefault="00A1109A" w:rsidP="009208B1">
      <w:pPr>
        <w:pStyle w:val="Heading1"/>
      </w:pPr>
      <w:bookmarkStart w:id="2" w:name="_Toc205403601"/>
      <w:r w:rsidRPr="009208B1">
        <w:lastRenderedPageBreak/>
        <w:t>ACKNOWLEDGEMENTS</w:t>
      </w:r>
      <w:bookmarkEnd w:id="2"/>
    </w:p>
    <w:p w:rsidR="006B5380" w:rsidRDefault="006B5380" w:rsidP="00A1109A">
      <w:pPr>
        <w:autoSpaceDE w:val="0"/>
        <w:autoSpaceDN w:val="0"/>
        <w:adjustRightInd w:val="0"/>
        <w:spacing w:after="0" w:line="240" w:lineRule="auto"/>
        <w:rPr>
          <w:rFonts w:ascii="Cambria-Bold" w:hAnsi="Cambria-Bold" w:cs="Cambria-Bold"/>
          <w:b/>
          <w:bCs/>
          <w:color w:val="365F92"/>
          <w:sz w:val="28"/>
          <w:szCs w:val="28"/>
        </w:rPr>
      </w:pPr>
    </w:p>
    <w:p w:rsidR="00A1109A" w:rsidRDefault="00A1109A" w:rsidP="006B5380">
      <w:pPr>
        <w:autoSpaceDE w:val="0"/>
        <w:autoSpaceDN w:val="0"/>
        <w:adjustRightInd w:val="0"/>
        <w:spacing w:after="0" w:line="360" w:lineRule="auto"/>
        <w:jc w:val="both"/>
        <w:rPr>
          <w:rFonts w:cs="Times New Roman"/>
          <w:color w:val="000000"/>
          <w:szCs w:val="24"/>
        </w:rPr>
      </w:pPr>
      <w:r>
        <w:rPr>
          <w:rFonts w:cs="Times New Roman"/>
          <w:color w:val="000000"/>
          <w:szCs w:val="24"/>
        </w:rPr>
        <w:t>First and foremost praises and thanks to the almighty God for granting me the capability to proceed</w:t>
      </w:r>
      <w:r w:rsidR="006B5380">
        <w:rPr>
          <w:rFonts w:cs="Times New Roman"/>
          <w:color w:val="000000"/>
          <w:szCs w:val="24"/>
        </w:rPr>
        <w:t xml:space="preserve"> </w:t>
      </w:r>
      <w:r>
        <w:rPr>
          <w:rFonts w:cs="Times New Roman"/>
          <w:color w:val="000000"/>
          <w:szCs w:val="24"/>
        </w:rPr>
        <w:t>successfully by giving me the power to believe in my passion and pursu</w:t>
      </w:r>
      <w:r w:rsidR="006B5380">
        <w:rPr>
          <w:rFonts w:cs="Times New Roman"/>
          <w:color w:val="000000"/>
          <w:szCs w:val="24"/>
        </w:rPr>
        <w:t xml:space="preserve">e my dreams. It is a delightful </w:t>
      </w:r>
      <w:r>
        <w:rPr>
          <w:rFonts w:cs="Times New Roman"/>
          <w:color w:val="000000"/>
          <w:szCs w:val="24"/>
        </w:rPr>
        <w:t>opportunity to thank the people who helped in the preparation of this thesi</w:t>
      </w:r>
      <w:r w:rsidR="006B5380">
        <w:rPr>
          <w:rFonts w:cs="Times New Roman"/>
          <w:color w:val="000000"/>
          <w:szCs w:val="24"/>
        </w:rPr>
        <w:t xml:space="preserve">s. I want to express my deepest </w:t>
      </w:r>
      <w:r>
        <w:rPr>
          <w:rFonts w:cs="Times New Roman"/>
          <w:color w:val="000000"/>
          <w:szCs w:val="24"/>
        </w:rPr>
        <w:t>appreciation and respect t</w:t>
      </w:r>
      <w:r w:rsidR="00F22C6D">
        <w:rPr>
          <w:rFonts w:cs="Times New Roman"/>
          <w:color w:val="000000"/>
          <w:szCs w:val="24"/>
        </w:rPr>
        <w:t>o my advisor Daniel Belay</w:t>
      </w:r>
      <w:r>
        <w:rPr>
          <w:rFonts w:cs="Times New Roman"/>
          <w:color w:val="000000"/>
          <w:szCs w:val="24"/>
        </w:rPr>
        <w:t xml:space="preserve"> (PhD).</w:t>
      </w:r>
    </w:p>
    <w:p w:rsidR="00A1109A" w:rsidRDefault="00A1109A" w:rsidP="006B5380">
      <w:pPr>
        <w:autoSpaceDE w:val="0"/>
        <w:autoSpaceDN w:val="0"/>
        <w:adjustRightInd w:val="0"/>
        <w:spacing w:after="0" w:line="360" w:lineRule="auto"/>
        <w:jc w:val="both"/>
        <w:rPr>
          <w:rFonts w:cs="Times New Roman"/>
          <w:color w:val="000000"/>
          <w:szCs w:val="24"/>
        </w:rPr>
      </w:pPr>
      <w:r>
        <w:rPr>
          <w:rFonts w:cs="Times New Roman"/>
          <w:color w:val="000000"/>
          <w:szCs w:val="24"/>
        </w:rPr>
        <w:t>I wish to thank my dearest friends who constantly motivated me and supported me mor</w:t>
      </w:r>
      <w:r w:rsidR="006B5380">
        <w:rPr>
          <w:rFonts w:cs="Times New Roman"/>
          <w:color w:val="000000"/>
          <w:szCs w:val="24"/>
        </w:rPr>
        <w:t xml:space="preserve">ally. I thank them </w:t>
      </w:r>
      <w:r>
        <w:rPr>
          <w:rFonts w:cs="Times New Roman"/>
          <w:color w:val="000000"/>
          <w:szCs w:val="24"/>
        </w:rPr>
        <w:t>all for giving me their friendship, as deep and as rich as friendship can be.</w:t>
      </w:r>
    </w:p>
    <w:p w:rsidR="009721F7" w:rsidRDefault="00A1109A" w:rsidP="006B5380">
      <w:pPr>
        <w:autoSpaceDE w:val="0"/>
        <w:autoSpaceDN w:val="0"/>
        <w:adjustRightInd w:val="0"/>
        <w:spacing w:after="0" w:line="360" w:lineRule="auto"/>
        <w:jc w:val="both"/>
        <w:rPr>
          <w:rFonts w:cs="Times New Roman"/>
          <w:color w:val="000000"/>
          <w:szCs w:val="24"/>
        </w:rPr>
      </w:pPr>
      <w:r>
        <w:rPr>
          <w:rFonts w:cs="Times New Roman"/>
          <w:color w:val="000000"/>
          <w:szCs w:val="24"/>
        </w:rPr>
        <w:t>I reserve my most profound thanks for my family, whose trust and belie</w:t>
      </w:r>
      <w:r w:rsidR="006B5380">
        <w:rPr>
          <w:rFonts w:cs="Times New Roman"/>
          <w:color w:val="000000"/>
          <w:szCs w:val="24"/>
        </w:rPr>
        <w:t xml:space="preserve">f in me have been endless. They </w:t>
      </w:r>
      <w:r>
        <w:rPr>
          <w:rFonts w:cs="Times New Roman"/>
          <w:color w:val="000000"/>
          <w:szCs w:val="24"/>
        </w:rPr>
        <w:t>have always enthusiastically taken part in my life, and helped with words and deeds at all times.</w:t>
      </w: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A1109A" w:rsidRDefault="00A1109A" w:rsidP="00A1109A">
      <w:pPr>
        <w:rPr>
          <w:rFonts w:cs="Times New Roman"/>
          <w:color w:val="000000"/>
          <w:szCs w:val="24"/>
        </w:rPr>
      </w:pPr>
    </w:p>
    <w:p w:rsidR="00E16464" w:rsidRDefault="00C61A05" w:rsidP="00A1109A">
      <w:pPr>
        <w:pStyle w:val="Heading1"/>
        <w:spacing w:after="240"/>
        <w:jc w:val="both"/>
        <w:rPr>
          <w:rFonts w:eastAsiaTheme="minorHAnsi" w:cs="Times New Roman"/>
          <w:color w:val="000000"/>
          <w:szCs w:val="24"/>
        </w:rPr>
      </w:pPr>
      <w:r>
        <w:rPr>
          <w:rFonts w:eastAsiaTheme="minorHAnsi" w:cs="Times New Roman"/>
          <w:color w:val="000000"/>
          <w:szCs w:val="24"/>
        </w:rPr>
        <w:lastRenderedPageBreak/>
        <w:t xml:space="preserve">  </w:t>
      </w:r>
    </w:p>
    <w:sdt>
      <w:sdtPr>
        <w:rPr>
          <w:rFonts w:eastAsiaTheme="minorHAnsi" w:cstheme="minorBidi"/>
          <w:b w:val="0"/>
          <w:szCs w:val="22"/>
        </w:rPr>
        <w:id w:val="-1354799231"/>
        <w:docPartObj>
          <w:docPartGallery w:val="Table of Contents"/>
          <w:docPartUnique/>
        </w:docPartObj>
      </w:sdtPr>
      <w:sdtEndPr>
        <w:rPr>
          <w:bCs/>
          <w:noProof/>
        </w:rPr>
      </w:sdtEndPr>
      <w:sdtContent>
        <w:p w:rsidR="00593457" w:rsidRDefault="00593457">
          <w:pPr>
            <w:pStyle w:val="TOCHeading"/>
          </w:pPr>
          <w:r>
            <w:t>Table of Contents</w:t>
          </w:r>
        </w:p>
        <w:p w:rsidR="00610A92" w:rsidRDefault="00593457">
          <w:pPr>
            <w:pStyle w:val="TOC1"/>
            <w:rPr>
              <w:rFonts w:asciiTheme="minorHAnsi" w:eastAsiaTheme="minorEastAsia" w:hAnsiTheme="minorHAnsi" w:cstheme="minorBidi"/>
              <w:b w:val="0"/>
              <w:sz w:val="22"/>
            </w:rPr>
          </w:pPr>
          <w:r>
            <w:rPr>
              <w:bCs/>
            </w:rPr>
            <w:fldChar w:fldCharType="begin"/>
          </w:r>
          <w:r>
            <w:rPr>
              <w:bCs/>
            </w:rPr>
            <w:instrText xml:space="preserve"> TOC \o "1-3" \h \z \u </w:instrText>
          </w:r>
          <w:r>
            <w:rPr>
              <w:bCs/>
            </w:rPr>
            <w:fldChar w:fldCharType="separate"/>
          </w:r>
          <w:hyperlink w:anchor="_Toc205403600" w:history="1">
            <w:r w:rsidR="00610A92" w:rsidRPr="00794DA6">
              <w:rPr>
                <w:rStyle w:val="Hyperlink"/>
              </w:rPr>
              <w:t>BIOGRAPHICAL SKETCH</w:t>
            </w:r>
            <w:r w:rsidR="00610A92">
              <w:rPr>
                <w:webHidden/>
              </w:rPr>
              <w:tab/>
            </w:r>
            <w:r w:rsidR="00610A92">
              <w:rPr>
                <w:webHidden/>
              </w:rPr>
              <w:fldChar w:fldCharType="begin"/>
            </w:r>
            <w:r w:rsidR="00610A92">
              <w:rPr>
                <w:webHidden/>
              </w:rPr>
              <w:instrText xml:space="preserve"> PAGEREF _Toc205403600 \h </w:instrText>
            </w:r>
            <w:r w:rsidR="00610A92">
              <w:rPr>
                <w:webHidden/>
              </w:rPr>
            </w:r>
            <w:r w:rsidR="00610A92">
              <w:rPr>
                <w:webHidden/>
              </w:rPr>
              <w:fldChar w:fldCharType="separate"/>
            </w:r>
            <w:r w:rsidR="00610A92">
              <w:rPr>
                <w:webHidden/>
              </w:rPr>
              <w:t>vi</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1" w:history="1">
            <w:r w:rsidR="00610A92" w:rsidRPr="00794DA6">
              <w:rPr>
                <w:rStyle w:val="Hyperlink"/>
              </w:rPr>
              <w:t>ACKNOWLEDGEMENTS</w:t>
            </w:r>
            <w:r w:rsidR="00610A92">
              <w:rPr>
                <w:webHidden/>
              </w:rPr>
              <w:tab/>
            </w:r>
            <w:r w:rsidR="00610A92">
              <w:rPr>
                <w:webHidden/>
              </w:rPr>
              <w:fldChar w:fldCharType="begin"/>
            </w:r>
            <w:r w:rsidR="00610A92">
              <w:rPr>
                <w:webHidden/>
              </w:rPr>
              <w:instrText xml:space="preserve"> PAGEREF _Toc205403601 \h </w:instrText>
            </w:r>
            <w:r w:rsidR="00610A92">
              <w:rPr>
                <w:webHidden/>
              </w:rPr>
            </w:r>
            <w:r w:rsidR="00610A92">
              <w:rPr>
                <w:webHidden/>
              </w:rPr>
              <w:fldChar w:fldCharType="separate"/>
            </w:r>
            <w:r w:rsidR="00610A92">
              <w:rPr>
                <w:webHidden/>
              </w:rPr>
              <w:t>vii</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2" w:history="1">
            <w:r w:rsidR="00610A92" w:rsidRPr="00794DA6">
              <w:rPr>
                <w:rStyle w:val="Hyperlink"/>
              </w:rPr>
              <w:t>LISTS OF АСRОNYMS</w:t>
            </w:r>
            <w:r w:rsidR="00610A92">
              <w:rPr>
                <w:webHidden/>
              </w:rPr>
              <w:tab/>
            </w:r>
            <w:r w:rsidR="00610A92">
              <w:rPr>
                <w:webHidden/>
              </w:rPr>
              <w:fldChar w:fldCharType="begin"/>
            </w:r>
            <w:r w:rsidR="00610A92">
              <w:rPr>
                <w:webHidden/>
              </w:rPr>
              <w:instrText xml:space="preserve"> PAGEREF _Toc205403602 \h </w:instrText>
            </w:r>
            <w:r w:rsidR="00610A92">
              <w:rPr>
                <w:webHidden/>
              </w:rPr>
            </w:r>
            <w:r w:rsidR="00610A92">
              <w:rPr>
                <w:webHidden/>
              </w:rPr>
              <w:fldChar w:fldCharType="separate"/>
            </w:r>
            <w:r w:rsidR="00610A92">
              <w:rPr>
                <w:webHidden/>
              </w:rPr>
              <w:t>ix</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3" w:history="1">
            <w:r w:rsidR="00610A92" w:rsidRPr="00794DA6">
              <w:rPr>
                <w:rStyle w:val="Hyperlink"/>
              </w:rPr>
              <w:t>LIST OF TABLE</w:t>
            </w:r>
            <w:r w:rsidR="00610A92">
              <w:rPr>
                <w:webHidden/>
              </w:rPr>
              <w:tab/>
            </w:r>
            <w:r w:rsidR="00610A92">
              <w:rPr>
                <w:webHidden/>
              </w:rPr>
              <w:fldChar w:fldCharType="begin"/>
            </w:r>
            <w:r w:rsidR="00610A92">
              <w:rPr>
                <w:webHidden/>
              </w:rPr>
              <w:instrText xml:space="preserve"> PAGEREF _Toc205403603 \h </w:instrText>
            </w:r>
            <w:r w:rsidR="00610A92">
              <w:rPr>
                <w:webHidden/>
              </w:rPr>
            </w:r>
            <w:r w:rsidR="00610A92">
              <w:rPr>
                <w:webHidden/>
              </w:rPr>
              <w:fldChar w:fldCharType="separate"/>
            </w:r>
            <w:r w:rsidR="00610A92">
              <w:rPr>
                <w:webHidden/>
              </w:rPr>
              <w:t>x</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4" w:history="1">
            <w:r w:rsidR="00610A92" w:rsidRPr="00794DA6">
              <w:rPr>
                <w:rStyle w:val="Hyperlink"/>
              </w:rPr>
              <w:t>LIST OF FIGURE</w:t>
            </w:r>
            <w:r w:rsidR="00610A92">
              <w:rPr>
                <w:webHidden/>
              </w:rPr>
              <w:tab/>
            </w:r>
            <w:r w:rsidR="00610A92">
              <w:rPr>
                <w:webHidden/>
              </w:rPr>
              <w:fldChar w:fldCharType="begin"/>
            </w:r>
            <w:r w:rsidR="00610A92">
              <w:rPr>
                <w:webHidden/>
              </w:rPr>
              <w:instrText xml:space="preserve"> PAGEREF _Toc205403604 \h </w:instrText>
            </w:r>
            <w:r w:rsidR="00610A92">
              <w:rPr>
                <w:webHidden/>
              </w:rPr>
            </w:r>
            <w:r w:rsidR="00610A92">
              <w:rPr>
                <w:webHidden/>
              </w:rPr>
              <w:fldChar w:fldCharType="separate"/>
            </w:r>
            <w:r w:rsidR="00610A92">
              <w:rPr>
                <w:webHidden/>
              </w:rPr>
              <w:t>xi</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5" w:history="1">
            <w:r w:rsidR="00610A92" w:rsidRPr="00794DA6">
              <w:rPr>
                <w:rStyle w:val="Hyperlink"/>
              </w:rPr>
              <w:t>ABSTRACT</w:t>
            </w:r>
            <w:r w:rsidR="00610A92">
              <w:rPr>
                <w:webHidden/>
              </w:rPr>
              <w:tab/>
            </w:r>
            <w:r w:rsidR="00610A92">
              <w:rPr>
                <w:webHidden/>
              </w:rPr>
              <w:fldChar w:fldCharType="begin"/>
            </w:r>
            <w:r w:rsidR="00610A92">
              <w:rPr>
                <w:webHidden/>
              </w:rPr>
              <w:instrText xml:space="preserve"> PAGEREF _Toc205403605 \h </w:instrText>
            </w:r>
            <w:r w:rsidR="00610A92">
              <w:rPr>
                <w:webHidden/>
              </w:rPr>
            </w:r>
            <w:r w:rsidR="00610A92">
              <w:rPr>
                <w:webHidden/>
              </w:rPr>
              <w:fldChar w:fldCharType="separate"/>
            </w:r>
            <w:r w:rsidR="00610A92">
              <w:rPr>
                <w:webHidden/>
              </w:rPr>
              <w:t>xii</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6" w:history="1">
            <w:r w:rsidR="00610A92" w:rsidRPr="00794DA6">
              <w:rPr>
                <w:rStyle w:val="Hyperlink"/>
              </w:rPr>
              <w:t>CHAPTER ONE</w:t>
            </w:r>
            <w:r w:rsidR="00610A92">
              <w:rPr>
                <w:webHidden/>
              </w:rPr>
              <w:tab/>
            </w:r>
            <w:r w:rsidR="00610A92">
              <w:rPr>
                <w:webHidden/>
              </w:rPr>
              <w:fldChar w:fldCharType="begin"/>
            </w:r>
            <w:r w:rsidR="00610A92">
              <w:rPr>
                <w:webHidden/>
              </w:rPr>
              <w:instrText xml:space="preserve"> PAGEREF _Toc205403606 \h </w:instrText>
            </w:r>
            <w:r w:rsidR="00610A92">
              <w:rPr>
                <w:webHidden/>
              </w:rPr>
            </w:r>
            <w:r w:rsidR="00610A92">
              <w:rPr>
                <w:webHidden/>
              </w:rPr>
              <w:fldChar w:fldCharType="separate"/>
            </w:r>
            <w:r w:rsidR="00610A92">
              <w:rPr>
                <w:webHidden/>
              </w:rPr>
              <w:t>1</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07" w:history="1">
            <w:r w:rsidR="00610A92" w:rsidRPr="00794DA6">
              <w:rPr>
                <w:rStyle w:val="Hyperlink"/>
              </w:rPr>
              <w:t>INTRODUCTION</w:t>
            </w:r>
            <w:r w:rsidR="00610A92">
              <w:rPr>
                <w:webHidden/>
              </w:rPr>
              <w:tab/>
            </w:r>
            <w:r w:rsidR="00610A92">
              <w:rPr>
                <w:webHidden/>
              </w:rPr>
              <w:fldChar w:fldCharType="begin"/>
            </w:r>
            <w:r w:rsidR="00610A92">
              <w:rPr>
                <w:webHidden/>
              </w:rPr>
              <w:instrText xml:space="preserve"> PAGEREF _Toc205403607 \h </w:instrText>
            </w:r>
            <w:r w:rsidR="00610A92">
              <w:rPr>
                <w:webHidden/>
              </w:rPr>
            </w:r>
            <w:r w:rsidR="00610A92">
              <w:rPr>
                <w:webHidden/>
              </w:rPr>
              <w:fldChar w:fldCharType="separate"/>
            </w:r>
            <w:r w:rsidR="00610A92">
              <w:rPr>
                <w:webHidden/>
              </w:rPr>
              <w:t>1</w:t>
            </w:r>
            <w:r w:rsidR="00610A92">
              <w:rPr>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08" w:history="1">
            <w:r w:rsidR="00610A92" w:rsidRPr="00794DA6">
              <w:rPr>
                <w:rStyle w:val="Hyperlink"/>
                <w:noProof/>
              </w:rPr>
              <w:t>1.1 Background of the Study</w:t>
            </w:r>
            <w:r w:rsidR="00610A92">
              <w:rPr>
                <w:noProof/>
                <w:webHidden/>
              </w:rPr>
              <w:tab/>
            </w:r>
            <w:r w:rsidR="00610A92">
              <w:rPr>
                <w:noProof/>
                <w:webHidden/>
              </w:rPr>
              <w:fldChar w:fldCharType="begin"/>
            </w:r>
            <w:r w:rsidR="00610A92">
              <w:rPr>
                <w:noProof/>
                <w:webHidden/>
              </w:rPr>
              <w:instrText xml:space="preserve"> PAGEREF _Toc205403608 \h </w:instrText>
            </w:r>
            <w:r w:rsidR="00610A92">
              <w:rPr>
                <w:noProof/>
                <w:webHidden/>
              </w:rPr>
            </w:r>
            <w:r w:rsidR="00610A92">
              <w:rPr>
                <w:noProof/>
                <w:webHidden/>
              </w:rPr>
              <w:fldChar w:fldCharType="separate"/>
            </w:r>
            <w:r w:rsidR="00610A92">
              <w:rPr>
                <w:noProof/>
                <w:webHidden/>
              </w:rPr>
              <w:t>1</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09" w:history="1">
            <w:r w:rsidR="00610A92" w:rsidRPr="00794DA6">
              <w:rPr>
                <w:rStyle w:val="Hyperlink"/>
                <w:noProof/>
              </w:rPr>
              <w:t>1.2. Statement of the Problem</w:t>
            </w:r>
            <w:r w:rsidR="00610A92">
              <w:rPr>
                <w:noProof/>
                <w:webHidden/>
              </w:rPr>
              <w:tab/>
            </w:r>
            <w:r w:rsidR="00610A92">
              <w:rPr>
                <w:noProof/>
                <w:webHidden/>
              </w:rPr>
              <w:fldChar w:fldCharType="begin"/>
            </w:r>
            <w:r w:rsidR="00610A92">
              <w:rPr>
                <w:noProof/>
                <w:webHidden/>
              </w:rPr>
              <w:instrText xml:space="preserve"> PAGEREF _Toc205403609 \h </w:instrText>
            </w:r>
            <w:r w:rsidR="00610A92">
              <w:rPr>
                <w:noProof/>
                <w:webHidden/>
              </w:rPr>
            </w:r>
            <w:r w:rsidR="00610A92">
              <w:rPr>
                <w:noProof/>
                <w:webHidden/>
              </w:rPr>
              <w:fldChar w:fldCharType="separate"/>
            </w:r>
            <w:r w:rsidR="00610A92">
              <w:rPr>
                <w:noProof/>
                <w:webHidden/>
              </w:rPr>
              <w:t>3</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0" w:history="1">
            <w:r w:rsidR="00610A92" w:rsidRPr="00794DA6">
              <w:rPr>
                <w:rStyle w:val="Hyperlink"/>
                <w:noProof/>
              </w:rPr>
              <w:t>1.3. Objectives of the Study</w:t>
            </w:r>
            <w:r w:rsidR="00610A92">
              <w:rPr>
                <w:noProof/>
                <w:webHidden/>
              </w:rPr>
              <w:tab/>
            </w:r>
            <w:r w:rsidR="00610A92">
              <w:rPr>
                <w:noProof/>
                <w:webHidden/>
              </w:rPr>
              <w:fldChar w:fldCharType="begin"/>
            </w:r>
            <w:r w:rsidR="00610A92">
              <w:rPr>
                <w:noProof/>
                <w:webHidden/>
              </w:rPr>
              <w:instrText xml:space="preserve"> PAGEREF _Toc205403610 \h </w:instrText>
            </w:r>
            <w:r w:rsidR="00610A92">
              <w:rPr>
                <w:noProof/>
                <w:webHidden/>
              </w:rPr>
            </w:r>
            <w:r w:rsidR="00610A92">
              <w:rPr>
                <w:noProof/>
                <w:webHidden/>
              </w:rPr>
              <w:fldChar w:fldCharType="separate"/>
            </w:r>
            <w:r w:rsidR="00610A92">
              <w:rPr>
                <w:noProof/>
                <w:webHidden/>
              </w:rPr>
              <w:t>5</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1" w:history="1">
            <w:r w:rsidR="00610A92" w:rsidRPr="00794DA6">
              <w:rPr>
                <w:rStyle w:val="Hyperlink"/>
                <w:noProof/>
              </w:rPr>
              <w:t>1.4. Research Question</w:t>
            </w:r>
            <w:r w:rsidR="00610A92">
              <w:rPr>
                <w:noProof/>
                <w:webHidden/>
              </w:rPr>
              <w:tab/>
            </w:r>
            <w:r w:rsidR="00610A92">
              <w:rPr>
                <w:noProof/>
                <w:webHidden/>
              </w:rPr>
              <w:fldChar w:fldCharType="begin"/>
            </w:r>
            <w:r w:rsidR="00610A92">
              <w:rPr>
                <w:noProof/>
                <w:webHidden/>
              </w:rPr>
              <w:instrText xml:space="preserve"> PAGEREF _Toc205403611 \h </w:instrText>
            </w:r>
            <w:r w:rsidR="00610A92">
              <w:rPr>
                <w:noProof/>
                <w:webHidden/>
              </w:rPr>
            </w:r>
            <w:r w:rsidR="00610A92">
              <w:rPr>
                <w:noProof/>
                <w:webHidden/>
              </w:rPr>
              <w:fldChar w:fldCharType="separate"/>
            </w:r>
            <w:r w:rsidR="00610A92">
              <w:rPr>
                <w:noProof/>
                <w:webHidden/>
              </w:rPr>
              <w:t>5</w:t>
            </w:r>
            <w:r w:rsidR="00610A92">
              <w:rPr>
                <w:noProof/>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12" w:history="1">
            <w:r w:rsidR="00610A92" w:rsidRPr="00794DA6">
              <w:rPr>
                <w:rStyle w:val="Hyperlink"/>
              </w:rPr>
              <w:t>CHAPTER TWO</w:t>
            </w:r>
            <w:r w:rsidR="00610A92">
              <w:rPr>
                <w:webHidden/>
              </w:rPr>
              <w:tab/>
            </w:r>
            <w:r w:rsidR="00610A92">
              <w:rPr>
                <w:webHidden/>
              </w:rPr>
              <w:fldChar w:fldCharType="begin"/>
            </w:r>
            <w:r w:rsidR="00610A92">
              <w:rPr>
                <w:webHidden/>
              </w:rPr>
              <w:instrText xml:space="preserve"> PAGEREF _Toc205403612 \h </w:instrText>
            </w:r>
            <w:r w:rsidR="00610A92">
              <w:rPr>
                <w:webHidden/>
              </w:rPr>
            </w:r>
            <w:r w:rsidR="00610A92">
              <w:rPr>
                <w:webHidden/>
              </w:rPr>
              <w:fldChar w:fldCharType="separate"/>
            </w:r>
            <w:r w:rsidR="00610A92">
              <w:rPr>
                <w:webHidden/>
              </w:rPr>
              <w:t>6</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13" w:history="1">
            <w:r w:rsidR="00610A92" w:rsidRPr="00794DA6">
              <w:rPr>
                <w:rStyle w:val="Hyperlink"/>
              </w:rPr>
              <w:t>LITERATURE REVIEW</w:t>
            </w:r>
            <w:r w:rsidR="00610A92">
              <w:rPr>
                <w:webHidden/>
              </w:rPr>
              <w:tab/>
            </w:r>
            <w:r w:rsidR="00610A92">
              <w:rPr>
                <w:webHidden/>
              </w:rPr>
              <w:fldChar w:fldCharType="begin"/>
            </w:r>
            <w:r w:rsidR="00610A92">
              <w:rPr>
                <w:webHidden/>
              </w:rPr>
              <w:instrText xml:space="preserve"> PAGEREF _Toc205403613 \h </w:instrText>
            </w:r>
            <w:r w:rsidR="00610A92">
              <w:rPr>
                <w:webHidden/>
              </w:rPr>
            </w:r>
            <w:r w:rsidR="00610A92">
              <w:rPr>
                <w:webHidden/>
              </w:rPr>
              <w:fldChar w:fldCharType="separate"/>
            </w:r>
            <w:r w:rsidR="00610A92">
              <w:rPr>
                <w:webHidden/>
              </w:rPr>
              <w:t>6</w:t>
            </w:r>
            <w:r w:rsidR="00610A92">
              <w:rPr>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4" w:history="1">
            <w:r w:rsidR="00610A92" w:rsidRPr="00794DA6">
              <w:rPr>
                <w:rStyle w:val="Hyperlink"/>
                <w:noProof/>
              </w:rPr>
              <w:t>2.1. Theoretical Literature</w:t>
            </w:r>
            <w:r w:rsidR="00610A92">
              <w:rPr>
                <w:noProof/>
                <w:webHidden/>
              </w:rPr>
              <w:tab/>
            </w:r>
            <w:r w:rsidR="00610A92">
              <w:rPr>
                <w:noProof/>
                <w:webHidden/>
              </w:rPr>
              <w:fldChar w:fldCharType="begin"/>
            </w:r>
            <w:r w:rsidR="00610A92">
              <w:rPr>
                <w:noProof/>
                <w:webHidden/>
              </w:rPr>
              <w:instrText xml:space="preserve"> PAGEREF _Toc205403614 \h </w:instrText>
            </w:r>
            <w:r w:rsidR="00610A92">
              <w:rPr>
                <w:noProof/>
                <w:webHidden/>
              </w:rPr>
            </w:r>
            <w:r w:rsidR="00610A92">
              <w:rPr>
                <w:noProof/>
                <w:webHidden/>
              </w:rPr>
              <w:fldChar w:fldCharType="separate"/>
            </w:r>
            <w:r w:rsidR="00610A92">
              <w:rPr>
                <w:noProof/>
                <w:webHidden/>
              </w:rPr>
              <w:t>6</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5" w:history="1">
            <w:r w:rsidR="00610A92" w:rsidRPr="00794DA6">
              <w:rPr>
                <w:rStyle w:val="Hyperlink"/>
                <w:noProof/>
              </w:rPr>
              <w:t>2.2 Debates on Foreign Aid Impact on Economic Growth</w:t>
            </w:r>
            <w:r w:rsidR="00610A92">
              <w:rPr>
                <w:noProof/>
                <w:webHidden/>
              </w:rPr>
              <w:tab/>
            </w:r>
            <w:r w:rsidR="00610A92">
              <w:rPr>
                <w:noProof/>
                <w:webHidden/>
              </w:rPr>
              <w:fldChar w:fldCharType="begin"/>
            </w:r>
            <w:r w:rsidR="00610A92">
              <w:rPr>
                <w:noProof/>
                <w:webHidden/>
              </w:rPr>
              <w:instrText xml:space="preserve"> PAGEREF _Toc205403615 \h </w:instrText>
            </w:r>
            <w:r w:rsidR="00610A92">
              <w:rPr>
                <w:noProof/>
                <w:webHidden/>
              </w:rPr>
            </w:r>
            <w:r w:rsidR="00610A92">
              <w:rPr>
                <w:noProof/>
                <w:webHidden/>
              </w:rPr>
              <w:fldChar w:fldCharType="separate"/>
            </w:r>
            <w:r w:rsidR="00610A92">
              <w:rPr>
                <w:noProof/>
                <w:webHidden/>
              </w:rPr>
              <w:t>12</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6" w:history="1">
            <w:r w:rsidR="00610A92" w:rsidRPr="00794DA6">
              <w:rPr>
                <w:rStyle w:val="Hyperlink"/>
                <w:noProof/>
              </w:rPr>
              <w:t>2.3 Empirical Literature Review</w:t>
            </w:r>
            <w:r w:rsidR="00610A92">
              <w:rPr>
                <w:noProof/>
                <w:webHidden/>
              </w:rPr>
              <w:tab/>
            </w:r>
            <w:r w:rsidR="00610A92">
              <w:rPr>
                <w:noProof/>
                <w:webHidden/>
              </w:rPr>
              <w:fldChar w:fldCharType="begin"/>
            </w:r>
            <w:r w:rsidR="00610A92">
              <w:rPr>
                <w:noProof/>
                <w:webHidden/>
              </w:rPr>
              <w:instrText xml:space="preserve"> PAGEREF _Toc205403616 \h </w:instrText>
            </w:r>
            <w:r w:rsidR="00610A92">
              <w:rPr>
                <w:noProof/>
                <w:webHidden/>
              </w:rPr>
            </w:r>
            <w:r w:rsidR="00610A92">
              <w:rPr>
                <w:noProof/>
                <w:webHidden/>
              </w:rPr>
              <w:fldChar w:fldCharType="separate"/>
            </w:r>
            <w:r w:rsidR="00610A92">
              <w:rPr>
                <w:noProof/>
                <w:webHidden/>
              </w:rPr>
              <w:t>16</w:t>
            </w:r>
            <w:r w:rsidR="00610A92">
              <w:rPr>
                <w:noProof/>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17" w:history="1">
            <w:r w:rsidR="00610A92" w:rsidRPr="00794DA6">
              <w:rPr>
                <w:rStyle w:val="Hyperlink"/>
              </w:rPr>
              <w:t>METHODOLOGY AND DATA SOURCE</w:t>
            </w:r>
            <w:r w:rsidR="00610A92">
              <w:rPr>
                <w:webHidden/>
              </w:rPr>
              <w:tab/>
            </w:r>
            <w:r w:rsidR="00610A92">
              <w:rPr>
                <w:webHidden/>
              </w:rPr>
              <w:fldChar w:fldCharType="begin"/>
            </w:r>
            <w:r w:rsidR="00610A92">
              <w:rPr>
                <w:webHidden/>
              </w:rPr>
              <w:instrText xml:space="preserve"> PAGEREF _Toc205403617 \h </w:instrText>
            </w:r>
            <w:r w:rsidR="00610A92">
              <w:rPr>
                <w:webHidden/>
              </w:rPr>
            </w:r>
            <w:r w:rsidR="00610A92">
              <w:rPr>
                <w:webHidden/>
              </w:rPr>
              <w:fldChar w:fldCharType="separate"/>
            </w:r>
            <w:r w:rsidR="00610A92">
              <w:rPr>
                <w:webHidden/>
              </w:rPr>
              <w:t>19</w:t>
            </w:r>
            <w:r w:rsidR="00610A92">
              <w:rPr>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8" w:history="1">
            <w:r w:rsidR="00610A92" w:rsidRPr="00794DA6">
              <w:rPr>
                <w:rStyle w:val="Hyperlink"/>
                <w:noProof/>
              </w:rPr>
              <w:t>3.1 Data and Methodology</w:t>
            </w:r>
            <w:r w:rsidR="00610A92">
              <w:rPr>
                <w:noProof/>
                <w:webHidden/>
              </w:rPr>
              <w:tab/>
            </w:r>
            <w:r w:rsidR="00610A92">
              <w:rPr>
                <w:noProof/>
                <w:webHidden/>
              </w:rPr>
              <w:fldChar w:fldCharType="begin"/>
            </w:r>
            <w:r w:rsidR="00610A92">
              <w:rPr>
                <w:noProof/>
                <w:webHidden/>
              </w:rPr>
              <w:instrText xml:space="preserve"> PAGEREF _Toc205403618 \h </w:instrText>
            </w:r>
            <w:r w:rsidR="00610A92">
              <w:rPr>
                <w:noProof/>
                <w:webHidden/>
              </w:rPr>
            </w:r>
            <w:r w:rsidR="00610A92">
              <w:rPr>
                <w:noProof/>
                <w:webHidden/>
              </w:rPr>
              <w:fldChar w:fldCharType="separate"/>
            </w:r>
            <w:r w:rsidR="00610A92">
              <w:rPr>
                <w:noProof/>
                <w:webHidden/>
              </w:rPr>
              <w:t>19</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19" w:history="1">
            <w:r w:rsidR="00610A92" w:rsidRPr="00794DA6">
              <w:rPr>
                <w:rStyle w:val="Hyperlink"/>
                <w:noProof/>
              </w:rPr>
              <w:t>3.2 Specification of Model and Data Description</w:t>
            </w:r>
            <w:r w:rsidR="00610A92">
              <w:rPr>
                <w:noProof/>
                <w:webHidden/>
              </w:rPr>
              <w:tab/>
            </w:r>
            <w:r w:rsidR="00610A92">
              <w:rPr>
                <w:noProof/>
                <w:webHidden/>
              </w:rPr>
              <w:fldChar w:fldCharType="begin"/>
            </w:r>
            <w:r w:rsidR="00610A92">
              <w:rPr>
                <w:noProof/>
                <w:webHidden/>
              </w:rPr>
              <w:instrText xml:space="preserve"> PAGEREF _Toc205403619 \h </w:instrText>
            </w:r>
            <w:r w:rsidR="00610A92">
              <w:rPr>
                <w:noProof/>
                <w:webHidden/>
              </w:rPr>
            </w:r>
            <w:r w:rsidR="00610A92">
              <w:rPr>
                <w:noProof/>
                <w:webHidden/>
              </w:rPr>
              <w:fldChar w:fldCharType="separate"/>
            </w:r>
            <w:r w:rsidR="00610A92">
              <w:rPr>
                <w:noProof/>
                <w:webHidden/>
              </w:rPr>
              <w:t>19</w:t>
            </w:r>
            <w:r w:rsidR="00610A92">
              <w:rPr>
                <w:noProof/>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20" w:history="1">
            <w:r w:rsidR="00610A92" w:rsidRPr="00794DA6">
              <w:rPr>
                <w:rStyle w:val="Hyperlink"/>
              </w:rPr>
              <w:t>CHAPTER FOUR</w:t>
            </w:r>
            <w:r w:rsidR="00610A92">
              <w:rPr>
                <w:webHidden/>
              </w:rPr>
              <w:tab/>
            </w:r>
            <w:r w:rsidR="00610A92">
              <w:rPr>
                <w:webHidden/>
              </w:rPr>
              <w:fldChar w:fldCharType="begin"/>
            </w:r>
            <w:r w:rsidR="00610A92">
              <w:rPr>
                <w:webHidden/>
              </w:rPr>
              <w:instrText xml:space="preserve"> PAGEREF _Toc205403620 \h </w:instrText>
            </w:r>
            <w:r w:rsidR="00610A92">
              <w:rPr>
                <w:webHidden/>
              </w:rPr>
            </w:r>
            <w:r w:rsidR="00610A92">
              <w:rPr>
                <w:webHidden/>
              </w:rPr>
              <w:fldChar w:fldCharType="separate"/>
            </w:r>
            <w:r w:rsidR="00610A92">
              <w:rPr>
                <w:webHidden/>
              </w:rPr>
              <w:t>25</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21" w:history="1">
            <w:r w:rsidR="00610A92" w:rsidRPr="00794DA6">
              <w:rPr>
                <w:rStyle w:val="Hyperlink"/>
              </w:rPr>
              <w:t>DATA PRESENTATION, ANALYSIS AND DISCUSSION</w:t>
            </w:r>
            <w:r w:rsidR="00610A92">
              <w:rPr>
                <w:webHidden/>
              </w:rPr>
              <w:tab/>
            </w:r>
            <w:r w:rsidR="00610A92">
              <w:rPr>
                <w:webHidden/>
              </w:rPr>
              <w:fldChar w:fldCharType="begin"/>
            </w:r>
            <w:r w:rsidR="00610A92">
              <w:rPr>
                <w:webHidden/>
              </w:rPr>
              <w:instrText xml:space="preserve"> PAGEREF _Toc205403621 \h </w:instrText>
            </w:r>
            <w:r w:rsidR="00610A92">
              <w:rPr>
                <w:webHidden/>
              </w:rPr>
            </w:r>
            <w:r w:rsidR="00610A92">
              <w:rPr>
                <w:webHidden/>
              </w:rPr>
              <w:fldChar w:fldCharType="separate"/>
            </w:r>
            <w:r w:rsidR="00610A92">
              <w:rPr>
                <w:webHidden/>
              </w:rPr>
              <w:t>25</w:t>
            </w:r>
            <w:r w:rsidR="00610A92">
              <w:rPr>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22" w:history="1">
            <w:r w:rsidR="00610A92" w:rsidRPr="00794DA6">
              <w:rPr>
                <w:rStyle w:val="Hyperlink"/>
                <w:noProof/>
              </w:rPr>
              <w:t>4.1 Descriptive Analysis</w:t>
            </w:r>
            <w:r w:rsidR="00610A92">
              <w:rPr>
                <w:noProof/>
                <w:webHidden/>
              </w:rPr>
              <w:tab/>
            </w:r>
            <w:r w:rsidR="00610A92">
              <w:rPr>
                <w:noProof/>
                <w:webHidden/>
              </w:rPr>
              <w:fldChar w:fldCharType="begin"/>
            </w:r>
            <w:r w:rsidR="00610A92">
              <w:rPr>
                <w:noProof/>
                <w:webHidden/>
              </w:rPr>
              <w:instrText xml:space="preserve"> PAGEREF _Toc205403622 \h </w:instrText>
            </w:r>
            <w:r w:rsidR="00610A92">
              <w:rPr>
                <w:noProof/>
                <w:webHidden/>
              </w:rPr>
            </w:r>
            <w:r w:rsidR="00610A92">
              <w:rPr>
                <w:noProof/>
                <w:webHidden/>
              </w:rPr>
              <w:fldChar w:fldCharType="separate"/>
            </w:r>
            <w:r w:rsidR="00610A92">
              <w:rPr>
                <w:noProof/>
                <w:webHidden/>
              </w:rPr>
              <w:t>25</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23" w:history="1">
            <w:r w:rsidR="00610A92" w:rsidRPr="00794DA6">
              <w:rPr>
                <w:rStyle w:val="Hyperlink"/>
                <w:noProof/>
              </w:rPr>
              <w:t>4.2 Econometric Analysis</w:t>
            </w:r>
            <w:r w:rsidR="00610A92">
              <w:rPr>
                <w:noProof/>
                <w:webHidden/>
              </w:rPr>
              <w:tab/>
            </w:r>
            <w:r w:rsidR="00610A92">
              <w:rPr>
                <w:noProof/>
                <w:webHidden/>
              </w:rPr>
              <w:fldChar w:fldCharType="begin"/>
            </w:r>
            <w:r w:rsidR="00610A92">
              <w:rPr>
                <w:noProof/>
                <w:webHidden/>
              </w:rPr>
              <w:instrText xml:space="preserve"> PAGEREF _Toc205403623 \h </w:instrText>
            </w:r>
            <w:r w:rsidR="00610A92">
              <w:rPr>
                <w:noProof/>
                <w:webHidden/>
              </w:rPr>
            </w:r>
            <w:r w:rsidR="00610A92">
              <w:rPr>
                <w:noProof/>
                <w:webHidden/>
              </w:rPr>
              <w:fldChar w:fldCharType="separate"/>
            </w:r>
            <w:r w:rsidR="00610A92">
              <w:rPr>
                <w:noProof/>
                <w:webHidden/>
              </w:rPr>
              <w:t>29</w:t>
            </w:r>
            <w:r w:rsidR="00610A92">
              <w:rPr>
                <w:noProof/>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24" w:history="1">
            <w:r w:rsidR="00610A92" w:rsidRPr="00794DA6">
              <w:rPr>
                <w:rStyle w:val="Hyperlink"/>
              </w:rPr>
              <w:t>CHAPTER FIVE</w:t>
            </w:r>
            <w:r w:rsidR="00610A92">
              <w:rPr>
                <w:webHidden/>
              </w:rPr>
              <w:tab/>
            </w:r>
            <w:r w:rsidR="00610A92">
              <w:rPr>
                <w:webHidden/>
              </w:rPr>
              <w:fldChar w:fldCharType="begin"/>
            </w:r>
            <w:r w:rsidR="00610A92">
              <w:rPr>
                <w:webHidden/>
              </w:rPr>
              <w:instrText xml:space="preserve"> PAGEREF _Toc205403624 \h </w:instrText>
            </w:r>
            <w:r w:rsidR="00610A92">
              <w:rPr>
                <w:webHidden/>
              </w:rPr>
            </w:r>
            <w:r w:rsidR="00610A92">
              <w:rPr>
                <w:webHidden/>
              </w:rPr>
              <w:fldChar w:fldCharType="separate"/>
            </w:r>
            <w:r w:rsidR="00610A92">
              <w:rPr>
                <w:webHidden/>
              </w:rPr>
              <w:t>36</w:t>
            </w:r>
            <w:r w:rsidR="00610A92">
              <w:rPr>
                <w:webHidden/>
              </w:rPr>
              <w:fldChar w:fldCharType="end"/>
            </w:r>
          </w:hyperlink>
        </w:p>
        <w:p w:rsidR="00610A92" w:rsidRDefault="00FE3FB2">
          <w:pPr>
            <w:pStyle w:val="TOC1"/>
            <w:rPr>
              <w:rFonts w:asciiTheme="minorHAnsi" w:eastAsiaTheme="minorEastAsia" w:hAnsiTheme="minorHAnsi" w:cstheme="minorBidi"/>
              <w:b w:val="0"/>
              <w:sz w:val="22"/>
            </w:rPr>
          </w:pPr>
          <w:hyperlink w:anchor="_Toc205403625" w:history="1">
            <w:r w:rsidR="00610A92" w:rsidRPr="00794DA6">
              <w:rPr>
                <w:rStyle w:val="Hyperlink"/>
              </w:rPr>
              <w:t>CONCLUSION AND POLICY RECOMMENDATIONS</w:t>
            </w:r>
            <w:r w:rsidR="00610A92">
              <w:rPr>
                <w:webHidden/>
              </w:rPr>
              <w:tab/>
            </w:r>
            <w:r w:rsidR="00610A92">
              <w:rPr>
                <w:webHidden/>
              </w:rPr>
              <w:fldChar w:fldCharType="begin"/>
            </w:r>
            <w:r w:rsidR="00610A92">
              <w:rPr>
                <w:webHidden/>
              </w:rPr>
              <w:instrText xml:space="preserve"> PAGEREF _Toc205403625 \h </w:instrText>
            </w:r>
            <w:r w:rsidR="00610A92">
              <w:rPr>
                <w:webHidden/>
              </w:rPr>
            </w:r>
            <w:r w:rsidR="00610A92">
              <w:rPr>
                <w:webHidden/>
              </w:rPr>
              <w:fldChar w:fldCharType="separate"/>
            </w:r>
            <w:r w:rsidR="00610A92">
              <w:rPr>
                <w:webHidden/>
              </w:rPr>
              <w:t>36</w:t>
            </w:r>
            <w:r w:rsidR="00610A92">
              <w:rPr>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26" w:history="1">
            <w:r w:rsidR="00610A92" w:rsidRPr="00794DA6">
              <w:rPr>
                <w:rStyle w:val="Hyperlink"/>
                <w:noProof/>
              </w:rPr>
              <w:t>5.1 Conclusion</w:t>
            </w:r>
            <w:r w:rsidR="00610A92">
              <w:rPr>
                <w:noProof/>
                <w:webHidden/>
              </w:rPr>
              <w:tab/>
            </w:r>
            <w:r w:rsidR="00610A92">
              <w:rPr>
                <w:noProof/>
                <w:webHidden/>
              </w:rPr>
              <w:fldChar w:fldCharType="begin"/>
            </w:r>
            <w:r w:rsidR="00610A92">
              <w:rPr>
                <w:noProof/>
                <w:webHidden/>
              </w:rPr>
              <w:instrText xml:space="preserve"> PAGEREF _Toc205403626 \h </w:instrText>
            </w:r>
            <w:r w:rsidR="00610A92">
              <w:rPr>
                <w:noProof/>
                <w:webHidden/>
              </w:rPr>
            </w:r>
            <w:r w:rsidR="00610A92">
              <w:rPr>
                <w:noProof/>
                <w:webHidden/>
              </w:rPr>
              <w:fldChar w:fldCharType="separate"/>
            </w:r>
            <w:r w:rsidR="00610A92">
              <w:rPr>
                <w:noProof/>
                <w:webHidden/>
              </w:rPr>
              <w:t>36</w:t>
            </w:r>
            <w:r w:rsidR="00610A92">
              <w:rPr>
                <w:noProof/>
                <w:webHidden/>
              </w:rPr>
              <w:fldChar w:fldCharType="end"/>
            </w:r>
          </w:hyperlink>
        </w:p>
        <w:p w:rsidR="00610A92" w:rsidRDefault="00FE3FB2">
          <w:pPr>
            <w:pStyle w:val="TOC3"/>
            <w:tabs>
              <w:tab w:val="right" w:leader="dot" w:pos="8270"/>
            </w:tabs>
            <w:rPr>
              <w:rFonts w:asciiTheme="minorHAnsi" w:hAnsiTheme="minorHAnsi" w:cstheme="minorBidi"/>
              <w:noProof/>
              <w:sz w:val="22"/>
            </w:rPr>
          </w:pPr>
          <w:hyperlink w:anchor="_Toc205403627" w:history="1">
            <w:r w:rsidR="00610A92" w:rsidRPr="00794DA6">
              <w:rPr>
                <w:rStyle w:val="Hyperlink"/>
                <w:noProof/>
              </w:rPr>
              <w:t>5.2 Policy Recommendations</w:t>
            </w:r>
            <w:r w:rsidR="00610A92">
              <w:rPr>
                <w:noProof/>
                <w:webHidden/>
              </w:rPr>
              <w:tab/>
            </w:r>
            <w:r w:rsidR="00610A92">
              <w:rPr>
                <w:noProof/>
                <w:webHidden/>
              </w:rPr>
              <w:fldChar w:fldCharType="begin"/>
            </w:r>
            <w:r w:rsidR="00610A92">
              <w:rPr>
                <w:noProof/>
                <w:webHidden/>
              </w:rPr>
              <w:instrText xml:space="preserve"> PAGEREF _Toc205403627 \h </w:instrText>
            </w:r>
            <w:r w:rsidR="00610A92">
              <w:rPr>
                <w:noProof/>
                <w:webHidden/>
              </w:rPr>
            </w:r>
            <w:r w:rsidR="00610A92">
              <w:rPr>
                <w:noProof/>
                <w:webHidden/>
              </w:rPr>
              <w:fldChar w:fldCharType="separate"/>
            </w:r>
            <w:r w:rsidR="00610A92">
              <w:rPr>
                <w:noProof/>
                <w:webHidden/>
              </w:rPr>
              <w:t>36</w:t>
            </w:r>
            <w:r w:rsidR="00610A92">
              <w:rPr>
                <w:noProof/>
                <w:webHidden/>
              </w:rPr>
              <w:fldChar w:fldCharType="end"/>
            </w:r>
          </w:hyperlink>
        </w:p>
        <w:p w:rsidR="00593457" w:rsidRDefault="00593457">
          <w:r>
            <w:rPr>
              <w:b/>
              <w:bCs/>
              <w:noProof/>
            </w:rPr>
            <w:fldChar w:fldCharType="end"/>
          </w:r>
        </w:p>
      </w:sdtContent>
    </w:sdt>
    <w:p w:rsidR="00A1109A" w:rsidRPr="004A6420" w:rsidRDefault="00C61A05" w:rsidP="00A1109A">
      <w:pPr>
        <w:pStyle w:val="Heading1"/>
        <w:spacing w:after="240"/>
        <w:jc w:val="both"/>
        <w:rPr>
          <w:rFonts w:eastAsiaTheme="minorHAnsi" w:cs="Times New Roman"/>
          <w:color w:val="000000"/>
          <w:szCs w:val="24"/>
        </w:rPr>
      </w:pPr>
      <w:r>
        <w:rPr>
          <w:rFonts w:eastAsiaTheme="minorHAnsi" w:cs="Times New Roman"/>
          <w:color w:val="000000"/>
          <w:szCs w:val="24"/>
        </w:rPr>
        <w:lastRenderedPageBreak/>
        <w:t xml:space="preserve"> </w:t>
      </w:r>
      <w:r w:rsidR="004A6420">
        <w:rPr>
          <w:rFonts w:eastAsiaTheme="minorHAnsi" w:cs="Times New Roman"/>
          <w:color w:val="000000"/>
          <w:szCs w:val="24"/>
        </w:rPr>
        <w:t xml:space="preserve">                       </w:t>
      </w:r>
      <w:r>
        <w:rPr>
          <w:rFonts w:eastAsiaTheme="minorHAnsi" w:cs="Times New Roman"/>
          <w:color w:val="000000"/>
          <w:szCs w:val="24"/>
        </w:rPr>
        <w:t xml:space="preserve"> </w:t>
      </w:r>
      <w:r w:rsidR="007D45C5">
        <w:rPr>
          <w:rFonts w:cs="Times New Roman"/>
        </w:rPr>
        <w:t xml:space="preserve">   </w:t>
      </w:r>
      <w:bookmarkStart w:id="3" w:name="_Toc205403602"/>
      <w:r w:rsidR="00A1109A" w:rsidRPr="007D45C5">
        <w:rPr>
          <w:rFonts w:cs="Times New Roman"/>
        </w:rPr>
        <w:t>LISTS OF АСRОNYMS</w:t>
      </w:r>
      <w:bookmarkEnd w:id="3"/>
      <w:r w:rsidR="00A1109A" w:rsidRPr="007D45C5">
        <w:tab/>
      </w:r>
    </w:p>
    <w:p w:rsidR="007D45C5" w:rsidRPr="007D45C5" w:rsidRDefault="007D45C5" w:rsidP="007D45C5"/>
    <w:p w:rsidR="00A1109A" w:rsidRPr="00180FF8" w:rsidRDefault="00A1109A" w:rsidP="00A1109A">
      <w:pPr>
        <w:tabs>
          <w:tab w:val="left" w:pos="1830"/>
        </w:tabs>
        <w:spacing w:line="360" w:lineRule="auto"/>
        <w:rPr>
          <w:rFonts w:cs="Times New Roman"/>
        </w:rPr>
      </w:pPr>
      <w:r w:rsidRPr="00180FF8">
        <w:rPr>
          <w:rFonts w:cs="Times New Roman"/>
        </w:rPr>
        <w:t>CSA          Central Statistical Agency</w:t>
      </w:r>
    </w:p>
    <w:p w:rsidR="00A1109A" w:rsidRPr="00180FF8" w:rsidRDefault="00A1109A" w:rsidP="00A1109A">
      <w:pPr>
        <w:tabs>
          <w:tab w:val="left" w:pos="1830"/>
        </w:tabs>
        <w:spacing w:line="360" w:lineRule="auto"/>
        <w:rPr>
          <w:rFonts w:cs="Times New Roman"/>
        </w:rPr>
      </w:pPr>
      <w:r w:rsidRPr="00180FF8">
        <w:rPr>
          <w:rFonts w:cs="Times New Roman"/>
        </w:rPr>
        <w:t>DAC          Development assistance committee</w:t>
      </w:r>
    </w:p>
    <w:p w:rsidR="00A1109A" w:rsidRPr="00180FF8" w:rsidRDefault="00A1109A" w:rsidP="00A1109A">
      <w:pPr>
        <w:tabs>
          <w:tab w:val="left" w:pos="1830"/>
        </w:tabs>
        <w:spacing w:line="360" w:lineRule="auto"/>
        <w:rPr>
          <w:rFonts w:cs="Times New Roman"/>
        </w:rPr>
      </w:pPr>
      <w:r w:rsidRPr="00180FF8">
        <w:rPr>
          <w:rFonts w:cs="Times New Roman"/>
        </w:rPr>
        <w:t>DC             Developed countries</w:t>
      </w:r>
    </w:p>
    <w:p w:rsidR="00A1109A" w:rsidRPr="00180FF8" w:rsidRDefault="00A1109A" w:rsidP="00A1109A">
      <w:pPr>
        <w:tabs>
          <w:tab w:val="left" w:pos="1830"/>
        </w:tabs>
        <w:spacing w:line="360" w:lineRule="auto"/>
        <w:rPr>
          <w:rFonts w:cs="Times New Roman"/>
        </w:rPr>
      </w:pPr>
      <w:r w:rsidRPr="00180FF8">
        <w:rPr>
          <w:rFonts w:cs="Times New Roman"/>
        </w:rPr>
        <w:t>FDI           Foreign Direct Investment</w:t>
      </w:r>
    </w:p>
    <w:p w:rsidR="00A1109A" w:rsidRPr="00180FF8" w:rsidRDefault="00A1109A" w:rsidP="00A1109A">
      <w:pPr>
        <w:spacing w:line="360" w:lineRule="auto"/>
        <w:rPr>
          <w:rFonts w:cs="Times New Roman"/>
        </w:rPr>
      </w:pPr>
      <w:r w:rsidRPr="00180FF8">
        <w:rPr>
          <w:rFonts w:cs="Times New Roman"/>
        </w:rPr>
        <w:t>GDP          Growth domestic product</w:t>
      </w:r>
    </w:p>
    <w:p w:rsidR="00A1109A" w:rsidRPr="00180FF8" w:rsidRDefault="00A1109A" w:rsidP="00A1109A">
      <w:pPr>
        <w:spacing w:line="360" w:lineRule="auto"/>
        <w:rPr>
          <w:rFonts w:cs="Times New Roman"/>
        </w:rPr>
      </w:pPr>
      <w:r w:rsidRPr="00180FF8">
        <w:rPr>
          <w:rFonts w:cs="Times New Roman"/>
        </w:rPr>
        <w:t>IMF           International Monetary Fund</w:t>
      </w:r>
    </w:p>
    <w:p w:rsidR="00A1109A" w:rsidRPr="00180FF8" w:rsidRDefault="00A1109A" w:rsidP="00A1109A">
      <w:pPr>
        <w:spacing w:line="360" w:lineRule="auto"/>
        <w:rPr>
          <w:rFonts w:cs="Times New Roman"/>
        </w:rPr>
      </w:pPr>
      <w:r w:rsidRPr="00180FF8">
        <w:rPr>
          <w:rFonts w:cs="Times New Roman"/>
        </w:rPr>
        <w:t>LDC           Less developed countries</w:t>
      </w:r>
    </w:p>
    <w:p w:rsidR="00A1109A" w:rsidRPr="00180FF8" w:rsidRDefault="00A1109A" w:rsidP="00A1109A">
      <w:pPr>
        <w:spacing w:line="360" w:lineRule="auto"/>
        <w:rPr>
          <w:rFonts w:cs="Times New Roman"/>
        </w:rPr>
      </w:pPr>
      <w:r w:rsidRPr="00180FF8">
        <w:rPr>
          <w:rFonts w:cs="Times New Roman"/>
        </w:rPr>
        <w:t>MOFED    Ministry of finance and economic development</w:t>
      </w:r>
    </w:p>
    <w:p w:rsidR="00A1109A" w:rsidRPr="00180FF8" w:rsidRDefault="00A1109A" w:rsidP="00A1109A">
      <w:pPr>
        <w:spacing w:line="360" w:lineRule="auto"/>
        <w:rPr>
          <w:rFonts w:cs="Times New Roman"/>
        </w:rPr>
      </w:pPr>
      <w:r w:rsidRPr="00180FF8">
        <w:rPr>
          <w:rFonts w:cs="Times New Roman"/>
        </w:rPr>
        <w:t>NBE          National bank of Ethiopia</w:t>
      </w:r>
    </w:p>
    <w:p w:rsidR="00A1109A" w:rsidRPr="00180FF8" w:rsidRDefault="00A1109A" w:rsidP="00A1109A">
      <w:pPr>
        <w:spacing w:line="360" w:lineRule="auto"/>
        <w:rPr>
          <w:rFonts w:cs="Times New Roman"/>
        </w:rPr>
      </w:pPr>
      <w:r w:rsidRPr="00180FF8">
        <w:rPr>
          <w:rFonts w:cs="Times New Roman"/>
        </w:rPr>
        <w:t>WB           World Bank</w:t>
      </w:r>
    </w:p>
    <w:p w:rsidR="00A1109A" w:rsidRDefault="00A1109A" w:rsidP="00A1109A"/>
    <w:p w:rsidR="00A1109A" w:rsidRDefault="00A1109A" w:rsidP="00A1109A"/>
    <w:p w:rsidR="00A1109A" w:rsidRDefault="00A1109A" w:rsidP="00A1109A"/>
    <w:p w:rsidR="00A1109A" w:rsidRDefault="00A1109A" w:rsidP="00A1109A"/>
    <w:p w:rsidR="00A1109A" w:rsidRDefault="00A1109A" w:rsidP="00A1109A"/>
    <w:p w:rsidR="004A6420" w:rsidRDefault="006C4C24" w:rsidP="00E16464">
      <w:pPr>
        <w:pStyle w:val="Heading1"/>
      </w:pPr>
      <w:r>
        <w:t xml:space="preserve">                                  </w:t>
      </w:r>
    </w:p>
    <w:p w:rsidR="004A6420" w:rsidRDefault="004A6420" w:rsidP="00E16464">
      <w:pPr>
        <w:pStyle w:val="Heading1"/>
      </w:pPr>
    </w:p>
    <w:p w:rsidR="004A6420" w:rsidRDefault="004A6420" w:rsidP="00E16464">
      <w:pPr>
        <w:pStyle w:val="Heading1"/>
      </w:pPr>
    </w:p>
    <w:p w:rsidR="004A6420" w:rsidRDefault="004A6420" w:rsidP="00E16464">
      <w:pPr>
        <w:pStyle w:val="Heading1"/>
      </w:pPr>
    </w:p>
    <w:p w:rsidR="004A6420" w:rsidRDefault="004A6420" w:rsidP="00E16464">
      <w:pPr>
        <w:pStyle w:val="Heading1"/>
      </w:pPr>
    </w:p>
    <w:p w:rsidR="004A6420" w:rsidRPr="004A6420" w:rsidRDefault="004A6420" w:rsidP="004A6420"/>
    <w:p w:rsidR="009721F7" w:rsidRDefault="006C4C24" w:rsidP="00E16464">
      <w:pPr>
        <w:pStyle w:val="Heading1"/>
      </w:pPr>
      <w:r>
        <w:lastRenderedPageBreak/>
        <w:t xml:space="preserve">       </w:t>
      </w:r>
      <w:r w:rsidR="004A6420">
        <w:t xml:space="preserve">                </w:t>
      </w:r>
      <w:r>
        <w:t xml:space="preserve">        </w:t>
      </w:r>
      <w:bookmarkStart w:id="4" w:name="_Toc205403603"/>
      <w:r>
        <w:t>L</w:t>
      </w:r>
      <w:r w:rsidR="006B5380" w:rsidRPr="004E734E">
        <w:t>IST OF TABLE</w:t>
      </w:r>
      <w:bookmarkEnd w:id="4"/>
    </w:p>
    <w:p w:rsidR="004A6420" w:rsidRPr="004A6420" w:rsidRDefault="004A6420" w:rsidP="004A6420"/>
    <w:p w:rsidR="007A6103" w:rsidRDefault="006B5380" w:rsidP="007A6103">
      <w:pPr>
        <w:rPr>
          <w:rFonts w:cs="Times New Roman"/>
          <w:szCs w:val="24"/>
        </w:rPr>
      </w:pPr>
      <w:r w:rsidRPr="004E734E">
        <w:rPr>
          <w:rFonts w:cs="Times New Roman"/>
        </w:rPr>
        <w:t xml:space="preserve">Table 4.1 </w:t>
      </w:r>
      <w:r w:rsidR="00E34471">
        <w:rPr>
          <w:rFonts w:cs="Times New Roman"/>
        </w:rPr>
        <w:t xml:space="preserve">   </w:t>
      </w:r>
      <w:r w:rsidR="00E34471" w:rsidRPr="005B1A6A">
        <w:rPr>
          <w:rFonts w:cs="Times New Roman"/>
          <w:szCs w:val="24"/>
        </w:rPr>
        <w:t>Summary of Augmented Dickey fuller test for unit root</w:t>
      </w:r>
      <w:r w:rsidR="009F4043">
        <w:rPr>
          <w:rFonts w:cs="Times New Roman"/>
          <w:szCs w:val="24"/>
        </w:rPr>
        <w:t>………….30</w:t>
      </w:r>
    </w:p>
    <w:p w:rsidR="006B5380" w:rsidRPr="007A6103" w:rsidRDefault="006B5380" w:rsidP="007A6103">
      <w:pPr>
        <w:rPr>
          <w:rFonts w:cs="Times New Roman"/>
        </w:rPr>
      </w:pPr>
      <w:r w:rsidRPr="00E34471">
        <w:rPr>
          <w:rFonts w:cs="Times New Roman"/>
        </w:rPr>
        <w:t>Table 4.2</w:t>
      </w:r>
      <w:r w:rsidR="00E34471" w:rsidRPr="00E34471">
        <w:rPr>
          <w:rFonts w:cs="Times New Roman"/>
        </w:rPr>
        <w:t xml:space="preserve">    </w:t>
      </w:r>
      <w:r w:rsidR="00E34471" w:rsidRPr="002B1616">
        <w:rPr>
          <w:rFonts w:cs="Times New Roman"/>
          <w:szCs w:val="24"/>
        </w:rPr>
        <w:t>Test for mult</w:t>
      </w:r>
      <w:r w:rsidR="00E34471">
        <w:rPr>
          <w:rFonts w:cs="Times New Roman"/>
          <w:szCs w:val="24"/>
        </w:rPr>
        <w:t>icollinearity problem using VIF</w:t>
      </w:r>
      <w:r w:rsidR="009F4043">
        <w:rPr>
          <w:rFonts w:cs="Times New Roman"/>
          <w:szCs w:val="24"/>
        </w:rPr>
        <w:t>………………..……32</w:t>
      </w:r>
    </w:p>
    <w:p w:rsidR="006B5380" w:rsidRPr="004E734E" w:rsidRDefault="006B5380" w:rsidP="009721F7">
      <w:pPr>
        <w:rPr>
          <w:rFonts w:cs="Times New Roman"/>
        </w:rPr>
      </w:pPr>
      <w:r w:rsidRPr="004E734E">
        <w:rPr>
          <w:rFonts w:cs="Times New Roman"/>
        </w:rPr>
        <w:t>Table 4.3</w:t>
      </w:r>
      <w:r w:rsidR="00E34471">
        <w:rPr>
          <w:rFonts w:cs="Times New Roman"/>
        </w:rPr>
        <w:t xml:space="preserve">    </w:t>
      </w:r>
      <w:r w:rsidR="00E34471" w:rsidRPr="002B1616">
        <w:rPr>
          <w:rFonts w:cs="Times New Roman"/>
          <w:szCs w:val="24"/>
        </w:rPr>
        <w:t>The long run result of OLS estimation</w:t>
      </w:r>
      <w:r w:rsidR="00690FE5">
        <w:rPr>
          <w:rFonts w:cs="Times New Roman"/>
          <w:szCs w:val="24"/>
        </w:rPr>
        <w:t>…………………………….34</w:t>
      </w:r>
    </w:p>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6B5380" w:rsidP="009721F7"/>
    <w:p w:rsidR="006B5380" w:rsidRDefault="00DE2360" w:rsidP="00E16464">
      <w:pPr>
        <w:pStyle w:val="Heading1"/>
      </w:pPr>
      <w:r>
        <w:lastRenderedPageBreak/>
        <w:t xml:space="preserve">                                         </w:t>
      </w:r>
      <w:r w:rsidR="004E734E">
        <w:t xml:space="preserve">  </w:t>
      </w:r>
      <w:bookmarkStart w:id="5" w:name="_Toc205403604"/>
      <w:r w:rsidR="006B5380" w:rsidRPr="004E734E">
        <w:t>LIST OF FIGURE</w:t>
      </w:r>
      <w:bookmarkEnd w:id="5"/>
      <w:r w:rsidR="006B5380" w:rsidRPr="004E734E">
        <w:t xml:space="preserve"> </w:t>
      </w:r>
    </w:p>
    <w:p w:rsidR="004A6420" w:rsidRPr="004A6420" w:rsidRDefault="004A6420" w:rsidP="004A6420"/>
    <w:p w:rsidR="007A6103" w:rsidRDefault="006B5380" w:rsidP="000A73E3">
      <w:r w:rsidRPr="00F8036B">
        <w:t xml:space="preserve">Figure </w:t>
      </w:r>
      <w:r w:rsidR="00F8036B" w:rsidRPr="00F8036B">
        <w:t>4.1</w:t>
      </w:r>
      <w:r w:rsidR="00F8036B">
        <w:t xml:space="preserve">  </w:t>
      </w:r>
      <w:r w:rsidR="00F8036B" w:rsidRPr="00F8036B">
        <w:t xml:space="preserve"> Trend</w:t>
      </w:r>
      <w:r w:rsidR="00B4288B" w:rsidRPr="00F8036B">
        <w:t xml:space="preserve"> of ODA flow</w:t>
      </w:r>
      <w:r w:rsidR="005B7CDA">
        <w:t>………………………….…………..……28</w:t>
      </w:r>
    </w:p>
    <w:p w:rsidR="006B5380" w:rsidRPr="00F8036B" w:rsidRDefault="006B5380" w:rsidP="000A73E3">
      <w:r w:rsidRPr="00F8036B">
        <w:t>Figure 4.2</w:t>
      </w:r>
      <w:r w:rsidR="00F8036B" w:rsidRPr="00F8036B">
        <w:t xml:space="preserve">   Trend of ODA flow </w:t>
      </w:r>
      <w:r w:rsidR="005B7CDA">
        <w:t>………………………………………..…29</w:t>
      </w:r>
    </w:p>
    <w:p w:rsidR="006B5380" w:rsidRDefault="006B5380" w:rsidP="009721F7"/>
    <w:p w:rsidR="009721F7" w:rsidRDefault="009721F7" w:rsidP="009721F7"/>
    <w:p w:rsidR="009721F7" w:rsidRDefault="009721F7" w:rsidP="009721F7"/>
    <w:p w:rsidR="009721F7" w:rsidRDefault="009721F7" w:rsidP="000A73E3"/>
    <w:p w:rsidR="009721F7" w:rsidRDefault="009721F7" w:rsidP="009721F7"/>
    <w:p w:rsidR="00C61A05" w:rsidRDefault="00C61A05" w:rsidP="009721F7"/>
    <w:p w:rsidR="00C61A05" w:rsidRDefault="00C61A05" w:rsidP="009721F7"/>
    <w:p w:rsidR="00C61A05" w:rsidRDefault="00C61A05" w:rsidP="009721F7"/>
    <w:p w:rsidR="00C61A05" w:rsidRDefault="00C61A05" w:rsidP="009721F7"/>
    <w:p w:rsidR="00C61A05" w:rsidRDefault="00C61A05" w:rsidP="009721F7"/>
    <w:p w:rsidR="00C61A05" w:rsidRDefault="00C61A05" w:rsidP="009721F7"/>
    <w:p w:rsidR="00C61A05" w:rsidRDefault="00C61A05" w:rsidP="009721F7"/>
    <w:p w:rsidR="00C61A05" w:rsidRDefault="00C61A05" w:rsidP="009721F7"/>
    <w:p w:rsidR="009721F7" w:rsidRDefault="009721F7" w:rsidP="009721F7"/>
    <w:p w:rsidR="009721F7" w:rsidRDefault="009721F7" w:rsidP="009721F7"/>
    <w:p w:rsidR="00C61A05" w:rsidRDefault="00C61A05" w:rsidP="00EE1CCE">
      <w:pPr>
        <w:spacing w:line="240" w:lineRule="auto"/>
        <w:jc w:val="both"/>
      </w:pPr>
    </w:p>
    <w:p w:rsidR="00C61A05" w:rsidRDefault="00C61A05" w:rsidP="00EE1CCE">
      <w:pPr>
        <w:spacing w:line="240" w:lineRule="auto"/>
        <w:jc w:val="both"/>
      </w:pPr>
    </w:p>
    <w:p w:rsidR="00C61A05" w:rsidRDefault="00C61A05" w:rsidP="00EE1CCE">
      <w:pPr>
        <w:spacing w:line="240" w:lineRule="auto"/>
        <w:jc w:val="both"/>
      </w:pPr>
    </w:p>
    <w:p w:rsidR="00C61A05" w:rsidRDefault="00C61A05" w:rsidP="00EE1CCE">
      <w:pPr>
        <w:spacing w:line="240" w:lineRule="auto"/>
        <w:jc w:val="both"/>
      </w:pPr>
    </w:p>
    <w:p w:rsidR="005B7CDA" w:rsidRDefault="00C61A05" w:rsidP="00EE1CCE">
      <w:pPr>
        <w:spacing w:line="240" w:lineRule="auto"/>
        <w:jc w:val="both"/>
      </w:pPr>
      <w:r>
        <w:t xml:space="preserve">                                             </w:t>
      </w:r>
    </w:p>
    <w:p w:rsidR="005B7CDA" w:rsidRDefault="005B7CDA" w:rsidP="00EE1CCE">
      <w:pPr>
        <w:spacing w:line="240" w:lineRule="auto"/>
        <w:jc w:val="both"/>
      </w:pPr>
    </w:p>
    <w:p w:rsidR="005B7CDA" w:rsidRDefault="005B7CDA" w:rsidP="00EE1CCE">
      <w:pPr>
        <w:spacing w:line="240" w:lineRule="auto"/>
        <w:jc w:val="both"/>
      </w:pPr>
    </w:p>
    <w:p w:rsidR="005B7CDA" w:rsidRDefault="005B7CDA" w:rsidP="00EE1CCE">
      <w:pPr>
        <w:spacing w:line="240" w:lineRule="auto"/>
        <w:jc w:val="both"/>
      </w:pPr>
    </w:p>
    <w:p w:rsidR="00E16464" w:rsidRDefault="00C61A05" w:rsidP="00EE1CCE">
      <w:pPr>
        <w:spacing w:line="240" w:lineRule="auto"/>
        <w:jc w:val="both"/>
      </w:pPr>
      <w:r>
        <w:t xml:space="preserve">      </w:t>
      </w:r>
    </w:p>
    <w:p w:rsidR="004B6D48" w:rsidRDefault="00E16464" w:rsidP="004A6420">
      <w:pPr>
        <w:pStyle w:val="Heading1"/>
        <w:spacing w:line="360" w:lineRule="auto"/>
      </w:pPr>
      <w:r>
        <w:lastRenderedPageBreak/>
        <w:t xml:space="preserve">                                                 </w:t>
      </w:r>
      <w:r w:rsidR="00C61A05">
        <w:t xml:space="preserve">      </w:t>
      </w:r>
      <w:r w:rsidR="004B6D48">
        <w:rPr>
          <w:sz w:val="26"/>
          <w:szCs w:val="26"/>
        </w:rPr>
        <w:t xml:space="preserve">  </w:t>
      </w:r>
      <w:r w:rsidR="004B6D48" w:rsidRPr="004B6D48">
        <w:rPr>
          <w:szCs w:val="26"/>
        </w:rPr>
        <w:t xml:space="preserve"> </w:t>
      </w:r>
      <w:bookmarkStart w:id="6" w:name="_Toc205403605"/>
      <w:r w:rsidR="004B6D48" w:rsidRPr="004B6D48">
        <w:t>ABSTRACT</w:t>
      </w:r>
      <w:bookmarkEnd w:id="6"/>
    </w:p>
    <w:p w:rsidR="004A6420" w:rsidRPr="004A6420" w:rsidRDefault="004A6420" w:rsidP="004A6420">
      <w:pPr>
        <w:spacing w:line="360" w:lineRule="auto"/>
      </w:pPr>
    </w:p>
    <w:p w:rsidR="00EE1CCE" w:rsidRPr="008417F9" w:rsidRDefault="005526D1" w:rsidP="008417F9">
      <w:pPr>
        <w:spacing w:line="360" w:lineRule="auto"/>
        <w:jc w:val="both"/>
        <w:rPr>
          <w:rFonts w:cs="Times New Roman"/>
          <w:i/>
          <w:iCs/>
          <w:szCs w:val="24"/>
        </w:rPr>
      </w:pPr>
      <w:r>
        <w:rPr>
          <w:rFonts w:cs="Times New Roman"/>
          <w:i/>
          <w:szCs w:val="24"/>
        </w:rPr>
        <w:t>Ethiopia is a least developed</w:t>
      </w:r>
      <w:r w:rsidR="00EE1CCE" w:rsidRPr="001C2CD4">
        <w:rPr>
          <w:rFonts w:cs="Times New Roman"/>
          <w:i/>
          <w:szCs w:val="24"/>
        </w:rPr>
        <w:t xml:space="preserve"> country and it is mostly dependent on foreign aid from the international communities to fulfill its dev</w:t>
      </w:r>
      <w:r w:rsidR="00062929">
        <w:rPr>
          <w:rFonts w:cs="Times New Roman"/>
          <w:i/>
          <w:szCs w:val="24"/>
        </w:rPr>
        <w:t>elopmental</w:t>
      </w:r>
      <w:r w:rsidR="00EE1CCE" w:rsidRPr="001C2CD4">
        <w:rPr>
          <w:rFonts w:cs="Times New Roman"/>
          <w:i/>
          <w:szCs w:val="24"/>
        </w:rPr>
        <w:t xml:space="preserve"> expenditures. Ethiopia has been the recipient of substantial foreign funding from several global financial institutions during the past ten decades.</w:t>
      </w:r>
      <w:r w:rsidR="001C2CD4" w:rsidRPr="001C2CD4">
        <w:rPr>
          <w:rFonts w:cs="Times New Roman"/>
          <w:i/>
          <w:szCs w:val="24"/>
        </w:rPr>
        <w:t xml:space="preserve"> </w:t>
      </w:r>
      <w:r w:rsidR="001C2CD4" w:rsidRPr="001C2CD4">
        <w:rPr>
          <w:rFonts w:cs="Times New Roman"/>
          <w:i/>
          <w:iCs/>
          <w:szCs w:val="24"/>
        </w:rPr>
        <w:t>The research has tried to investigate imperially, the contribution of official development assistance in filling the resource gaps of Ethiopia. For this purpose, quantitative data has been gathered, organized and analyzed from the year 1990 to 2022 G.C.</w:t>
      </w:r>
      <w:r w:rsidR="001C2CD4" w:rsidRPr="001C2CD4">
        <w:rPr>
          <w:rFonts w:cs="Times New Roman"/>
          <w:i/>
          <w:szCs w:val="24"/>
        </w:rPr>
        <w:t xml:space="preserve"> </w:t>
      </w:r>
      <w:r w:rsidR="00EE1CCE" w:rsidRPr="001C2CD4">
        <w:rPr>
          <w:rFonts w:cs="Times New Roman"/>
          <w:i/>
          <w:szCs w:val="24"/>
        </w:rPr>
        <w:t>The findings validate a persistent correlation between foreign a</w:t>
      </w:r>
      <w:r w:rsidR="001C2CD4" w:rsidRPr="001C2CD4">
        <w:rPr>
          <w:rFonts w:cs="Times New Roman"/>
          <w:i/>
          <w:szCs w:val="24"/>
        </w:rPr>
        <w:t>id, economic growth</w:t>
      </w:r>
      <w:r w:rsidR="00EE1CCE" w:rsidRPr="001C2CD4">
        <w:rPr>
          <w:rFonts w:cs="Times New Roman"/>
          <w:i/>
          <w:szCs w:val="24"/>
        </w:rPr>
        <w:t xml:space="preserve"> and gross domestic investment. The findings demonstrate that foreign aid exerts a substantial and beneficial influence on Ethiopia's economic growth. Conversely, domestic investment and employment levels have a favorable but negligible impact on economic growth</w:t>
      </w:r>
      <w:r w:rsidR="001C2CD4" w:rsidRPr="001C2CD4">
        <w:rPr>
          <w:rFonts w:cs="Times New Roman"/>
          <w:i/>
          <w:szCs w:val="24"/>
        </w:rPr>
        <w:t xml:space="preserve"> in</w:t>
      </w:r>
      <w:r w:rsidR="00EE1CCE" w:rsidRPr="001C2CD4">
        <w:rPr>
          <w:rFonts w:cs="Times New Roman"/>
          <w:i/>
          <w:szCs w:val="24"/>
        </w:rPr>
        <w:t xml:space="preserve"> long-term.</w:t>
      </w:r>
      <w:r w:rsidR="004A6420">
        <w:rPr>
          <w:rFonts w:cs="Times New Roman"/>
          <w:i/>
          <w:szCs w:val="24"/>
        </w:rPr>
        <w:t xml:space="preserve"> </w:t>
      </w:r>
      <w:r w:rsidR="00EE1CCE" w:rsidRPr="001C2CD4">
        <w:rPr>
          <w:rFonts w:cs="Times New Roman"/>
          <w:i/>
          <w:iCs/>
          <w:szCs w:val="24"/>
        </w:rPr>
        <w:t>The important policy implication of the study proposes that more effort has to</w:t>
      </w:r>
      <w:r w:rsidR="001C2CD4" w:rsidRPr="001C2CD4">
        <w:rPr>
          <w:rFonts w:cs="Times New Roman"/>
          <w:i/>
          <w:iCs/>
          <w:szCs w:val="24"/>
        </w:rPr>
        <w:t xml:space="preserve"> be made to improve the</w:t>
      </w:r>
      <w:r w:rsidR="00EE1CCE" w:rsidRPr="001C2CD4">
        <w:rPr>
          <w:rFonts w:cs="Times New Roman"/>
          <w:i/>
          <w:iCs/>
          <w:szCs w:val="24"/>
        </w:rPr>
        <w:t xml:space="preserve"> impact of interest payment on external debt, mainly because of existence of poor institutional arrangement, which accumulate unpaid sums that shall create burden to the future repayment schedul</w:t>
      </w:r>
      <w:r w:rsidR="001C2CD4" w:rsidRPr="001C2CD4">
        <w:rPr>
          <w:rFonts w:cs="Times New Roman"/>
          <w:i/>
          <w:iCs/>
          <w:szCs w:val="24"/>
        </w:rPr>
        <w:t>e and doubt on potential donors.</w:t>
      </w:r>
      <w:r w:rsidR="00EE1CCE" w:rsidRPr="001C2CD4">
        <w:rPr>
          <w:rFonts w:cs="Times New Roman"/>
          <w:i/>
          <w:iCs/>
          <w:szCs w:val="24"/>
        </w:rPr>
        <w:t xml:space="preserve"> The government has to ensure, a close monitoring and consistent management strategies, which is used to avoid mismanagement problems specially, for timely repayment strategy.</w:t>
      </w:r>
    </w:p>
    <w:p w:rsidR="00EE1CCE" w:rsidRPr="001C2CD4" w:rsidRDefault="00EE1CCE" w:rsidP="004A6420">
      <w:pPr>
        <w:spacing w:line="360" w:lineRule="auto"/>
        <w:rPr>
          <w:rFonts w:cs="Times New Roman"/>
          <w:i/>
          <w:szCs w:val="24"/>
        </w:rPr>
        <w:sectPr w:rsidR="00EE1CCE" w:rsidRPr="001C2CD4" w:rsidSect="00673EFD">
          <w:headerReference w:type="default" r:id="rId10"/>
          <w:footerReference w:type="default" r:id="rId11"/>
          <w:pgSz w:w="12240" w:h="15840"/>
          <w:pgMar w:top="1440" w:right="1800" w:bottom="1800" w:left="2160" w:header="720" w:footer="720" w:gutter="0"/>
          <w:pgNumType w:fmt="lowerRoman" w:start="2"/>
          <w:cols w:space="720"/>
          <w:docGrid w:linePitch="360"/>
        </w:sectPr>
      </w:pPr>
      <w:r w:rsidRPr="001C2CD4">
        <w:rPr>
          <w:rFonts w:cs="Times New Roman"/>
          <w:i/>
          <w:szCs w:val="24"/>
        </w:rPr>
        <w:t>Keywords: Foreign Aid, Economic Growth, Ethiopi</w:t>
      </w:r>
      <w:r w:rsidR="002C6567" w:rsidRPr="001C2CD4">
        <w:rPr>
          <w:rFonts w:cs="Times New Roman"/>
          <w:i/>
          <w:szCs w:val="24"/>
        </w:rPr>
        <w:t>a</w:t>
      </w:r>
    </w:p>
    <w:p w:rsidR="00EE1CCE" w:rsidRDefault="00EE1CCE" w:rsidP="009721F7">
      <w:pPr>
        <w:sectPr w:rsidR="00EE1CCE" w:rsidSect="000549F1">
          <w:footerReference w:type="default" r:id="rId12"/>
          <w:pgSz w:w="12240" w:h="15840"/>
          <w:pgMar w:top="1440" w:right="1800" w:bottom="1440" w:left="2160" w:header="720" w:footer="720" w:gutter="0"/>
          <w:pgNumType w:fmt="lowerRoman"/>
          <w:cols w:space="720"/>
          <w:docGrid w:linePitch="360"/>
        </w:sectPr>
      </w:pPr>
    </w:p>
    <w:p w:rsidR="00EE1CCE" w:rsidRDefault="00EE1CCE" w:rsidP="009721F7">
      <w:pPr>
        <w:spacing w:line="276" w:lineRule="auto"/>
        <w:jc w:val="both"/>
        <w:rPr>
          <w:rFonts w:cs="Times New Roman"/>
          <w:szCs w:val="24"/>
        </w:rPr>
      </w:pPr>
    </w:p>
    <w:p w:rsidR="009721F7" w:rsidRPr="00ED26F4" w:rsidRDefault="002C6567" w:rsidP="00254E5F">
      <w:pPr>
        <w:pStyle w:val="Heading1"/>
      </w:pPr>
      <w:r>
        <w:t xml:space="preserve">        </w:t>
      </w:r>
      <w:r w:rsidR="0082238B">
        <w:t xml:space="preserve">                         </w:t>
      </w:r>
      <w:r w:rsidR="00ED26F4">
        <w:t xml:space="preserve">      </w:t>
      </w:r>
      <w:r w:rsidR="0082238B">
        <w:t xml:space="preserve">      </w:t>
      </w:r>
      <w:r>
        <w:t xml:space="preserve">  </w:t>
      </w:r>
      <w:bookmarkStart w:id="7" w:name="_Toc205403606"/>
      <w:r w:rsidR="009721F7" w:rsidRPr="00ED26F4">
        <w:t>CHAPTER ONE</w:t>
      </w:r>
      <w:bookmarkEnd w:id="7"/>
    </w:p>
    <w:p w:rsidR="009721F7" w:rsidRPr="00340700" w:rsidRDefault="009721F7" w:rsidP="00254E5F">
      <w:pPr>
        <w:pStyle w:val="Heading1"/>
      </w:pPr>
      <w:r w:rsidRPr="00ED26F4">
        <w:t xml:space="preserve">                                 </w:t>
      </w:r>
      <w:r w:rsidR="00ED26F4">
        <w:t xml:space="preserve">      </w:t>
      </w:r>
      <w:r w:rsidRPr="00ED26F4">
        <w:t xml:space="preserve"> </w:t>
      </w:r>
      <w:r w:rsidR="00ED26F4">
        <w:t xml:space="preserve">     </w:t>
      </w:r>
      <w:r w:rsidRPr="00ED26F4">
        <w:t xml:space="preserve"> </w:t>
      </w:r>
      <w:bookmarkStart w:id="8" w:name="_Toc205403607"/>
      <w:r w:rsidRPr="00340700">
        <w:t>INTRODUCTION</w:t>
      </w:r>
      <w:bookmarkEnd w:id="8"/>
    </w:p>
    <w:p w:rsidR="009721F7" w:rsidRPr="00D76EDC" w:rsidRDefault="009721F7" w:rsidP="009721F7"/>
    <w:p w:rsidR="009721F7" w:rsidRPr="00254E5F" w:rsidRDefault="00254E5F" w:rsidP="00254E5F">
      <w:pPr>
        <w:pStyle w:val="Heading3"/>
      </w:pPr>
      <w:bookmarkStart w:id="9" w:name="_Toc205403608"/>
      <w:r w:rsidRPr="00254E5F">
        <w:t xml:space="preserve">1.1 </w:t>
      </w:r>
      <w:r w:rsidR="00340700" w:rsidRPr="00254E5F">
        <w:t xml:space="preserve">Background of </w:t>
      </w:r>
      <w:r w:rsidR="00593457" w:rsidRPr="00254E5F">
        <w:t>the</w:t>
      </w:r>
      <w:r w:rsidR="000D47BC" w:rsidRPr="00254E5F">
        <w:t xml:space="preserve"> S</w:t>
      </w:r>
      <w:r w:rsidR="009721F7" w:rsidRPr="00254E5F">
        <w:t>tudy</w:t>
      </w:r>
      <w:bookmarkEnd w:id="9"/>
    </w:p>
    <w:p w:rsidR="009721F7" w:rsidRDefault="009721F7" w:rsidP="000D47BC">
      <w:pPr>
        <w:spacing w:line="360" w:lineRule="auto"/>
        <w:jc w:val="both"/>
        <w:rPr>
          <w:rFonts w:cs="Times New Roman"/>
        </w:rPr>
      </w:pPr>
      <w:r w:rsidRPr="002B16C8">
        <w:rPr>
          <w:rFonts w:cs="Times New Roman"/>
        </w:rPr>
        <w:t>Nowadays almost all the peoples of developing countries a</w:t>
      </w:r>
      <w:r>
        <w:rPr>
          <w:rFonts w:cs="Times New Roman"/>
        </w:rPr>
        <w:t xml:space="preserve">nd governments have the highest </w:t>
      </w:r>
      <w:r w:rsidRPr="002B16C8">
        <w:rPr>
          <w:rFonts w:cs="Times New Roman"/>
        </w:rPr>
        <w:t>aspiration to achieve economic development in different wa</w:t>
      </w:r>
      <w:r>
        <w:rPr>
          <w:rFonts w:cs="Times New Roman"/>
        </w:rPr>
        <w:t xml:space="preserve">ys; like getting food security, </w:t>
      </w:r>
      <w:r w:rsidRPr="002B16C8">
        <w:rPr>
          <w:rFonts w:cs="Times New Roman"/>
        </w:rPr>
        <w:t>adoption of new technology, transition from agriculture -based to industry-based econ</w:t>
      </w:r>
      <w:r>
        <w:rPr>
          <w:rFonts w:cs="Times New Roman"/>
        </w:rPr>
        <w:t xml:space="preserve">omy, </w:t>
      </w:r>
      <w:r w:rsidRPr="002B16C8">
        <w:rPr>
          <w:rFonts w:cs="Times New Roman"/>
        </w:rPr>
        <w:t>access to education and health care, and the general i</w:t>
      </w:r>
      <w:r>
        <w:rPr>
          <w:rFonts w:cs="Times New Roman"/>
        </w:rPr>
        <w:t xml:space="preserve">mprovement in living standards. </w:t>
      </w:r>
      <w:r w:rsidRPr="002B16C8">
        <w:rPr>
          <w:rFonts w:cs="Times New Roman"/>
        </w:rPr>
        <w:t>But, economic development cannot simply achieved by a m</w:t>
      </w:r>
      <w:r>
        <w:rPr>
          <w:rFonts w:cs="Times New Roman"/>
        </w:rPr>
        <w:t xml:space="preserve">are wish. In place, it requires </w:t>
      </w:r>
      <w:r w:rsidRPr="002B16C8">
        <w:rPr>
          <w:rFonts w:cs="Times New Roman"/>
        </w:rPr>
        <w:t xml:space="preserve">practical actions mainly in saving and investment. The saving requirement can </w:t>
      </w:r>
      <w:r>
        <w:rPr>
          <w:rFonts w:cs="Times New Roman"/>
        </w:rPr>
        <w:t xml:space="preserve">be fulfilled </w:t>
      </w:r>
      <w:r w:rsidRPr="002B16C8">
        <w:rPr>
          <w:rFonts w:cs="Times New Roman"/>
        </w:rPr>
        <w:t>either by domestic saving or foreign resources in an open e</w:t>
      </w:r>
      <w:r>
        <w:rPr>
          <w:rFonts w:cs="Times New Roman"/>
        </w:rPr>
        <w:t xml:space="preserve">conomy. But, most of developing </w:t>
      </w:r>
      <w:r w:rsidRPr="002B16C8">
        <w:rPr>
          <w:rFonts w:cs="Times New Roman"/>
        </w:rPr>
        <w:t>countries are neither in a position to generate adequate res</w:t>
      </w:r>
      <w:r>
        <w:rPr>
          <w:rFonts w:cs="Times New Roman"/>
        </w:rPr>
        <w:t xml:space="preserve">ources from domestic saving nor </w:t>
      </w:r>
      <w:r w:rsidRPr="002B16C8">
        <w:rPr>
          <w:rFonts w:cs="Times New Roman"/>
        </w:rPr>
        <w:t>able to borrow money for their investment in international c</w:t>
      </w:r>
      <w:r>
        <w:rPr>
          <w:rFonts w:cs="Times New Roman"/>
        </w:rPr>
        <w:t xml:space="preserve">apital market at ongoing market </w:t>
      </w:r>
      <w:r w:rsidRPr="002B16C8">
        <w:rPr>
          <w:rFonts w:cs="Times New Roman"/>
        </w:rPr>
        <w:t>interest rate. Thus, official development assistance (O</w:t>
      </w:r>
      <w:r>
        <w:rPr>
          <w:rFonts w:cs="Times New Roman"/>
        </w:rPr>
        <w:t xml:space="preserve">DA), with its main objective of </w:t>
      </w:r>
      <w:r w:rsidRPr="002B16C8">
        <w:rPr>
          <w:rFonts w:cs="Times New Roman"/>
        </w:rPr>
        <w:t>promoting economic development and welfare, in the fo</w:t>
      </w:r>
      <w:r>
        <w:rPr>
          <w:rFonts w:cs="Times New Roman"/>
        </w:rPr>
        <w:t xml:space="preserve">rm of foreign aid represents an </w:t>
      </w:r>
      <w:r w:rsidRPr="002B16C8">
        <w:rPr>
          <w:rFonts w:cs="Times New Roman"/>
        </w:rPr>
        <w:t xml:space="preserve">important way through which resource is transferred </w:t>
      </w:r>
      <w:r>
        <w:rPr>
          <w:rFonts w:cs="Times New Roman"/>
        </w:rPr>
        <w:t xml:space="preserve">from developed nations to </w:t>
      </w:r>
      <w:r w:rsidRPr="002B16C8">
        <w:rPr>
          <w:rFonts w:cs="Times New Roman"/>
        </w:rPr>
        <w:t>underdeveloped economies. This transfer of external resource e</w:t>
      </w:r>
      <w:r>
        <w:rPr>
          <w:rFonts w:cs="Times New Roman"/>
        </w:rPr>
        <w:t xml:space="preserve">nables the recipient country to </w:t>
      </w:r>
      <w:r w:rsidRPr="002B16C8">
        <w:rPr>
          <w:rFonts w:cs="Times New Roman"/>
        </w:rPr>
        <w:t>raise the level of investment under the scenario of low d</w:t>
      </w:r>
      <w:r>
        <w:rPr>
          <w:rFonts w:cs="Times New Roman"/>
        </w:rPr>
        <w:t xml:space="preserve">omestic saving performances and </w:t>
      </w:r>
      <w:r w:rsidRPr="002B16C8">
        <w:rPr>
          <w:rFonts w:cs="Times New Roman"/>
        </w:rPr>
        <w:t>also helps for supply of investment goods that cannot be</w:t>
      </w:r>
      <w:r>
        <w:rPr>
          <w:rFonts w:cs="Times New Roman"/>
        </w:rPr>
        <w:t xml:space="preserve"> produced domestically (Kanbur,</w:t>
      </w:r>
      <w:r w:rsidRPr="002B16C8">
        <w:rPr>
          <w:rFonts w:cs="Times New Roman"/>
        </w:rPr>
        <w:t xml:space="preserve"> 2003).</w:t>
      </w:r>
    </w:p>
    <w:p w:rsidR="00673EFD" w:rsidRDefault="009721F7" w:rsidP="000D47BC">
      <w:pPr>
        <w:spacing w:line="360" w:lineRule="auto"/>
        <w:jc w:val="both"/>
        <w:rPr>
          <w:rFonts w:cs="Times New Roman"/>
        </w:rPr>
      </w:pPr>
      <w:r w:rsidRPr="00CF165F">
        <w:rPr>
          <w:rFonts w:cs="Times New Roman"/>
        </w:rPr>
        <w:t>Many countries in the world today engaged in the multidimensional p</w:t>
      </w:r>
      <w:r>
        <w:rPr>
          <w:rFonts w:cs="Times New Roman"/>
        </w:rPr>
        <w:t xml:space="preserve">rocess of foreign aid either as </w:t>
      </w:r>
      <w:r w:rsidRPr="00CF165F">
        <w:rPr>
          <w:rFonts w:cs="Times New Roman"/>
        </w:rPr>
        <w:t>receivers, contributors, or as both receivers and contributors. Africa is th</w:t>
      </w:r>
      <w:r>
        <w:rPr>
          <w:rFonts w:cs="Times New Roman"/>
        </w:rPr>
        <w:t xml:space="preserve">e biggest foreign aid recipient </w:t>
      </w:r>
      <w:r w:rsidRPr="00CF165F">
        <w:rPr>
          <w:rFonts w:cs="Times New Roman"/>
        </w:rPr>
        <w:t>continent in the world. Developing counties claim for more foreign aid is</w:t>
      </w:r>
      <w:r>
        <w:rPr>
          <w:rFonts w:cs="Times New Roman"/>
        </w:rPr>
        <w:t xml:space="preserve"> based on the propositions that </w:t>
      </w:r>
      <w:r w:rsidRPr="00CF165F">
        <w:rPr>
          <w:rFonts w:cs="Times New Roman"/>
        </w:rPr>
        <w:t>there is a positive relationship between the volume of capital inflow, gov</w:t>
      </w:r>
      <w:r>
        <w:rPr>
          <w:rFonts w:cs="Times New Roman"/>
        </w:rPr>
        <w:t xml:space="preserve">ernance quality and the rate of </w:t>
      </w:r>
      <w:r w:rsidRPr="00CF165F">
        <w:rPr>
          <w:rFonts w:cs="Times New Roman"/>
        </w:rPr>
        <w:t>economic growth. But the validity of this basic proposition has not yet</w:t>
      </w:r>
      <w:r>
        <w:rPr>
          <w:rFonts w:cs="Times New Roman"/>
        </w:rPr>
        <w:t xml:space="preserve"> been conclusively verified for </w:t>
      </w:r>
      <w:r w:rsidRPr="00CF165F">
        <w:rPr>
          <w:rFonts w:cs="Times New Roman"/>
        </w:rPr>
        <w:t>developing countries as a whole.</w:t>
      </w:r>
      <w:r>
        <w:rPr>
          <w:rFonts w:cs="Times New Roman"/>
        </w:rPr>
        <w:t xml:space="preserve"> </w:t>
      </w:r>
      <w:r w:rsidRPr="00C16909">
        <w:rPr>
          <w:rFonts w:cs="Times New Roman"/>
        </w:rPr>
        <w:t>Most African countries have led to a lot of antagonism against fo</w:t>
      </w:r>
      <w:r>
        <w:rPr>
          <w:rFonts w:cs="Times New Roman"/>
        </w:rPr>
        <w:t xml:space="preserve">reign aid due to high levels of </w:t>
      </w:r>
      <w:r w:rsidRPr="00C16909">
        <w:rPr>
          <w:rFonts w:cs="Times New Roman"/>
        </w:rPr>
        <w:t>dependence on foreign aid. The effects of foreign aid for economi</w:t>
      </w:r>
      <w:r>
        <w:rPr>
          <w:rFonts w:cs="Times New Roman"/>
        </w:rPr>
        <w:t xml:space="preserve">c growth in donor and recipient </w:t>
      </w:r>
      <w:r w:rsidRPr="00C16909">
        <w:rPr>
          <w:rFonts w:cs="Times New Roman"/>
        </w:rPr>
        <w:t>countries are largely debatable due to various arguments for and against</w:t>
      </w:r>
      <w:r>
        <w:rPr>
          <w:rFonts w:cs="Times New Roman"/>
        </w:rPr>
        <w:t xml:space="preserve"> the benefits of foreign aid in </w:t>
      </w:r>
      <w:r w:rsidRPr="00C16909">
        <w:rPr>
          <w:rFonts w:cs="Times New Roman"/>
        </w:rPr>
        <w:t>theory and data analysis.</w:t>
      </w:r>
    </w:p>
    <w:p w:rsidR="00673EFD" w:rsidRDefault="009721F7" w:rsidP="000D47BC">
      <w:pPr>
        <w:spacing w:line="360" w:lineRule="auto"/>
        <w:jc w:val="both"/>
        <w:rPr>
          <w:rFonts w:cs="Times New Roman"/>
        </w:rPr>
      </w:pPr>
      <w:r w:rsidRPr="00C16909">
        <w:rPr>
          <w:rFonts w:cs="Times New Roman"/>
        </w:rPr>
        <w:t xml:space="preserve"> </w:t>
      </w:r>
    </w:p>
    <w:p w:rsidR="009721F7" w:rsidRDefault="009721F7" w:rsidP="000D47BC">
      <w:pPr>
        <w:spacing w:line="360" w:lineRule="auto"/>
        <w:jc w:val="both"/>
        <w:rPr>
          <w:rFonts w:cs="Times New Roman"/>
        </w:rPr>
      </w:pPr>
      <w:r w:rsidRPr="00C16909">
        <w:rPr>
          <w:rFonts w:cs="Times New Roman"/>
        </w:rPr>
        <w:lastRenderedPageBreak/>
        <w:t xml:space="preserve">According to Arshad Khan and </w:t>
      </w:r>
      <w:proofErr w:type="spellStart"/>
      <w:r w:rsidRPr="00C16909">
        <w:rPr>
          <w:rFonts w:cs="Times New Roman"/>
        </w:rPr>
        <w:t>Ayaz</w:t>
      </w:r>
      <w:proofErr w:type="spellEnd"/>
      <w:r w:rsidRPr="00C16909">
        <w:rPr>
          <w:rFonts w:cs="Times New Roman"/>
        </w:rPr>
        <w:t xml:space="preserve"> Ahmed (2</w:t>
      </w:r>
      <w:r>
        <w:rPr>
          <w:rFonts w:cs="Times New Roman"/>
        </w:rPr>
        <w:t xml:space="preserve">007) foreign aid is complements </w:t>
      </w:r>
      <w:r w:rsidRPr="00C16909">
        <w:rPr>
          <w:rFonts w:cs="Times New Roman"/>
        </w:rPr>
        <w:t>and supplements with economic growth because it provides additional fi</w:t>
      </w:r>
      <w:r>
        <w:rPr>
          <w:rFonts w:cs="Times New Roman"/>
        </w:rPr>
        <w:t xml:space="preserve">nancial resources which support </w:t>
      </w:r>
      <w:r w:rsidRPr="00C16909">
        <w:rPr>
          <w:rFonts w:cs="Times New Roman"/>
        </w:rPr>
        <w:t>in advancing a country’s economic, social and political environment.</w:t>
      </w:r>
    </w:p>
    <w:p w:rsidR="009721F7" w:rsidRPr="00716031" w:rsidRDefault="009721F7" w:rsidP="00045E40">
      <w:pPr>
        <w:pStyle w:val="NormalWeb"/>
        <w:spacing w:line="360" w:lineRule="auto"/>
        <w:jc w:val="both"/>
      </w:pPr>
      <w:r>
        <w:t>I</w:t>
      </w:r>
      <w:r w:rsidRPr="00716031">
        <w:t>t is true that Africa is reso</w:t>
      </w:r>
      <w:r w:rsidR="0069316E">
        <w:t>urce abundant continent</w:t>
      </w:r>
      <w:r w:rsidRPr="00716031">
        <w:t>. What is interesting here is, however, the nature of these resources—they are under the ground. Low-income African countries finance simple infrastructural dev</w:t>
      </w:r>
      <w:r w:rsidR="0069316E">
        <w:t>elopments with aid</w:t>
      </w:r>
      <w:r w:rsidRPr="00716031">
        <w:t>. For developing nations, foreign capital is the last resort in face of commitments to reduce the alarming poverty and meager opportunities to mobilize resources from internal sources. This poses one important question: does foreign a capital thus obtained by any means available promotes economic growth as anticipated or are there chances of failure. Had aid and funds from multilateral creditors been panacea for development problems of developing countries, poverty would not have been an agenda on international summits for the past 70 years. This rationalizes to revisit the role of foreign capital in the economy of recipient country.</w:t>
      </w:r>
    </w:p>
    <w:p w:rsidR="009721F7" w:rsidRPr="00716031" w:rsidRDefault="009721F7" w:rsidP="000D47BC">
      <w:pPr>
        <w:pStyle w:val="NormalWeb"/>
        <w:spacing w:line="360" w:lineRule="auto"/>
        <w:jc w:val="both"/>
      </w:pPr>
      <w:r w:rsidRPr="00716031">
        <w:t>Foreign aid constitutes an important aspect of foreign policy of developed countries toward develop</w:t>
      </w:r>
      <w:r w:rsidR="000938DF">
        <w:t>ing countries</w:t>
      </w:r>
      <w:r w:rsidRPr="00716031">
        <w:t>. As far as developing countries are concerned, government plays a significant role in economy through its national plans. In order to achieve well-stated development objectives, however, governments of developing countries have to mobilize the necessary resources. In case domestic resources fall short of what have to be raised (the fact on ground in developing countries), it is rational to seek capital (aid) from foreign sources. The implication is that foreign aid positively contributes to economic growth of developing countries through provision of capital for investment. This assertion is also supported by economic theories, a famous one be</w:t>
      </w:r>
      <w:r w:rsidR="000938DF">
        <w:t xml:space="preserve">ing that of </w:t>
      </w:r>
      <w:proofErr w:type="spellStart"/>
      <w:r w:rsidR="000938DF">
        <w:t>Chenery</w:t>
      </w:r>
      <w:proofErr w:type="spellEnd"/>
      <w:r w:rsidR="000938DF">
        <w:t xml:space="preserve"> and </w:t>
      </w:r>
      <w:proofErr w:type="spellStart"/>
      <w:r w:rsidR="000938DF">
        <w:t>Strout</w:t>
      </w:r>
      <w:proofErr w:type="spellEnd"/>
      <w:r w:rsidRPr="00716031">
        <w:t>, which is of the idea that foreign aid fills to gaps for developing countries, namely, saving gap and foreign exchange gap.</w:t>
      </w:r>
    </w:p>
    <w:p w:rsidR="009721F7" w:rsidRPr="00716031" w:rsidRDefault="009721F7" w:rsidP="00DE2360">
      <w:pPr>
        <w:pStyle w:val="NormalWeb"/>
        <w:spacing w:line="360" w:lineRule="auto"/>
        <w:jc w:val="both"/>
      </w:pPr>
      <w:r w:rsidRPr="00716031">
        <w:t>The issue of aid–growth relationship is, however, a contested issue in e</w:t>
      </w:r>
      <w:r w:rsidR="00E91B47">
        <w:t>mpirical field</w:t>
      </w:r>
      <w:r w:rsidRPr="00716031">
        <w:t>, as the result from previous empirical wo</w:t>
      </w:r>
      <w:r w:rsidR="00E91B47">
        <w:t>rks is mixed</w:t>
      </w:r>
      <w:r w:rsidRPr="00716031">
        <w:t xml:space="preserve">. In addition to varied results as regards to the relationship between the variables, difference in functional specification (linear versus non-linear) is also observed. Non-linear specification dominates contemporary research works on the subject. Negative and insignificant effect of aid on economic growth in earlier empirical studies renders aid–growth relationship skepticism about importance of absorptive capacity of aid receiving </w:t>
      </w:r>
      <w:r w:rsidRPr="00716031">
        <w:lastRenderedPageBreak/>
        <w:t>country which is commonly referred to as aid effectiveness in this research area. For example, the role of aid in economic growth is contingent on insti</w:t>
      </w:r>
      <w:r w:rsidR="00E91B47">
        <w:t xml:space="preserve">tutional quality </w:t>
      </w:r>
      <w:r w:rsidRPr="00716031">
        <w:t>and macroecono</w:t>
      </w:r>
      <w:r w:rsidR="00E91B47">
        <w:t>mic policies</w:t>
      </w:r>
      <w:r w:rsidRPr="00716031">
        <w:t>. Following this, it has been recognized that foreign capital per se is not adequate in influencing economic growth positively. In order to channel foreign capital toward economic growth, the absorptive capacity of the recipient country is an important issue.</w:t>
      </w:r>
    </w:p>
    <w:p w:rsidR="009721F7" w:rsidRPr="002B16C8" w:rsidRDefault="009721F7" w:rsidP="000D47BC">
      <w:pPr>
        <w:spacing w:line="360" w:lineRule="auto"/>
        <w:jc w:val="both"/>
        <w:rPr>
          <w:rFonts w:cs="Times New Roman"/>
        </w:rPr>
      </w:pPr>
      <w:r w:rsidRPr="00C16909">
        <w:rPr>
          <w:rFonts w:cs="Times New Roman"/>
        </w:rPr>
        <w:t>On the other side, others argue that foreign aid can increase national savings and promote aid dependency,</w:t>
      </w:r>
      <w:r>
        <w:rPr>
          <w:rFonts w:cs="Times New Roman"/>
        </w:rPr>
        <w:t xml:space="preserve"> </w:t>
      </w:r>
      <w:r w:rsidRPr="00C16909">
        <w:rPr>
          <w:rFonts w:cs="Times New Roman"/>
        </w:rPr>
        <w:t>which can, in turn, negatively affects investment and economic growth. Those researchers explains that</w:t>
      </w:r>
      <w:r>
        <w:rPr>
          <w:rFonts w:cs="Times New Roman"/>
        </w:rPr>
        <w:t xml:space="preserve"> </w:t>
      </w:r>
      <w:r w:rsidRPr="00C16909">
        <w:rPr>
          <w:rFonts w:cs="Times New Roman"/>
        </w:rPr>
        <w:t>foreign aid leads to aid-dependency through a side source of income to</w:t>
      </w:r>
      <w:r>
        <w:rPr>
          <w:rFonts w:cs="Times New Roman"/>
        </w:rPr>
        <w:t xml:space="preserve"> political leaders in receivers </w:t>
      </w:r>
      <w:r w:rsidRPr="00C16909">
        <w:rPr>
          <w:rFonts w:cs="Times New Roman"/>
        </w:rPr>
        <w:t>countries which determined to ensure their dominance of the political and economic s</w:t>
      </w:r>
      <w:r>
        <w:rPr>
          <w:rFonts w:cs="Times New Roman"/>
        </w:rPr>
        <w:t xml:space="preserve">cene of their </w:t>
      </w:r>
      <w:r w:rsidRPr="00C16909">
        <w:rPr>
          <w:rFonts w:cs="Times New Roman"/>
        </w:rPr>
        <w:t>countries to avoid losing the side s</w:t>
      </w:r>
      <w:r w:rsidR="009463A0">
        <w:rPr>
          <w:rFonts w:cs="Times New Roman"/>
        </w:rPr>
        <w:t>ource of income in other side.</w:t>
      </w:r>
    </w:p>
    <w:p w:rsidR="009721F7" w:rsidRDefault="009721F7" w:rsidP="000D47BC">
      <w:pPr>
        <w:spacing w:line="360" w:lineRule="auto"/>
        <w:jc w:val="both"/>
        <w:rPr>
          <w:rFonts w:cs="Times New Roman"/>
        </w:rPr>
      </w:pPr>
      <w:r w:rsidRPr="002B16C8">
        <w:rPr>
          <w:rFonts w:cs="Times New Roman"/>
        </w:rPr>
        <w:t xml:space="preserve">Yohannes (2011) stressed that the practices and rationale </w:t>
      </w:r>
      <w:r>
        <w:rPr>
          <w:rFonts w:cs="Times New Roman"/>
        </w:rPr>
        <w:t xml:space="preserve">of aid in assisting the economy </w:t>
      </w:r>
      <w:r w:rsidRPr="002B16C8">
        <w:rPr>
          <w:rFonts w:cs="Times New Roman"/>
        </w:rPr>
        <w:t>comes into effect with the introduction of the 1940s Mars</w:t>
      </w:r>
      <w:r>
        <w:rPr>
          <w:rFonts w:cs="Times New Roman"/>
        </w:rPr>
        <w:t xml:space="preserve">hall Plan. Accordingly, the aid </w:t>
      </w:r>
      <w:r w:rsidRPr="002B16C8">
        <w:rPr>
          <w:rFonts w:cs="Times New Roman"/>
        </w:rPr>
        <w:t>programmes flowing from donors (specifically from Un</w:t>
      </w:r>
      <w:r>
        <w:rPr>
          <w:rFonts w:cs="Times New Roman"/>
        </w:rPr>
        <w:t xml:space="preserve">ited States, US) to the western </w:t>
      </w:r>
      <w:r w:rsidRPr="002B16C8">
        <w:rPr>
          <w:rFonts w:cs="Times New Roman"/>
        </w:rPr>
        <w:t>European countries after the agitation of the Second Worl</w:t>
      </w:r>
      <w:r>
        <w:rPr>
          <w:rFonts w:cs="Times New Roman"/>
        </w:rPr>
        <w:t xml:space="preserve">d War (WWII) had the prime goal </w:t>
      </w:r>
      <w:r w:rsidRPr="002B16C8">
        <w:rPr>
          <w:rFonts w:cs="Times New Roman"/>
        </w:rPr>
        <w:t>of rebuilding and proliferating their war ravaged e</w:t>
      </w:r>
      <w:r>
        <w:rPr>
          <w:rFonts w:cs="Times New Roman"/>
        </w:rPr>
        <w:t xml:space="preserve">conomy as explained in (Todaro, </w:t>
      </w:r>
      <w:r w:rsidRPr="002B16C8">
        <w:rPr>
          <w:rFonts w:cs="Times New Roman"/>
        </w:rPr>
        <w:t>1994).Then, after having got the experience as if aid r</w:t>
      </w:r>
      <w:r>
        <w:rPr>
          <w:rFonts w:cs="Times New Roman"/>
        </w:rPr>
        <w:t xml:space="preserve">eally supports the economy, the </w:t>
      </w:r>
      <w:r w:rsidRPr="002B16C8">
        <w:rPr>
          <w:rFonts w:cs="Times New Roman"/>
        </w:rPr>
        <w:t>attentions of donors diverted to give aid to the capital defic</w:t>
      </w:r>
      <w:r>
        <w:rPr>
          <w:rFonts w:cs="Times New Roman"/>
        </w:rPr>
        <w:t xml:space="preserve">ient countries of the LDCs with </w:t>
      </w:r>
      <w:r w:rsidRPr="002B16C8">
        <w:rPr>
          <w:rFonts w:cs="Times New Roman"/>
        </w:rPr>
        <w:t xml:space="preserve">the prime motive of affirming their long term economies and in </w:t>
      </w:r>
      <w:r>
        <w:rPr>
          <w:rFonts w:cs="Times New Roman"/>
        </w:rPr>
        <w:t xml:space="preserve">the second place fulfilling the </w:t>
      </w:r>
      <w:r w:rsidRPr="002B16C8">
        <w:rPr>
          <w:rFonts w:cs="Times New Roman"/>
        </w:rPr>
        <w:t>political sphere and strategic agenda of donors. World B</w:t>
      </w:r>
      <w:r>
        <w:rPr>
          <w:rFonts w:cs="Times New Roman"/>
        </w:rPr>
        <w:t xml:space="preserve">ank (WB, 1998) and Jifar (2002) </w:t>
      </w:r>
      <w:r w:rsidRPr="002B16C8">
        <w:rPr>
          <w:rFonts w:cs="Times New Roman"/>
        </w:rPr>
        <w:t>also share the same view.</w:t>
      </w:r>
    </w:p>
    <w:p w:rsidR="009721F7" w:rsidRPr="00254E5F" w:rsidRDefault="009721F7" w:rsidP="00254E5F">
      <w:pPr>
        <w:pStyle w:val="Heading3"/>
        <w:rPr>
          <w:rFonts w:cs="Times New Roman"/>
          <w:b w:val="0"/>
          <w:sz w:val="20"/>
        </w:rPr>
      </w:pPr>
      <w:bookmarkStart w:id="10" w:name="_Toc205403609"/>
      <w:r w:rsidRPr="00254E5F">
        <w:rPr>
          <w:rFonts w:cs="Times New Roman"/>
          <w:b w:val="0"/>
        </w:rPr>
        <w:t xml:space="preserve">1.2. </w:t>
      </w:r>
      <w:r w:rsidR="000D47BC" w:rsidRPr="00254E5F">
        <w:rPr>
          <w:rStyle w:val="Heading2Char"/>
          <w:b/>
        </w:rPr>
        <w:t>Statement of the P</w:t>
      </w:r>
      <w:r w:rsidRPr="00254E5F">
        <w:rPr>
          <w:rStyle w:val="Heading2Char"/>
          <w:b/>
        </w:rPr>
        <w:t>roblem</w:t>
      </w:r>
      <w:bookmarkEnd w:id="10"/>
    </w:p>
    <w:p w:rsidR="009721F7" w:rsidRDefault="009721F7" w:rsidP="009721F7">
      <w:pPr>
        <w:spacing w:line="360" w:lineRule="auto"/>
        <w:jc w:val="both"/>
        <w:rPr>
          <w:rFonts w:cs="Times New Roman"/>
          <w:szCs w:val="24"/>
        </w:rPr>
      </w:pPr>
      <w:r w:rsidRPr="00B343A3">
        <w:rPr>
          <w:rFonts w:cs="Times New Roman"/>
          <w:szCs w:val="24"/>
        </w:rPr>
        <w:t xml:space="preserve">There is a huge amount of foreign capital inflows, but the economic growth achieved by Ethiopia has not been satisfactory. The country is dependent on the aid due to the country yearly budgetary commitments cannot be fulfilled. Ethiopia has been of the major recipients of international aid since empror haile sillassie regime. It is evident that despite notable donor inflow in the country’s economy, less economic growth and poverty remain inherent for many years. Under the old saying that ‘’you cannot bite the fingers that feed you’’, leaders of Africa countries are unable to speak about when fake, and unwanted goods flood their market (Todaro, 2015). It seems aid is not meant to ensure recipients become self-reliant since if it is the case, powerful states can no longer brag(worry) about is giving more than the other. Despite this paradoxical scenario, there are few researches capturing the attention of assessing the effectiveness of aid in Ethiopia. The study by </w:t>
      </w:r>
      <w:r w:rsidRPr="00B343A3">
        <w:rPr>
          <w:rFonts w:cs="Times New Roman"/>
          <w:szCs w:val="24"/>
        </w:rPr>
        <w:lastRenderedPageBreak/>
        <w:t>Tolosa (2008) show that aid has negative impact on economic growth of Ethiopia while the study by kebede (2011) found that aid has positive impact on economic growth of Ethiopia. Despite massive inflow of Ethiopia, the aid effectiveness literature remains controversial.</w:t>
      </w:r>
    </w:p>
    <w:p w:rsidR="009721F7" w:rsidRPr="009B0C22" w:rsidRDefault="009721F7" w:rsidP="009721F7">
      <w:pPr>
        <w:spacing w:line="360" w:lineRule="auto"/>
        <w:jc w:val="both"/>
        <w:rPr>
          <w:rFonts w:cs="Times New Roman"/>
          <w:szCs w:val="24"/>
        </w:rPr>
      </w:pPr>
      <w:r w:rsidRPr="009B0C22">
        <w:rPr>
          <w:rFonts w:cs="Times New Roman"/>
          <w:szCs w:val="24"/>
        </w:rPr>
        <w:t>Mesfin (2007), pointed out that increases in foreign aid result in hig</w:t>
      </w:r>
      <w:r>
        <w:rPr>
          <w:rFonts w:cs="Times New Roman"/>
          <w:szCs w:val="24"/>
        </w:rPr>
        <w:t xml:space="preserve">her government expenditure, and </w:t>
      </w:r>
      <w:r w:rsidRPr="009B0C22">
        <w:rPr>
          <w:rFonts w:cs="Times New Roman"/>
          <w:szCs w:val="24"/>
        </w:rPr>
        <w:t>has significant positive long-term impact on economic growth. How</w:t>
      </w:r>
      <w:r>
        <w:rPr>
          <w:rFonts w:cs="Times New Roman"/>
          <w:szCs w:val="24"/>
        </w:rPr>
        <w:t xml:space="preserve">ever, his investigation did not </w:t>
      </w:r>
      <w:r w:rsidRPr="009B0C22">
        <w:rPr>
          <w:rFonts w:cs="Times New Roman"/>
          <w:szCs w:val="24"/>
        </w:rPr>
        <w:t>distinguished the domestic and foreign aid financed government expend</w:t>
      </w:r>
      <w:r>
        <w:rPr>
          <w:rFonts w:cs="Times New Roman"/>
          <w:szCs w:val="24"/>
        </w:rPr>
        <w:t xml:space="preserve">iture. As a result, correlation </w:t>
      </w:r>
      <w:r w:rsidRPr="009B0C22">
        <w:rPr>
          <w:rFonts w:cs="Times New Roman"/>
          <w:szCs w:val="24"/>
        </w:rPr>
        <w:t>has existed between government expenditure and foreign aid in the det</w:t>
      </w:r>
      <w:r>
        <w:rPr>
          <w:rFonts w:cs="Times New Roman"/>
          <w:szCs w:val="24"/>
        </w:rPr>
        <w:t xml:space="preserve">ermination of the growth model, </w:t>
      </w:r>
      <w:r w:rsidRPr="009B0C22">
        <w:rPr>
          <w:rFonts w:cs="Times New Roman"/>
          <w:szCs w:val="24"/>
        </w:rPr>
        <w:t xml:space="preserve">this result with wrong conclusion due to the problem of double </w:t>
      </w:r>
      <w:r>
        <w:rPr>
          <w:rFonts w:cs="Times New Roman"/>
          <w:szCs w:val="24"/>
        </w:rPr>
        <w:t xml:space="preserve">counting. Despite the mentioned </w:t>
      </w:r>
      <w:r w:rsidRPr="009B0C22">
        <w:rPr>
          <w:rFonts w:cs="Times New Roman"/>
          <w:szCs w:val="24"/>
        </w:rPr>
        <w:t>problems, the study indicate that, there exists a long run role of foreign aid effectiveness in Ethiopia.</w:t>
      </w:r>
    </w:p>
    <w:p w:rsidR="009721F7" w:rsidRPr="009B0C22" w:rsidRDefault="009721F7" w:rsidP="009721F7">
      <w:pPr>
        <w:spacing w:line="360" w:lineRule="auto"/>
        <w:jc w:val="both"/>
        <w:rPr>
          <w:rFonts w:cs="Times New Roman"/>
          <w:szCs w:val="24"/>
        </w:rPr>
      </w:pPr>
      <w:r w:rsidRPr="009B0C22">
        <w:rPr>
          <w:rFonts w:cs="Times New Roman"/>
          <w:szCs w:val="24"/>
        </w:rPr>
        <w:t xml:space="preserve">Tasew (2011), stated that foreign aid has positive impact on </w:t>
      </w:r>
      <w:r>
        <w:rPr>
          <w:rFonts w:cs="Times New Roman"/>
          <w:szCs w:val="24"/>
        </w:rPr>
        <w:t xml:space="preserve">economic growth in long run and </w:t>
      </w:r>
      <w:r w:rsidRPr="009B0C22">
        <w:rPr>
          <w:rFonts w:cs="Times New Roman"/>
          <w:szCs w:val="24"/>
        </w:rPr>
        <w:t xml:space="preserve">insignificant in short run. He identified that when aid is combined with </w:t>
      </w:r>
      <w:r>
        <w:rPr>
          <w:rFonts w:cs="Times New Roman"/>
          <w:szCs w:val="24"/>
        </w:rPr>
        <w:t xml:space="preserve">good policy has positive effect </w:t>
      </w:r>
      <w:r w:rsidRPr="009B0C22">
        <w:rPr>
          <w:rFonts w:cs="Times New Roman"/>
          <w:szCs w:val="24"/>
        </w:rPr>
        <w:t>on growth and when aid combined with bad policy, it has deleterious im</w:t>
      </w:r>
      <w:r>
        <w:rPr>
          <w:rFonts w:cs="Times New Roman"/>
          <w:szCs w:val="24"/>
        </w:rPr>
        <w:t xml:space="preserve">pact on growth in the long run. </w:t>
      </w:r>
      <w:r w:rsidRPr="009B0C22">
        <w:rPr>
          <w:rFonts w:cs="Times New Roman"/>
          <w:szCs w:val="24"/>
        </w:rPr>
        <w:t>He also indicate in his model using variable Aid squared, unlike the t</w:t>
      </w:r>
      <w:r>
        <w:rPr>
          <w:rFonts w:cs="Times New Roman"/>
          <w:szCs w:val="24"/>
        </w:rPr>
        <w:t xml:space="preserve">heoretical view, has a positive </w:t>
      </w:r>
      <w:r w:rsidRPr="009B0C22">
        <w:rPr>
          <w:rFonts w:cs="Times New Roman"/>
          <w:szCs w:val="24"/>
        </w:rPr>
        <w:t>sign, pointing the absence of capacity constraint in the flow of aid to Eth</w:t>
      </w:r>
      <w:r>
        <w:rPr>
          <w:rFonts w:cs="Times New Roman"/>
          <w:szCs w:val="24"/>
        </w:rPr>
        <w:t xml:space="preserve">iopia. Indeed, he request for a </w:t>
      </w:r>
      <w:r w:rsidRPr="009B0C22">
        <w:rPr>
          <w:rFonts w:cs="Times New Roman"/>
          <w:szCs w:val="24"/>
        </w:rPr>
        <w:t>deeper investigation and further research on the absorptive capacity of the country regarding aid flow.</w:t>
      </w:r>
    </w:p>
    <w:p w:rsidR="009721F7" w:rsidRPr="009B0C22" w:rsidRDefault="009721F7" w:rsidP="009721F7">
      <w:pPr>
        <w:spacing w:line="360" w:lineRule="auto"/>
        <w:jc w:val="both"/>
        <w:rPr>
          <w:rFonts w:cs="Times New Roman"/>
          <w:szCs w:val="24"/>
        </w:rPr>
      </w:pPr>
      <w:r w:rsidRPr="009B0C22">
        <w:rPr>
          <w:rFonts w:cs="Times New Roman"/>
          <w:szCs w:val="24"/>
        </w:rPr>
        <w:t>The above-mentioned studies and related works in the area understudie</w:t>
      </w:r>
      <w:r>
        <w:rPr>
          <w:rFonts w:cs="Times New Roman"/>
          <w:szCs w:val="24"/>
        </w:rPr>
        <w:t xml:space="preserve">d had significantly contributed </w:t>
      </w:r>
      <w:r w:rsidRPr="009B0C22">
        <w:rPr>
          <w:rFonts w:cs="Times New Roman"/>
          <w:szCs w:val="24"/>
        </w:rPr>
        <w:t>to understanding the role of economic benefit of foreign aid in improv</w:t>
      </w:r>
      <w:r>
        <w:rPr>
          <w:rFonts w:cs="Times New Roman"/>
          <w:szCs w:val="24"/>
        </w:rPr>
        <w:t xml:space="preserve">ing the economic performance of </w:t>
      </w:r>
      <w:r w:rsidRPr="009B0C22">
        <w:rPr>
          <w:rFonts w:cs="Times New Roman"/>
          <w:szCs w:val="24"/>
        </w:rPr>
        <w:t>the country. The studies mostly relate foreign aid with government ex</w:t>
      </w:r>
      <w:r>
        <w:rPr>
          <w:rFonts w:cs="Times New Roman"/>
          <w:szCs w:val="24"/>
        </w:rPr>
        <w:t xml:space="preserve">penditure and aid impact on the </w:t>
      </w:r>
      <w:r w:rsidRPr="009B0C22">
        <w:rPr>
          <w:rFonts w:cs="Times New Roman"/>
          <w:szCs w:val="24"/>
        </w:rPr>
        <w:t>short run and long run economic growth. Mostly, they showed long</w:t>
      </w:r>
      <w:r>
        <w:rPr>
          <w:rFonts w:cs="Times New Roman"/>
          <w:szCs w:val="24"/>
        </w:rPr>
        <w:t xml:space="preserve"> run economic benefit of aid on </w:t>
      </w:r>
      <w:r w:rsidRPr="009B0C22">
        <w:rPr>
          <w:rFonts w:cs="Times New Roman"/>
          <w:szCs w:val="24"/>
        </w:rPr>
        <w:t>economic development because of increasing government expenditure.</w:t>
      </w:r>
    </w:p>
    <w:p w:rsidR="009721F7" w:rsidRDefault="009721F7" w:rsidP="009721F7">
      <w:pPr>
        <w:spacing w:line="360" w:lineRule="auto"/>
        <w:jc w:val="both"/>
        <w:rPr>
          <w:rFonts w:cs="Times New Roman"/>
          <w:szCs w:val="24"/>
        </w:rPr>
      </w:pPr>
      <w:r w:rsidRPr="009B0C22">
        <w:rPr>
          <w:rFonts w:cs="Times New Roman"/>
          <w:szCs w:val="24"/>
        </w:rPr>
        <w:t>Despite massive inflow of aid in to the country and extensive empirical work for decades on the aid-</w:t>
      </w:r>
      <w:r>
        <w:rPr>
          <w:rFonts w:cs="Times New Roman"/>
          <w:szCs w:val="24"/>
        </w:rPr>
        <w:t xml:space="preserve"> </w:t>
      </w:r>
      <w:r w:rsidRPr="009B0C22">
        <w:rPr>
          <w:rFonts w:cs="Times New Roman"/>
          <w:szCs w:val="24"/>
        </w:rPr>
        <w:t>growth link, the aid effectiveness research remains controversial. They did not indicate the impact of</w:t>
      </w:r>
      <w:r>
        <w:rPr>
          <w:rFonts w:cs="Times New Roman"/>
          <w:szCs w:val="24"/>
        </w:rPr>
        <w:t xml:space="preserve"> </w:t>
      </w:r>
      <w:r w:rsidRPr="009B0C22">
        <w:rPr>
          <w:rFonts w:cs="Times New Roman"/>
          <w:szCs w:val="24"/>
        </w:rPr>
        <w:t>foreign aid on real GDP of the country and they did not indicate share of foreign aid in returnable</w:t>
      </w:r>
      <w:r>
        <w:rPr>
          <w:rFonts w:cs="Times New Roman"/>
          <w:szCs w:val="24"/>
        </w:rPr>
        <w:t xml:space="preserve"> </w:t>
      </w:r>
      <w:r w:rsidRPr="009B0C22">
        <w:rPr>
          <w:rFonts w:cs="Times New Roman"/>
          <w:szCs w:val="24"/>
        </w:rPr>
        <w:t>projects and industrial sector. The study under estimated the short</w:t>
      </w:r>
      <w:r>
        <w:rPr>
          <w:rFonts w:cs="Times New Roman"/>
          <w:szCs w:val="24"/>
        </w:rPr>
        <w:t xml:space="preserve"> run benefit of foreign aid. In </w:t>
      </w:r>
      <w:r w:rsidRPr="009B0C22">
        <w:rPr>
          <w:rFonts w:cs="Times New Roman"/>
          <w:szCs w:val="24"/>
        </w:rPr>
        <w:t>addition, mostly they did not indicate loan repayment links to rea</w:t>
      </w:r>
      <w:r>
        <w:rPr>
          <w:rFonts w:cs="Times New Roman"/>
          <w:szCs w:val="24"/>
        </w:rPr>
        <w:t xml:space="preserve">l GDP of Ethiopia. Finally, the </w:t>
      </w:r>
      <w:r w:rsidR="00C73388" w:rsidRPr="009B0C22">
        <w:rPr>
          <w:rFonts w:cs="Times New Roman"/>
          <w:szCs w:val="24"/>
        </w:rPr>
        <w:t>country’s</w:t>
      </w:r>
      <w:r w:rsidRPr="009B0C22">
        <w:rPr>
          <w:rFonts w:cs="Times New Roman"/>
          <w:szCs w:val="24"/>
        </w:rPr>
        <w:t xml:space="preserve"> experience shows that it is not only the quantity or volume of f</w:t>
      </w:r>
      <w:r>
        <w:rPr>
          <w:rFonts w:cs="Times New Roman"/>
          <w:szCs w:val="24"/>
        </w:rPr>
        <w:t xml:space="preserve">oreign aid but the qualities of </w:t>
      </w:r>
      <w:r w:rsidRPr="009B0C22">
        <w:rPr>
          <w:rFonts w:cs="Times New Roman"/>
          <w:szCs w:val="24"/>
        </w:rPr>
        <w:t>government &amp; the existence of strategic policy of the country, which en</w:t>
      </w:r>
      <w:r>
        <w:rPr>
          <w:rFonts w:cs="Times New Roman"/>
          <w:szCs w:val="24"/>
        </w:rPr>
        <w:t xml:space="preserve">ables to attain </w:t>
      </w:r>
      <w:r>
        <w:rPr>
          <w:rFonts w:cs="Times New Roman"/>
          <w:szCs w:val="24"/>
        </w:rPr>
        <w:lastRenderedPageBreak/>
        <w:t xml:space="preserve">its objectives. </w:t>
      </w:r>
      <w:r w:rsidRPr="009B0C22">
        <w:rPr>
          <w:rFonts w:cs="Times New Roman"/>
          <w:szCs w:val="24"/>
        </w:rPr>
        <w:t>Thus, this study tries to explain and fill the gap whether foreign ai</w:t>
      </w:r>
      <w:r>
        <w:rPr>
          <w:rFonts w:cs="Times New Roman"/>
          <w:szCs w:val="24"/>
        </w:rPr>
        <w:t xml:space="preserve">d has a significant on economic </w:t>
      </w:r>
      <w:r w:rsidRPr="009B0C22">
        <w:rPr>
          <w:rFonts w:cs="Times New Roman"/>
          <w:szCs w:val="24"/>
        </w:rPr>
        <w:t>development of Ethiopia</w:t>
      </w:r>
      <w:r>
        <w:rPr>
          <w:rFonts w:cs="Times New Roman"/>
          <w:szCs w:val="24"/>
        </w:rPr>
        <w:t>.</w:t>
      </w:r>
    </w:p>
    <w:p w:rsidR="009721F7" w:rsidRPr="00254E5F" w:rsidRDefault="009721F7" w:rsidP="00254E5F">
      <w:pPr>
        <w:pStyle w:val="Heading3"/>
        <w:rPr>
          <w:rFonts w:cs="Times New Roman"/>
          <w:b w:val="0"/>
          <w:sz w:val="20"/>
        </w:rPr>
      </w:pPr>
      <w:bookmarkStart w:id="11" w:name="_Toc205403610"/>
      <w:r w:rsidRPr="00254E5F">
        <w:rPr>
          <w:rFonts w:cs="Times New Roman"/>
          <w:b w:val="0"/>
        </w:rPr>
        <w:t>1.3</w:t>
      </w:r>
      <w:r w:rsidR="000835D1" w:rsidRPr="00254E5F">
        <w:rPr>
          <w:rFonts w:cs="Times New Roman"/>
          <w:b w:val="0"/>
        </w:rPr>
        <w:t xml:space="preserve">. </w:t>
      </w:r>
      <w:r w:rsidR="000835D1" w:rsidRPr="00254E5F">
        <w:rPr>
          <w:rStyle w:val="Heading2Char"/>
          <w:b/>
        </w:rPr>
        <w:t>Objectives of the S</w:t>
      </w:r>
      <w:r w:rsidRPr="00254E5F">
        <w:rPr>
          <w:rStyle w:val="Heading2Char"/>
          <w:b/>
        </w:rPr>
        <w:t>tudy</w:t>
      </w:r>
      <w:bookmarkEnd w:id="11"/>
    </w:p>
    <w:p w:rsidR="009721F7" w:rsidRPr="00A92DC6" w:rsidRDefault="009721F7" w:rsidP="009721F7">
      <w:pPr>
        <w:spacing w:line="360" w:lineRule="auto"/>
        <w:jc w:val="both"/>
        <w:rPr>
          <w:rFonts w:cs="Times New Roman"/>
          <w:szCs w:val="24"/>
        </w:rPr>
      </w:pPr>
      <w:r w:rsidRPr="00A92DC6">
        <w:rPr>
          <w:rFonts w:cs="Times New Roman"/>
          <w:szCs w:val="24"/>
        </w:rPr>
        <w:t>The general objective of this study is to analyze the contribution of foreign aid to the Ethiopian economy by answering the question whether the inflows of foreign aid is accelerating economy growth of the country or not. The study has the following specific objectives.</w:t>
      </w:r>
    </w:p>
    <w:p w:rsidR="009721F7" w:rsidRPr="00F311C5" w:rsidRDefault="009721F7" w:rsidP="009721F7">
      <w:pPr>
        <w:pStyle w:val="ListParagraph"/>
        <w:numPr>
          <w:ilvl w:val="0"/>
          <w:numId w:val="1"/>
        </w:numPr>
        <w:spacing w:line="360" w:lineRule="auto"/>
        <w:jc w:val="both"/>
        <w:rPr>
          <w:rFonts w:cs="Times New Roman"/>
          <w:szCs w:val="24"/>
        </w:rPr>
      </w:pPr>
      <w:r w:rsidRPr="00A92DC6">
        <w:rPr>
          <w:rFonts w:cs="Times New Roman"/>
          <w:szCs w:val="24"/>
        </w:rPr>
        <w:t xml:space="preserve">To evaluate effectiveness of aid in the country. </w:t>
      </w:r>
    </w:p>
    <w:p w:rsidR="009721F7" w:rsidRPr="00A92DC6" w:rsidRDefault="009721F7" w:rsidP="009721F7">
      <w:pPr>
        <w:pStyle w:val="ListParagraph"/>
        <w:numPr>
          <w:ilvl w:val="0"/>
          <w:numId w:val="1"/>
        </w:numPr>
        <w:spacing w:line="360" w:lineRule="auto"/>
        <w:jc w:val="both"/>
        <w:rPr>
          <w:rFonts w:cs="Times New Roman"/>
          <w:szCs w:val="24"/>
        </w:rPr>
      </w:pPr>
      <w:r w:rsidRPr="00A92DC6">
        <w:rPr>
          <w:rFonts w:cs="Times New Roman"/>
          <w:szCs w:val="24"/>
        </w:rPr>
        <w:t>To identify the impact of foreign aid on the investment and domestic saving.</w:t>
      </w:r>
    </w:p>
    <w:p w:rsidR="009721F7" w:rsidRPr="00A92DC6" w:rsidRDefault="009721F7" w:rsidP="009721F7">
      <w:pPr>
        <w:pStyle w:val="ListParagraph"/>
        <w:numPr>
          <w:ilvl w:val="0"/>
          <w:numId w:val="1"/>
        </w:numPr>
        <w:spacing w:line="360" w:lineRule="auto"/>
        <w:jc w:val="both"/>
        <w:rPr>
          <w:rFonts w:cs="Times New Roman"/>
          <w:szCs w:val="24"/>
        </w:rPr>
      </w:pPr>
      <w:r w:rsidRPr="00A92DC6">
        <w:rPr>
          <w:rFonts w:cs="Times New Roman"/>
          <w:szCs w:val="24"/>
        </w:rPr>
        <w:t>To find out whether the impact of foreign aid on economic growth of Ethiopia depends on macroeconomic policy environment or not.</w:t>
      </w:r>
    </w:p>
    <w:p w:rsidR="009721F7" w:rsidRDefault="009721F7" w:rsidP="009721F7">
      <w:pPr>
        <w:pStyle w:val="ListParagraph"/>
        <w:numPr>
          <w:ilvl w:val="0"/>
          <w:numId w:val="1"/>
        </w:numPr>
        <w:spacing w:line="360" w:lineRule="auto"/>
        <w:jc w:val="both"/>
        <w:rPr>
          <w:rFonts w:cs="Times New Roman"/>
          <w:szCs w:val="24"/>
        </w:rPr>
      </w:pPr>
      <w:r w:rsidRPr="00A92DC6">
        <w:rPr>
          <w:rFonts w:cs="Times New Roman"/>
          <w:szCs w:val="24"/>
        </w:rPr>
        <w:t>To assess the possible challeng</w:t>
      </w:r>
      <w:r>
        <w:rPr>
          <w:rFonts w:cs="Times New Roman"/>
          <w:szCs w:val="24"/>
        </w:rPr>
        <w:t>es and prospects of foreign aid</w:t>
      </w:r>
    </w:p>
    <w:p w:rsidR="009721F7" w:rsidRPr="00CC77C1" w:rsidRDefault="009721F7" w:rsidP="00254E5F">
      <w:pPr>
        <w:pStyle w:val="Heading3"/>
      </w:pPr>
      <w:bookmarkStart w:id="12" w:name="_Toc205403611"/>
      <w:r w:rsidRPr="00CC77C1">
        <w:t>1.4</w:t>
      </w:r>
      <w:r w:rsidR="00CC77C1">
        <w:t>. Research Q</w:t>
      </w:r>
      <w:r w:rsidRPr="00CC77C1">
        <w:t>uestion</w:t>
      </w:r>
      <w:bookmarkEnd w:id="12"/>
    </w:p>
    <w:p w:rsidR="009721F7" w:rsidRPr="00A92DC6" w:rsidRDefault="009721F7" w:rsidP="009721F7">
      <w:pPr>
        <w:spacing w:line="360" w:lineRule="auto"/>
        <w:jc w:val="both"/>
        <w:rPr>
          <w:rStyle w:val="fontstyle11"/>
          <w:rFonts w:ascii="Times New Roman" w:hAnsi="Times New Roman" w:cs="Times New Roman"/>
          <w:sz w:val="24"/>
          <w:szCs w:val="24"/>
        </w:rPr>
      </w:pPr>
      <w:r w:rsidRPr="00A92DC6">
        <w:rPr>
          <w:rStyle w:val="fontstyle11"/>
          <w:rFonts w:ascii="Times New Roman" w:hAnsi="Times New Roman" w:cs="Times New Roman"/>
          <w:sz w:val="24"/>
          <w:szCs w:val="24"/>
        </w:rPr>
        <w:t>As growth theories suggested</w:t>
      </w:r>
      <w:r w:rsidRPr="00A92DC6">
        <w:rPr>
          <w:rStyle w:val="fontstyle11"/>
          <w:rFonts w:ascii="Times New Roman" w:hAnsi="Times New Roman" w:cs="Times New Roman"/>
          <w:color w:val="494E4A"/>
          <w:sz w:val="24"/>
          <w:szCs w:val="24"/>
        </w:rPr>
        <w:t xml:space="preserve">, </w:t>
      </w:r>
      <w:r w:rsidRPr="00A92DC6">
        <w:rPr>
          <w:rStyle w:val="fontstyle11"/>
          <w:rFonts w:ascii="Times New Roman" w:hAnsi="Times New Roman" w:cs="Times New Roman"/>
          <w:sz w:val="24"/>
          <w:szCs w:val="24"/>
        </w:rPr>
        <w:t>an increase in capital flows would lead to higher economic growth by filling the resource gaps. For instance, if aid is used to fill the saving gap,</w:t>
      </w:r>
      <w:r w:rsidRPr="00A92DC6">
        <w:rPr>
          <w:rFonts w:cs="Times New Roman"/>
          <w:color w:val="252923"/>
          <w:szCs w:val="24"/>
        </w:rPr>
        <w:t xml:space="preserve"> </w:t>
      </w:r>
      <w:r w:rsidRPr="00A92DC6">
        <w:rPr>
          <w:rStyle w:val="fontstyle11"/>
          <w:rFonts w:ascii="Times New Roman" w:hAnsi="Times New Roman" w:cs="Times New Roman"/>
          <w:sz w:val="24"/>
          <w:szCs w:val="24"/>
        </w:rPr>
        <w:t>then saving rate increases and lead to higher capital accumulation (investment) in the country (Easterly,2003)</w:t>
      </w:r>
      <w:r w:rsidRPr="00A92DC6">
        <w:rPr>
          <w:rStyle w:val="fontstyle11"/>
          <w:rFonts w:ascii="Times New Roman" w:hAnsi="Times New Roman" w:cs="Times New Roman"/>
          <w:color w:val="494E4A"/>
          <w:sz w:val="24"/>
          <w:szCs w:val="24"/>
        </w:rPr>
        <w:t xml:space="preserve">. </w:t>
      </w:r>
      <w:r w:rsidRPr="00A92DC6">
        <w:rPr>
          <w:rStyle w:val="fontstyle11"/>
          <w:rFonts w:ascii="Times New Roman" w:hAnsi="Times New Roman" w:cs="Times New Roman"/>
          <w:sz w:val="24"/>
          <w:szCs w:val="24"/>
        </w:rPr>
        <w:t>This higher rate of investment would in turn leads to a faster economic growth. In line with this growth theory hypothesis</w:t>
      </w:r>
      <w:r w:rsidRPr="00A92DC6">
        <w:rPr>
          <w:rStyle w:val="fontstyle11"/>
          <w:rFonts w:ascii="Times New Roman" w:hAnsi="Times New Roman" w:cs="Times New Roman"/>
          <w:color w:val="494E4A"/>
          <w:sz w:val="24"/>
          <w:szCs w:val="24"/>
        </w:rPr>
        <w:t xml:space="preserve">, </w:t>
      </w:r>
      <w:r w:rsidRPr="00A92DC6">
        <w:rPr>
          <w:rStyle w:val="fontstyle11"/>
          <w:rFonts w:ascii="Times New Roman" w:hAnsi="Times New Roman" w:cs="Times New Roman"/>
          <w:sz w:val="24"/>
          <w:szCs w:val="24"/>
        </w:rPr>
        <w:t>some of the research questions that need explanations on the impacts of foreign aid on economic growth of Ethiopia are:</w:t>
      </w:r>
    </w:p>
    <w:p w:rsidR="009721F7" w:rsidRPr="00A92DC6" w:rsidRDefault="00EA39A7" w:rsidP="009721F7">
      <w:pPr>
        <w:pStyle w:val="ListParagraph"/>
        <w:numPr>
          <w:ilvl w:val="0"/>
          <w:numId w:val="2"/>
        </w:numPr>
        <w:spacing w:line="360" w:lineRule="auto"/>
        <w:jc w:val="both"/>
        <w:rPr>
          <w:rFonts w:cs="Times New Roman"/>
          <w:color w:val="252923"/>
          <w:szCs w:val="24"/>
        </w:rPr>
      </w:pPr>
      <w:r>
        <w:rPr>
          <w:rStyle w:val="fontstyle11"/>
          <w:rFonts w:ascii="Times New Roman" w:hAnsi="Times New Roman" w:cs="Times New Roman"/>
          <w:sz w:val="24"/>
          <w:szCs w:val="24"/>
        </w:rPr>
        <w:t>What is the contribution of foreign aid</w:t>
      </w:r>
      <w:r w:rsidR="009721F7" w:rsidRPr="00A92DC6">
        <w:rPr>
          <w:rStyle w:val="fontstyle11"/>
          <w:rFonts w:ascii="Times New Roman" w:hAnsi="Times New Roman" w:cs="Times New Roman"/>
          <w:sz w:val="24"/>
          <w:szCs w:val="24"/>
        </w:rPr>
        <w:t xml:space="preserve"> to the economic growth of Ethiopia?</w:t>
      </w:r>
    </w:p>
    <w:p w:rsidR="009721F7" w:rsidRPr="00A92DC6" w:rsidRDefault="009721F7" w:rsidP="009721F7">
      <w:pPr>
        <w:pStyle w:val="ListParagraph"/>
        <w:numPr>
          <w:ilvl w:val="0"/>
          <w:numId w:val="2"/>
        </w:numPr>
        <w:spacing w:line="360" w:lineRule="auto"/>
        <w:jc w:val="both"/>
        <w:rPr>
          <w:rStyle w:val="fontstyle11"/>
          <w:rFonts w:ascii="Times New Roman" w:hAnsi="Times New Roman" w:cs="Times New Roman"/>
          <w:sz w:val="24"/>
          <w:szCs w:val="24"/>
        </w:rPr>
      </w:pPr>
      <w:r w:rsidRPr="00A92DC6">
        <w:rPr>
          <w:rStyle w:val="fontstyle11"/>
          <w:rFonts w:ascii="Times New Roman" w:hAnsi="Times New Roman" w:cs="Times New Roman"/>
          <w:sz w:val="24"/>
          <w:szCs w:val="24"/>
        </w:rPr>
        <w:t xml:space="preserve">What </w:t>
      </w:r>
      <w:r w:rsidR="00EA39A7">
        <w:rPr>
          <w:rStyle w:val="fontstyle11"/>
          <w:rFonts w:ascii="Times New Roman" w:hAnsi="Times New Roman" w:cs="Times New Roman"/>
          <w:sz w:val="24"/>
          <w:szCs w:val="24"/>
        </w:rPr>
        <w:t>are the impact of foreign aid on the investment and domestic saving</w:t>
      </w:r>
      <w:r w:rsidRPr="00A92DC6">
        <w:rPr>
          <w:rStyle w:val="fontstyle11"/>
          <w:rFonts w:ascii="Times New Roman" w:hAnsi="Times New Roman" w:cs="Times New Roman"/>
          <w:sz w:val="24"/>
          <w:szCs w:val="24"/>
        </w:rPr>
        <w:t>?</w:t>
      </w:r>
    </w:p>
    <w:p w:rsidR="009721F7" w:rsidRPr="00A92DC6" w:rsidRDefault="009721F7" w:rsidP="009721F7">
      <w:pPr>
        <w:pStyle w:val="ListParagraph"/>
        <w:numPr>
          <w:ilvl w:val="0"/>
          <w:numId w:val="2"/>
        </w:numPr>
        <w:spacing w:line="360" w:lineRule="auto"/>
        <w:jc w:val="both"/>
        <w:rPr>
          <w:rFonts w:cs="Times New Roman"/>
          <w:color w:val="252923"/>
          <w:szCs w:val="24"/>
        </w:rPr>
      </w:pPr>
      <w:r w:rsidRPr="00A92DC6">
        <w:rPr>
          <w:rFonts w:cs="Times New Roman"/>
          <w:color w:val="252923"/>
          <w:szCs w:val="24"/>
        </w:rPr>
        <w:t xml:space="preserve"> </w:t>
      </w:r>
      <w:r w:rsidR="00EA39A7">
        <w:rPr>
          <w:rFonts w:cs="Times New Roman"/>
          <w:color w:val="252923"/>
          <w:szCs w:val="24"/>
        </w:rPr>
        <w:t>What are the impact of foreign aid on economic growth of Ethiopia</w:t>
      </w:r>
      <w:r w:rsidRPr="00A92DC6">
        <w:rPr>
          <w:rFonts w:cs="Times New Roman"/>
          <w:color w:val="252923"/>
          <w:szCs w:val="24"/>
        </w:rPr>
        <w:t>?</w:t>
      </w:r>
    </w:p>
    <w:p w:rsidR="009721F7" w:rsidRPr="00A92DC6" w:rsidRDefault="003C2B8A" w:rsidP="009721F7">
      <w:pPr>
        <w:pStyle w:val="ListParagraph"/>
        <w:numPr>
          <w:ilvl w:val="0"/>
          <w:numId w:val="2"/>
        </w:numPr>
        <w:spacing w:line="360" w:lineRule="auto"/>
        <w:jc w:val="both"/>
        <w:rPr>
          <w:rFonts w:cs="Times New Roman"/>
          <w:color w:val="252923"/>
          <w:szCs w:val="24"/>
        </w:rPr>
      </w:pPr>
      <w:r>
        <w:rPr>
          <w:rFonts w:cs="Times New Roman"/>
          <w:color w:val="252923"/>
          <w:szCs w:val="24"/>
        </w:rPr>
        <w:t xml:space="preserve"> What is effectiveness of aid on good governance</w:t>
      </w:r>
      <w:r w:rsidR="009721F7" w:rsidRPr="00A92DC6">
        <w:rPr>
          <w:rFonts w:cs="Times New Roman"/>
          <w:color w:val="252923"/>
          <w:szCs w:val="24"/>
        </w:rPr>
        <w:t>?</w:t>
      </w:r>
    </w:p>
    <w:p w:rsidR="009721F7" w:rsidRPr="00A92DC6" w:rsidRDefault="009721F7" w:rsidP="009721F7">
      <w:pPr>
        <w:pStyle w:val="ListParagraph"/>
        <w:ind w:left="951"/>
        <w:jc w:val="both"/>
        <w:rPr>
          <w:rFonts w:cs="Times New Roman"/>
          <w:color w:val="252923"/>
          <w:szCs w:val="24"/>
        </w:rPr>
      </w:pPr>
    </w:p>
    <w:p w:rsidR="009721F7" w:rsidRDefault="009721F7" w:rsidP="009721F7">
      <w:pPr>
        <w:ind w:hanging="180"/>
        <w:jc w:val="both"/>
        <w:rPr>
          <w:rFonts w:cs="Times New Roman"/>
          <w:color w:val="252923"/>
          <w:sz w:val="32"/>
          <w:szCs w:val="24"/>
        </w:rPr>
      </w:pPr>
      <w:r>
        <w:rPr>
          <w:rFonts w:cs="Times New Roman"/>
          <w:color w:val="252923"/>
          <w:sz w:val="32"/>
          <w:szCs w:val="24"/>
        </w:rPr>
        <w:t xml:space="preserve">   </w:t>
      </w:r>
    </w:p>
    <w:p w:rsidR="009721F7" w:rsidRDefault="009721F7" w:rsidP="009721F7">
      <w:pPr>
        <w:ind w:hanging="180"/>
        <w:jc w:val="both"/>
        <w:rPr>
          <w:rFonts w:cs="Times New Roman"/>
          <w:color w:val="252923"/>
          <w:sz w:val="32"/>
          <w:szCs w:val="24"/>
        </w:rPr>
      </w:pPr>
    </w:p>
    <w:p w:rsidR="00BB0375" w:rsidRDefault="009721F7" w:rsidP="009721F7">
      <w:pPr>
        <w:pStyle w:val="Heading1"/>
        <w:rPr>
          <w:rFonts w:cs="Times New Roman"/>
          <w:color w:val="000000" w:themeColor="text1"/>
          <w:szCs w:val="24"/>
        </w:rPr>
      </w:pPr>
      <w:bookmarkStart w:id="13" w:name="_Toc164584067"/>
      <w:r>
        <w:rPr>
          <w:rFonts w:eastAsiaTheme="minorHAnsi" w:cs="Times New Roman"/>
          <w:color w:val="252923"/>
          <w:szCs w:val="24"/>
        </w:rPr>
        <w:t xml:space="preserve">                               </w:t>
      </w:r>
      <w:r>
        <w:rPr>
          <w:rFonts w:cs="Times New Roman"/>
          <w:color w:val="000000" w:themeColor="text1"/>
          <w:szCs w:val="24"/>
        </w:rPr>
        <w:t xml:space="preserve">       </w:t>
      </w:r>
      <w:r w:rsidR="00ED26F4">
        <w:rPr>
          <w:rFonts w:cs="Times New Roman"/>
          <w:color w:val="000000" w:themeColor="text1"/>
          <w:szCs w:val="24"/>
        </w:rPr>
        <w:t xml:space="preserve">            </w:t>
      </w:r>
    </w:p>
    <w:p w:rsidR="00BB0375" w:rsidRDefault="00BB0375" w:rsidP="009721F7">
      <w:pPr>
        <w:pStyle w:val="Heading1"/>
        <w:rPr>
          <w:rFonts w:cs="Times New Roman"/>
          <w:color w:val="000000" w:themeColor="text1"/>
          <w:szCs w:val="24"/>
        </w:rPr>
      </w:pPr>
    </w:p>
    <w:p w:rsidR="00BB0375" w:rsidRPr="00BB0375" w:rsidRDefault="00BB0375" w:rsidP="00BB0375"/>
    <w:p w:rsidR="009721F7" w:rsidRPr="004341DB" w:rsidRDefault="00BB0375" w:rsidP="009721F7">
      <w:pPr>
        <w:pStyle w:val="Heading1"/>
        <w:rPr>
          <w:rFonts w:cs="Times New Roman"/>
          <w:color w:val="000000" w:themeColor="text1"/>
          <w:szCs w:val="24"/>
        </w:rPr>
      </w:pPr>
      <w:r>
        <w:rPr>
          <w:rFonts w:cs="Times New Roman"/>
          <w:color w:val="000000" w:themeColor="text1"/>
          <w:szCs w:val="24"/>
        </w:rPr>
        <w:lastRenderedPageBreak/>
        <w:t xml:space="preserve">                                                 </w:t>
      </w:r>
      <w:r w:rsidR="009721F7">
        <w:rPr>
          <w:rFonts w:cs="Times New Roman"/>
          <w:color w:val="000000" w:themeColor="text1"/>
          <w:szCs w:val="24"/>
        </w:rPr>
        <w:t xml:space="preserve">  </w:t>
      </w:r>
      <w:r w:rsidR="009721F7">
        <w:rPr>
          <w:rFonts w:cs="Times New Roman"/>
          <w:b w:val="0"/>
          <w:color w:val="000000" w:themeColor="text1"/>
          <w:szCs w:val="24"/>
        </w:rPr>
        <w:t xml:space="preserve"> </w:t>
      </w:r>
      <w:bookmarkStart w:id="14" w:name="_Toc205403612"/>
      <w:r w:rsidR="009721F7" w:rsidRPr="004341DB">
        <w:rPr>
          <w:rFonts w:cs="Times New Roman"/>
          <w:color w:val="000000" w:themeColor="text1"/>
          <w:szCs w:val="24"/>
        </w:rPr>
        <w:t>CHAPTER T</w:t>
      </w:r>
      <w:bookmarkEnd w:id="13"/>
      <w:r w:rsidR="009721F7" w:rsidRPr="004341DB">
        <w:rPr>
          <w:rFonts w:cs="Times New Roman"/>
          <w:color w:val="000000" w:themeColor="text1"/>
          <w:szCs w:val="24"/>
        </w:rPr>
        <w:t>WO</w:t>
      </w:r>
      <w:bookmarkEnd w:id="14"/>
    </w:p>
    <w:p w:rsidR="009721F7" w:rsidRPr="004341DB" w:rsidRDefault="00ED26F4" w:rsidP="007871A4">
      <w:pPr>
        <w:pStyle w:val="Heading1"/>
      </w:pPr>
      <w:bookmarkStart w:id="15" w:name="_Toc477644297"/>
      <w:bookmarkStart w:id="16" w:name="_Toc478480328"/>
      <w:bookmarkStart w:id="17" w:name="_Toc478480130"/>
      <w:bookmarkStart w:id="18" w:name="_Toc164584068"/>
      <w:bookmarkEnd w:id="15"/>
      <w:bookmarkEnd w:id="16"/>
      <w:bookmarkEnd w:id="17"/>
      <w:r w:rsidRPr="004341DB">
        <w:t xml:space="preserve">       </w:t>
      </w:r>
      <w:r w:rsidR="007871A4" w:rsidRPr="004341DB">
        <w:t xml:space="preserve">                                  </w:t>
      </w:r>
      <w:r w:rsidRPr="004341DB">
        <w:t xml:space="preserve">   </w:t>
      </w:r>
      <w:bookmarkStart w:id="19" w:name="_Toc205403613"/>
      <w:r w:rsidR="009721F7" w:rsidRPr="004341DB">
        <w:t>LITERATURE R</w:t>
      </w:r>
      <w:bookmarkEnd w:id="18"/>
      <w:r w:rsidR="009721F7" w:rsidRPr="004341DB">
        <w:t>EVIEW</w:t>
      </w:r>
      <w:bookmarkEnd w:id="19"/>
      <w:r w:rsidR="009721F7" w:rsidRPr="004341DB">
        <w:tab/>
      </w:r>
    </w:p>
    <w:p w:rsidR="009721F7" w:rsidRDefault="009721F7" w:rsidP="00254E5F">
      <w:pPr>
        <w:pStyle w:val="Heading3"/>
        <w:spacing w:line="360" w:lineRule="auto"/>
        <w:rPr>
          <w:rStyle w:val="Heading2Char"/>
          <w:b/>
        </w:rPr>
      </w:pPr>
      <w:bookmarkStart w:id="20" w:name="_Toc164584069"/>
      <w:bookmarkStart w:id="21" w:name="_Toc205403614"/>
      <w:r w:rsidRPr="00045E40">
        <w:rPr>
          <w:rFonts w:cs="Times New Roman"/>
        </w:rPr>
        <w:t xml:space="preserve">2.1. </w:t>
      </w:r>
      <w:r w:rsidRPr="007871A4">
        <w:rPr>
          <w:rStyle w:val="Heading2Char"/>
          <w:b/>
        </w:rPr>
        <w:t>Theoretical Literature</w:t>
      </w:r>
      <w:bookmarkEnd w:id="20"/>
      <w:bookmarkEnd w:id="21"/>
    </w:p>
    <w:p w:rsidR="009721F7" w:rsidRPr="00254E5F" w:rsidRDefault="009721F7" w:rsidP="00254E5F">
      <w:pPr>
        <w:spacing w:line="360" w:lineRule="auto"/>
        <w:rPr>
          <w:rFonts w:cs="Times New Roman"/>
          <w:b/>
        </w:rPr>
      </w:pPr>
      <w:bookmarkStart w:id="22" w:name="_Toc477644300"/>
      <w:bookmarkStart w:id="23" w:name="_Toc478480331"/>
      <w:bookmarkStart w:id="24" w:name="_Toc478480133"/>
      <w:bookmarkStart w:id="25" w:name="_Toc477644301"/>
      <w:bookmarkStart w:id="26" w:name="_Toc478480332"/>
      <w:bookmarkStart w:id="27" w:name="_Toc478480134"/>
      <w:bookmarkStart w:id="28" w:name="_Toc164584070"/>
      <w:bookmarkEnd w:id="22"/>
      <w:bookmarkEnd w:id="23"/>
      <w:bookmarkEnd w:id="24"/>
      <w:r w:rsidRPr="00254E5F">
        <w:rPr>
          <w:rFonts w:cs="Times New Roman"/>
          <w:b/>
        </w:rPr>
        <w:t xml:space="preserve">2.1.1. </w:t>
      </w:r>
      <w:r w:rsidRPr="00254E5F">
        <w:rPr>
          <w:rStyle w:val="Heading3Char"/>
          <w:b w:val="0"/>
        </w:rPr>
        <w:t>Definition and Concepts of Foreign Aid</w:t>
      </w:r>
      <w:bookmarkEnd w:id="25"/>
      <w:bookmarkEnd w:id="26"/>
      <w:bookmarkEnd w:id="27"/>
      <w:bookmarkEnd w:id="28"/>
      <w:r w:rsidRPr="00254E5F">
        <w:rPr>
          <w:rStyle w:val="Heading3Char"/>
          <w:b w:val="0"/>
        </w:rPr>
        <w:tab/>
      </w:r>
    </w:p>
    <w:p w:rsidR="009721F7" w:rsidRPr="005A65B0" w:rsidRDefault="009721F7" w:rsidP="008742F0">
      <w:pPr>
        <w:spacing w:line="360" w:lineRule="auto"/>
        <w:jc w:val="both"/>
        <w:rPr>
          <w:rFonts w:cs="Times New Roman"/>
          <w:color w:val="000000" w:themeColor="text1"/>
          <w:szCs w:val="24"/>
        </w:rPr>
      </w:pPr>
      <w:r w:rsidRPr="00A92DC6">
        <w:rPr>
          <w:rFonts w:cs="Times New Roman"/>
          <w:color w:val="000000" w:themeColor="text1"/>
          <w:szCs w:val="24"/>
        </w:rPr>
        <w:t>Economists (Todaro and smith, 2015, pp.747 – 748) have defined foreign aid as any flow of capital or other resource from the donor country to the receipt co</w:t>
      </w:r>
      <w:r>
        <w:rPr>
          <w:rFonts w:cs="Times New Roman"/>
          <w:color w:val="000000" w:themeColor="text1"/>
          <w:szCs w:val="24"/>
        </w:rPr>
        <w:t xml:space="preserve">untry that meets three criteria: </w:t>
      </w:r>
      <w:r w:rsidRPr="005A65B0">
        <w:rPr>
          <w:rFonts w:cs="Times New Roman"/>
          <w:color w:val="000000" w:themeColor="text1"/>
          <w:szCs w:val="24"/>
        </w:rPr>
        <w:t>Its objective should be noncommercia</w:t>
      </w:r>
      <w:r>
        <w:rPr>
          <w:rFonts w:cs="Times New Roman"/>
          <w:color w:val="000000" w:themeColor="text1"/>
          <w:szCs w:val="24"/>
        </w:rPr>
        <w:t xml:space="preserve">l from the view point of donors; </w:t>
      </w:r>
      <w:r w:rsidRPr="005A65B0">
        <w:rPr>
          <w:rFonts w:cs="Times New Roman"/>
          <w:color w:val="000000" w:themeColor="text1"/>
          <w:szCs w:val="24"/>
        </w:rPr>
        <w:t>It should characterize by concessional terms, that are the interest and repayment period for aid should be less stringent than commercial terms; and</w:t>
      </w:r>
      <w:r>
        <w:rPr>
          <w:rFonts w:cs="Times New Roman"/>
          <w:color w:val="000000" w:themeColor="text1"/>
          <w:szCs w:val="24"/>
        </w:rPr>
        <w:t xml:space="preserve"> </w:t>
      </w:r>
      <w:r w:rsidRPr="005A65B0">
        <w:rPr>
          <w:rFonts w:cs="Times New Roman"/>
          <w:color w:val="000000" w:themeColor="text1"/>
          <w:szCs w:val="24"/>
        </w:rPr>
        <w:t>A nonmilitary in nature, which is because of military aid is exclude from international economic measurements of foreign aid flows.</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Anot</w:t>
      </w:r>
      <w:r w:rsidR="00B776F7">
        <w:rPr>
          <w:rFonts w:cs="Times New Roman"/>
          <w:color w:val="000000" w:themeColor="text1"/>
          <w:szCs w:val="24"/>
        </w:rPr>
        <w:t>her definition</w:t>
      </w:r>
      <w:r w:rsidRPr="00A92DC6">
        <w:rPr>
          <w:rFonts w:cs="Times New Roman"/>
          <w:color w:val="000000" w:themeColor="text1"/>
          <w:szCs w:val="24"/>
        </w:rPr>
        <w:t xml:space="preserve"> states that the standard definition of foreign aid comes from the development assistance committee (DAC) of the Organization for Economic Cooperation and Development (OECD), which defines foreign aid (or the equivalent terms foreign assistance) as financial flows, technical assistance, and commodities that are: </w:t>
      </w:r>
    </w:p>
    <w:p w:rsidR="009721F7" w:rsidRPr="005A65B0" w:rsidRDefault="009721F7" w:rsidP="009721F7">
      <w:pPr>
        <w:spacing w:line="360" w:lineRule="auto"/>
        <w:jc w:val="both"/>
        <w:rPr>
          <w:rFonts w:cs="Times New Roman"/>
          <w:color w:val="000000" w:themeColor="text1"/>
          <w:szCs w:val="24"/>
        </w:rPr>
      </w:pPr>
      <w:r w:rsidRPr="005A65B0">
        <w:rPr>
          <w:rFonts w:cs="Times New Roman"/>
          <w:color w:val="000000" w:themeColor="text1"/>
          <w:szCs w:val="24"/>
        </w:rPr>
        <w:t>Designed to promote economic development and welfare as their main objective (thus, excluding aid for military or other non-development purpose),</w:t>
      </w:r>
      <w:r>
        <w:rPr>
          <w:rFonts w:cs="Times New Roman"/>
          <w:color w:val="000000" w:themeColor="text1"/>
          <w:szCs w:val="24"/>
        </w:rPr>
        <w:t xml:space="preserve"> </w:t>
      </w:r>
      <w:r w:rsidR="00EE2FB8" w:rsidRPr="005A65B0">
        <w:rPr>
          <w:rFonts w:cs="Times New Roman"/>
          <w:color w:val="000000" w:themeColor="text1"/>
          <w:szCs w:val="24"/>
        </w:rPr>
        <w:t>are</w:t>
      </w:r>
      <w:r w:rsidRPr="005A65B0">
        <w:rPr>
          <w:rFonts w:cs="Times New Roman"/>
          <w:color w:val="000000" w:themeColor="text1"/>
          <w:szCs w:val="24"/>
        </w:rPr>
        <w:t xml:space="preserve"> provided in the form of grants or subsidized loans. Grants and subsidized loans are referred as concessional financing, whereas loans that carry market or near market terms (and therefore are not foreign aid) are non-concessional financing.</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Foreign resources have played an important role in the economic development of many advanced countries today. It consisted of a transfer of resources from countries to countries in the form of foreign private investment, loans, and grants.  The LDCs of today are more or less in the same stage of economic development as the DCs used to occupy in the 18</w:t>
      </w:r>
      <w:r w:rsidRPr="00A92DC6">
        <w:rPr>
          <w:rFonts w:cs="Times New Roman"/>
          <w:color w:val="000000" w:themeColor="text1"/>
          <w:szCs w:val="24"/>
          <w:vertAlign w:val="superscript"/>
        </w:rPr>
        <w:t>th</w:t>
      </w:r>
      <w:r w:rsidRPr="00A92DC6">
        <w:rPr>
          <w:rFonts w:cs="Times New Roman"/>
          <w:color w:val="000000" w:themeColor="text1"/>
          <w:szCs w:val="24"/>
        </w:rPr>
        <w:t xml:space="preserve"> and 19</w:t>
      </w:r>
      <w:r w:rsidRPr="00A92DC6">
        <w:rPr>
          <w:rFonts w:cs="Times New Roman"/>
          <w:color w:val="000000" w:themeColor="text1"/>
          <w:szCs w:val="24"/>
          <w:vertAlign w:val="superscript"/>
        </w:rPr>
        <w:t>th</w:t>
      </w:r>
      <w:r w:rsidRPr="00A92DC6">
        <w:rPr>
          <w:rFonts w:cs="Times New Roman"/>
          <w:color w:val="000000" w:themeColor="text1"/>
          <w:szCs w:val="24"/>
        </w:rPr>
        <w:t xml:space="preserve"> centuries because of supporting or complementing their economic challenges by DCs. Therefore, foreign resources could play a vital role in promoting economic development where there is the saving gap and the foreign exchange gap in developing countries. This is because the shortage of capital, which is determined by saving ratio, creates domestic resources gap (saving- investment gap). On the other hand, the portion of export could not finance that import, which leads to foreign exchange gap (import-export gap) (Chenery and Stuart, 1966, 56(4) p.679-733). </w:t>
      </w:r>
    </w:p>
    <w:p w:rsidR="009721F7" w:rsidRPr="00045E40" w:rsidRDefault="00045E40" w:rsidP="009721F7">
      <w:pPr>
        <w:tabs>
          <w:tab w:val="left" w:pos="6330"/>
        </w:tabs>
        <w:jc w:val="both"/>
        <w:rPr>
          <w:rFonts w:cs="Times New Roman"/>
          <w:color w:val="000000" w:themeColor="text1"/>
          <w:szCs w:val="24"/>
        </w:rPr>
      </w:pPr>
      <w:bookmarkStart w:id="29" w:name="_Toc477644302"/>
      <w:bookmarkStart w:id="30" w:name="_Toc478480333"/>
      <w:bookmarkStart w:id="31" w:name="_Toc478480135"/>
      <w:bookmarkEnd w:id="29"/>
      <w:bookmarkEnd w:id="30"/>
      <w:bookmarkEnd w:id="31"/>
      <w:r>
        <w:rPr>
          <w:rFonts w:cs="Times New Roman"/>
          <w:color w:val="000000" w:themeColor="text1"/>
          <w:sz w:val="28"/>
          <w:szCs w:val="24"/>
        </w:rPr>
        <w:lastRenderedPageBreak/>
        <w:t xml:space="preserve">2.1.2. </w:t>
      </w:r>
      <w:r w:rsidRPr="007871A4">
        <w:rPr>
          <w:rStyle w:val="Heading3Char"/>
        </w:rPr>
        <w:t>Types of Foreign A</w:t>
      </w:r>
      <w:r w:rsidR="009721F7" w:rsidRPr="007871A4">
        <w:rPr>
          <w:rStyle w:val="Heading3Char"/>
        </w:rPr>
        <w:t>id</w:t>
      </w:r>
      <w:r w:rsidR="009721F7" w:rsidRPr="00045E40">
        <w:rPr>
          <w:rFonts w:cs="Times New Roman"/>
          <w:color w:val="000000" w:themeColor="text1"/>
          <w:szCs w:val="24"/>
        </w:rPr>
        <w:tab/>
      </w:r>
    </w:p>
    <w:p w:rsidR="009721F7" w:rsidRPr="00A92DC6" w:rsidRDefault="009721F7" w:rsidP="009721F7">
      <w:pPr>
        <w:tabs>
          <w:tab w:val="left" w:pos="1800"/>
        </w:tabs>
        <w:spacing w:line="360" w:lineRule="auto"/>
        <w:jc w:val="both"/>
        <w:rPr>
          <w:rFonts w:cs="Times New Roman"/>
          <w:color w:val="000000" w:themeColor="text1"/>
          <w:szCs w:val="24"/>
        </w:rPr>
      </w:pPr>
      <w:r w:rsidRPr="00A92DC6">
        <w:rPr>
          <w:rFonts w:cs="Times New Roman"/>
          <w:color w:val="000000" w:themeColor="text1"/>
          <w:szCs w:val="24"/>
        </w:rPr>
        <w:t xml:space="preserve">Whether aid is a useful and necessary instrument for promoting the development of the Least Developing Countries (LDCs) and impact of foreign aid on economic growth are the two common question raised by policy makers and aid agencies in the donor countries and elsewhere. Foreign aid is one of the largest sources of foreign exchange. Given these issues the allocation of foreign resources can be assume different forms. </w:t>
      </w:r>
    </w:p>
    <w:p w:rsidR="009721F7" w:rsidRPr="00F45B2F" w:rsidRDefault="009721F7" w:rsidP="009721F7">
      <w:pPr>
        <w:spacing w:line="360" w:lineRule="auto"/>
        <w:jc w:val="both"/>
        <w:rPr>
          <w:rFonts w:cs="Times New Roman"/>
          <w:color w:val="000000" w:themeColor="text1"/>
          <w:szCs w:val="24"/>
        </w:rPr>
      </w:pPr>
      <w:r w:rsidRPr="00F45B2F">
        <w:rPr>
          <w:rFonts w:eastAsia="Times New Roman" w:cs="Times New Roman"/>
          <w:bCs/>
          <w:color w:val="000000" w:themeColor="text1"/>
          <w:szCs w:val="24"/>
        </w:rPr>
        <w:t>Multilateral versus bilateral aid</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Bilateral Aid is assistance given by a government directly to the government of another country. It is when the capital flows from a developed nation to a developing nation. It is often directed according to strategic political considerations as well as humanitarian ones. These are to assist in long-term projects to promote democracy, economic growth, stability, and development. Multilateral Aid is assistance provided by many governments who pool funds to international organizations like the World Bank, United Nations and International Monetary Fund (IMF) that are then used to reduce poverty in developing nations. Though this sector constitutes a minority of the US’s foreign aid, the nation’s contributions make up a significant percentage of the donor funds received by the organization Todaro (2015).</w:t>
      </w:r>
    </w:p>
    <w:p w:rsidR="009721F7" w:rsidRPr="005A65B0"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The bilateral flows of foreign resource are usually advocated on the following grounds: -</w:t>
      </w:r>
      <w:r>
        <w:rPr>
          <w:rFonts w:cs="Times New Roman"/>
          <w:color w:val="000000" w:themeColor="text1"/>
          <w:szCs w:val="24"/>
        </w:rPr>
        <w:t xml:space="preserve"> </w:t>
      </w:r>
      <w:r w:rsidRPr="005A65B0">
        <w:rPr>
          <w:rFonts w:cs="Times New Roman"/>
          <w:color w:val="000000" w:themeColor="text1"/>
          <w:szCs w:val="24"/>
        </w:rPr>
        <w:t>Bilateral aid could be tied while a large part of multilateral aid is untied</w:t>
      </w:r>
      <w:r>
        <w:rPr>
          <w:rFonts w:cs="Times New Roman"/>
          <w:color w:val="000000" w:themeColor="text1"/>
          <w:szCs w:val="24"/>
        </w:rPr>
        <w:t xml:space="preserve">; </w:t>
      </w:r>
      <w:r w:rsidRPr="005A65B0">
        <w:rPr>
          <w:rFonts w:cs="Times New Roman"/>
          <w:color w:val="000000" w:themeColor="text1"/>
          <w:szCs w:val="24"/>
        </w:rPr>
        <w:t>The donor country can keep operation control with less difficu</w:t>
      </w:r>
      <w:r>
        <w:rPr>
          <w:rFonts w:cs="Times New Roman"/>
          <w:color w:val="000000" w:themeColor="text1"/>
          <w:szCs w:val="24"/>
        </w:rPr>
        <w:t xml:space="preserve">lt in the case of bilateral aid; </w:t>
      </w:r>
      <w:r w:rsidRPr="005A65B0">
        <w:rPr>
          <w:rFonts w:cs="Times New Roman"/>
          <w:color w:val="000000" w:themeColor="text1"/>
          <w:szCs w:val="24"/>
        </w:rPr>
        <w:t>Effective utilization of aid is more likely to take place if financing is bil</w:t>
      </w:r>
      <w:r>
        <w:rPr>
          <w:rFonts w:cs="Times New Roman"/>
          <w:color w:val="000000" w:themeColor="text1"/>
          <w:szCs w:val="24"/>
        </w:rPr>
        <w:t xml:space="preserve">ateral rather than multilateral; </w:t>
      </w:r>
      <w:r w:rsidRPr="005A65B0">
        <w:rPr>
          <w:rFonts w:cs="Times New Roman"/>
          <w:color w:val="000000" w:themeColor="text1"/>
          <w:szCs w:val="24"/>
        </w:rPr>
        <w:t>Politically, the bilateral rather than multilateral aid is more likely to be acceptable to the electorate Todaro (2015).</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Notice that bilateral aid would have major criticism. It is used to extend political influence over least developing countries. It is not always meant for economic development because strings are attached to it, and even without the string, it is regarded as normally indefensible. The problem of bilateral aid is psychological and political rather than managerial (Full bright, 1966).</w:t>
      </w:r>
    </w:p>
    <w:p w:rsidR="009721F7" w:rsidRPr="00F45B2F" w:rsidRDefault="009721F7" w:rsidP="009721F7">
      <w:pPr>
        <w:spacing w:line="360" w:lineRule="auto"/>
        <w:jc w:val="both"/>
        <w:rPr>
          <w:rFonts w:cs="Times New Roman"/>
          <w:color w:val="000000" w:themeColor="text1"/>
          <w:szCs w:val="24"/>
        </w:rPr>
      </w:pPr>
      <w:r w:rsidRPr="00F45B2F">
        <w:rPr>
          <w:rFonts w:eastAsia="Times New Roman" w:cs="Times New Roman"/>
          <w:bCs/>
          <w:color w:val="000000" w:themeColor="text1"/>
          <w:szCs w:val="24"/>
        </w:rPr>
        <w:t>Tied and untied foreign aid</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 xml:space="preserve">Aid that is conditional on the recipient nation buying specified goods and services from the donor countries is called tied aid, while foreign aid which is not tied to any project or nation is called untied foreign aid. Tied Aid is one of the types of foreign aid that must be spent in the country </w:t>
      </w:r>
      <w:r w:rsidRPr="00A92DC6">
        <w:rPr>
          <w:rFonts w:cs="Times New Roman"/>
          <w:color w:val="000000" w:themeColor="text1"/>
          <w:szCs w:val="24"/>
        </w:rPr>
        <w:lastRenderedPageBreak/>
        <w:t>providing the aid (the donor country) or in a group of selected countries. A developed country will provide a bilateral loan or grant to a developing country, but mandate that the money be spent on goods or services produced in the selected country. Untied aid is better than the tied aid because it offers more efficient use of foreign resources. When resources are tied both by source and by end- use, then it create a monopoly situation in favor of donors, which it can easily exploit ( Mosley, 1980, 42(2), p. 79-95)</w:t>
      </w:r>
    </w:p>
    <w:p w:rsidR="009721F7" w:rsidRPr="00F45B2F" w:rsidRDefault="009721F7" w:rsidP="009721F7">
      <w:pPr>
        <w:spacing w:line="360" w:lineRule="auto"/>
        <w:jc w:val="both"/>
        <w:rPr>
          <w:rFonts w:eastAsia="Times New Roman" w:cs="Times New Roman"/>
          <w:bCs/>
          <w:color w:val="000000" w:themeColor="text1"/>
          <w:szCs w:val="24"/>
        </w:rPr>
      </w:pPr>
      <w:r w:rsidRPr="00F45B2F">
        <w:rPr>
          <w:rFonts w:eastAsia="Times New Roman" w:cs="Times New Roman"/>
          <w:bCs/>
          <w:color w:val="000000" w:themeColor="text1"/>
          <w:szCs w:val="24"/>
        </w:rPr>
        <w:t>Project aid</w:t>
      </w:r>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Project Aid is one of the types of foreign aid where the funds are used to finance a particular project, such as a school or a hospital etc. Double tied aid is when nation tied is, resource tied aid and project tied aid are combined.</w:t>
      </w:r>
    </w:p>
    <w:p w:rsidR="009721F7" w:rsidRPr="00F45B2F" w:rsidRDefault="009721F7" w:rsidP="009721F7">
      <w:pPr>
        <w:spacing w:line="360" w:lineRule="auto"/>
        <w:jc w:val="both"/>
        <w:rPr>
          <w:rFonts w:cs="Times New Roman"/>
          <w:color w:val="000000" w:themeColor="text1"/>
          <w:szCs w:val="24"/>
        </w:rPr>
      </w:pPr>
      <w:r w:rsidRPr="00F45B2F">
        <w:rPr>
          <w:rFonts w:eastAsia="Times New Roman" w:cs="Times New Roman"/>
          <w:bCs/>
          <w:color w:val="000000" w:themeColor="text1"/>
          <w:szCs w:val="24"/>
        </w:rPr>
        <w:t>Military Aid</w:t>
      </w:r>
    </w:p>
    <w:p w:rsidR="009721F7" w:rsidRPr="00F45B2F" w:rsidRDefault="009721F7" w:rsidP="00F45B2F">
      <w:pPr>
        <w:spacing w:line="360" w:lineRule="auto"/>
        <w:jc w:val="both"/>
        <w:rPr>
          <w:rFonts w:cs="Times New Roman"/>
          <w:color w:val="000000" w:themeColor="text1"/>
          <w:szCs w:val="24"/>
        </w:rPr>
      </w:pPr>
      <w:r w:rsidRPr="00A92DC6">
        <w:rPr>
          <w:rFonts w:cs="Times New Roman"/>
          <w:color w:val="000000" w:themeColor="text1"/>
          <w:szCs w:val="24"/>
        </w:rPr>
        <w:t>Military aid (which was about $15 billion in 2011) is never altruistic and such aid usually requires aid nation to either buy arms or defense contracts directly from the USA or in other cases just simplifies the process by having the federal government just buy the arms itself and ship them over on military transport. Actually, military aid is not call to be foreign aid, because it is not considered as official development assistance and hence it excludes from international economic mea</w:t>
      </w:r>
      <w:r>
        <w:rPr>
          <w:rFonts w:cs="Times New Roman"/>
          <w:color w:val="000000" w:themeColor="text1"/>
          <w:szCs w:val="24"/>
        </w:rPr>
        <w:t>surements of foreign-aid flows</w:t>
      </w:r>
      <w:r w:rsidRPr="00A92DC6">
        <w:rPr>
          <w:rFonts w:cs="Times New Roman"/>
          <w:color w:val="000000" w:themeColor="text1"/>
          <w:szCs w:val="24"/>
        </w:rPr>
        <w:t>.</w:t>
      </w:r>
      <w:bookmarkStart w:id="32" w:name="_Toc477644303"/>
      <w:bookmarkStart w:id="33" w:name="_Toc478480334"/>
      <w:bookmarkStart w:id="34" w:name="_Toc478480136"/>
      <w:bookmarkStart w:id="35" w:name="_Toc477644305"/>
      <w:bookmarkStart w:id="36" w:name="_Toc478480335"/>
      <w:bookmarkStart w:id="37" w:name="_Toc478480137"/>
      <w:bookmarkStart w:id="38" w:name="_Toc477644306"/>
      <w:bookmarkStart w:id="39" w:name="_Toc478480336"/>
      <w:bookmarkStart w:id="40" w:name="_Toc478480138"/>
      <w:bookmarkStart w:id="41" w:name="_Toc164584071"/>
      <w:bookmarkEnd w:id="32"/>
      <w:bookmarkEnd w:id="33"/>
      <w:bookmarkEnd w:id="34"/>
      <w:bookmarkEnd w:id="35"/>
      <w:bookmarkEnd w:id="36"/>
      <w:bookmarkEnd w:id="37"/>
      <w:bookmarkEnd w:id="38"/>
      <w:bookmarkEnd w:id="39"/>
      <w:bookmarkEnd w:id="40"/>
    </w:p>
    <w:p w:rsidR="009721F7" w:rsidRPr="00F45B2F" w:rsidRDefault="009721F7" w:rsidP="004A120F">
      <w:pPr>
        <w:spacing w:line="360" w:lineRule="auto"/>
        <w:jc w:val="both"/>
        <w:rPr>
          <w:rFonts w:cs="Times New Roman"/>
        </w:rPr>
      </w:pPr>
      <w:r w:rsidRPr="00F45B2F">
        <w:rPr>
          <w:rFonts w:cs="Times New Roman"/>
        </w:rPr>
        <w:t xml:space="preserve">2.1.3. </w:t>
      </w:r>
      <w:r w:rsidRPr="007871A4">
        <w:rPr>
          <w:rStyle w:val="Heading3Char"/>
          <w:b w:val="0"/>
        </w:rPr>
        <w:t>Why donors give aid</w:t>
      </w:r>
      <w:bookmarkEnd w:id="41"/>
    </w:p>
    <w:p w:rsidR="009721F7" w:rsidRPr="00A92DC6" w:rsidRDefault="009721F7" w:rsidP="004A120F">
      <w:pPr>
        <w:spacing w:line="360" w:lineRule="auto"/>
        <w:jc w:val="both"/>
        <w:rPr>
          <w:rFonts w:cs="Times New Roman"/>
        </w:rPr>
      </w:pPr>
      <w:r w:rsidRPr="00A92DC6">
        <w:rPr>
          <w:rFonts w:cs="Times New Roman"/>
        </w:rPr>
        <w:t>The reasons why countries give aid can be divided up into social, economic and political factors (Todaro and Sm</w:t>
      </w:r>
      <w:r>
        <w:rPr>
          <w:rFonts w:cs="Times New Roman"/>
        </w:rPr>
        <w:t>i</w:t>
      </w:r>
      <w:r w:rsidRPr="00A92DC6">
        <w:rPr>
          <w:rFonts w:cs="Times New Roman"/>
        </w:rPr>
        <w:t>th, 2015, p.750-752)</w:t>
      </w:r>
      <w:r w:rsidRPr="00A92DC6">
        <w:rPr>
          <w:rFonts w:cs="Times New Roman"/>
          <w:b/>
        </w:rPr>
        <w:t>.</w:t>
      </w:r>
    </w:p>
    <w:p w:rsidR="009721F7" w:rsidRPr="00A92DC6" w:rsidRDefault="009721F7" w:rsidP="004A120F">
      <w:pPr>
        <w:spacing w:line="360" w:lineRule="auto"/>
        <w:jc w:val="both"/>
        <w:rPr>
          <w:rFonts w:cs="Times New Roman"/>
        </w:rPr>
      </w:pPr>
      <w:r w:rsidRPr="00F45B2F">
        <w:rPr>
          <w:rFonts w:cs="Times New Roman"/>
        </w:rPr>
        <w:t>Social factors</w:t>
      </w:r>
      <w:r w:rsidRPr="00A92DC6">
        <w:rPr>
          <w:rFonts w:cs="Times New Roman"/>
        </w:rPr>
        <w:t>- some development assistance may be motivated by moral and humanitarian desires to assist the less fortunate. This means donor countries are want to relieve the suffering experienced by those in the recipient country. They may want to improve the living standard of the people in the developing country by, for example, increasing the literacy rate, emergency food relief and medical programs. However, there is no historical evidence to suggest that over longer periods of time, donor nations assist others without expecting some benefits in return</w:t>
      </w:r>
      <w:r w:rsidRPr="00A92DC6">
        <w:rPr>
          <w:rFonts w:cs="Times New Roman"/>
          <w:b/>
        </w:rPr>
        <w:t>.</w:t>
      </w:r>
    </w:p>
    <w:p w:rsidR="009721F7" w:rsidRPr="00E93AFE" w:rsidRDefault="009721F7" w:rsidP="004A120F">
      <w:pPr>
        <w:spacing w:line="360" w:lineRule="auto"/>
        <w:jc w:val="both"/>
        <w:rPr>
          <w:rFonts w:cs="Times New Roman"/>
        </w:rPr>
      </w:pPr>
      <w:bookmarkStart w:id="42" w:name="_Toc477644307"/>
      <w:bookmarkStart w:id="43" w:name="_Toc477643529"/>
      <w:bookmarkStart w:id="44" w:name="_Toc478480337"/>
      <w:bookmarkStart w:id="45" w:name="_Toc478480139"/>
      <w:bookmarkStart w:id="46" w:name="_Toc164584072"/>
      <w:bookmarkStart w:id="47" w:name="_Toc164588210"/>
      <w:bookmarkStart w:id="48" w:name="_Toc180352636"/>
      <w:r w:rsidRPr="00E93AFE">
        <w:rPr>
          <w:rFonts w:cs="Times New Roman"/>
        </w:rPr>
        <w:t>Political factors-</w:t>
      </w:r>
      <w:bookmarkEnd w:id="42"/>
      <w:bookmarkEnd w:id="43"/>
      <w:bookmarkEnd w:id="44"/>
      <w:bookmarkEnd w:id="45"/>
      <w:r w:rsidRPr="00E93AFE">
        <w:rPr>
          <w:rFonts w:cs="Times New Roman"/>
        </w:rPr>
        <w:t xml:space="preserve">A donor country will look closely at the political system of the developing country before deciding whether to give or not to give aid. It may decide not to give any aid to a countries </w:t>
      </w:r>
      <w:r w:rsidRPr="00E93AFE">
        <w:rPr>
          <w:rFonts w:cs="Times New Roman"/>
        </w:rPr>
        <w:lastRenderedPageBreak/>
        <w:t>which are not a democratic. For example,</w:t>
      </w:r>
      <w:bookmarkStart w:id="49" w:name="_Toc477644308"/>
      <w:bookmarkStart w:id="50" w:name="_Toc477643530"/>
      <w:bookmarkStart w:id="51" w:name="_Toc478480338"/>
      <w:bookmarkStart w:id="52" w:name="_Toc478480140"/>
      <w:bookmarkStart w:id="53" w:name="_Toc164584073"/>
      <w:bookmarkStart w:id="54" w:name="_Toc164588211"/>
      <w:bookmarkStart w:id="55" w:name="_Toc180352637"/>
      <w:bookmarkEnd w:id="46"/>
      <w:bookmarkEnd w:id="47"/>
      <w:bookmarkEnd w:id="48"/>
      <w:bookmarkEnd w:id="49"/>
      <w:bookmarkEnd w:id="50"/>
      <w:bookmarkEnd w:id="51"/>
      <w:bookmarkEnd w:id="52"/>
      <w:r w:rsidRPr="00E93AFE">
        <w:rPr>
          <w:rFonts w:cs="Times New Roman"/>
        </w:rPr>
        <w:t xml:space="preserve"> The US used the Marshal Plan, which aimed at reconstructing the war torn economies of Europe, as a means of containing the international spread of communism and through time the policy of containment in the US aid program dictated a shift in emphasis toward political, economic and military support for less developed nations, mainly, those considered geographically strategic like Israel, Egypt, Pakistan etc.</w:t>
      </w:r>
      <w:bookmarkEnd w:id="53"/>
      <w:bookmarkEnd w:id="54"/>
      <w:bookmarkEnd w:id="55"/>
    </w:p>
    <w:p w:rsidR="009721F7" w:rsidRPr="00A92DC6" w:rsidRDefault="009721F7" w:rsidP="004A120F">
      <w:pPr>
        <w:spacing w:line="360" w:lineRule="auto"/>
        <w:jc w:val="both"/>
        <w:rPr>
          <w:rFonts w:cs="Times New Roman"/>
        </w:rPr>
      </w:pPr>
      <w:r w:rsidRPr="00A92DC6">
        <w:rPr>
          <w:rFonts w:cs="Times New Roman"/>
        </w:rPr>
        <w:t>The donor country may want to make an ally of the recipient country which may be useful in a future conflict.</w:t>
      </w:r>
      <w:r>
        <w:rPr>
          <w:rFonts w:cs="Times New Roman"/>
        </w:rPr>
        <w:t xml:space="preserve"> </w:t>
      </w:r>
      <w:r w:rsidRPr="00A92DC6">
        <w:rPr>
          <w:rFonts w:cs="Times New Roman"/>
        </w:rPr>
        <w:t>Giving aid to a developing country may give the donor country prestige within the international community. It may also win support at home for the government of the donor country.</w:t>
      </w:r>
    </w:p>
    <w:p w:rsidR="009721F7" w:rsidRPr="00A92DC6" w:rsidRDefault="009721F7" w:rsidP="004A120F">
      <w:pPr>
        <w:spacing w:line="360" w:lineRule="auto"/>
        <w:jc w:val="both"/>
        <w:rPr>
          <w:rFonts w:cs="Times New Roman"/>
        </w:rPr>
      </w:pPr>
      <w:r w:rsidRPr="00F45B2F">
        <w:rPr>
          <w:rFonts w:cs="Times New Roman"/>
        </w:rPr>
        <w:t>Economic factors</w:t>
      </w:r>
      <w:r w:rsidRPr="00A92DC6">
        <w:rPr>
          <w:rFonts w:cs="Times New Roman"/>
        </w:rPr>
        <w:t>-Countries may give aid in order to benefit financially as a result of interest being repaid on a loan. The donor country might get a better price for the product it buys from the recipient country. Within the broad context of political and strategic priorities, foreign aid programs of the developed nations have had a strong economic rational. This is especially true for Japan, which directs most of its aid to neighbor Asian countries where it has substantial private investments and expanding its international trade.</w:t>
      </w:r>
    </w:p>
    <w:p w:rsidR="009721F7" w:rsidRPr="00E93AFE" w:rsidRDefault="009721F7" w:rsidP="004A120F">
      <w:pPr>
        <w:spacing w:line="360" w:lineRule="auto"/>
        <w:jc w:val="both"/>
        <w:rPr>
          <w:rStyle w:val="Heading3Char"/>
          <w:b w:val="0"/>
        </w:rPr>
      </w:pPr>
      <w:bookmarkStart w:id="56" w:name="_Toc477644309"/>
      <w:bookmarkStart w:id="57" w:name="_Toc478480339"/>
      <w:bookmarkStart w:id="58" w:name="_Toc478480141"/>
      <w:bookmarkStart w:id="59" w:name="_Toc477644313"/>
      <w:bookmarkStart w:id="60" w:name="_Toc478480343"/>
      <w:bookmarkStart w:id="61" w:name="_Toc478480145"/>
      <w:bookmarkEnd w:id="56"/>
      <w:bookmarkEnd w:id="57"/>
      <w:bookmarkEnd w:id="58"/>
      <w:bookmarkEnd w:id="59"/>
      <w:bookmarkEnd w:id="60"/>
      <w:bookmarkEnd w:id="61"/>
      <w:r w:rsidRPr="00E93AFE">
        <w:rPr>
          <w:rFonts w:cs="Times New Roman"/>
        </w:rPr>
        <w:t>2.1.4</w:t>
      </w:r>
      <w:r w:rsidR="00F45B2F" w:rsidRPr="00E93AFE">
        <w:rPr>
          <w:rFonts w:cs="Times New Roman"/>
          <w:b/>
        </w:rPr>
        <w:t xml:space="preserve"> </w:t>
      </w:r>
      <w:r w:rsidR="00F45B2F" w:rsidRPr="00E93AFE">
        <w:rPr>
          <w:rStyle w:val="Heading3Char"/>
          <w:b w:val="0"/>
        </w:rPr>
        <w:t>Theory of Economic Growth and F</w:t>
      </w:r>
      <w:r w:rsidRPr="00E93AFE">
        <w:rPr>
          <w:rStyle w:val="Heading3Char"/>
          <w:b w:val="0"/>
        </w:rPr>
        <w:t>oreign Aid</w:t>
      </w:r>
    </w:p>
    <w:p w:rsidR="009721F7" w:rsidRPr="00A92DC6" w:rsidRDefault="009721F7" w:rsidP="004A120F">
      <w:pPr>
        <w:spacing w:line="360" w:lineRule="auto"/>
        <w:jc w:val="both"/>
        <w:rPr>
          <w:rFonts w:cs="Times New Roman"/>
          <w:color w:val="000000"/>
        </w:rPr>
      </w:pPr>
      <w:r w:rsidRPr="00A92DC6">
        <w:rPr>
          <w:rFonts w:cs="Times New Roman"/>
          <w:color w:val="000000"/>
        </w:rPr>
        <w:t xml:space="preserve">There are various factors which determine economic growth of a country. They include the quality of labor force, resources (natural and financial), capital, technology and the institutional setting of economic activities. Early economic growth theories in the 1950s and 1960s stressed that the basic problem for many developing countries was precisely lack of capital formation in achieving economic growth </w:t>
      </w:r>
      <w:proofErr w:type="spellStart"/>
      <w:r w:rsidRPr="00A92DC6">
        <w:rPr>
          <w:rFonts w:cs="Times New Roman"/>
          <w:color w:val="000000"/>
        </w:rPr>
        <w:t>Conchesta</w:t>
      </w:r>
      <w:proofErr w:type="spellEnd"/>
      <w:r w:rsidRPr="00A92DC6">
        <w:rPr>
          <w:rFonts w:cs="Times New Roman"/>
          <w:color w:val="000000"/>
        </w:rPr>
        <w:t xml:space="preserve"> (2008). Thus, these theories were with the view that development assistance was important for these countries to fill the finance gap and technology gap. More popularly, these gaps were known as saving gap and the trade gap. However, there are different views on the role of foreign aid in filling the savings gap and the trade gap and thus their contribution to growth in developing countries. Following sub-sections are trying to explain some growth theories.</w:t>
      </w:r>
    </w:p>
    <w:p w:rsidR="009721F7" w:rsidRDefault="009721F7" w:rsidP="009721F7">
      <w:pPr>
        <w:autoSpaceDE w:val="0"/>
        <w:autoSpaceDN w:val="0"/>
        <w:adjustRightInd w:val="0"/>
        <w:spacing w:after="0" w:line="360" w:lineRule="auto"/>
        <w:rPr>
          <w:rFonts w:cs="Times New Roman"/>
          <w:b/>
          <w:bCs/>
          <w:iCs/>
          <w:szCs w:val="24"/>
        </w:rPr>
      </w:pPr>
    </w:p>
    <w:p w:rsidR="009721F7" w:rsidRDefault="009721F7" w:rsidP="009721F7">
      <w:pPr>
        <w:autoSpaceDE w:val="0"/>
        <w:autoSpaceDN w:val="0"/>
        <w:adjustRightInd w:val="0"/>
        <w:spacing w:after="0" w:line="360" w:lineRule="auto"/>
        <w:rPr>
          <w:rFonts w:cs="Times New Roman"/>
          <w:b/>
          <w:bCs/>
          <w:iCs/>
          <w:szCs w:val="24"/>
        </w:rPr>
      </w:pPr>
    </w:p>
    <w:p w:rsidR="00E93AFE" w:rsidRDefault="00E93AFE" w:rsidP="009721F7">
      <w:pPr>
        <w:autoSpaceDE w:val="0"/>
        <w:autoSpaceDN w:val="0"/>
        <w:adjustRightInd w:val="0"/>
        <w:spacing w:after="0" w:line="360" w:lineRule="auto"/>
        <w:rPr>
          <w:rFonts w:cs="Times New Roman"/>
          <w:bCs/>
          <w:iCs/>
          <w:szCs w:val="24"/>
        </w:rPr>
      </w:pPr>
    </w:p>
    <w:p w:rsidR="00E93AFE" w:rsidRDefault="00E93AFE" w:rsidP="009721F7">
      <w:pPr>
        <w:autoSpaceDE w:val="0"/>
        <w:autoSpaceDN w:val="0"/>
        <w:adjustRightInd w:val="0"/>
        <w:spacing w:after="0" w:line="360" w:lineRule="auto"/>
        <w:rPr>
          <w:rFonts w:cs="Times New Roman"/>
          <w:bCs/>
          <w:iCs/>
          <w:szCs w:val="24"/>
        </w:rPr>
      </w:pPr>
    </w:p>
    <w:p w:rsidR="009721F7" w:rsidRPr="005175F9" w:rsidRDefault="009721F7" w:rsidP="009721F7">
      <w:pPr>
        <w:autoSpaceDE w:val="0"/>
        <w:autoSpaceDN w:val="0"/>
        <w:adjustRightInd w:val="0"/>
        <w:spacing w:after="0" w:line="360" w:lineRule="auto"/>
        <w:rPr>
          <w:rFonts w:cs="Times New Roman"/>
          <w:bCs/>
          <w:iCs/>
          <w:szCs w:val="24"/>
        </w:rPr>
      </w:pPr>
      <w:r w:rsidRPr="005175F9">
        <w:rPr>
          <w:rFonts w:cs="Times New Roman"/>
          <w:bCs/>
          <w:iCs/>
          <w:szCs w:val="24"/>
        </w:rPr>
        <w:lastRenderedPageBreak/>
        <w:t xml:space="preserve">2.1.4.1 </w:t>
      </w:r>
      <w:proofErr w:type="spellStart"/>
      <w:r w:rsidRPr="005175F9">
        <w:rPr>
          <w:rFonts w:cs="Times New Roman"/>
          <w:bCs/>
          <w:iCs/>
          <w:szCs w:val="24"/>
        </w:rPr>
        <w:t>Harrod</w:t>
      </w:r>
      <w:proofErr w:type="spellEnd"/>
      <w:r w:rsidRPr="005175F9">
        <w:rPr>
          <w:rFonts w:cs="Times New Roman"/>
          <w:bCs/>
          <w:iCs/>
          <w:szCs w:val="24"/>
        </w:rPr>
        <w:t>–</w:t>
      </w:r>
      <w:proofErr w:type="spellStart"/>
      <w:r w:rsidRPr="005175F9">
        <w:rPr>
          <w:rFonts w:cs="Times New Roman"/>
          <w:bCs/>
          <w:iCs/>
          <w:szCs w:val="24"/>
        </w:rPr>
        <w:t>Domar</w:t>
      </w:r>
      <w:proofErr w:type="spellEnd"/>
      <w:r w:rsidRPr="005175F9">
        <w:rPr>
          <w:rFonts w:cs="Times New Roman"/>
          <w:bCs/>
          <w:iCs/>
          <w:szCs w:val="24"/>
        </w:rPr>
        <w:t xml:space="preserve"> model of economic growth</w:t>
      </w:r>
    </w:p>
    <w:p w:rsidR="009721F7" w:rsidRPr="00B2517D" w:rsidRDefault="009721F7" w:rsidP="000213D3">
      <w:pPr>
        <w:autoSpaceDE w:val="0"/>
        <w:autoSpaceDN w:val="0"/>
        <w:adjustRightInd w:val="0"/>
        <w:spacing w:after="0" w:line="360" w:lineRule="auto"/>
        <w:jc w:val="both"/>
        <w:rPr>
          <w:rFonts w:cs="Times New Roman"/>
          <w:b/>
          <w:bCs/>
          <w:iCs/>
          <w:szCs w:val="24"/>
        </w:rPr>
      </w:pPr>
      <w:r w:rsidRPr="00A92DC6">
        <w:rPr>
          <w:rFonts w:cs="Times New Roman"/>
          <w:color w:val="000000"/>
          <w:szCs w:val="24"/>
        </w:rPr>
        <w:t xml:space="preserve">The </w:t>
      </w:r>
      <w:proofErr w:type="spellStart"/>
      <w:r w:rsidRPr="00A92DC6">
        <w:rPr>
          <w:rFonts w:cs="Times New Roman"/>
          <w:color w:val="000000"/>
          <w:szCs w:val="24"/>
        </w:rPr>
        <w:t>Harrod-Domar</w:t>
      </w:r>
      <w:proofErr w:type="spellEnd"/>
      <w:r w:rsidRPr="00A92DC6">
        <w:rPr>
          <w:rFonts w:cs="Times New Roman"/>
          <w:color w:val="000000"/>
          <w:szCs w:val="24"/>
        </w:rPr>
        <w:t xml:space="preserve"> model, explain that output depends on the investment rate and the productivity of that investment. This mode explains economic growth in terms of a saving ratio and capital output ratio. Capital output ratio gives how many units of additional capital are required to yield a unit of additional output; thus, the Incremental capital output ratio is the ratio of investment to the output which measure productivity. In an open economy, investment is financed by savings which is a sum of domestic and foreign savings. This model implies that investment is the only factor determining growth, is one popular conceptual framework being used to justify the aid growth relationship. With investment assumed to be equal to savings, the model explains that poor countries suffer low economic growth due to the saving gap, which happens when domestic savings are insufficient to finance the level of investment required to achieve the targeted growth rate. Foreign aid is thus expected to play a supportive role in achieving growth by supplementing domestic savings and filling up the gap. Primarily based on the </w:t>
      </w:r>
      <w:proofErr w:type="spellStart"/>
      <w:r w:rsidRPr="00A92DC6">
        <w:rPr>
          <w:rFonts w:cs="Times New Roman"/>
          <w:color w:val="000000"/>
          <w:szCs w:val="24"/>
        </w:rPr>
        <w:t>Harrod-Domar</w:t>
      </w:r>
      <w:proofErr w:type="spellEnd"/>
      <w:r w:rsidRPr="00A92DC6">
        <w:rPr>
          <w:rFonts w:cs="Times New Roman"/>
          <w:color w:val="000000"/>
          <w:szCs w:val="24"/>
        </w:rPr>
        <w:t xml:space="preserve"> model, the two gap model of Chenery and Strout (1966,56(4),pp.679-733) made a significant contribution to foreign aid literature by focusing on not only the saving gap but also the foreign exchange gap. The two-gap model determine that international trade and foreign exchange besides domestic savings are also important to the development of an economy and that a gap between import requirements for a given level of production and foreign exchange earnings can reduce economic growth by constraining both imports and savings. Developing countries barely overcome the shortage of foreign exchange by their own resources and hence foreign aid supposedly helps to relax this constraint. The </w:t>
      </w:r>
      <w:proofErr w:type="spellStart"/>
      <w:r w:rsidRPr="00A92DC6">
        <w:rPr>
          <w:rFonts w:cs="Times New Roman"/>
          <w:color w:val="000000"/>
          <w:szCs w:val="24"/>
        </w:rPr>
        <w:t>Harrod</w:t>
      </w:r>
      <w:proofErr w:type="spellEnd"/>
      <w:r w:rsidRPr="00A92DC6">
        <w:rPr>
          <w:rFonts w:cs="Times New Roman"/>
          <w:color w:val="000000"/>
          <w:szCs w:val="24"/>
        </w:rPr>
        <w:t xml:space="preserve">– </w:t>
      </w:r>
      <w:proofErr w:type="spellStart"/>
      <w:r w:rsidRPr="00A92DC6">
        <w:rPr>
          <w:rFonts w:cs="Times New Roman"/>
          <w:color w:val="000000"/>
          <w:szCs w:val="24"/>
        </w:rPr>
        <w:t>Domar</w:t>
      </w:r>
      <w:proofErr w:type="spellEnd"/>
      <w:r w:rsidRPr="00A92DC6">
        <w:rPr>
          <w:rFonts w:cs="Times New Roman"/>
          <w:color w:val="000000"/>
          <w:szCs w:val="24"/>
        </w:rPr>
        <w:t xml:space="preserve"> model has however received some criticism as it does not allow the substitution of labor for capital and assume a stable linear relationship betwe</w:t>
      </w:r>
      <w:bookmarkStart w:id="62" w:name="_Toc164584074"/>
      <w:r>
        <w:rPr>
          <w:rFonts w:cs="Times New Roman"/>
          <w:color w:val="000000"/>
          <w:szCs w:val="24"/>
        </w:rPr>
        <w:t>en investment and growth.</w:t>
      </w:r>
    </w:p>
    <w:p w:rsidR="009721F7" w:rsidRDefault="009721F7" w:rsidP="009721F7">
      <w:pPr>
        <w:autoSpaceDE w:val="0"/>
        <w:autoSpaceDN w:val="0"/>
        <w:adjustRightInd w:val="0"/>
        <w:spacing w:after="0" w:line="360" w:lineRule="auto"/>
        <w:jc w:val="both"/>
        <w:rPr>
          <w:rFonts w:eastAsiaTheme="majorEastAsia" w:cs="Times New Roman"/>
          <w:b/>
          <w:bCs/>
          <w:color w:val="000000" w:themeColor="text1"/>
          <w:szCs w:val="24"/>
          <w:lang w:val="en-GB"/>
        </w:rPr>
      </w:pPr>
    </w:p>
    <w:p w:rsidR="009721F7" w:rsidRPr="005175F9" w:rsidRDefault="009721F7" w:rsidP="009721F7">
      <w:pPr>
        <w:autoSpaceDE w:val="0"/>
        <w:autoSpaceDN w:val="0"/>
        <w:adjustRightInd w:val="0"/>
        <w:spacing w:after="0" w:line="360" w:lineRule="auto"/>
        <w:jc w:val="both"/>
        <w:rPr>
          <w:rFonts w:cs="Times New Roman"/>
          <w:color w:val="000000"/>
          <w:szCs w:val="24"/>
        </w:rPr>
      </w:pPr>
      <w:r w:rsidRPr="005175F9">
        <w:rPr>
          <w:rFonts w:eastAsiaTheme="majorEastAsia" w:cs="Times New Roman"/>
          <w:bCs/>
          <w:color w:val="000000" w:themeColor="text1"/>
          <w:szCs w:val="24"/>
          <w:lang w:val="en-GB"/>
        </w:rPr>
        <w:t>2.1.4.2 The Two Gap Model</w:t>
      </w:r>
      <w:bookmarkEnd w:id="62"/>
    </w:p>
    <w:p w:rsidR="009721F7" w:rsidRPr="00A92DC6" w:rsidRDefault="009721F7" w:rsidP="009721F7">
      <w:pPr>
        <w:spacing w:line="360" w:lineRule="auto"/>
        <w:jc w:val="both"/>
        <w:rPr>
          <w:rFonts w:cs="Times New Roman"/>
          <w:color w:val="000000" w:themeColor="text1"/>
          <w:szCs w:val="24"/>
        </w:rPr>
      </w:pPr>
      <w:r w:rsidRPr="00A92DC6">
        <w:rPr>
          <w:rFonts w:cs="Times New Roman"/>
          <w:color w:val="000000" w:themeColor="text1"/>
          <w:szCs w:val="24"/>
        </w:rPr>
        <w:t xml:space="preserve">In this model the first gap is between the amount of investment necessary to attain a certain rate of growth and the available domestic savings (the saving gap). The second gap is the trade gap or foreign exchange gap. This occurs when there is a gap between import requirements for a given level of production and foreign exchange earnings. Even though the saving investment gap would be small, a larger trade gap would undermine productive investment due to limited imports of capital goods needed for investment. It is argued that at any moment in time one gap is binding in </w:t>
      </w:r>
      <w:r w:rsidRPr="00A92DC6">
        <w:rPr>
          <w:rFonts w:cs="Times New Roman"/>
          <w:color w:val="000000" w:themeColor="text1"/>
          <w:szCs w:val="24"/>
        </w:rPr>
        <w:lastRenderedPageBreak/>
        <w:t xml:space="preserve">aid recipient countries thus foreign aid is required to fill that gap. The ‘two gap model’ supports the hypothesis of investment-limited growth based on the </w:t>
      </w:r>
      <w:proofErr w:type="spellStart"/>
      <w:r w:rsidRPr="00A92DC6">
        <w:rPr>
          <w:rFonts w:cs="Times New Roman"/>
          <w:color w:val="000000" w:themeColor="text1"/>
          <w:szCs w:val="24"/>
        </w:rPr>
        <w:t>Harrod</w:t>
      </w:r>
      <w:proofErr w:type="spellEnd"/>
      <w:r w:rsidRPr="00A92DC6">
        <w:rPr>
          <w:rFonts w:cs="Times New Roman"/>
          <w:color w:val="000000" w:themeColor="text1"/>
          <w:szCs w:val="24"/>
        </w:rPr>
        <w:t xml:space="preserve">- </w:t>
      </w:r>
      <w:proofErr w:type="spellStart"/>
      <w:r w:rsidRPr="00A92DC6">
        <w:rPr>
          <w:rFonts w:cs="Times New Roman"/>
          <w:color w:val="000000" w:themeColor="text1"/>
          <w:szCs w:val="24"/>
        </w:rPr>
        <w:t>Domar</w:t>
      </w:r>
      <w:proofErr w:type="spellEnd"/>
      <w:r w:rsidRPr="00A92DC6">
        <w:rPr>
          <w:rFonts w:cs="Times New Roman"/>
          <w:color w:val="000000" w:themeColor="text1"/>
          <w:szCs w:val="24"/>
        </w:rPr>
        <w:t xml:space="preserve"> model which assumes a specific amount of investment to increase growth. However, the assumption that foreign aid fills these gaps will hold true only if investment is constrained by liquidity but the incentives to invest are favorable. If the cause of low investment is the poor incentives to invest, then aid will not increase investments as it will finance consumption rather than investment. Furthermore, the effectiveness of foreign aid in filling these gaps will depend on the productivity of the investments made (Chenery and Strout (1996), 56(4):pp.679-733). </w:t>
      </w:r>
    </w:p>
    <w:p w:rsidR="009721F7" w:rsidRPr="00A92DC6" w:rsidRDefault="009721F7" w:rsidP="009721F7">
      <w:pPr>
        <w:autoSpaceDE w:val="0"/>
        <w:autoSpaceDN w:val="0"/>
        <w:adjustRightInd w:val="0"/>
        <w:spacing w:after="0" w:line="360" w:lineRule="auto"/>
        <w:rPr>
          <w:rFonts w:cs="Times New Roman"/>
          <w:color w:val="000000"/>
          <w:szCs w:val="24"/>
        </w:rPr>
      </w:pPr>
    </w:p>
    <w:p w:rsidR="009721F7" w:rsidRPr="005175F9" w:rsidRDefault="009721F7" w:rsidP="009721F7">
      <w:pPr>
        <w:autoSpaceDE w:val="0"/>
        <w:autoSpaceDN w:val="0"/>
        <w:adjustRightInd w:val="0"/>
        <w:spacing w:after="0" w:line="360" w:lineRule="auto"/>
        <w:rPr>
          <w:rFonts w:cs="Times New Roman"/>
          <w:bCs/>
          <w:iCs/>
          <w:szCs w:val="24"/>
        </w:rPr>
      </w:pPr>
      <w:r w:rsidRPr="005175F9">
        <w:rPr>
          <w:rFonts w:cs="Times New Roman"/>
          <w:bCs/>
          <w:iCs/>
          <w:szCs w:val="24"/>
        </w:rPr>
        <w:t>2.1.4.3 The Neo-classical (Solow) growth model</w:t>
      </w:r>
    </w:p>
    <w:p w:rsidR="009721F7" w:rsidRPr="00A92DC6" w:rsidRDefault="009721F7" w:rsidP="009721F7">
      <w:pPr>
        <w:autoSpaceDE w:val="0"/>
        <w:autoSpaceDN w:val="0"/>
        <w:adjustRightInd w:val="0"/>
        <w:spacing w:after="0" w:line="360" w:lineRule="auto"/>
        <w:jc w:val="both"/>
        <w:rPr>
          <w:rFonts w:cs="Times New Roman"/>
          <w:color w:val="000000"/>
          <w:szCs w:val="24"/>
        </w:rPr>
      </w:pPr>
      <w:r w:rsidRPr="00A92DC6">
        <w:rPr>
          <w:rFonts w:cs="Times New Roman"/>
          <w:color w:val="000000"/>
          <w:szCs w:val="24"/>
        </w:rPr>
        <w:t xml:space="preserve">The Solow neoclassical model solves the </w:t>
      </w:r>
      <w:proofErr w:type="spellStart"/>
      <w:r w:rsidRPr="00A92DC6">
        <w:rPr>
          <w:rFonts w:cs="Times New Roman"/>
          <w:color w:val="000000"/>
          <w:szCs w:val="24"/>
        </w:rPr>
        <w:t>Harrod</w:t>
      </w:r>
      <w:proofErr w:type="spellEnd"/>
      <w:r w:rsidRPr="00A92DC6">
        <w:rPr>
          <w:rFonts w:cs="Times New Roman"/>
          <w:color w:val="000000"/>
          <w:szCs w:val="24"/>
        </w:rPr>
        <w:t xml:space="preserve">– </w:t>
      </w:r>
      <w:proofErr w:type="spellStart"/>
      <w:r w:rsidRPr="00A92DC6">
        <w:rPr>
          <w:rFonts w:cs="Times New Roman"/>
          <w:color w:val="000000"/>
          <w:szCs w:val="24"/>
        </w:rPr>
        <w:t>Domar</w:t>
      </w:r>
      <w:proofErr w:type="spellEnd"/>
      <w:r w:rsidRPr="00A92DC6">
        <w:rPr>
          <w:rFonts w:cs="Times New Roman"/>
          <w:color w:val="000000"/>
          <w:szCs w:val="24"/>
        </w:rPr>
        <w:t xml:space="preserve"> drawbacks in which capital and labor are substitutable and exhibit diminishing return to scale. The basic neo-classical growth model shows that for the growth of an economy capital accumulation is the central issue. The model further shows that aggregate saving determines the growth of capital stock, which, in turn plays a key role in the growth of an economy. Solow (1956) model takes rate of saving, population growth and technological progress as exogenous. This implies that policy measures do not affect long run growth rate. The neoclassical model explain that foreign aid stimulates growth via higher investment levels. The marginal propensity to save is very high in the developing countries but the average propensity to save is very low. This is because developing countries are suffering from saving gap or foreign exchange gap. Lack of saving prevents capital accumulation which further restrict growth. However, foreign aid can be used to bridge this gap by relaxing budget constraint. Often developing countries cannot domestically produce all the capital need for growth. They have to import from advanced nations; however, they lack foreign exchange needed to buy foreign goods. Foreign aid can eliminate this constraint by providing the necessary hard currency which can stimulate investment and growth. Thus, the standard neoclassical growth model does not emphasize the contribution of policy for long run rate of growth. The model continuously affirms the crucial role of capital accumulation, part of which constitutes foreign aid, in promoting growth. However, in the model, there is no permanent causal relationship between investment and growth (Easterly, 2003, 17(3):23-48) and therefore, it restricts the use of the basic neoclassical model to study the impact of aid on growth over the long-run.</w:t>
      </w:r>
    </w:p>
    <w:p w:rsidR="009721F7" w:rsidRPr="00A92DC6" w:rsidRDefault="009721F7" w:rsidP="009721F7">
      <w:pPr>
        <w:autoSpaceDE w:val="0"/>
        <w:autoSpaceDN w:val="0"/>
        <w:adjustRightInd w:val="0"/>
        <w:spacing w:after="0" w:line="360" w:lineRule="auto"/>
        <w:rPr>
          <w:rFonts w:cs="Times New Roman"/>
          <w:color w:val="000000"/>
          <w:szCs w:val="24"/>
        </w:rPr>
      </w:pPr>
    </w:p>
    <w:p w:rsidR="009721F7" w:rsidRPr="005175F9" w:rsidRDefault="005175F9" w:rsidP="009721F7">
      <w:pPr>
        <w:autoSpaceDE w:val="0"/>
        <w:autoSpaceDN w:val="0"/>
        <w:adjustRightInd w:val="0"/>
        <w:spacing w:after="0" w:line="360" w:lineRule="auto"/>
        <w:rPr>
          <w:rFonts w:cs="Times New Roman"/>
          <w:bCs/>
          <w:iCs/>
          <w:szCs w:val="24"/>
        </w:rPr>
      </w:pPr>
      <w:r>
        <w:rPr>
          <w:rFonts w:cs="Times New Roman"/>
          <w:bCs/>
          <w:iCs/>
          <w:szCs w:val="24"/>
        </w:rPr>
        <w:lastRenderedPageBreak/>
        <w:t>2.1.4.</w:t>
      </w:r>
      <w:r w:rsidR="009721F7" w:rsidRPr="005175F9">
        <w:rPr>
          <w:rFonts w:cs="Times New Roman"/>
          <w:bCs/>
          <w:iCs/>
          <w:szCs w:val="24"/>
        </w:rPr>
        <w:t>4 Endogenous growth models</w:t>
      </w:r>
    </w:p>
    <w:p w:rsidR="009721F7" w:rsidRPr="00A92DC6" w:rsidRDefault="009721F7" w:rsidP="009721F7">
      <w:pPr>
        <w:autoSpaceDE w:val="0"/>
        <w:autoSpaceDN w:val="0"/>
        <w:adjustRightInd w:val="0"/>
        <w:spacing w:after="0" w:line="360" w:lineRule="auto"/>
        <w:jc w:val="both"/>
        <w:rPr>
          <w:rFonts w:cs="Times New Roman"/>
          <w:color w:val="000000"/>
          <w:szCs w:val="24"/>
        </w:rPr>
      </w:pPr>
      <w:r w:rsidRPr="00A92DC6">
        <w:rPr>
          <w:rFonts w:cs="Times New Roman"/>
          <w:color w:val="000000"/>
          <w:szCs w:val="24"/>
        </w:rPr>
        <w:t xml:space="preserve">Critics dissatisfied with the exogenous of the technology worked to "endogenous" technology and developed the endogenous growth theory that includes theoretical explanations of technological advancement. </w:t>
      </w:r>
      <w:proofErr w:type="spellStart"/>
      <w:r w:rsidRPr="00A92DC6">
        <w:rPr>
          <w:rFonts w:cs="Times New Roman"/>
          <w:color w:val="000000"/>
          <w:szCs w:val="24"/>
        </w:rPr>
        <w:t>Romer</w:t>
      </w:r>
      <w:proofErr w:type="spellEnd"/>
      <w:r w:rsidRPr="00A92DC6">
        <w:rPr>
          <w:rFonts w:cs="Times New Roman"/>
          <w:color w:val="000000"/>
          <w:szCs w:val="24"/>
        </w:rPr>
        <w:t xml:space="preserve"> (1986, 94: pp.23-48) argued that long run positive growth rate and technological progress is achieved by accumulation of knowledge (which he considered as capital input to production and has increasing returns), an endogenous factor, by forward looking and profit maximizing agents. Increasing aid leads to greater accumulation of human capital via increases education and research. Additional human capital causes a higher rate of technological progress, via new innovations. Higher technological progress increases output per capita allowing for unbounded long run growth. Unlike physical capital, human Capital has increasing returns. Therefore, overall there are constant returns to capital, and economies never reach a steady state. Growth does not slow as capital accumulates, but the rate of growth depends on the types of capital a country invests in. The important consequence is that the theory generates the potential for increasing long-run per capita income growth rates. Moreover; aid has long run effects over economic growth if it is in form of technologically advanced capital goods which are far better than domestic technology. In particular, the assumption of increasing returns to capital of endogenous growth model implies that foreign aid may improve growth in long-run and therefore supports the estimation of the long-term economic impact of aid (</w:t>
      </w:r>
      <w:proofErr w:type="spellStart"/>
      <w:r w:rsidRPr="00A92DC6">
        <w:rPr>
          <w:rFonts w:cs="Times New Roman"/>
          <w:color w:val="000000"/>
          <w:szCs w:val="24"/>
        </w:rPr>
        <w:t>Kargbo</w:t>
      </w:r>
      <w:proofErr w:type="spellEnd"/>
      <w:r w:rsidRPr="00A92DC6">
        <w:rPr>
          <w:rFonts w:cs="Times New Roman"/>
          <w:color w:val="000000"/>
          <w:szCs w:val="24"/>
        </w:rPr>
        <w:t xml:space="preserve">, 2012). Based on this model, the contribution of external assistance to growth can be estimated through other factors in addition to capital accumulation. </w:t>
      </w:r>
    </w:p>
    <w:p w:rsidR="009721F7" w:rsidRDefault="009721F7" w:rsidP="00727886">
      <w:pPr>
        <w:pStyle w:val="Heading3"/>
        <w:rPr>
          <w:rStyle w:val="Heading3Char"/>
          <w:b/>
        </w:rPr>
      </w:pPr>
      <w:bookmarkStart w:id="63" w:name="_Toc477644314"/>
      <w:bookmarkStart w:id="64" w:name="_Toc478480344"/>
      <w:bookmarkStart w:id="65" w:name="_Toc478480146"/>
      <w:bookmarkStart w:id="66" w:name="_Toc477644317"/>
      <w:bookmarkStart w:id="67" w:name="_Toc478480347"/>
      <w:bookmarkStart w:id="68" w:name="_Toc478480149"/>
      <w:bookmarkStart w:id="69" w:name="_Toc477644323"/>
      <w:bookmarkStart w:id="70" w:name="_Toc478480353"/>
      <w:bookmarkStart w:id="71" w:name="_Toc478480155"/>
      <w:bookmarkStart w:id="72" w:name="_Toc477644324"/>
      <w:bookmarkStart w:id="73" w:name="_Toc478480354"/>
      <w:bookmarkStart w:id="74" w:name="_Toc478480156"/>
      <w:bookmarkStart w:id="75" w:name="_Toc477644325"/>
      <w:bookmarkStart w:id="76" w:name="_Toc478480355"/>
      <w:bookmarkStart w:id="77" w:name="_Toc478480157"/>
      <w:bookmarkStart w:id="78" w:name="_Toc477644326"/>
      <w:bookmarkStart w:id="79" w:name="_Toc478480356"/>
      <w:bookmarkStart w:id="80" w:name="_Toc478480158"/>
      <w:bookmarkStart w:id="81" w:name="_Toc164584075"/>
      <w:bookmarkStart w:id="82" w:name="_Toc205403615"/>
      <w:bookmarkStart w:id="83" w:name="_Toc478480357"/>
      <w:bookmarkStart w:id="84" w:name="_Toc478480159"/>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r w:rsidRPr="00727886">
        <w:rPr>
          <w:rFonts w:cs="Times New Roman"/>
        </w:rPr>
        <w:t>2.2</w:t>
      </w:r>
      <w:r w:rsidRPr="00727886">
        <w:rPr>
          <w:rFonts w:cs="Times New Roman"/>
          <w:b w:val="0"/>
        </w:rPr>
        <w:t xml:space="preserve"> </w:t>
      </w:r>
      <w:r w:rsidRPr="00727886">
        <w:rPr>
          <w:rStyle w:val="Heading3Char"/>
          <w:b/>
        </w:rPr>
        <w:t>Debates on Foreign Aid Impact on Economic Growth</w:t>
      </w:r>
      <w:bookmarkEnd w:id="81"/>
      <w:bookmarkEnd w:id="82"/>
    </w:p>
    <w:p w:rsidR="008B66BC" w:rsidRPr="008B66BC" w:rsidRDefault="008B66BC" w:rsidP="008B66BC"/>
    <w:p w:rsidR="009721F7" w:rsidRPr="004341DB" w:rsidRDefault="009721F7" w:rsidP="008B66BC">
      <w:bookmarkStart w:id="85" w:name="_Toc477644327"/>
      <w:bookmarkStart w:id="86" w:name="_Toc164584076"/>
      <w:r w:rsidRPr="004341DB">
        <w:t>2.2.1</w:t>
      </w:r>
      <w:bookmarkEnd w:id="83"/>
      <w:bookmarkEnd w:id="84"/>
      <w:bookmarkEnd w:id="85"/>
      <w:r w:rsidRPr="004341DB">
        <w:t>Anti- Aid Literatures</w:t>
      </w:r>
      <w:bookmarkEnd w:id="86"/>
    </w:p>
    <w:p w:rsidR="009721F7" w:rsidRDefault="009721F7" w:rsidP="009721F7">
      <w:pPr>
        <w:spacing w:after="0" w:line="360" w:lineRule="auto"/>
        <w:jc w:val="both"/>
        <w:rPr>
          <w:rFonts w:cs="Times New Roman"/>
          <w:color w:val="000000" w:themeColor="text1"/>
          <w:szCs w:val="24"/>
        </w:rPr>
      </w:pPr>
      <w:r w:rsidRPr="00B2517D">
        <w:rPr>
          <w:rFonts w:cs="Times New Roman"/>
          <w:color w:val="000000" w:themeColor="text1"/>
          <w:szCs w:val="24"/>
        </w:rPr>
        <w:t xml:space="preserve">Generally speaking, economists and researchers who contribute to the anti-aid literature espouse that aid has no effect on growth and that it may actually undermine it. As early as the 1950s, question on the effect of aid on economic growth have abounded. Economists like Friedman (1958) and Bauer (1972) called for an end in aid, arguing that it is not a necessary requirement for the economic growth of a country. Both Friedman and Bauer assert that foreign assistance to governments is dangerous because it increases the power of the elite in the recipient governments, leads to corruption and hinders economic growth. In particular, Bauer noted that aid discourages </w:t>
      </w:r>
      <w:r w:rsidRPr="00B2517D">
        <w:rPr>
          <w:rFonts w:cs="Times New Roman"/>
          <w:color w:val="000000" w:themeColor="text1"/>
          <w:szCs w:val="24"/>
        </w:rPr>
        <w:lastRenderedPageBreak/>
        <w:t xml:space="preserve">the growth of private sector investments, encourages public sector-led growth (since aid is in fact money added to government coffers) thereby limiting growth and inhibiting development. </w:t>
      </w:r>
    </w:p>
    <w:p w:rsidR="00727886" w:rsidRPr="00B2517D" w:rsidRDefault="00727886" w:rsidP="009721F7">
      <w:pPr>
        <w:spacing w:after="0" w:line="360" w:lineRule="auto"/>
        <w:jc w:val="both"/>
        <w:rPr>
          <w:rFonts w:cs="Times New Roman"/>
          <w:color w:val="000000" w:themeColor="text1"/>
          <w:szCs w:val="24"/>
        </w:rPr>
      </w:pPr>
    </w:p>
    <w:p w:rsidR="00727886" w:rsidRDefault="009721F7" w:rsidP="004341DB">
      <w:pPr>
        <w:spacing w:line="360" w:lineRule="auto"/>
        <w:jc w:val="both"/>
      </w:pPr>
      <w:bookmarkStart w:id="87" w:name="_Toc477644328"/>
      <w:bookmarkStart w:id="88" w:name="_Toc478480358"/>
      <w:bookmarkStart w:id="89" w:name="_Toc478480160"/>
      <w:bookmarkStart w:id="90" w:name="_Toc164584077"/>
      <w:r w:rsidRPr="005175F9">
        <w:t>2.2.1.</w:t>
      </w:r>
      <w:bookmarkEnd w:id="87"/>
      <w:bookmarkEnd w:id="88"/>
      <w:bookmarkEnd w:id="89"/>
      <w:r w:rsidRPr="005175F9">
        <w:t>1 Theories on how aid fails to promote growth</w:t>
      </w:r>
      <w:bookmarkEnd w:id="90"/>
    </w:p>
    <w:p w:rsidR="009721F7" w:rsidRPr="004341DB" w:rsidRDefault="009721F7" w:rsidP="004341DB">
      <w:pPr>
        <w:spacing w:line="360" w:lineRule="auto"/>
        <w:jc w:val="both"/>
      </w:pPr>
      <w:r w:rsidRPr="00B2517D">
        <w:t xml:space="preserve"> </w:t>
      </w:r>
      <w:r w:rsidRPr="004341DB">
        <w:t>In earlier times Freidman (1957), objected the role of foreign aid to growth by arguing that what is required in developed countries is the release of the energies of millions of able active people. Other extremists like Bauer (1991), argued that aid can also sustain bad government power; helping to perpetuate poor economic policies and postpones reforms. In addition to this, aid does not descend indiscriminately to the population at large, but goes directly to the government. Because aid accrued to the government it increases its resources. This result encourages or even forces people to divert attention, energy and resources from productive economic conditions to unwanted economic conditions.</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The following points are supportive points to briefly explain the question rose above which is how aid fails to promote growth.</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Fungibility of aid money- fungibility aid induces syndrome people tend to rely on the extra resources from aid and they reduces their effort to work hard (</w:t>
      </w:r>
      <w:proofErr w:type="spellStart"/>
      <w:r w:rsidRPr="00B2517D">
        <w:rPr>
          <w:rFonts w:eastAsiaTheme="minorEastAsia" w:cs="Times New Roman"/>
          <w:color w:val="000000" w:themeColor="text1"/>
          <w:szCs w:val="24"/>
        </w:rPr>
        <w:t>Gjeltholm</w:t>
      </w:r>
      <w:proofErr w:type="spellEnd"/>
      <w:r w:rsidRPr="00B2517D">
        <w:rPr>
          <w:rFonts w:eastAsiaTheme="minorEastAsia" w:cs="Times New Roman"/>
          <w:color w:val="000000" w:themeColor="text1"/>
          <w:szCs w:val="24"/>
        </w:rPr>
        <w:t>, 1988).</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Impact on taxation- there is a possibility of reduction in tax rate in connection with aid. The problem might be that governments in countries with low tax rate would ordinarily be expected to be more limited in their abilities to satisfy basic needs of the societies such as housing, health and/or to meet goals set for academic facilities.</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 xml:space="preserve">Debt burden- aid in the form of concessional loan creates burden in developing countries economy mainly on domestic saving, foreign exchanges and fiscal gap in the long run (Gills, 1987). Moreover, increasing public resources to service debt will be likely to reduce incentives and resources availability to the private sector.    </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cs="Times New Roman"/>
          <w:color w:val="000000" w:themeColor="text1"/>
          <w:szCs w:val="24"/>
        </w:rPr>
        <w:t xml:space="preserve">Aid and exchange rate- aid inflow has a potential negative implication on growth because of the link with foreign exchange that hampers the competitiveness of the traded goods sector and results in a reallocation of resource away from it and towards none traded goods sector and this phenomenon is known as </w:t>
      </w:r>
      <m:oMath>
        <m:r>
          <w:rPr>
            <w:rFonts w:ascii="Cambria Math" w:hAnsi="Cambria Math" w:cs="Times New Roman"/>
            <w:szCs w:val="24"/>
          </w:rPr>
          <m:t>≪</m:t>
        </m:r>
      </m:oMath>
      <w:r w:rsidRPr="00B2517D">
        <w:rPr>
          <w:rFonts w:cs="Times New Roman"/>
          <w:color w:val="000000" w:themeColor="text1"/>
          <w:szCs w:val="24"/>
        </w:rPr>
        <w:t>Dutch disease</w:t>
      </w:r>
      <m:oMath>
        <m:r>
          <w:rPr>
            <w:rFonts w:ascii="Cambria Math" w:hAnsi="Cambria Math" w:cs="Times New Roman"/>
            <w:szCs w:val="24"/>
          </w:rPr>
          <m:t>≫</m:t>
        </m:r>
      </m:oMath>
      <w:r w:rsidRPr="00B2517D">
        <w:rPr>
          <w:rFonts w:cs="Times New Roman"/>
          <w:color w:val="000000" w:themeColor="text1"/>
          <w:szCs w:val="24"/>
        </w:rPr>
        <w:t xml:space="preserve"> (Rajan and Submarion, 2006). </w:t>
      </w:r>
    </w:p>
    <w:p w:rsidR="009721F7" w:rsidRPr="00E42F2C" w:rsidRDefault="005175F9" w:rsidP="00120FB1">
      <w:bookmarkStart w:id="91" w:name="_Toc477644329"/>
      <w:bookmarkStart w:id="92" w:name="_Toc164584078"/>
      <w:bookmarkEnd w:id="91"/>
      <w:r w:rsidRPr="00E42F2C">
        <w:lastRenderedPageBreak/>
        <w:t xml:space="preserve">2.2.2 Pro </w:t>
      </w:r>
      <w:r w:rsidR="00766CB5" w:rsidRPr="00E42F2C">
        <w:t>Aid L</w:t>
      </w:r>
      <w:r w:rsidR="009721F7" w:rsidRPr="00E42F2C">
        <w:t>iterature</w:t>
      </w:r>
      <w:bookmarkEnd w:id="92"/>
    </w:p>
    <w:p w:rsidR="009721F7" w:rsidRDefault="009721F7" w:rsidP="009721F7">
      <w:pPr>
        <w:spacing w:after="0" w:line="360" w:lineRule="auto"/>
        <w:jc w:val="both"/>
        <w:rPr>
          <w:rFonts w:cs="Times New Roman"/>
          <w:color w:val="000000" w:themeColor="text1"/>
          <w:szCs w:val="24"/>
        </w:rPr>
      </w:pPr>
      <w:r w:rsidRPr="00B2517D">
        <w:rPr>
          <w:rFonts w:cs="Times New Roman"/>
          <w:color w:val="000000" w:themeColor="text1"/>
          <w:szCs w:val="24"/>
        </w:rPr>
        <w:t>Researchers under this category maintain that the claims of the anti-aid school of thought are only partially correct, that aid can spur growth but its effectiveness decreases as the level of aid infused into the economy increases. Another words, aid has diminishing returns. Some early studies like Papen GF (1972) found that aid had a positive impact on growth, hence sparking the debate between among economists and researchers. These analysts believed that aid increases growth by augmenting savings, financing investments, and adding to the capital stock. They argue that aid also helps increase productivity, especially aid in health or education programs. They also consider the transfer of knowledge and technology from rich countries to poor countries as appositive effect. Like the early anti-aid literature, these claims were barely substantiated with empirical research. That there is an absolute positive correlation between aid and growth was more a belief than an actual fact since research at this time was focused on testing a linear relationship between aid and growth.</w:t>
      </w:r>
    </w:p>
    <w:p w:rsidR="00120FB1" w:rsidRPr="00B2517D" w:rsidRDefault="00120FB1" w:rsidP="009721F7">
      <w:pPr>
        <w:spacing w:after="0" w:line="360" w:lineRule="auto"/>
        <w:jc w:val="both"/>
        <w:rPr>
          <w:rFonts w:cs="Times New Roman"/>
          <w:color w:val="000000" w:themeColor="text1"/>
          <w:szCs w:val="24"/>
        </w:rPr>
      </w:pPr>
    </w:p>
    <w:p w:rsidR="009721F7" w:rsidRPr="00E42F2C" w:rsidRDefault="009721F7" w:rsidP="00120FB1">
      <w:bookmarkStart w:id="93" w:name="_Toc477644330"/>
      <w:bookmarkStart w:id="94" w:name="_Toc478480359"/>
      <w:bookmarkStart w:id="95" w:name="_Toc478480161"/>
      <w:bookmarkStart w:id="96" w:name="_Toc164584079"/>
      <w:bookmarkEnd w:id="93"/>
      <w:bookmarkEnd w:id="94"/>
      <w:bookmarkEnd w:id="95"/>
      <w:r w:rsidRPr="00E42F2C">
        <w:t>2.2.2.1 Theories on how aid promotes growth</w:t>
      </w:r>
      <w:bookmarkEnd w:id="96"/>
    </w:p>
    <w:p w:rsidR="009721F7" w:rsidRPr="00B2517D" w:rsidRDefault="009721F7" w:rsidP="009721F7">
      <w:pPr>
        <w:spacing w:line="360" w:lineRule="auto"/>
        <w:jc w:val="both"/>
        <w:rPr>
          <w:rFonts w:cs="Times New Roman"/>
          <w:color w:val="000000" w:themeColor="text1"/>
          <w:szCs w:val="24"/>
        </w:rPr>
      </w:pPr>
      <w:r w:rsidRPr="00B2517D">
        <w:rPr>
          <w:rFonts w:cs="Times New Roman"/>
          <w:color w:val="000000" w:themeColor="text1"/>
          <w:szCs w:val="24"/>
        </w:rPr>
        <w:t xml:space="preserve">Since 1960s arguments have been forwarded that an increase in aid is necessary to finance and boost an investment which may help a country to escape from the poverty trap (Hermes and Lenik, 2001). Roster (1960) concluded in his stages of growth, that the principal strategies of development necessary for any takeoff was the mobilization of domestic and foreign savings in order to generate sufficient investment to accelerate economic growth. In particular, an aid financed increase in investment would launch a takeoff in to self- sustaining growth. The increase in aid is only temporary since after some point in time a process of self-sustaining growth will start (Easterly, 2003). This mechanism by which more investment leads to more growth is explained by the </w:t>
      </w:r>
      <w:proofErr w:type="spellStart"/>
      <w:r w:rsidRPr="00B2517D">
        <w:rPr>
          <w:rFonts w:cs="Times New Roman"/>
          <w:color w:val="000000" w:themeColor="text1"/>
          <w:szCs w:val="24"/>
        </w:rPr>
        <w:t>Harrod-Domar</w:t>
      </w:r>
      <w:proofErr w:type="spellEnd"/>
      <w:r w:rsidRPr="00B2517D">
        <w:rPr>
          <w:rFonts w:cs="Times New Roman"/>
          <w:color w:val="000000" w:themeColor="text1"/>
          <w:szCs w:val="24"/>
        </w:rPr>
        <w:t xml:space="preserve"> Model that gives primary importance to saving rate. Assuming only saving on growth in order to grow new investments representing net additions to the capital stocks are necessary. Given output, Y, capital, K and capital output ratio, k;</w:t>
      </w:r>
    </w:p>
    <w:p w:rsidR="009721F7" w:rsidRPr="00B2517D" w:rsidRDefault="009721F7" w:rsidP="009721F7">
      <w:pPr>
        <w:spacing w:line="360" w:lineRule="auto"/>
        <w:jc w:val="both"/>
        <w:rPr>
          <w:rFonts w:cs="Times New Roman"/>
          <w:color w:val="000000" w:themeColor="text1"/>
          <w:szCs w:val="24"/>
        </w:rPr>
      </w:pPr>
      <w:r w:rsidRPr="00B2517D">
        <w:rPr>
          <w:rFonts w:cs="Times New Roman"/>
          <w:color w:val="000000" w:themeColor="text1"/>
          <w:szCs w:val="24"/>
        </w:rPr>
        <w:t>Y = K/k............................................................................................................................... (1)</w:t>
      </w:r>
    </w:p>
    <w:p w:rsidR="009721F7" w:rsidRPr="00B2517D" w:rsidRDefault="009721F7" w:rsidP="009721F7">
      <w:pPr>
        <w:spacing w:before="240" w:line="360" w:lineRule="auto"/>
        <w:jc w:val="both"/>
        <w:rPr>
          <w:rFonts w:cs="Times New Roman"/>
          <w:color w:val="000000" w:themeColor="text1"/>
          <w:szCs w:val="24"/>
        </w:rPr>
      </w:pPr>
      <w:r w:rsidRPr="00B2517D">
        <w:rPr>
          <w:rFonts w:cs="Times New Roman"/>
          <w:color w:val="000000" w:themeColor="text1"/>
          <w:szCs w:val="24"/>
        </w:rPr>
        <w:t>New investment, I , is defined as the change in the capital stock represented by ∆K. Taking changes in both sides of equation one and dividing by Y we get growth, g;</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cs="Times New Roman"/>
          <w:color w:val="000000" w:themeColor="text1"/>
          <w:szCs w:val="24"/>
        </w:rPr>
        <w:lastRenderedPageBreak/>
        <w:t>g=</w:t>
      </w:r>
      <m:oMath>
        <m:r>
          <w:rPr>
            <w:rFonts w:ascii="Cambria Math" w:hAnsi="Cambria Math" w:cs="Times New Roman"/>
            <w:szCs w:val="24"/>
          </w:rPr>
          <m:t>∆</m:t>
        </m:r>
      </m:oMath>
      <w:r w:rsidRPr="00B2517D">
        <w:rPr>
          <w:rFonts w:eastAsiaTheme="minorEastAsia" w:cs="Times New Roman"/>
          <w:color w:val="000000" w:themeColor="text1"/>
          <w:szCs w:val="24"/>
        </w:rPr>
        <w:t>Y/Y=</w:t>
      </w:r>
      <m:oMath>
        <m:r>
          <w:rPr>
            <w:rFonts w:ascii="Cambria Math" w:hAnsi="Cambria Math" w:cs="Times New Roman"/>
            <w:szCs w:val="24"/>
          </w:rPr>
          <m:t>∆</m:t>
        </m:r>
      </m:oMath>
      <w:r w:rsidRPr="00B2517D">
        <w:rPr>
          <w:rFonts w:eastAsiaTheme="minorEastAsia" w:cs="Times New Roman"/>
          <w:color w:val="000000" w:themeColor="text1"/>
          <w:szCs w:val="24"/>
        </w:rPr>
        <w:t>K/Y</w:t>
      </w:r>
      <m:oMath>
        <m:r>
          <w:rPr>
            <w:rFonts w:ascii="Cambria Math" w:hAnsi="Cambria Math" w:cs="Times New Roman"/>
            <w:szCs w:val="24"/>
          </w:rPr>
          <m:t>×</m:t>
        </m:r>
      </m:oMath>
      <w:r w:rsidRPr="00B2517D">
        <w:rPr>
          <w:rFonts w:eastAsiaTheme="minorEastAsia" w:cs="Times New Roman"/>
          <w:color w:val="000000" w:themeColor="text1"/>
          <w:szCs w:val="24"/>
        </w:rPr>
        <w:t>1/k............................................................................................................ (2)</w:t>
      </w:r>
    </w:p>
    <w:p w:rsidR="009721F7" w:rsidRPr="00B2517D" w:rsidRDefault="009721F7" w:rsidP="009721F7">
      <w:pPr>
        <w:spacing w:before="240" w:line="360" w:lineRule="auto"/>
        <w:jc w:val="both"/>
        <w:rPr>
          <w:rFonts w:cs="Times New Roman"/>
          <w:color w:val="000000" w:themeColor="text1"/>
          <w:szCs w:val="24"/>
        </w:rPr>
      </w:pPr>
      <w:r w:rsidRPr="00B2517D">
        <w:rPr>
          <w:rFonts w:cs="Times New Roman"/>
          <w:color w:val="000000" w:themeColor="text1"/>
          <w:szCs w:val="24"/>
        </w:rPr>
        <w:t>Saving is some proportion of output and this in turn must equal to net investment because of the assumption that what is saved is invested.</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cs="Times New Roman"/>
          <w:color w:val="000000" w:themeColor="text1"/>
          <w:szCs w:val="24"/>
        </w:rPr>
        <w:t>S=</w:t>
      </w:r>
      <w:proofErr w:type="spellStart"/>
      <w:r w:rsidRPr="00B2517D">
        <w:rPr>
          <w:rFonts w:cs="Times New Roman"/>
          <w:color w:val="000000" w:themeColor="text1"/>
          <w:szCs w:val="24"/>
        </w:rPr>
        <w:t>sY</w:t>
      </w:r>
      <w:proofErr w:type="spellEnd"/>
      <w:r w:rsidRPr="00B2517D">
        <w:rPr>
          <w:rFonts w:cs="Times New Roman"/>
          <w:color w:val="000000" w:themeColor="text1"/>
          <w:szCs w:val="24"/>
        </w:rPr>
        <w:t>=I=</w:t>
      </w:r>
      <m:oMath>
        <m:r>
          <w:rPr>
            <w:rFonts w:ascii="Cambria Math" w:hAnsi="Cambria Math" w:cs="Times New Roman"/>
            <w:szCs w:val="24"/>
          </w:rPr>
          <m:t>∆</m:t>
        </m:r>
      </m:oMath>
      <w:r w:rsidRPr="00B2517D">
        <w:rPr>
          <w:rFonts w:eastAsiaTheme="minorEastAsia" w:cs="Times New Roman"/>
          <w:color w:val="000000" w:themeColor="text1"/>
          <w:szCs w:val="24"/>
        </w:rPr>
        <w:t>K........................................................................................................................ (3)</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 xml:space="preserve">Where s’ is marginal propensity to save. </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Substituting equation (3) in to (2) we get; g=s/k............................................................. (4)</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 xml:space="preserve">This equation implies that in order to have a certain level of growth we need to have a certain level of saving. However, H-D growth model in this form will only serve to explain those nations who are self-sufficient to provide the required saving for those lacking this and hence the model should be amended to involve foreign saving in particular aid (Todaro, 1994). Thus </w:t>
      </w:r>
      <m:oMath>
        <m:r>
          <w:rPr>
            <w:rFonts w:ascii="Cambria Math" w:hAnsi="Cambria Math" w:cs="Times New Roman"/>
            <w:szCs w:val="24"/>
          </w:rPr>
          <m:t>∆</m:t>
        </m:r>
      </m:oMath>
      <w:r w:rsidRPr="00B2517D">
        <w:rPr>
          <w:rFonts w:eastAsiaTheme="minorEastAsia" w:cs="Times New Roman"/>
          <w:color w:val="000000" w:themeColor="text1"/>
          <w:szCs w:val="24"/>
        </w:rPr>
        <w:t>K or investment will be both from domestic saving (S) and foreign aid (A)</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 xml:space="preserve"> </w:t>
      </w:r>
      <m:oMath>
        <m:r>
          <w:rPr>
            <w:rFonts w:ascii="Cambria Math" w:hAnsi="Cambria Math" w:cs="Times New Roman"/>
            <w:szCs w:val="24"/>
          </w:rPr>
          <m:t>∆</m:t>
        </m:r>
      </m:oMath>
      <w:r w:rsidRPr="00B2517D">
        <w:rPr>
          <w:rFonts w:eastAsiaTheme="minorEastAsia" w:cs="Times New Roman"/>
          <w:color w:val="000000" w:themeColor="text1"/>
          <w:szCs w:val="24"/>
        </w:rPr>
        <w:t>K= S+A............................................................................................................................ (5)</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Rearranging equation (2) will give us; g=(s+α)/k where; α represents the aid to output ratio both α and s have equal contribution to growth because there is one to one relationship aid and growth (</w:t>
      </w:r>
      <w:proofErr w:type="spellStart"/>
      <w:r w:rsidRPr="00B2517D">
        <w:rPr>
          <w:rFonts w:eastAsiaTheme="minorEastAsia" w:cs="Times New Roman"/>
          <w:color w:val="000000" w:themeColor="text1"/>
          <w:szCs w:val="24"/>
        </w:rPr>
        <w:t>Tolessa</w:t>
      </w:r>
      <w:proofErr w:type="spellEnd"/>
      <w:r w:rsidRPr="00B2517D">
        <w:rPr>
          <w:rFonts w:eastAsiaTheme="minorEastAsia" w:cs="Times New Roman"/>
          <w:color w:val="000000" w:themeColor="text1"/>
          <w:szCs w:val="24"/>
        </w:rPr>
        <w:t>, 2001).</w:t>
      </w:r>
    </w:p>
    <w:p w:rsidR="009721F7" w:rsidRPr="00B2517D" w:rsidRDefault="009721F7" w:rsidP="009721F7">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According to two gap model, growth in LDCs is constrained not only by saving gap but also by trade gap. Consequently, in order to bridge the trade gap foreign aid is important.</w:t>
      </w:r>
    </w:p>
    <w:p w:rsidR="002627FA" w:rsidRDefault="009721F7" w:rsidP="002627FA">
      <w:pPr>
        <w:spacing w:before="240" w:line="360" w:lineRule="auto"/>
        <w:jc w:val="both"/>
        <w:rPr>
          <w:rFonts w:eastAsiaTheme="minorEastAsia" w:cs="Times New Roman"/>
          <w:color w:val="000000" w:themeColor="text1"/>
          <w:szCs w:val="24"/>
        </w:rPr>
      </w:pPr>
      <w:r w:rsidRPr="00B2517D">
        <w:rPr>
          <w:rFonts w:eastAsiaTheme="minorEastAsia" w:cs="Times New Roman"/>
          <w:color w:val="000000" w:themeColor="text1"/>
          <w:szCs w:val="24"/>
        </w:rPr>
        <w:t>In general the two models (H-D and Two Gap models) explain a positive role of foreign aid whereby it supplements domestic saving, exports and government revenues. However, more saving both (domestic and foreign) and investments are necessary conditions for sustainable growth of an economy.</w:t>
      </w:r>
      <w:bookmarkStart w:id="97" w:name="_Toc477644331"/>
      <w:bookmarkStart w:id="98" w:name="_Toc478480361"/>
      <w:bookmarkStart w:id="99" w:name="_Toc478480163"/>
      <w:bookmarkStart w:id="100" w:name="_Toc164584080"/>
      <w:bookmarkEnd w:id="97"/>
      <w:bookmarkEnd w:id="98"/>
      <w:bookmarkEnd w:id="99"/>
    </w:p>
    <w:p w:rsidR="002627FA" w:rsidRDefault="002627FA" w:rsidP="00727886">
      <w:pPr>
        <w:pStyle w:val="Heading3"/>
      </w:pPr>
    </w:p>
    <w:p w:rsidR="003B5A4E" w:rsidRDefault="003B5A4E" w:rsidP="00727886">
      <w:pPr>
        <w:pStyle w:val="Heading3"/>
      </w:pPr>
    </w:p>
    <w:p w:rsidR="003B5A4E" w:rsidRDefault="003B5A4E" w:rsidP="00727886">
      <w:pPr>
        <w:pStyle w:val="Heading3"/>
      </w:pPr>
    </w:p>
    <w:p w:rsidR="003B5A4E" w:rsidRPr="003B5A4E" w:rsidRDefault="003B5A4E" w:rsidP="003B5A4E"/>
    <w:p w:rsidR="009721F7" w:rsidRDefault="009721F7" w:rsidP="00727886">
      <w:pPr>
        <w:pStyle w:val="Heading3"/>
      </w:pPr>
      <w:bookmarkStart w:id="101" w:name="_Toc205403616"/>
      <w:r w:rsidRPr="009022F0">
        <w:lastRenderedPageBreak/>
        <w:t>2.3 Empirical Literature Review</w:t>
      </w:r>
      <w:bookmarkEnd w:id="100"/>
      <w:bookmarkEnd w:id="101"/>
    </w:p>
    <w:p w:rsidR="001E0D58" w:rsidRPr="001E0D58" w:rsidRDefault="001E0D58" w:rsidP="001E0D58"/>
    <w:p w:rsidR="009721F7" w:rsidRPr="009022F0" w:rsidRDefault="009721F7" w:rsidP="006B3635">
      <w:pPr>
        <w:spacing w:line="240" w:lineRule="auto"/>
      </w:pPr>
      <w:r w:rsidRPr="009022F0">
        <w:t>2.3.1</w:t>
      </w:r>
      <w:r w:rsidR="005175F9" w:rsidRPr="009022F0">
        <w:t xml:space="preserve"> Empirical Literature in Other C</w:t>
      </w:r>
      <w:r w:rsidRPr="009022F0">
        <w:t>ountries</w:t>
      </w:r>
    </w:p>
    <w:p w:rsidR="009721F7" w:rsidRPr="00A92DC6" w:rsidRDefault="009721F7" w:rsidP="009721F7">
      <w:pPr>
        <w:spacing w:before="240" w:line="360" w:lineRule="auto"/>
        <w:jc w:val="both"/>
        <w:rPr>
          <w:rFonts w:cs="Times New Roman"/>
          <w:color w:val="000000" w:themeColor="text1"/>
          <w:szCs w:val="24"/>
        </w:rPr>
      </w:pPr>
      <w:r w:rsidRPr="00A92DC6">
        <w:rPr>
          <w:rFonts w:cs="Times New Roman"/>
          <w:color w:val="000000" w:themeColor="text1"/>
          <w:szCs w:val="24"/>
        </w:rPr>
        <w:t>Mallik (2008) examined the effectiveness of foreign aid on economic growth using a co-integration analysis for the period 1965-</w:t>
      </w:r>
      <w:smartTag w:uri="urn:schemas-microsoft-com:office:smarttags" w:element="metricconverter">
        <w:smartTagPr>
          <w:attr w:name="ProductID" w:val="2005 in"/>
        </w:smartTagPr>
        <w:r w:rsidRPr="00A92DC6">
          <w:rPr>
            <w:rFonts w:cs="Times New Roman"/>
            <w:color w:val="000000" w:themeColor="text1"/>
            <w:szCs w:val="24"/>
          </w:rPr>
          <w:t>2005 in</w:t>
        </w:r>
      </w:smartTag>
      <w:r w:rsidRPr="00A92DC6">
        <w:rPr>
          <w:rFonts w:cs="Times New Roman"/>
          <w:color w:val="000000" w:themeColor="text1"/>
          <w:szCs w:val="24"/>
        </w:rPr>
        <w:t xml:space="preserve"> six poorest highly aid dependent African countries: Central African Republic, Malawi, Mali, Niger, sierra Leon and Togo. Th</w:t>
      </w:r>
      <w:r>
        <w:rPr>
          <w:rFonts w:cs="Times New Roman"/>
          <w:color w:val="000000" w:themeColor="text1"/>
          <w:szCs w:val="24"/>
        </w:rPr>
        <w:t>e</w:t>
      </w:r>
      <w:r w:rsidRPr="00A92DC6">
        <w:rPr>
          <w:rFonts w:cs="Times New Roman"/>
          <w:color w:val="000000" w:themeColor="text1"/>
          <w:szCs w:val="24"/>
        </w:rPr>
        <w:t xml:space="preserve"> empirical result is show that foreign aid has a long run positive impact on growth in Togo.</w:t>
      </w:r>
      <w:r>
        <w:rPr>
          <w:rFonts w:cs="Times New Roman"/>
          <w:color w:val="000000" w:themeColor="text1"/>
          <w:szCs w:val="24"/>
        </w:rPr>
        <w:t xml:space="preserve"> </w:t>
      </w:r>
      <w:r w:rsidRPr="00A92DC6">
        <w:rPr>
          <w:rFonts w:cs="Times New Roman"/>
          <w:color w:val="000000" w:themeColor="text1"/>
          <w:szCs w:val="24"/>
        </w:rPr>
        <w:t>This effectiveness of aid may associated with favorable macroeconomic policy environment.</w:t>
      </w:r>
    </w:p>
    <w:p w:rsidR="009721F7" w:rsidRPr="00A92DC6" w:rsidRDefault="009721F7" w:rsidP="009721F7">
      <w:pPr>
        <w:spacing w:before="240" w:line="360" w:lineRule="auto"/>
        <w:jc w:val="both"/>
        <w:rPr>
          <w:rFonts w:cs="Times New Roman"/>
          <w:color w:val="000000" w:themeColor="text1"/>
          <w:szCs w:val="24"/>
        </w:rPr>
      </w:pPr>
      <w:proofErr w:type="spellStart"/>
      <w:r w:rsidRPr="00A92DC6">
        <w:rPr>
          <w:rFonts w:cs="Times New Roman"/>
          <w:color w:val="000000" w:themeColor="text1"/>
          <w:szCs w:val="24"/>
        </w:rPr>
        <w:t>Houdou</w:t>
      </w:r>
      <w:proofErr w:type="spellEnd"/>
      <w:r w:rsidRPr="00A92DC6">
        <w:rPr>
          <w:rFonts w:cs="Times New Roman"/>
          <w:color w:val="000000" w:themeColor="text1"/>
          <w:szCs w:val="24"/>
        </w:rPr>
        <w:t xml:space="preserve"> (2010), investigated the long-run relationship between foreign aid, foreign direct investment growth in 36 Sub-Saharan Africa countries (SSA) over the period 1980-2007.The study found strong evidence of positive impact of foreign aid on economic growth.</w:t>
      </w:r>
    </w:p>
    <w:p w:rsidR="009721F7" w:rsidRPr="00A92DC6" w:rsidRDefault="009721F7" w:rsidP="009721F7">
      <w:pPr>
        <w:spacing w:before="240" w:line="360" w:lineRule="auto"/>
        <w:jc w:val="both"/>
        <w:rPr>
          <w:rFonts w:cs="Times New Roman"/>
          <w:color w:val="000000" w:themeColor="text1"/>
          <w:szCs w:val="24"/>
        </w:rPr>
      </w:pPr>
      <w:proofErr w:type="spellStart"/>
      <w:r w:rsidRPr="00A92DC6">
        <w:rPr>
          <w:rFonts w:cs="Times New Roman"/>
          <w:color w:val="000000" w:themeColor="text1"/>
          <w:szCs w:val="24"/>
        </w:rPr>
        <w:t>Chervin</w:t>
      </w:r>
      <w:proofErr w:type="spellEnd"/>
      <w:r w:rsidRPr="00A92DC6">
        <w:rPr>
          <w:rFonts w:cs="Times New Roman"/>
          <w:color w:val="000000" w:themeColor="text1"/>
          <w:szCs w:val="24"/>
        </w:rPr>
        <w:t xml:space="preserve"> and </w:t>
      </w:r>
      <w:proofErr w:type="spellStart"/>
      <w:r w:rsidRPr="00A92DC6">
        <w:rPr>
          <w:rFonts w:cs="Times New Roman"/>
          <w:color w:val="000000" w:themeColor="text1"/>
          <w:szCs w:val="24"/>
        </w:rPr>
        <w:t>wijinbergen</w:t>
      </w:r>
      <w:proofErr w:type="spellEnd"/>
      <w:r w:rsidRPr="00A92DC6">
        <w:rPr>
          <w:rFonts w:cs="Times New Roman"/>
          <w:color w:val="000000" w:themeColor="text1"/>
          <w:szCs w:val="24"/>
        </w:rPr>
        <w:t xml:space="preserve"> (2010), they examine the impact of volatility of aid on economic growth. A four year panel analysis was conducted encompassing 155 countries over the period 1966-2001. They find that once the volatility of aid is controlled for</w:t>
      </w:r>
      <w:r w:rsidR="003B5A4E">
        <w:rPr>
          <w:rFonts w:cs="Times New Roman"/>
          <w:color w:val="000000" w:themeColor="text1"/>
          <w:szCs w:val="24"/>
        </w:rPr>
        <w:t xml:space="preserve">, foreign aid has a </w:t>
      </w:r>
      <w:r w:rsidRPr="00A92DC6">
        <w:rPr>
          <w:rFonts w:cs="Times New Roman"/>
          <w:color w:val="000000" w:themeColor="text1"/>
          <w:szCs w:val="24"/>
        </w:rPr>
        <w:t>positive impact on economic growth. Correspondingly, volatility of aid flows is found to be negatively related to growth.</w:t>
      </w:r>
    </w:p>
    <w:p w:rsidR="005504E7" w:rsidRDefault="009721F7" w:rsidP="009721F7">
      <w:pPr>
        <w:spacing w:before="240" w:line="360" w:lineRule="auto"/>
        <w:jc w:val="both"/>
        <w:rPr>
          <w:rFonts w:cs="Times New Roman"/>
          <w:color w:val="000000" w:themeColor="text1"/>
          <w:szCs w:val="24"/>
        </w:rPr>
      </w:pPr>
      <w:r w:rsidRPr="00492E46">
        <w:rPr>
          <w:rFonts w:cs="Times New Roman"/>
          <w:color w:val="000000" w:themeColor="text1"/>
          <w:szCs w:val="24"/>
        </w:rPr>
        <w:t xml:space="preserve">2.3.2 </w:t>
      </w:r>
      <w:r w:rsidR="00492E46">
        <w:rPr>
          <w:rFonts w:cs="Times New Roman"/>
          <w:color w:val="000000" w:themeColor="text1"/>
          <w:szCs w:val="24"/>
        </w:rPr>
        <w:t>Empirical L</w:t>
      </w:r>
      <w:r w:rsidR="005504E7">
        <w:rPr>
          <w:rFonts w:cs="Times New Roman"/>
          <w:color w:val="000000" w:themeColor="text1"/>
          <w:szCs w:val="24"/>
        </w:rPr>
        <w:t>iteratures in Ethiopia</w:t>
      </w:r>
    </w:p>
    <w:p w:rsidR="009721F7" w:rsidRPr="005504E7" w:rsidRDefault="009721F7" w:rsidP="009721F7">
      <w:pPr>
        <w:spacing w:before="240" w:line="360" w:lineRule="auto"/>
        <w:jc w:val="both"/>
        <w:rPr>
          <w:rFonts w:cs="Times New Roman"/>
          <w:color w:val="000000" w:themeColor="text1"/>
          <w:szCs w:val="24"/>
        </w:rPr>
      </w:pPr>
      <w:r w:rsidRPr="00A92DC6">
        <w:rPr>
          <w:rFonts w:cs="Times New Roman"/>
          <w:color w:val="000000" w:themeColor="text1"/>
          <w:szCs w:val="24"/>
        </w:rPr>
        <w:t>In Ethiopia, some researchers tried to investigate the impact of foreign aid on economic growth. Jifar (2002) has tried to address the effect of foreign aid on public spending with particular reference to the case of aid fungibility in Ethiopia. The analysis was done using OLS estimation. In estimating the short run impact, he employed Error Correction Model. The estimated result in education and agriculture sectors were marked by non-fungible in which case the sectorial aid impact on sectorial spending have crowding in effect. However, for transport and communication and construction sector, aid fungibles seem to exist which means that there is crowding out effect. In this case, the sectorial aid impact on the sectors spending is negative. For non-developmental expenditure, aid is found to be significantly affecting debt servicing expenditure but insignificant for general service and defense expenditures.</w:t>
      </w:r>
    </w:p>
    <w:p w:rsidR="009721F7" w:rsidRPr="00A92DC6" w:rsidRDefault="009721F7" w:rsidP="009721F7">
      <w:pPr>
        <w:spacing w:after="0" w:line="360" w:lineRule="auto"/>
        <w:jc w:val="both"/>
        <w:rPr>
          <w:rFonts w:cs="Times New Roman"/>
          <w:color w:val="000000" w:themeColor="text1"/>
          <w:szCs w:val="24"/>
        </w:rPr>
      </w:pPr>
      <w:r w:rsidRPr="00A92DC6">
        <w:rPr>
          <w:rFonts w:cs="Times New Roman"/>
          <w:color w:val="000000" w:themeColor="text1"/>
          <w:szCs w:val="24"/>
        </w:rPr>
        <w:lastRenderedPageBreak/>
        <w:t>Tasew (2010) examined the impact of foreign aid on investment and economic growth in Ethiopia over the period 1970 to 2009 using multivariate co-integration analysis. The empirical result from the investment equation shows that aid has a significant positive impact on investment in the long run. On the other hand, volatility of aid by creating uncertainty in the flow of aid has a negative influence on domestic capital formation activity. Foreign aid is effective in enhancing growth. However, the aid-policy interaction term has produced a significant negative effect on growth implying that bad policies can constrain aid effectiveness. His study indicated also that the country has no problem of capacity constraint as to the flow of foreign aid.</w:t>
      </w:r>
    </w:p>
    <w:p w:rsidR="009721F7" w:rsidRPr="00A92DC6" w:rsidRDefault="009721F7" w:rsidP="009721F7">
      <w:pPr>
        <w:spacing w:after="0" w:line="360" w:lineRule="auto"/>
        <w:jc w:val="both"/>
        <w:rPr>
          <w:rFonts w:cs="Times New Roman"/>
          <w:color w:val="000000" w:themeColor="text1"/>
          <w:szCs w:val="24"/>
        </w:rPr>
      </w:pPr>
      <w:r w:rsidRPr="00A92DC6">
        <w:rPr>
          <w:rFonts w:cs="Times New Roman"/>
          <w:color w:val="000000" w:themeColor="text1"/>
          <w:szCs w:val="24"/>
        </w:rPr>
        <w:t>Yohannes (2011) has examined the impact of foreign aid on economic growth and the Transmission mechanisms (i.e. investment, import and government consumption expenditure) of Ethiopia using Johansson maximum likelihood approach over the period of 1970/1to 2008/9. The co-integration test result indicates the existence of long run relationship among the variables entered in all models. According to him in the long run foreign aid has a positive and significant impact on growth through its significant contribution to investment and import. However, the dynamic short runs model points out that aid to have a significant impact on growth it has to be assisted by good monetary, fiscal and trade policy. In addition, in the short run aid has significant impact on government consumption expenditure; which confirms the existence of aid fungibility. His study also confirms the existence of debt overhang problem in the Ethiopian economy. He concluded that Aid can enhance growth by financing the three gaps. However to mitigate the problems with aid fungibility and debt overhang, foreign aid has to be linked to a good policy framework.</w:t>
      </w:r>
    </w:p>
    <w:p w:rsidR="009721F7" w:rsidRDefault="009721F7" w:rsidP="009721F7">
      <w:pPr>
        <w:spacing w:before="240" w:line="360" w:lineRule="auto"/>
        <w:jc w:val="both"/>
        <w:rPr>
          <w:rFonts w:cs="Times New Roman"/>
          <w:color w:val="000000" w:themeColor="text1"/>
          <w:szCs w:val="24"/>
        </w:rPr>
      </w:pPr>
      <w:proofErr w:type="spellStart"/>
      <w:r w:rsidRPr="00A92DC6">
        <w:rPr>
          <w:rFonts w:cs="Times New Roman"/>
          <w:color w:val="000000" w:themeColor="text1"/>
          <w:szCs w:val="24"/>
        </w:rPr>
        <w:t>Tolessa</w:t>
      </w:r>
      <w:proofErr w:type="spellEnd"/>
      <w:r w:rsidRPr="00A92DC6">
        <w:rPr>
          <w:rFonts w:cs="Times New Roman"/>
          <w:color w:val="000000" w:themeColor="text1"/>
          <w:szCs w:val="24"/>
        </w:rPr>
        <w:t xml:space="preserve"> (2001) examined the impact of foreign aid inflow on savings, investment and economic growth and also looked in to the distinct effect of foreign grants and loans for the period 1964-1999 by using OLS econometrics estimation method. Accordingly, foreign grants registered a positive and significant impact on saving, investment and growth. He further argued that in the presence of good economic policies; aid effectiveness on growth increases while poor</w:t>
      </w:r>
      <w:r>
        <w:rPr>
          <w:rFonts w:cs="Times New Roman"/>
          <w:color w:val="000000" w:themeColor="text1"/>
          <w:szCs w:val="24"/>
        </w:rPr>
        <w:t xml:space="preserve"> policies work in the opposite.</w:t>
      </w:r>
    </w:p>
    <w:p w:rsidR="009721F7" w:rsidRPr="00A92DC6" w:rsidRDefault="009721F7" w:rsidP="009721F7">
      <w:pPr>
        <w:spacing w:before="240" w:line="360" w:lineRule="auto"/>
        <w:jc w:val="both"/>
        <w:rPr>
          <w:rFonts w:cs="Times New Roman"/>
          <w:color w:val="000000" w:themeColor="text1"/>
          <w:szCs w:val="24"/>
        </w:rPr>
      </w:pPr>
      <w:proofErr w:type="spellStart"/>
      <w:r w:rsidRPr="00A92DC6">
        <w:rPr>
          <w:rFonts w:cs="Times New Roman"/>
          <w:color w:val="000000" w:themeColor="text1"/>
          <w:szCs w:val="24"/>
        </w:rPr>
        <w:t>Fikru</w:t>
      </w:r>
      <w:proofErr w:type="spellEnd"/>
      <w:r w:rsidRPr="00A92DC6">
        <w:rPr>
          <w:rFonts w:cs="Times New Roman"/>
          <w:color w:val="000000" w:themeColor="text1"/>
          <w:szCs w:val="24"/>
        </w:rPr>
        <w:t xml:space="preserve"> (2004) analyzed the relationship between foreign aid and economic development by using a time series data for the period 1970-2002. He found that aid has been negatively related to the percentage growth but his regression does not i</w:t>
      </w:r>
      <w:r>
        <w:rPr>
          <w:rFonts w:cs="Times New Roman"/>
          <w:color w:val="000000" w:themeColor="text1"/>
          <w:szCs w:val="24"/>
        </w:rPr>
        <w:t xml:space="preserve">nclude policy change variable. </w:t>
      </w:r>
      <w:proofErr w:type="spellStart"/>
      <w:r w:rsidRPr="00A92DC6">
        <w:rPr>
          <w:rFonts w:cs="Times New Roman"/>
          <w:color w:val="000000" w:themeColor="text1"/>
          <w:szCs w:val="24"/>
        </w:rPr>
        <w:t>Meried</w:t>
      </w:r>
      <w:proofErr w:type="spellEnd"/>
      <w:r w:rsidRPr="00A92DC6">
        <w:rPr>
          <w:rFonts w:cs="Times New Roman"/>
          <w:color w:val="000000" w:themeColor="text1"/>
          <w:szCs w:val="24"/>
        </w:rPr>
        <w:t xml:space="preserve"> (2004) </w:t>
      </w:r>
      <w:r w:rsidRPr="00A92DC6">
        <w:rPr>
          <w:rFonts w:cs="Times New Roman"/>
          <w:color w:val="000000" w:themeColor="text1"/>
          <w:szCs w:val="24"/>
        </w:rPr>
        <w:lastRenderedPageBreak/>
        <w:t xml:space="preserve">analyzed the impact of foreign aid on economic growth in Ethiopia using descriptive analysis. He concluded that aid has a negative impact on the economy. </w:t>
      </w:r>
    </w:p>
    <w:p w:rsidR="009721F7" w:rsidRPr="00A92DC6" w:rsidRDefault="009721F7" w:rsidP="009721F7">
      <w:pPr>
        <w:spacing w:before="240" w:line="360" w:lineRule="auto"/>
        <w:jc w:val="both"/>
        <w:rPr>
          <w:rFonts w:cs="Times New Roman"/>
          <w:color w:val="000000" w:themeColor="text1"/>
          <w:szCs w:val="24"/>
        </w:rPr>
      </w:pPr>
      <w:r w:rsidRPr="00A92DC6">
        <w:rPr>
          <w:rFonts w:cs="Times New Roman"/>
          <w:color w:val="000000" w:themeColor="text1"/>
          <w:szCs w:val="24"/>
        </w:rPr>
        <w:t>Solomon (2004) studied the relationship between aid and investment for the period 1970-1998 by using both descriptive and econometrics analysis. He found a positive and significant effect on investment in the long run. Domestic saving was found in insignificant in determining investment and therefore the model failed to justify the theoretical arguments that savings are the major source of investment finan</w:t>
      </w:r>
      <w:r>
        <w:rPr>
          <w:rFonts w:cs="Times New Roman"/>
          <w:color w:val="000000" w:themeColor="text1"/>
          <w:szCs w:val="24"/>
        </w:rPr>
        <w:t xml:space="preserve">cing. </w:t>
      </w:r>
      <w:r w:rsidRPr="00A92DC6">
        <w:rPr>
          <w:rFonts w:cs="Times New Roman"/>
          <w:color w:val="000000" w:themeColor="text1"/>
          <w:szCs w:val="24"/>
        </w:rPr>
        <w:t>Mihiretu (2005) examined the impact of foreign aid on economic development. He used a time series data for the year 1974-2004 and developed a growth model to capture the role of foreign aid on economic growth. His results show that foreign aid has a positive effect on growth.</w:t>
      </w:r>
    </w:p>
    <w:p w:rsidR="009721F7" w:rsidRPr="00A92DC6" w:rsidRDefault="009721F7" w:rsidP="009721F7">
      <w:pPr>
        <w:spacing w:line="360" w:lineRule="auto"/>
        <w:jc w:val="both"/>
        <w:rPr>
          <w:rFonts w:cs="Times New Roman"/>
          <w:szCs w:val="24"/>
        </w:rPr>
      </w:pPr>
      <w:r w:rsidRPr="00A92DC6">
        <w:rPr>
          <w:rFonts w:cs="Times New Roman"/>
          <w:color w:val="000000" w:themeColor="text1"/>
          <w:szCs w:val="24"/>
        </w:rPr>
        <w:t>From the empirical studies, foreign aid has mixed features concerning it effect on the economy, it may be effective or it may fail based on the domestic aid management program, for instance it matters whether aid is used for consumption or investment and hence economic growth. This may also indicate the need for further studies to fully explain what lies behind the impacts of aid on enhancing growth and hence this paper will attempt to reconcile the aforementioned opposing conclusion</w:t>
      </w:r>
      <w:r w:rsidRPr="00A92DC6">
        <w:rPr>
          <w:rFonts w:cs="Times New Roman"/>
          <w:b/>
          <w:color w:val="000000" w:themeColor="text1"/>
          <w:szCs w:val="24"/>
        </w:rPr>
        <w:t>.</w:t>
      </w:r>
    </w:p>
    <w:p w:rsidR="009721F7" w:rsidRDefault="009721F7" w:rsidP="009721F7">
      <w:pPr>
        <w:jc w:val="both"/>
        <w:rPr>
          <w:rFonts w:cs="Times New Roman"/>
          <w:szCs w:val="24"/>
        </w:rPr>
      </w:pPr>
      <w:r>
        <w:rPr>
          <w:rFonts w:cs="Times New Roman"/>
          <w:szCs w:val="24"/>
        </w:rPr>
        <w:t xml:space="preserve">                                          </w:t>
      </w:r>
    </w:p>
    <w:p w:rsidR="009721F7" w:rsidRDefault="009721F7"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ED26F4" w:rsidRDefault="00ED26F4" w:rsidP="009721F7">
      <w:pPr>
        <w:jc w:val="both"/>
        <w:rPr>
          <w:rFonts w:cs="Times New Roman"/>
          <w:szCs w:val="24"/>
        </w:rPr>
      </w:pPr>
    </w:p>
    <w:p w:rsidR="009721F7" w:rsidRPr="001C08A4" w:rsidRDefault="001C08A4" w:rsidP="001C08A4">
      <w:pPr>
        <w:jc w:val="both"/>
        <w:rPr>
          <w:rFonts w:cs="Times New Roman"/>
          <w:b/>
          <w:szCs w:val="24"/>
        </w:rPr>
      </w:pPr>
      <w:r>
        <w:rPr>
          <w:rFonts w:cs="Times New Roman"/>
          <w:szCs w:val="24"/>
        </w:rPr>
        <w:t xml:space="preserve">                                                       </w:t>
      </w:r>
      <w:r w:rsidR="009721F7" w:rsidRPr="001C08A4">
        <w:rPr>
          <w:b/>
        </w:rPr>
        <w:t>CHAPTER THREE</w:t>
      </w:r>
    </w:p>
    <w:p w:rsidR="009721F7" w:rsidRPr="00ED26F4" w:rsidRDefault="009721F7" w:rsidP="006B3635">
      <w:pPr>
        <w:pStyle w:val="Heading1"/>
      </w:pPr>
      <w:r w:rsidRPr="00ED26F4">
        <w:t xml:space="preserve">                         </w:t>
      </w:r>
      <w:r w:rsidR="005504E7">
        <w:t xml:space="preserve">       </w:t>
      </w:r>
      <w:r w:rsidRPr="00ED26F4">
        <w:t xml:space="preserve"> </w:t>
      </w:r>
      <w:bookmarkStart w:id="102" w:name="_Toc205403617"/>
      <w:r w:rsidRPr="00ED26F4">
        <w:t>METHODOLOGY AND DATA SOURCE</w:t>
      </w:r>
      <w:bookmarkEnd w:id="102"/>
    </w:p>
    <w:p w:rsidR="009721F7" w:rsidRPr="00F754A4" w:rsidRDefault="009721F7" w:rsidP="009721F7">
      <w:pPr>
        <w:spacing w:line="360" w:lineRule="auto"/>
        <w:jc w:val="both"/>
        <w:rPr>
          <w:rFonts w:cs="Times New Roman"/>
          <w:szCs w:val="24"/>
        </w:rPr>
      </w:pPr>
      <w:r w:rsidRPr="00F754A4">
        <w:rPr>
          <w:rFonts w:cs="Times New Roman"/>
          <w:szCs w:val="24"/>
        </w:rPr>
        <w:t>This section of the study presents the basic empirical model and the data used in constructing the research and description of variables which are included in the model.</w:t>
      </w:r>
    </w:p>
    <w:p w:rsidR="005504E7" w:rsidRDefault="009721F7" w:rsidP="001E0D58">
      <w:pPr>
        <w:pStyle w:val="Heading3"/>
      </w:pPr>
      <w:bookmarkStart w:id="103" w:name="_Toc205403618"/>
      <w:r w:rsidRPr="005504E7">
        <w:t xml:space="preserve">3.1 </w:t>
      </w:r>
      <w:r w:rsidR="005504E7">
        <w:t>Data and Methodology</w:t>
      </w:r>
      <w:bookmarkEnd w:id="103"/>
    </w:p>
    <w:p w:rsidR="009721F7" w:rsidRPr="005504E7" w:rsidRDefault="005504E7" w:rsidP="005504E7">
      <w:pPr>
        <w:spacing w:line="360" w:lineRule="auto"/>
        <w:ind w:hanging="180"/>
        <w:jc w:val="both"/>
        <w:rPr>
          <w:rFonts w:cs="Times New Roman"/>
          <w:b/>
          <w:color w:val="252923"/>
          <w:szCs w:val="24"/>
        </w:rPr>
      </w:pPr>
      <w:r>
        <w:rPr>
          <w:rFonts w:cs="Times New Roman"/>
          <w:szCs w:val="24"/>
        </w:rPr>
        <w:t xml:space="preserve">   </w:t>
      </w:r>
      <w:r w:rsidR="009721F7" w:rsidRPr="003314DC">
        <w:rPr>
          <w:rFonts w:cs="Times New Roman"/>
          <w:szCs w:val="24"/>
        </w:rPr>
        <w:t>The study will use secondary data from various sources which are col</w:t>
      </w:r>
      <w:r>
        <w:rPr>
          <w:rFonts w:cs="Times New Roman"/>
          <w:szCs w:val="24"/>
        </w:rPr>
        <w:t xml:space="preserve">lected by different institution </w:t>
      </w:r>
      <w:r w:rsidR="009721F7" w:rsidRPr="003314DC">
        <w:rPr>
          <w:rFonts w:cs="Times New Roman"/>
          <w:szCs w:val="24"/>
        </w:rPr>
        <w:t xml:space="preserve">at different time, which is quantitative at macro levels mainly from ministry of finance and economic cooperation (MOFED in the past, know changed to MOF), national bank of Ethiopia (NBE), central statistics agency and different periodicals and recent studies to assess the impact of foreign aid on economic growth of Ethiopia. The study is based on economic analysis using annual time series </w:t>
      </w:r>
      <w:r w:rsidR="003F2F05">
        <w:rPr>
          <w:rFonts w:cs="Times New Roman"/>
          <w:szCs w:val="24"/>
        </w:rPr>
        <w:t>data for the period of 1990-2022</w:t>
      </w:r>
      <w:r w:rsidR="009721F7" w:rsidRPr="003314DC">
        <w:rPr>
          <w:rFonts w:cs="Times New Roman"/>
          <w:szCs w:val="24"/>
        </w:rPr>
        <w:t xml:space="preserve">. </w:t>
      </w:r>
    </w:p>
    <w:p w:rsidR="009721F7" w:rsidRPr="00A92DC6" w:rsidRDefault="009721F7" w:rsidP="005504E7">
      <w:pPr>
        <w:spacing w:line="360" w:lineRule="auto"/>
        <w:jc w:val="both"/>
        <w:rPr>
          <w:rFonts w:cs="Times New Roman"/>
          <w:color w:val="252923"/>
          <w:szCs w:val="24"/>
        </w:rPr>
      </w:pPr>
      <w:r w:rsidRPr="003314DC">
        <w:rPr>
          <w:rFonts w:cs="Times New Roman"/>
          <w:szCs w:val="24"/>
        </w:rPr>
        <w:t xml:space="preserve">As stated, this study tries to </w:t>
      </w:r>
      <w:r w:rsidRPr="00A92DC6">
        <w:rPr>
          <w:rFonts w:cs="Times New Roman"/>
          <w:color w:val="252923"/>
          <w:szCs w:val="24"/>
        </w:rPr>
        <w:t>examine whether there exists a causal relationship between economic growth and foreign aid in Ethiopia. Hence the analysis will use econometric techniques that involve estimation of model (including the test for co-integration and unit root test of the variables). The ordinary least square method is used to estimate the effect of explanatory variables on the dependent variable (real GDP growth rate). Coefficients of the explanatory variables will be the main results indicating the directions and strength of relationship on the explained variable. Therefore, it is possible to analyze the impact of foreign aid on growth of real GDP growth rate.</w:t>
      </w:r>
    </w:p>
    <w:p w:rsidR="009721F7" w:rsidRPr="0093725E" w:rsidRDefault="009721F7" w:rsidP="0093725E">
      <w:pPr>
        <w:pStyle w:val="Heading3"/>
      </w:pPr>
      <w:bookmarkStart w:id="104" w:name="_Toc205403619"/>
      <w:r w:rsidRPr="0093725E">
        <w:t>3.2 S</w:t>
      </w:r>
      <w:r w:rsidR="005504E7" w:rsidRPr="0093725E">
        <w:t>pecification of Model and Data D</w:t>
      </w:r>
      <w:r w:rsidRPr="0093725E">
        <w:t>escription</w:t>
      </w:r>
      <w:bookmarkEnd w:id="104"/>
    </w:p>
    <w:p w:rsidR="009721F7" w:rsidRPr="00F754A4" w:rsidRDefault="009721F7" w:rsidP="009721F7">
      <w:pPr>
        <w:spacing w:line="360" w:lineRule="auto"/>
        <w:jc w:val="both"/>
        <w:rPr>
          <w:rFonts w:cs="Times New Roman"/>
          <w:szCs w:val="24"/>
        </w:rPr>
      </w:pPr>
      <w:r w:rsidRPr="00F754A4">
        <w:rPr>
          <w:rFonts w:cs="Times New Roman"/>
          <w:szCs w:val="24"/>
        </w:rPr>
        <w:t>As stated, this study tries to examine whether there exists a causal relationship between growth and foreign aid in Ethiopia. Hence the analysis will use econometric techniques that involve estimation of model (including the test for co-integration and unit root test of the variables). The first task will be identifying the model that explains the growth function.</w:t>
      </w:r>
    </w:p>
    <w:p w:rsidR="009721F7" w:rsidRPr="00AF4323" w:rsidRDefault="00AF4323" w:rsidP="009721F7">
      <w:pPr>
        <w:spacing w:line="360" w:lineRule="auto"/>
        <w:jc w:val="both"/>
        <w:rPr>
          <w:rFonts w:cs="Times New Roman"/>
          <w:szCs w:val="24"/>
        </w:rPr>
      </w:pPr>
      <w:r>
        <w:rPr>
          <w:rFonts w:cs="Times New Roman"/>
          <w:szCs w:val="24"/>
        </w:rPr>
        <w:t>3.2.1 Model S</w:t>
      </w:r>
      <w:r w:rsidR="009721F7" w:rsidRPr="00AF4323">
        <w:rPr>
          <w:rFonts w:cs="Times New Roman"/>
          <w:szCs w:val="24"/>
        </w:rPr>
        <w:t>pecification</w:t>
      </w:r>
    </w:p>
    <w:p w:rsidR="009721F7" w:rsidRPr="00AF4323" w:rsidRDefault="009721F7" w:rsidP="009721F7">
      <w:pPr>
        <w:spacing w:line="360" w:lineRule="auto"/>
        <w:jc w:val="both"/>
        <w:rPr>
          <w:rFonts w:cs="Times New Roman"/>
          <w:szCs w:val="24"/>
        </w:rPr>
      </w:pPr>
      <w:r w:rsidRPr="00AF4323">
        <w:rPr>
          <w:rFonts w:cs="Times New Roman"/>
          <w:szCs w:val="24"/>
        </w:rPr>
        <w:t>Growth of RGDP</w:t>
      </w:r>
    </w:p>
    <w:p w:rsidR="009721F7" w:rsidRPr="00F754A4" w:rsidRDefault="009721F7" w:rsidP="009721F7">
      <w:pPr>
        <w:spacing w:line="360" w:lineRule="auto"/>
        <w:jc w:val="both"/>
        <w:rPr>
          <w:rFonts w:cs="Times New Roman"/>
          <w:szCs w:val="24"/>
        </w:rPr>
      </w:pPr>
      <w:r w:rsidRPr="00F754A4">
        <w:rPr>
          <w:rFonts w:cs="Times New Roman"/>
          <w:szCs w:val="24"/>
        </w:rPr>
        <w:t>The growth of real gross domestic product is affected by the different macroeconomic variables, even though they are not exhausted. The relation between foreign aid and economic growth in host countries has been the subject of considerable research for decades.</w:t>
      </w:r>
    </w:p>
    <w:p w:rsidR="009721F7" w:rsidRPr="00F754A4" w:rsidRDefault="009721F7" w:rsidP="009721F7">
      <w:pPr>
        <w:spacing w:line="360" w:lineRule="auto"/>
        <w:jc w:val="both"/>
        <w:rPr>
          <w:rFonts w:cs="Times New Roman"/>
          <w:szCs w:val="24"/>
        </w:rPr>
      </w:pPr>
      <w:r w:rsidRPr="00F754A4">
        <w:rPr>
          <w:rFonts w:cs="Times New Roman"/>
          <w:szCs w:val="24"/>
        </w:rPr>
        <w:lastRenderedPageBreak/>
        <w:t>The ordinary least square (OLS) method is used to estimate the effects of explanatory variables on the dependent variables (RGDP). This equation is stated for application. Coefficients the explanatory variables will be the main results indicating the directions and strength of relationship on the explained variable (RGDP). Therefore, it is possible to analyze the impact of foreign aid on growth of RGDP.</w:t>
      </w:r>
    </w:p>
    <w:p w:rsidR="009721F7" w:rsidRPr="00F754A4" w:rsidRDefault="009721F7" w:rsidP="0093725E">
      <w:pPr>
        <w:spacing w:line="360" w:lineRule="auto"/>
        <w:jc w:val="both"/>
      </w:pPr>
      <w:r w:rsidRPr="00F754A4">
        <w:t>There are many important variables that can affect economic growth (RGDP) either positively or negatively. However, it is very difficult to incorporate all these variables in to one single model because some variables are none measurable annually and some change very slowly overtime. Hence, those variables have their own implication in the economy are as follows:</w:t>
      </w:r>
    </w:p>
    <w:p w:rsidR="009721F7" w:rsidRPr="00AC75B5" w:rsidRDefault="009721F7" w:rsidP="0093725E">
      <w:pPr>
        <w:spacing w:line="360" w:lineRule="auto"/>
        <w:jc w:val="both"/>
      </w:pPr>
      <w:r w:rsidRPr="00AC75B5">
        <w:t>Foreign Aid: aid for this analysis is measured by official development assistance (ODA). ODA is defined as the flow of official financing to the developing world that is concessional in character, namely grants and loans. It made on concessional term from official sources with the objective of promoting economic development and welfare. It is generally expected to exert a positive effect on real output, as it is considered as an inflow of foreign capital to complement domestic capital. It is therefore expected that an increase in ODA inflow lead to an increase in aggregate output and hence its rate of growth (Todaro, 2015).</w:t>
      </w:r>
    </w:p>
    <w:p w:rsidR="009721F7" w:rsidRPr="00AC75B5" w:rsidRDefault="009721F7" w:rsidP="0093725E">
      <w:pPr>
        <w:spacing w:line="360" w:lineRule="auto"/>
        <w:jc w:val="both"/>
        <w:rPr>
          <w:rStyle w:val="viz-suffix"/>
          <w:rFonts w:cs="Times New Roman"/>
          <w:szCs w:val="24"/>
        </w:rPr>
      </w:pPr>
      <w:r w:rsidRPr="00AC75B5">
        <w:rPr>
          <w:rStyle w:val="viz-suffix"/>
          <w:rFonts w:cs="Times New Roman"/>
          <w:szCs w:val="24"/>
        </w:rPr>
        <w:t xml:space="preserve">FDI: A foreign direct investment (FDI) is an investment in the form of a controlling ownership in a business in one country by an entity based in another country. It is thus distinguished from a foreign portfolio investment by a notion of direct control. Broadly, foreign direct investment includes "mergers and acquisitions, building new facilities, reinvesting profits earned from overseas operations, and intra company loans". In a narrow sense, foreign direct investment refers just </w:t>
      </w:r>
      <w:proofErr w:type="gramStart"/>
      <w:r w:rsidRPr="00AC75B5">
        <w:rPr>
          <w:rStyle w:val="viz-suffix"/>
          <w:rFonts w:cs="Times New Roman"/>
          <w:szCs w:val="24"/>
        </w:rPr>
        <w:t>to</w:t>
      </w:r>
      <w:proofErr w:type="gramEnd"/>
      <w:r w:rsidRPr="00AC75B5">
        <w:rPr>
          <w:rStyle w:val="viz-suffix"/>
          <w:rFonts w:cs="Times New Roman"/>
          <w:szCs w:val="24"/>
        </w:rPr>
        <w:t xml:space="preserve"> building new facility, and a lasting management interest (10 percent or more of voting stock) in an enterprise operating in an economy other than that of the investor. FDI is the sum of equity capital, long-term capital, and short-term capital as shown in the balance of payments. FDI usually involves participation in management, joint-venture, transfer of technology and expertise. Stock of FDI is the net (i.e., outward FDI minus inward FDI) cumulative FDI for any given period. Direct investment excludes investment through purchase of shares the origin of the investment does not impact the definition, as an FDI: the investment may be made either "inorganically" by buying a company in the target country or "organically" by expanding the operations of an existing business in that country.</w:t>
      </w:r>
      <w:r w:rsidRPr="00AC75B5">
        <w:t xml:space="preserve"> </w:t>
      </w:r>
      <w:r w:rsidRPr="00AC75B5">
        <w:rPr>
          <w:rStyle w:val="viz-suffix"/>
          <w:rFonts w:cs="Times New Roman"/>
          <w:szCs w:val="24"/>
        </w:rPr>
        <w:t xml:space="preserve">Foreign direct investment is critical for developing and emerging market countries. </w:t>
      </w:r>
      <w:r w:rsidRPr="00AC75B5">
        <w:rPr>
          <w:rStyle w:val="viz-suffix"/>
          <w:rFonts w:cs="Times New Roman"/>
          <w:szCs w:val="24"/>
        </w:rPr>
        <w:lastRenderedPageBreak/>
        <w:t>Their companies need the multinationals' funding and expertise to expand their international sales. Their countries need private investment in infrastructure, energy, and water to increase jobs and wages (Wikipedia). FDI expected to have a positive effect on the real GDP</w:t>
      </w:r>
    </w:p>
    <w:p w:rsidR="009721F7" w:rsidRPr="00AC75B5" w:rsidRDefault="009721F7" w:rsidP="0093725E">
      <w:pPr>
        <w:spacing w:line="360" w:lineRule="auto"/>
        <w:jc w:val="both"/>
        <w:rPr>
          <w:rStyle w:val="viz-suffix"/>
          <w:rFonts w:cs="Times New Roman"/>
          <w:szCs w:val="24"/>
        </w:rPr>
      </w:pPr>
      <w:r w:rsidRPr="00AC75B5">
        <w:rPr>
          <w:rStyle w:val="viz-suffix"/>
          <w:rFonts w:cs="Times New Roman"/>
          <w:szCs w:val="24"/>
        </w:rPr>
        <w:t>Gross domestic saving (GDS):  Gross Domestic Saving consists of savings of household sector, private corporate sector and public sector. Growth theories are emphasis on the role of saving in fostering investment and saving. Ensuring an adequate level of domestic saving is very important as foreign savings can volatile and is not easily predictable. This higher domestic saving is improves the living condition of population and ensures higher rate of investment, this turn leads to creation of employment and export expansion, which consequently bring</w:t>
      </w:r>
      <w:r>
        <w:rPr>
          <w:rStyle w:val="viz-suffix"/>
          <w:rFonts w:cs="Times New Roman"/>
          <w:szCs w:val="24"/>
        </w:rPr>
        <w:t xml:space="preserve"> higher rate of real GDP growth</w:t>
      </w:r>
      <w:r w:rsidRPr="00AC75B5">
        <w:rPr>
          <w:rStyle w:val="viz-suffix"/>
          <w:rFonts w:cs="Times New Roman"/>
          <w:szCs w:val="24"/>
        </w:rPr>
        <w:t>.</w:t>
      </w:r>
    </w:p>
    <w:p w:rsidR="009721F7" w:rsidRPr="00AC75B5" w:rsidRDefault="009721F7" w:rsidP="0093725E">
      <w:pPr>
        <w:spacing w:line="360" w:lineRule="auto"/>
        <w:jc w:val="both"/>
        <w:rPr>
          <w:rStyle w:val="viz-suffix"/>
          <w:rFonts w:cs="Times New Roman"/>
          <w:szCs w:val="24"/>
        </w:rPr>
      </w:pPr>
      <w:r w:rsidRPr="00AC75B5">
        <w:rPr>
          <w:rStyle w:val="viz-suffix"/>
          <w:rFonts w:cs="Times New Roman"/>
          <w:szCs w:val="24"/>
        </w:rPr>
        <w:t>Trade Openness (OPEN): is the ratio of sum of export and import percentage to real GDP. It captures the external shocks on the economy. It shows the extent of   the vulnerability of the economy to external factors and reliance on foreign resource financing. Thus a country open to trade benefits from international specialization ,through importing machineries, capital inputs and other complementary inputs which are scarce in the domestic economy  there by stimulate economic growth. openness expect to have negative impact on the real GDP due to the amount of import in terms of payment was far greater than receipt from export for Ethiopia( mankiw,2009).</w:t>
      </w:r>
    </w:p>
    <w:p w:rsidR="009721F7" w:rsidRPr="00AC75B5" w:rsidRDefault="009721F7" w:rsidP="009721F7">
      <w:pPr>
        <w:spacing w:before="240" w:line="360" w:lineRule="auto"/>
        <w:jc w:val="both"/>
        <w:rPr>
          <w:rFonts w:cs="Times New Roman"/>
          <w:szCs w:val="24"/>
        </w:rPr>
      </w:pPr>
      <w:r w:rsidRPr="00AC75B5">
        <w:rPr>
          <w:rFonts w:cs="Times New Roman"/>
          <w:szCs w:val="24"/>
        </w:rPr>
        <w:t>Gross capital formation: Capital formation is a term used to describe the net capital accumulation during an accounting period for a particular country. The term refers to additions of capital stock, such as equipment, tools, transportation assets and electricity. Countries need capital goods to replace the ones that are used to produce goods and services. If a country cannot replace capital goods, production declines. Generally, the higher the capital formation of an economy, the faster an economy can grow its aggregate income. When some proportion of income is accumulated in the form of saving, it could bring high level of growth in the future if the investment climate is conducive. Although saving is a pre-requisite for growth and development of an economy, it is not an end by itself. Economic policies play greater role in channeling the already mobilizing savings in to productive investment. Hence growth and development theories have long regarded the accumulation of c</w:t>
      </w:r>
      <w:r>
        <w:rPr>
          <w:rFonts w:cs="Times New Roman"/>
          <w:szCs w:val="24"/>
        </w:rPr>
        <w:t>apital as an engine for growth</w:t>
      </w:r>
      <w:r w:rsidRPr="00AC75B5">
        <w:rPr>
          <w:rFonts w:cs="Times New Roman"/>
          <w:szCs w:val="24"/>
        </w:rPr>
        <w:t xml:space="preserve">. </w:t>
      </w:r>
    </w:p>
    <w:p w:rsidR="009721F7" w:rsidRPr="00F754A4" w:rsidRDefault="009721F7" w:rsidP="009721F7">
      <w:pPr>
        <w:pStyle w:val="ListParagraph"/>
        <w:spacing w:line="360" w:lineRule="auto"/>
        <w:jc w:val="both"/>
        <w:rPr>
          <w:rFonts w:cs="Times New Roman"/>
          <w:szCs w:val="24"/>
        </w:rPr>
      </w:pPr>
    </w:p>
    <w:p w:rsidR="009721F7" w:rsidRPr="00020E65" w:rsidRDefault="009721F7" w:rsidP="009721F7">
      <w:pPr>
        <w:spacing w:line="360" w:lineRule="auto"/>
        <w:jc w:val="both"/>
        <w:rPr>
          <w:rFonts w:cs="Times New Roman"/>
          <w:szCs w:val="24"/>
        </w:rPr>
      </w:pPr>
      <w:r w:rsidRPr="00020E65">
        <w:rPr>
          <w:rFonts w:cs="Times New Roman"/>
          <w:szCs w:val="24"/>
        </w:rPr>
        <w:lastRenderedPageBreak/>
        <w:t>Thus, the growth model to be used in this paper specified as follows.</w:t>
      </w:r>
    </w:p>
    <w:p w:rsidR="009721F7" w:rsidRPr="00F754A4" w:rsidRDefault="009721F7" w:rsidP="009721F7">
      <w:pPr>
        <w:spacing w:line="360" w:lineRule="auto"/>
        <w:jc w:val="both"/>
        <w:rPr>
          <w:rStyle w:val="viz-suffix"/>
          <w:rFonts w:cs="Times New Roman"/>
          <w:szCs w:val="24"/>
        </w:rPr>
      </w:pPr>
      <w:r w:rsidRPr="00F754A4">
        <w:rPr>
          <w:rStyle w:val="viz-suffix"/>
          <w:rFonts w:cs="Times New Roman"/>
          <w:szCs w:val="24"/>
        </w:rPr>
        <w:t>RGDP=f (OPEN, ODA, GDS, FDI, GFCF).</w:t>
      </w:r>
    </w:p>
    <w:p w:rsidR="009721F7" w:rsidRPr="00F754A4" w:rsidRDefault="009721F7" w:rsidP="009721F7">
      <w:pPr>
        <w:spacing w:line="360" w:lineRule="auto"/>
        <w:jc w:val="both"/>
        <w:rPr>
          <w:rFonts w:cs="Times New Roman"/>
          <w:szCs w:val="24"/>
        </w:rPr>
      </w:pPr>
      <w:r w:rsidRPr="00F754A4">
        <w:rPr>
          <w:rFonts w:cs="Times New Roman"/>
          <w:szCs w:val="24"/>
        </w:rPr>
        <w:t>Where; RGDP= real gross domestic product in terms of birr</w:t>
      </w:r>
    </w:p>
    <w:p w:rsidR="009721F7" w:rsidRPr="00F754A4" w:rsidRDefault="009721F7" w:rsidP="009721F7">
      <w:pPr>
        <w:spacing w:line="360" w:lineRule="auto"/>
        <w:jc w:val="both"/>
        <w:rPr>
          <w:rFonts w:cs="Times New Roman"/>
          <w:szCs w:val="24"/>
        </w:rPr>
      </w:pPr>
      <w:r w:rsidRPr="00F754A4">
        <w:rPr>
          <w:rFonts w:cs="Times New Roman"/>
          <w:szCs w:val="24"/>
        </w:rPr>
        <w:t xml:space="preserve">           OPEN = the ratio of sum of export and import to real GDP</w:t>
      </w:r>
    </w:p>
    <w:p w:rsidR="009721F7" w:rsidRPr="00F754A4" w:rsidRDefault="009721F7" w:rsidP="009721F7">
      <w:pPr>
        <w:spacing w:line="360" w:lineRule="auto"/>
        <w:jc w:val="both"/>
        <w:rPr>
          <w:rFonts w:cs="Times New Roman"/>
          <w:szCs w:val="24"/>
        </w:rPr>
      </w:pPr>
      <w:r w:rsidRPr="00F754A4">
        <w:rPr>
          <w:rFonts w:cs="Times New Roman"/>
          <w:szCs w:val="24"/>
        </w:rPr>
        <w:t xml:space="preserve">           ODA= foreign aid proxy by official development assistance (grants and loans)</w:t>
      </w:r>
    </w:p>
    <w:p w:rsidR="009721F7" w:rsidRPr="00F754A4" w:rsidRDefault="009721F7" w:rsidP="009721F7">
      <w:pPr>
        <w:spacing w:line="360" w:lineRule="auto"/>
        <w:jc w:val="both"/>
        <w:rPr>
          <w:rFonts w:cs="Times New Roman"/>
          <w:szCs w:val="24"/>
        </w:rPr>
      </w:pPr>
      <w:r w:rsidRPr="00F754A4">
        <w:rPr>
          <w:rFonts w:cs="Times New Roman"/>
          <w:szCs w:val="24"/>
        </w:rPr>
        <w:t xml:space="preserve">          GDS= domestic saving in terms of birr</w:t>
      </w:r>
    </w:p>
    <w:p w:rsidR="009721F7" w:rsidRPr="00F754A4" w:rsidRDefault="009721F7" w:rsidP="009721F7">
      <w:pPr>
        <w:spacing w:line="360" w:lineRule="auto"/>
        <w:jc w:val="both"/>
        <w:rPr>
          <w:rFonts w:cs="Times New Roman"/>
          <w:szCs w:val="24"/>
        </w:rPr>
      </w:pPr>
      <w:r w:rsidRPr="00F754A4">
        <w:rPr>
          <w:rFonts w:cs="Times New Roman"/>
          <w:szCs w:val="24"/>
        </w:rPr>
        <w:t xml:space="preserve">           FDI= foreign direct investment</w:t>
      </w:r>
    </w:p>
    <w:p w:rsidR="009721F7" w:rsidRPr="00F754A4" w:rsidRDefault="009721F7" w:rsidP="009721F7">
      <w:pPr>
        <w:spacing w:line="360" w:lineRule="auto"/>
        <w:jc w:val="both"/>
        <w:rPr>
          <w:rFonts w:cs="Times New Roman"/>
          <w:szCs w:val="24"/>
        </w:rPr>
      </w:pPr>
      <w:r w:rsidRPr="00F754A4">
        <w:rPr>
          <w:rFonts w:cs="Times New Roman"/>
          <w:szCs w:val="24"/>
        </w:rPr>
        <w:t xml:space="preserve">          GCFR= gross fixed capital formation as percentage of RGDP</w:t>
      </w:r>
    </w:p>
    <w:p w:rsidR="009721F7" w:rsidRDefault="009721F7" w:rsidP="009721F7">
      <w:pPr>
        <w:spacing w:line="360" w:lineRule="auto"/>
        <w:jc w:val="both"/>
        <w:rPr>
          <w:rFonts w:cs="Times New Roman"/>
          <w:szCs w:val="24"/>
        </w:rPr>
      </w:pPr>
      <w:r w:rsidRPr="00F754A4">
        <w:rPr>
          <w:rFonts w:cs="Times New Roman"/>
          <w:szCs w:val="24"/>
        </w:rPr>
        <w:t>The model specified for estimation purpose has been the following.</w:t>
      </w:r>
    </w:p>
    <w:p w:rsidR="009721F7" w:rsidRPr="00680FAD" w:rsidRDefault="009721F7" w:rsidP="009721F7">
      <w:pPr>
        <w:spacing w:line="360" w:lineRule="auto"/>
        <w:jc w:val="both"/>
        <w:rPr>
          <w:rFonts w:cs="Times New Roman"/>
          <w:szCs w:val="24"/>
        </w:rPr>
      </w:pPr>
      <m:oMathPara>
        <m:oMath>
          <m:r>
            <m:rPr>
              <m:sty m:val="bi"/>
            </m:rPr>
            <w:rPr>
              <w:rFonts w:ascii="Cambria Math" w:hAnsi="Cambria Math" w:cs="Times New Roman"/>
              <w:szCs w:val="24"/>
            </w:rPr>
            <m:t>lnRGDP=B</m:t>
          </m:r>
          <m:r>
            <m:rPr>
              <m:sty m:val="bi"/>
            </m:rPr>
            <w:rPr>
              <w:rFonts w:ascii="Cambria Math" w:hAnsi="Cambria Math" w:cs="Times New Roman"/>
              <w:szCs w:val="24"/>
            </w:rPr>
            <m:t>0+B</m:t>
          </m:r>
          <m:r>
            <m:rPr>
              <m:sty m:val="bi"/>
            </m:rPr>
            <w:rPr>
              <w:rFonts w:ascii="Cambria Math" w:hAnsi="Cambria Math" w:cs="Times New Roman"/>
              <w:szCs w:val="24"/>
            </w:rPr>
            <m:t>1</m:t>
          </m:r>
          <m:r>
            <m:rPr>
              <m:sty m:val="bi"/>
            </m:rPr>
            <w:rPr>
              <w:rFonts w:ascii="Cambria Math" w:hAnsi="Cambria Math" w:cs="Times New Roman"/>
              <w:szCs w:val="24"/>
            </w:rPr>
            <m:t>lnODA+B</m:t>
          </m:r>
          <m:r>
            <m:rPr>
              <m:sty m:val="bi"/>
            </m:rPr>
            <w:rPr>
              <w:rFonts w:ascii="Cambria Math" w:hAnsi="Cambria Math" w:cs="Times New Roman"/>
              <w:szCs w:val="24"/>
            </w:rPr>
            <m:t>2</m:t>
          </m:r>
          <m:r>
            <m:rPr>
              <m:sty m:val="bi"/>
            </m:rPr>
            <w:rPr>
              <w:rFonts w:ascii="Cambria Math" w:hAnsi="Cambria Math" w:cs="Times New Roman"/>
              <w:szCs w:val="24"/>
            </w:rPr>
            <m:t>lnGDS+B</m:t>
          </m:r>
          <m:r>
            <m:rPr>
              <m:sty m:val="bi"/>
            </m:rPr>
            <w:rPr>
              <w:rFonts w:ascii="Cambria Math" w:hAnsi="Cambria Math" w:cs="Times New Roman"/>
              <w:szCs w:val="24"/>
            </w:rPr>
            <m:t>3</m:t>
          </m:r>
          <m:r>
            <m:rPr>
              <m:sty m:val="bi"/>
            </m:rPr>
            <w:rPr>
              <w:rFonts w:ascii="Cambria Math" w:hAnsi="Cambria Math" w:cs="Times New Roman"/>
              <w:szCs w:val="24"/>
            </w:rPr>
            <m:t>GCFR+B</m:t>
          </m:r>
          <m:r>
            <m:rPr>
              <m:sty m:val="bi"/>
            </m:rPr>
            <w:rPr>
              <w:rFonts w:ascii="Cambria Math" w:hAnsi="Cambria Math" w:cs="Times New Roman"/>
              <w:szCs w:val="24"/>
            </w:rPr>
            <m:t>4</m:t>
          </m:r>
          <m:r>
            <m:rPr>
              <m:sty m:val="bi"/>
            </m:rPr>
            <w:rPr>
              <w:rFonts w:ascii="Cambria Math" w:hAnsi="Cambria Math" w:cs="Times New Roman"/>
              <w:szCs w:val="24"/>
            </w:rPr>
            <m:t>OPEN+B</m:t>
          </m:r>
          <m:r>
            <m:rPr>
              <m:sty m:val="bi"/>
            </m:rPr>
            <w:rPr>
              <w:rFonts w:ascii="Cambria Math" w:hAnsi="Cambria Math" w:cs="Times New Roman"/>
              <w:szCs w:val="24"/>
            </w:rPr>
            <m:t>5</m:t>
          </m:r>
          <m:r>
            <m:rPr>
              <m:sty m:val="bi"/>
            </m:rPr>
            <w:rPr>
              <w:rFonts w:ascii="Cambria Math" w:hAnsi="Cambria Math" w:cs="Times New Roman"/>
              <w:szCs w:val="24"/>
            </w:rPr>
            <m:t>FDI</m:t>
          </m:r>
        </m:oMath>
      </m:oMathPara>
    </w:p>
    <w:p w:rsidR="009721F7" w:rsidRPr="00680FAD" w:rsidRDefault="009721F7" w:rsidP="009721F7">
      <w:pPr>
        <w:spacing w:line="360" w:lineRule="auto"/>
        <w:jc w:val="both"/>
        <w:rPr>
          <w:rFonts w:eastAsiaTheme="minorEastAsia" w:cs="Times New Roman"/>
          <w:b/>
          <w:szCs w:val="24"/>
        </w:rPr>
      </w:pPr>
    </w:p>
    <w:p w:rsidR="009721F7" w:rsidRPr="00316144" w:rsidRDefault="009721F7" w:rsidP="009721F7">
      <w:pPr>
        <w:spacing w:line="360" w:lineRule="auto"/>
        <w:jc w:val="both"/>
        <w:rPr>
          <w:rFonts w:cs="Times New Roman"/>
          <w:szCs w:val="24"/>
        </w:rPr>
      </w:pPr>
      <w:r w:rsidRPr="00316144">
        <w:rPr>
          <w:rFonts w:cs="Times New Roman"/>
          <w:szCs w:val="24"/>
        </w:rPr>
        <w:t>3.2.2 Estimation Techniques</w:t>
      </w:r>
    </w:p>
    <w:p w:rsidR="009721F7" w:rsidRPr="00F754A4" w:rsidRDefault="009721F7" w:rsidP="009721F7">
      <w:pPr>
        <w:spacing w:line="360" w:lineRule="auto"/>
        <w:jc w:val="both"/>
        <w:rPr>
          <w:rFonts w:cs="Times New Roman"/>
          <w:szCs w:val="24"/>
        </w:rPr>
      </w:pPr>
      <w:r w:rsidRPr="00F754A4">
        <w:rPr>
          <w:rFonts w:cs="Times New Roman"/>
          <w:szCs w:val="24"/>
        </w:rPr>
        <w:t>Time series data have become so frequently used. But most time series data are not stationary by nature and one need to change those kinds of data to stationary for utilizing them to construct econometric model. A time series data is said to be stationary if its mean and variance are constant over time and the value of the covariance between the two time periods depends only on the distance of the lag between the two time periods and the actual tie at which the covariance is computed. In other words, if a time series is stationary its mean, variance, and covariance remain the same no matter at what point we measure them. To the contrary non stationary time series will have a time varying mean or variance or both (Gujarati, 2004). As stated above most of time series data are non-stationary for which their mean and variance change over time and no tendency for them to hold back to a given value. As a result, modeling non stationary time series leads to spurious (nonsense) and inconsistent regression (Patterson, 2008). The spurious regression demonstrates the result of high R</w:t>
      </w:r>
      <w:r w:rsidRPr="00F754A4">
        <w:rPr>
          <w:rFonts w:cs="Times New Roman"/>
          <w:szCs w:val="24"/>
          <w:vertAlign w:val="superscript"/>
        </w:rPr>
        <w:t>2</w:t>
      </w:r>
      <w:r w:rsidRPr="00F754A4">
        <w:rPr>
          <w:rFonts w:cs="Times New Roman"/>
          <w:szCs w:val="24"/>
        </w:rPr>
        <w:t xml:space="preserve"> without having meaning full relationship between two variables. This is because variables share a trend and it will be difficult to disentangle the true relationship from rending influence.</w:t>
      </w:r>
    </w:p>
    <w:p w:rsidR="009721F7" w:rsidRPr="00F754A4" w:rsidRDefault="009721F7" w:rsidP="009721F7">
      <w:pPr>
        <w:spacing w:line="360" w:lineRule="auto"/>
        <w:jc w:val="both"/>
        <w:rPr>
          <w:rFonts w:cs="Times New Roman"/>
          <w:szCs w:val="24"/>
        </w:rPr>
      </w:pPr>
      <w:r w:rsidRPr="00F754A4">
        <w:rPr>
          <w:rFonts w:cs="Times New Roman"/>
          <w:szCs w:val="24"/>
        </w:rPr>
        <w:lastRenderedPageBreak/>
        <w:t>The most common test for stationary is the unit root test. So among the various methods available, Augmented Dickey-Fuller (ADF) will be used to identify the existence of a unit root. Based on this we will proceed to transform the non-stationary time series to make the stationary. If the time series under consideration has a unit root its first difference will be stationary which is called a Difference Stationary Process (Gujarati, 2009, pp.740-762).</w:t>
      </w:r>
    </w:p>
    <w:p w:rsidR="009721F7" w:rsidRPr="00F754A4" w:rsidRDefault="009721F7" w:rsidP="009721F7">
      <w:pPr>
        <w:spacing w:line="360" w:lineRule="auto"/>
        <w:jc w:val="both"/>
        <w:rPr>
          <w:rFonts w:cs="Times New Roman"/>
          <w:szCs w:val="24"/>
        </w:rPr>
      </w:pPr>
      <w:r w:rsidRPr="00F754A4">
        <w:rPr>
          <w:rFonts w:cs="Times New Roman"/>
          <w:szCs w:val="24"/>
        </w:rPr>
        <w:t xml:space="preserve">The subsequent task will be checking for co-integration by testing if the Residual is stationary or not. Basically, there are two major tests for co-integration, i.e. the Engle Granger and Johansson’s test. For this paper the focus is limited to the Engle Granger (EG) test. In this method, first take the regression of the </w:t>
      </w:r>
      <w:proofErr w:type="gramStart"/>
      <w:r w:rsidRPr="00F754A4">
        <w:rPr>
          <w:rFonts w:cs="Times New Roman"/>
          <w:szCs w:val="24"/>
        </w:rPr>
        <w:t>I(</w:t>
      </w:r>
      <w:proofErr w:type="gramEnd"/>
      <w:r w:rsidRPr="00F754A4">
        <w:rPr>
          <w:rFonts w:cs="Times New Roman"/>
          <w:szCs w:val="24"/>
        </w:rPr>
        <w:t xml:space="preserve">1) variables. If the error term subjected to unit root analysis from this kind of regression is stationary at </w:t>
      </w:r>
      <w:proofErr w:type="gramStart"/>
      <w:r w:rsidRPr="00F754A4">
        <w:rPr>
          <w:rFonts w:cs="Times New Roman"/>
          <w:szCs w:val="24"/>
        </w:rPr>
        <w:t>I(</w:t>
      </w:r>
      <w:proofErr w:type="gramEnd"/>
      <w:r w:rsidRPr="00F754A4">
        <w:rPr>
          <w:rFonts w:cs="Times New Roman"/>
          <w:szCs w:val="24"/>
        </w:rPr>
        <w:t>0) then their linear combination cancels out the stochastic trend. Therefore, we say that these variables are co-integrated, i.e. they have long run or equilibrium analysis (Econometrica.55, pp.251-276).</w:t>
      </w:r>
    </w:p>
    <w:p w:rsidR="009721F7" w:rsidRPr="00F754A4" w:rsidRDefault="009721F7" w:rsidP="009721F7">
      <w:pPr>
        <w:spacing w:line="360" w:lineRule="auto"/>
        <w:jc w:val="both"/>
        <w:rPr>
          <w:rFonts w:cs="Times New Roman"/>
          <w:szCs w:val="24"/>
        </w:rPr>
      </w:pPr>
      <w:r w:rsidRPr="00F754A4">
        <w:rPr>
          <w:rFonts w:cs="Times New Roman"/>
          <w:szCs w:val="24"/>
        </w:rPr>
        <w:t>The second step is to estimate the error correction model (ECM), i.e. even though the variables are co-integrated in the long run there may be disequilibrium in the short run. The Granger representation theorem states that, if two variables are co-integrated then the relationship between them can be expressed as an error correction mechanism. As long as having co-integration among variables, there is going to be an ECM formation. The first difference of the dependent variable is regressed on the first difference of the explanatory variables with their respective lags and the first lag of the residual obtained in the first lag of the residual from the long run model (Gujarati, 2009).</w:t>
      </w:r>
    </w:p>
    <w:p w:rsidR="009721F7" w:rsidRPr="00F754A4" w:rsidRDefault="009721F7" w:rsidP="009721F7">
      <w:pPr>
        <w:spacing w:line="360" w:lineRule="auto"/>
        <w:jc w:val="both"/>
        <w:rPr>
          <w:rFonts w:cs="Times New Roman"/>
          <w:szCs w:val="24"/>
        </w:rPr>
      </w:pPr>
      <w:r w:rsidRPr="00F754A4">
        <w:rPr>
          <w:rFonts w:cs="Times New Roman"/>
          <w:szCs w:val="24"/>
        </w:rPr>
        <w:t>Autocorrelation; It refers to the existence of serial correlation or linear relationship among the successive values of error terms entering the regression model. In the presence of autocorrelation, ordinary least square estimators are linear unbiased but they do not have minimum variance which is important criteria for the estimators to be best linear unbiased estimators. The existence of autocorrelation is also leading to inappropriate standard error and wrong statistical inference. The inclusion of lagged values of the dependent variable and omission of irrelevant variable from the model are important remedies for the problem of autocorrelation (</w:t>
      </w:r>
      <w:proofErr w:type="spellStart"/>
      <w:r w:rsidRPr="00F754A4">
        <w:rPr>
          <w:rFonts w:cs="Times New Roman"/>
          <w:szCs w:val="24"/>
        </w:rPr>
        <w:t>maddala</w:t>
      </w:r>
      <w:proofErr w:type="spellEnd"/>
      <w:r w:rsidRPr="00F754A4">
        <w:rPr>
          <w:rFonts w:cs="Times New Roman"/>
          <w:szCs w:val="24"/>
        </w:rPr>
        <w:t>, 2009, pp.240-273).</w:t>
      </w:r>
    </w:p>
    <w:p w:rsidR="009721F7" w:rsidRPr="00F754A4" w:rsidRDefault="009721F7" w:rsidP="00075B7B">
      <w:pPr>
        <w:spacing w:line="360" w:lineRule="auto"/>
        <w:jc w:val="both"/>
        <w:rPr>
          <w:rFonts w:cs="Times New Roman"/>
          <w:szCs w:val="24"/>
        </w:rPr>
      </w:pPr>
      <w:r w:rsidRPr="00F754A4">
        <w:rPr>
          <w:rFonts w:cs="Times New Roman"/>
          <w:szCs w:val="24"/>
        </w:rPr>
        <w:t xml:space="preserve">Heteroscedasticity; refers to a situation when the variance of the error term in the model is not constant which violating the normality assumption of the classical linear regression model. In in the presence of the heteroscedasticity, OLS estimation still gives unbiased coefficient estimates which are not blue (best linear unbiased estimator). This implies that if we still use OLS in the </w:t>
      </w:r>
      <w:r w:rsidRPr="00F754A4">
        <w:rPr>
          <w:rFonts w:cs="Times New Roman"/>
          <w:szCs w:val="24"/>
        </w:rPr>
        <w:lastRenderedPageBreak/>
        <w:t xml:space="preserve">presence of heteroscedasticity, our standard errors are inappropriate and hence any inference we make could be misleading. The </w:t>
      </w:r>
      <w:proofErr w:type="spellStart"/>
      <w:r w:rsidRPr="00F754A4">
        <w:rPr>
          <w:rFonts w:cs="Times New Roman"/>
          <w:szCs w:val="24"/>
        </w:rPr>
        <w:t>Breush</w:t>
      </w:r>
      <w:proofErr w:type="spellEnd"/>
      <w:r w:rsidRPr="00F754A4">
        <w:rPr>
          <w:rFonts w:cs="Times New Roman"/>
          <w:szCs w:val="24"/>
        </w:rPr>
        <w:t>- pagan test is the most commonly method used in the empirical literature. If the computed chi-square value exceeds the critical value at the chosen level of significance, one can reject the hypothesis of homoscedasticity (Gujarati, 2009, pp.365-388).</w:t>
      </w:r>
    </w:p>
    <w:p w:rsidR="009721F7" w:rsidRPr="00F754A4" w:rsidRDefault="009721F7" w:rsidP="00075B7B">
      <w:pPr>
        <w:spacing w:line="360" w:lineRule="auto"/>
        <w:jc w:val="both"/>
        <w:rPr>
          <w:rFonts w:cs="Times New Roman"/>
          <w:szCs w:val="24"/>
        </w:rPr>
      </w:pPr>
      <w:r w:rsidRPr="00F754A4">
        <w:rPr>
          <w:rFonts w:cs="Times New Roman"/>
          <w:szCs w:val="24"/>
        </w:rPr>
        <w:t>Multicollinearity; occurs when the explanatory variable are very highly correlated with each other. If the independent variables are highly correlated, it is difficult to identify the impact of each variable on the dependent variable. Dropping out one of the collinear variables and transforming of the highly correlated variables into are some remedial measures to the problem of multicollinearity (Gujarati, 2009, pp.320-350).</w:t>
      </w:r>
    </w:p>
    <w:p w:rsidR="009721F7" w:rsidRDefault="009721F7" w:rsidP="00075B7B">
      <w:pPr>
        <w:spacing w:line="360" w:lineRule="auto"/>
        <w:jc w:val="both"/>
        <w:rPr>
          <w:rFonts w:cs="Times New Roman"/>
          <w:szCs w:val="24"/>
        </w:rPr>
      </w:pPr>
      <w:r w:rsidRPr="00F754A4">
        <w:rPr>
          <w:rFonts w:cs="Times New Roman"/>
          <w:szCs w:val="24"/>
        </w:rPr>
        <w:t xml:space="preserve">Normality; it refers to test whether the error term is normally distributed with zero mean and variance sigma square or not. Here we employ the </w:t>
      </w:r>
      <w:proofErr w:type="spellStart"/>
      <w:r w:rsidRPr="00F754A4">
        <w:rPr>
          <w:rFonts w:cs="Times New Roman"/>
          <w:szCs w:val="24"/>
        </w:rPr>
        <w:t>jarque</w:t>
      </w:r>
      <w:proofErr w:type="spellEnd"/>
      <w:r w:rsidRPr="00F754A4">
        <w:rPr>
          <w:rFonts w:cs="Times New Roman"/>
          <w:szCs w:val="24"/>
        </w:rPr>
        <w:t xml:space="preserve"> </w:t>
      </w:r>
      <w:proofErr w:type="spellStart"/>
      <w:r w:rsidRPr="00F754A4">
        <w:rPr>
          <w:rFonts w:cs="Times New Roman"/>
          <w:szCs w:val="24"/>
        </w:rPr>
        <w:t>bera</w:t>
      </w:r>
      <w:proofErr w:type="spellEnd"/>
      <w:r w:rsidRPr="00F754A4">
        <w:rPr>
          <w:rFonts w:cs="Times New Roman"/>
          <w:szCs w:val="24"/>
        </w:rPr>
        <w:t xml:space="preserve"> (JB) statistics test used for this purpose. Deleting of outliers (extreme values), using of robust statistics such as median and transformation of data are some remedial measures to the problem of non-normality (</w:t>
      </w:r>
      <w:proofErr w:type="spellStart"/>
      <w:r w:rsidRPr="00F754A4">
        <w:rPr>
          <w:rFonts w:cs="Times New Roman"/>
          <w:szCs w:val="24"/>
        </w:rPr>
        <w:t>maddala</w:t>
      </w:r>
      <w:proofErr w:type="spellEnd"/>
      <w:r w:rsidRPr="00F754A4">
        <w:rPr>
          <w:rFonts w:cs="Times New Roman"/>
          <w:szCs w:val="24"/>
        </w:rPr>
        <w:t>, 2009)</w:t>
      </w:r>
      <w:r>
        <w:rPr>
          <w:rFonts w:cs="Times New Roman"/>
          <w:szCs w:val="24"/>
        </w:rPr>
        <w:t>.</w:t>
      </w:r>
    </w:p>
    <w:p w:rsidR="00A246D8" w:rsidRDefault="00555899" w:rsidP="00075B7B">
      <w:pPr>
        <w:spacing w:line="360" w:lineRule="auto"/>
        <w:jc w:val="both"/>
        <w:rPr>
          <w:rFonts w:cs="Times New Roman"/>
          <w:b/>
          <w:szCs w:val="24"/>
        </w:rPr>
      </w:pPr>
      <w:r>
        <w:rPr>
          <w:rFonts w:cs="Times New Roman"/>
          <w:b/>
          <w:szCs w:val="24"/>
        </w:rPr>
        <w:t xml:space="preserve">                                        </w:t>
      </w:r>
    </w:p>
    <w:p w:rsidR="00A246D8" w:rsidRDefault="00A246D8" w:rsidP="00075B7B">
      <w:pPr>
        <w:spacing w:line="360" w:lineRule="auto"/>
        <w:jc w:val="both"/>
        <w:rPr>
          <w:rFonts w:cs="Times New Roman"/>
          <w:b/>
          <w:szCs w:val="24"/>
        </w:rPr>
      </w:pPr>
    </w:p>
    <w:p w:rsidR="00A246D8" w:rsidRDefault="00075B7B" w:rsidP="00075B7B">
      <w:pPr>
        <w:tabs>
          <w:tab w:val="left" w:pos="8260"/>
        </w:tabs>
        <w:spacing w:line="360" w:lineRule="auto"/>
        <w:jc w:val="both"/>
        <w:rPr>
          <w:rFonts w:cs="Times New Roman"/>
          <w:b/>
          <w:szCs w:val="24"/>
        </w:rPr>
      </w:pPr>
      <w:r>
        <w:rPr>
          <w:rFonts w:cs="Times New Roman"/>
          <w:b/>
          <w:szCs w:val="24"/>
        </w:rPr>
        <w:tab/>
      </w:r>
    </w:p>
    <w:p w:rsidR="00A246D8" w:rsidRDefault="00A246D8" w:rsidP="00075B7B">
      <w:pPr>
        <w:spacing w:line="360" w:lineRule="auto"/>
        <w:jc w:val="both"/>
        <w:rPr>
          <w:rFonts w:cs="Times New Roman"/>
          <w:b/>
          <w:szCs w:val="24"/>
        </w:rPr>
      </w:pPr>
    </w:p>
    <w:p w:rsidR="00A246D8" w:rsidRDefault="00A246D8" w:rsidP="00075B7B">
      <w:pPr>
        <w:spacing w:line="360" w:lineRule="auto"/>
        <w:jc w:val="both"/>
        <w:rPr>
          <w:rFonts w:cs="Times New Roman"/>
          <w:b/>
          <w:szCs w:val="24"/>
        </w:rPr>
      </w:pPr>
    </w:p>
    <w:p w:rsidR="00A246D8" w:rsidRDefault="00A246D8" w:rsidP="00075B7B">
      <w:pPr>
        <w:spacing w:line="360" w:lineRule="auto"/>
        <w:jc w:val="both"/>
        <w:rPr>
          <w:rFonts w:cs="Times New Roman"/>
          <w:b/>
          <w:szCs w:val="24"/>
        </w:rPr>
      </w:pPr>
    </w:p>
    <w:p w:rsidR="00A246D8" w:rsidRDefault="00A246D8" w:rsidP="00075B7B">
      <w:pPr>
        <w:spacing w:line="360" w:lineRule="auto"/>
        <w:jc w:val="both"/>
        <w:rPr>
          <w:rFonts w:cs="Times New Roman"/>
          <w:b/>
          <w:szCs w:val="24"/>
        </w:rPr>
      </w:pPr>
    </w:p>
    <w:p w:rsidR="00A246D8" w:rsidRDefault="00A246D8" w:rsidP="00075B7B">
      <w:pPr>
        <w:spacing w:line="360" w:lineRule="auto"/>
        <w:jc w:val="both"/>
        <w:rPr>
          <w:rFonts w:cs="Times New Roman"/>
          <w:b/>
          <w:szCs w:val="24"/>
        </w:rPr>
      </w:pPr>
    </w:p>
    <w:p w:rsidR="00A246D8" w:rsidRDefault="00A246D8" w:rsidP="00555899">
      <w:pPr>
        <w:jc w:val="both"/>
        <w:rPr>
          <w:rFonts w:cs="Times New Roman"/>
          <w:b/>
          <w:szCs w:val="24"/>
        </w:rPr>
      </w:pPr>
    </w:p>
    <w:p w:rsidR="00A246D8" w:rsidRDefault="00A246D8" w:rsidP="00555899">
      <w:pPr>
        <w:jc w:val="both"/>
        <w:rPr>
          <w:rFonts w:cs="Times New Roman"/>
          <w:b/>
          <w:szCs w:val="24"/>
        </w:rPr>
      </w:pPr>
    </w:p>
    <w:p w:rsidR="00A246D8" w:rsidRDefault="00A246D8" w:rsidP="00555899">
      <w:pPr>
        <w:jc w:val="both"/>
        <w:rPr>
          <w:rFonts w:cs="Times New Roman"/>
          <w:b/>
          <w:szCs w:val="24"/>
        </w:rPr>
      </w:pPr>
    </w:p>
    <w:p w:rsidR="00A246D8" w:rsidRDefault="00A246D8" w:rsidP="00555899">
      <w:pPr>
        <w:jc w:val="both"/>
        <w:rPr>
          <w:rFonts w:cs="Times New Roman"/>
          <w:b/>
          <w:szCs w:val="24"/>
        </w:rPr>
      </w:pPr>
    </w:p>
    <w:p w:rsidR="00A246D8" w:rsidRDefault="00A246D8" w:rsidP="00555899">
      <w:pPr>
        <w:jc w:val="both"/>
        <w:rPr>
          <w:rFonts w:cs="Times New Roman"/>
          <w:b/>
          <w:szCs w:val="24"/>
        </w:rPr>
      </w:pPr>
    </w:p>
    <w:p w:rsidR="00A246D8" w:rsidRDefault="00A246D8" w:rsidP="00555899">
      <w:pPr>
        <w:jc w:val="both"/>
        <w:rPr>
          <w:rFonts w:cs="Times New Roman"/>
          <w:b/>
          <w:szCs w:val="24"/>
        </w:rPr>
      </w:pPr>
    </w:p>
    <w:p w:rsidR="00555899" w:rsidRPr="0015189C" w:rsidRDefault="00A246D8" w:rsidP="00EE04C8">
      <w:pPr>
        <w:pStyle w:val="Heading1"/>
      </w:pPr>
      <w:r>
        <w:t xml:space="preserve">                                           </w:t>
      </w:r>
      <w:r w:rsidR="00555899">
        <w:t xml:space="preserve">          </w:t>
      </w:r>
      <w:r w:rsidR="00EE04C8">
        <w:t xml:space="preserve">    </w:t>
      </w:r>
      <w:r>
        <w:t xml:space="preserve"> </w:t>
      </w:r>
      <w:bookmarkStart w:id="105" w:name="_Toc205403620"/>
      <w:r>
        <w:t>CHAPTER FOUR</w:t>
      </w:r>
      <w:bookmarkEnd w:id="105"/>
    </w:p>
    <w:p w:rsidR="00555899" w:rsidRPr="0015189C" w:rsidRDefault="00555899" w:rsidP="00EE04C8">
      <w:pPr>
        <w:pStyle w:val="Heading1"/>
      </w:pPr>
      <w:r w:rsidRPr="0015189C">
        <w:t xml:space="preserve">                           </w:t>
      </w:r>
      <w:r w:rsidR="00A246D8">
        <w:t xml:space="preserve">     </w:t>
      </w:r>
      <w:bookmarkStart w:id="106" w:name="_Toc205403621"/>
      <w:r w:rsidR="00A246D8">
        <w:t>DATA PRESENTATION, ANALYSIS AND DISCUSSION</w:t>
      </w:r>
      <w:bookmarkEnd w:id="106"/>
    </w:p>
    <w:p w:rsidR="00555899" w:rsidRPr="0015189C" w:rsidRDefault="00316144" w:rsidP="00EE04C8">
      <w:pPr>
        <w:pStyle w:val="Heading3"/>
        <w:spacing w:line="360" w:lineRule="auto"/>
      </w:pPr>
      <w:bookmarkStart w:id="107" w:name="_Toc205403622"/>
      <w:r>
        <w:t>4.1 Descriptive A</w:t>
      </w:r>
      <w:r w:rsidR="00555899" w:rsidRPr="0015189C">
        <w:t>nalysis</w:t>
      </w:r>
      <w:bookmarkEnd w:id="107"/>
    </w:p>
    <w:p w:rsidR="00555899" w:rsidRPr="00316144" w:rsidRDefault="00316144" w:rsidP="00EE04C8">
      <w:pPr>
        <w:spacing w:line="360" w:lineRule="auto"/>
        <w:jc w:val="both"/>
        <w:rPr>
          <w:rFonts w:cs="Times New Roman"/>
          <w:szCs w:val="24"/>
        </w:rPr>
      </w:pPr>
      <w:r>
        <w:rPr>
          <w:rFonts w:cs="Times New Roman"/>
          <w:szCs w:val="24"/>
        </w:rPr>
        <w:t>4.1.1 The General O</w:t>
      </w:r>
      <w:r w:rsidR="00555899" w:rsidRPr="00316144">
        <w:rPr>
          <w:rFonts w:cs="Times New Roman"/>
          <w:szCs w:val="24"/>
        </w:rPr>
        <w:t>verview of Ethiopian Economy</w:t>
      </w:r>
    </w:p>
    <w:p w:rsidR="006E1E4E" w:rsidRDefault="00555899" w:rsidP="00075B7B">
      <w:pPr>
        <w:spacing w:line="360" w:lineRule="auto"/>
        <w:jc w:val="both"/>
        <w:rPr>
          <w:rFonts w:cs="Times New Roman"/>
          <w:szCs w:val="24"/>
        </w:rPr>
      </w:pPr>
      <w:r w:rsidRPr="0015189C">
        <w:rPr>
          <w:rFonts w:cs="Times New Roman"/>
          <w:szCs w:val="24"/>
        </w:rPr>
        <w:t xml:space="preserve">Ethiopia is one of the poorest countries in the world and one of the most populous countries in Africa whose economy is characterized by </w:t>
      </w:r>
      <w:r>
        <w:rPr>
          <w:rFonts w:cs="Times New Roman"/>
          <w:szCs w:val="24"/>
        </w:rPr>
        <w:t>agrarian</w:t>
      </w:r>
      <w:r w:rsidRPr="0015189C">
        <w:rPr>
          <w:rFonts w:cs="Times New Roman"/>
          <w:szCs w:val="24"/>
        </w:rPr>
        <w:t xml:space="preserve"> </w:t>
      </w:r>
      <w:r>
        <w:rPr>
          <w:rFonts w:cs="Times New Roman"/>
          <w:szCs w:val="24"/>
        </w:rPr>
        <w:t>economy</w:t>
      </w:r>
      <w:r w:rsidRPr="0015189C">
        <w:rPr>
          <w:rFonts w:cs="Times New Roman"/>
          <w:szCs w:val="24"/>
        </w:rPr>
        <w:t xml:space="preserve">. The sector influenced by both natural and manmade factors which adversely affect the sector. The country has an economic structure that is characterized by low per capita income, largely agrarian economy and with serious </w:t>
      </w:r>
      <w:r w:rsidRPr="00130487">
        <w:rPr>
          <w:rFonts w:cs="Times New Roman"/>
          <w:szCs w:val="24"/>
        </w:rPr>
        <w:t>foreign exchange constraints. It has been also the dominant feature of Ethiopia to depending on primary product exports for the vast majority of its foreign exchange earnings. (</w:t>
      </w:r>
      <w:proofErr w:type="spellStart"/>
      <w:r w:rsidRPr="00130487">
        <w:rPr>
          <w:rFonts w:cs="Times New Roman"/>
          <w:szCs w:val="24"/>
        </w:rPr>
        <w:t>Takele</w:t>
      </w:r>
      <w:proofErr w:type="spellEnd"/>
      <w:r w:rsidRPr="00130487">
        <w:rPr>
          <w:rFonts w:cs="Times New Roman"/>
          <w:szCs w:val="24"/>
        </w:rPr>
        <w:t>, 2014)</w:t>
      </w:r>
      <w:r w:rsidR="006E1E4E">
        <w:rPr>
          <w:rFonts w:cs="Times New Roman"/>
          <w:szCs w:val="24"/>
        </w:rPr>
        <w:t>.</w:t>
      </w:r>
    </w:p>
    <w:p w:rsidR="00075B7B" w:rsidRDefault="00555899" w:rsidP="00075B7B">
      <w:pPr>
        <w:spacing w:line="360" w:lineRule="auto"/>
        <w:jc w:val="both"/>
        <w:rPr>
          <w:rFonts w:cs="Times New Roman"/>
          <w:szCs w:val="24"/>
        </w:rPr>
      </w:pPr>
      <w:r w:rsidRPr="00130487">
        <w:rPr>
          <w:rFonts w:cs="Times New Roman"/>
          <w:szCs w:val="24"/>
        </w:rPr>
        <w:t>Ethiopia is arguably the poorest country in the world and has more people living below absolute poverty, meaning that they are unable to meet their basic needs. When we consider the real situation of Ethiopia, our focus might not only on where we are now, but also where we are heading to. This is mainly due to the fact that it seems more daunting to look at the degree to which we are able to narrow the ever-widening gap between the economy of Ethiopia and that of the developed and other favorably developing countries. As available empirical evidence suggests for Ethiopia to reach the level of per capita GDP that is currently achieved by the average low-middle income countries in the world, it may take 8 years with annual average growth rate achievement of 11%, in line with the manufacturing strat</w:t>
      </w:r>
      <w:r w:rsidR="00DF7306">
        <w:rPr>
          <w:rFonts w:cs="Times New Roman"/>
          <w:szCs w:val="24"/>
        </w:rPr>
        <w:t>egy, the industrial sector is estim</w:t>
      </w:r>
      <w:r w:rsidRPr="00130487">
        <w:rPr>
          <w:rFonts w:cs="Times New Roman"/>
          <w:szCs w:val="24"/>
        </w:rPr>
        <w:t xml:space="preserve">ated to grow by 20% on average. </w:t>
      </w:r>
    </w:p>
    <w:p w:rsidR="00555899" w:rsidRPr="00E0313D" w:rsidRDefault="00555899" w:rsidP="00E0313D">
      <w:pPr>
        <w:spacing w:line="360" w:lineRule="auto"/>
        <w:jc w:val="both"/>
      </w:pPr>
      <w:r w:rsidRPr="00E0313D">
        <w:t>To achieve such fantastic growth rate of per capita of Ethiopia, however it requires high level of growth efforts, which in turn requires a substantial and sustained savings either from domestic or external sources, in the first place.</w:t>
      </w:r>
    </w:p>
    <w:p w:rsidR="00555899" w:rsidRPr="00130487" w:rsidRDefault="00555899" w:rsidP="00075B7B">
      <w:pPr>
        <w:spacing w:line="360" w:lineRule="auto"/>
        <w:jc w:val="both"/>
        <w:rPr>
          <w:rFonts w:cs="Times New Roman"/>
          <w:szCs w:val="24"/>
        </w:rPr>
      </w:pPr>
      <w:r w:rsidRPr="00130487">
        <w:rPr>
          <w:rFonts w:cs="Times New Roman"/>
          <w:szCs w:val="24"/>
        </w:rPr>
        <w:t xml:space="preserve">The economy predominantly based on agriculture, the sector takes the lion share and play a significant contribution to the economy, its employees more than 70 percent of the total population, contributing nearly 32% of the GDP and the sector serve as base for foreign exchange earnings. However still it is the dominant sector in the country, the economic contribution decline over the </w:t>
      </w:r>
      <w:r w:rsidRPr="00130487">
        <w:rPr>
          <w:rFonts w:cs="Times New Roman"/>
          <w:szCs w:val="24"/>
        </w:rPr>
        <w:lastRenderedPageBreak/>
        <w:t>time and services have surpassed agriculture as the principal source of GDP. The Ethiopian economy did not show appreciable structural transformation over the past forty years. When we look at its trend Agriculture’s share of GDP declined from 54% in 2000 to 32.0% in 2023. Such an apparent decline in the share of the agricultural sectors is due to the increase in the share of other productive sectors as part of the desirable development process and partly due to structure transformation of the economy.</w:t>
      </w:r>
    </w:p>
    <w:p w:rsidR="00555899" w:rsidRPr="00130487" w:rsidRDefault="00555899" w:rsidP="00075B7B">
      <w:pPr>
        <w:spacing w:line="360" w:lineRule="auto"/>
        <w:jc w:val="both"/>
        <w:rPr>
          <w:rFonts w:cs="Times New Roman"/>
          <w:szCs w:val="24"/>
        </w:rPr>
      </w:pPr>
      <w:r w:rsidRPr="00130487">
        <w:rPr>
          <w:rFonts w:cs="Times New Roman"/>
          <w:szCs w:val="24"/>
        </w:rPr>
        <w:t xml:space="preserve">The service sector’s share of GDP increased from 37.6% in 2000 to 40.0% in 2023, accounting for 30% of employment (7.8% in 1990). Industry’s share of GDP increased from 10.0% in 2000 to 28.8% in 2023, accounting for 7% of employment in 2022 (2% in 1990). Manufacturing contributed only 6.9% of GDP in 2023 (2% in 2000). Addressing macroeconomic imbalances, curbing structural rigidities, easing sectoral bottlenecks in tourism and information and communication technologies, and modernizing the financial sector will spur structural transformation. Generally beginning from 2013/14 on ward, the economy of Ethiopia on average grew at rate between 8%-11% annually.one of the fastest growing states among the 188 International monetary fund (IMF) members countries. This growth was driven by government investment in infrastructure, as well as sustained progress in the agriculture and service sectors. </w:t>
      </w:r>
    </w:p>
    <w:p w:rsidR="00555899" w:rsidRPr="00A02645" w:rsidRDefault="00555899" w:rsidP="006836D4">
      <w:r w:rsidRPr="00A02645">
        <w:t>4.1.2 Trend of foreign aid in Ethiopia</w:t>
      </w:r>
    </w:p>
    <w:p w:rsidR="00075B7B" w:rsidRDefault="00555899" w:rsidP="00075B7B">
      <w:pPr>
        <w:spacing w:line="360" w:lineRule="auto"/>
        <w:jc w:val="both"/>
        <w:rPr>
          <w:rFonts w:cs="Times New Roman"/>
          <w:szCs w:val="24"/>
        </w:rPr>
      </w:pPr>
      <w:r w:rsidRPr="00130487">
        <w:rPr>
          <w:rFonts w:cs="Times New Roman"/>
          <w:szCs w:val="24"/>
        </w:rPr>
        <w:t xml:space="preserve">It assumed that aid plays a crucial role in stimulating the economic growth of Least Developing Countries (LDC) like Ethiopia. Following the change in political regime in 1991 and the adoption of the structural adjustment program in 1992/93 in particular, the country has enjoyed a significant amount of aid. In Ethiopia, an inflow of external of resources such as loans and grants has started in the mid of 1950, during the period in which the relationship between the United States and Ethiopia reached a higher level. </w:t>
      </w:r>
    </w:p>
    <w:p w:rsidR="00555899" w:rsidRPr="00130487" w:rsidRDefault="00555899" w:rsidP="00075B7B">
      <w:pPr>
        <w:spacing w:line="360" w:lineRule="auto"/>
        <w:jc w:val="both"/>
        <w:rPr>
          <w:rFonts w:cs="Times New Roman"/>
          <w:szCs w:val="24"/>
        </w:rPr>
      </w:pPr>
      <w:r w:rsidRPr="00130487">
        <w:rPr>
          <w:rFonts w:cs="Times New Roman"/>
          <w:szCs w:val="24"/>
        </w:rPr>
        <w:t>For instance, pre 1975, about 75% of the required total investment during the series of five-year development plan period (1957-1973) was covered by external capital. The magnitude of loans and grants that Ethiopia received in the years preceding the revolution was also considerable. But due to the existing political-economic system it hardly contributed to economic progress. It was characterized by trifling development objectives. Similarly, during the post revolution period too, 37 percent of total investment expenditure of the annual campaign of 1979-1983 was financed by foreign aid.</w:t>
      </w:r>
    </w:p>
    <w:p w:rsidR="00555899" w:rsidRPr="00A02645" w:rsidRDefault="00555899" w:rsidP="00A02645">
      <w:pPr>
        <w:spacing w:line="360" w:lineRule="auto"/>
        <w:jc w:val="both"/>
      </w:pPr>
      <w:r w:rsidRPr="00A02645">
        <w:lastRenderedPageBreak/>
        <w:t>The magnitude of aid flow to Ethiopia fluctuates over time; it varies depending on the nature and characteristics of the political ideology, the economic system that the regime follows and the relationship with donor countries and institutions. In deed such uncertainty and instability in the flow of aid makes long term development planning difficult. For example, when we see the socialist regime (1975-1990), Ethiopia had been receiving development assistance from Eastern Block donors particularly from the Soviet Union and East Germany, as well as from western bilateral and multilateral donors to some extent. During this period, the country received birr 1.1 billion on average terms per year. The average share of aid (ODA) in the GDP was 4.8 percent in the same period (</w:t>
      </w:r>
      <w:proofErr w:type="spellStart"/>
      <w:r w:rsidRPr="00A02645">
        <w:t>Tadesse</w:t>
      </w:r>
      <w:proofErr w:type="spellEnd"/>
      <w:r w:rsidRPr="00A02645">
        <w:t>, 2011).</w:t>
      </w:r>
    </w:p>
    <w:p w:rsidR="00555899" w:rsidRPr="00130487" w:rsidRDefault="00555899" w:rsidP="00075B7B">
      <w:pPr>
        <w:spacing w:line="360" w:lineRule="auto"/>
        <w:jc w:val="both"/>
        <w:rPr>
          <w:rFonts w:cs="Times New Roman"/>
          <w:szCs w:val="24"/>
        </w:rPr>
      </w:pPr>
      <w:r w:rsidRPr="00130487">
        <w:rPr>
          <w:rFonts w:cs="Times New Roman"/>
          <w:szCs w:val="24"/>
        </w:rPr>
        <w:t xml:space="preserve">In the post 1991 period there is continuous increase in grants and loans, mainly due to the economic policy of Ethiopian People Revolutionary democratic front (EPRDP), significant amount of loans and grants is obtained for stabilization, rehabilitation, reform and sector development programs as result number of institutions and donors have joined the support program. Beginning from the early 1990s, the country adopts International Monetary Fund (IMF) and World Bank (WB) sponsored Structure Adjustment program (SAP); as a result, the country enjoyed a steady and significant amount of ODA. In this period (1991/92-2010/11) the average annual inflow of aid has reached to birr 10.4 billion and its share to GDP also rose to 9.2 percent from 4.8 in the </w:t>
      </w:r>
      <w:proofErr w:type="spellStart"/>
      <w:r w:rsidRPr="00130487">
        <w:rPr>
          <w:rFonts w:cs="Times New Roman"/>
          <w:szCs w:val="24"/>
        </w:rPr>
        <w:t>derg</w:t>
      </w:r>
      <w:proofErr w:type="spellEnd"/>
      <w:r w:rsidRPr="00130487">
        <w:rPr>
          <w:rFonts w:cs="Times New Roman"/>
          <w:szCs w:val="24"/>
        </w:rPr>
        <w:t xml:space="preserve"> regime. (NBE, 2011).</w:t>
      </w:r>
    </w:p>
    <w:p w:rsidR="00555899" w:rsidRPr="00130487" w:rsidRDefault="00555899" w:rsidP="00075B7B">
      <w:pPr>
        <w:spacing w:line="360" w:lineRule="auto"/>
        <w:jc w:val="both"/>
        <w:rPr>
          <w:rFonts w:cs="Times New Roman"/>
          <w:szCs w:val="24"/>
        </w:rPr>
      </w:pPr>
      <w:r w:rsidRPr="00130487">
        <w:rPr>
          <w:rFonts w:cs="Times New Roman"/>
          <w:szCs w:val="24"/>
        </w:rPr>
        <w:t>In line with the 2019 Home-Grown Economic Reform Agenda to shift towards a more private-sector-driven and sustainable growth, the government announced major reforms in late July 2024. This included an immediate shift to market-determined exchange rate, the removal of most current account restrictions, and the modernization of the monetary policy framework. These reforms are supported by an IMF program, World Bank Development Policy Financing, and proposed debt relief through the G20 Common Framework. Ethiopia's challenge now is to sustain and deepen these reforms to translate economic improvements into tangible benefits for people: higher incomes, more jobs, and better public services.</w:t>
      </w:r>
    </w:p>
    <w:p w:rsidR="00555899" w:rsidRDefault="00555899" w:rsidP="00555899">
      <w:pPr>
        <w:rPr>
          <w:szCs w:val="24"/>
        </w:rPr>
      </w:pPr>
      <w:r>
        <w:rPr>
          <w:noProof/>
        </w:rPr>
        <w:lastRenderedPageBreak/>
        <w:drawing>
          <wp:inline distT="0" distB="0" distL="0" distR="0" wp14:anchorId="74F598B0" wp14:editId="0CEF89AF">
            <wp:extent cx="5943600" cy="42995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299585"/>
                    </a:xfrm>
                    <a:prstGeom prst="rect">
                      <a:avLst/>
                    </a:prstGeom>
                  </pic:spPr>
                </pic:pic>
              </a:graphicData>
            </a:graphic>
          </wp:inline>
        </w:drawing>
      </w:r>
    </w:p>
    <w:p w:rsidR="00555899" w:rsidRDefault="00555899" w:rsidP="00555899">
      <w:pPr>
        <w:rPr>
          <w:szCs w:val="24"/>
        </w:rPr>
      </w:pPr>
    </w:p>
    <w:p w:rsidR="00555899" w:rsidRPr="007052F8" w:rsidRDefault="00555899" w:rsidP="007052F8">
      <w:pPr>
        <w:spacing w:line="360" w:lineRule="auto"/>
        <w:jc w:val="both"/>
        <w:rPr>
          <w:rFonts w:cs="Times New Roman"/>
        </w:rPr>
      </w:pPr>
      <w:r w:rsidRPr="007052F8">
        <w:rPr>
          <w:rFonts w:cs="Times New Roman"/>
          <w:szCs w:val="24"/>
        </w:rPr>
        <w:t xml:space="preserve">As the graph illustrated in the above figure, the trend of ODA flow to the country was comparatively increased under the current economic system. This is due to changes in polies which meet the interest of donors and adoption of market oriented economic system being the major one. As a result, magnitude of aid inflows both loan and grant aspect has increased with fluctuations during this period. The period witnessed a decline in aid which was below the average share of the </w:t>
      </w:r>
      <w:smartTag w:uri="urn:schemas-microsoft-com:office:smarttags" w:element="stockticker">
        <w:r w:rsidRPr="007052F8">
          <w:rPr>
            <w:rFonts w:cs="Times New Roman"/>
            <w:szCs w:val="24"/>
          </w:rPr>
          <w:t>GDP</w:t>
        </w:r>
      </w:smartTag>
      <w:r w:rsidRPr="007052F8">
        <w:rPr>
          <w:rFonts w:cs="Times New Roman"/>
          <w:szCs w:val="24"/>
        </w:rPr>
        <w:t>, the lowest share being observed in 1997. Over this period, aid flow to Ethiopia</w:t>
      </w:r>
      <w:r w:rsidRPr="007052F8">
        <w:rPr>
          <w:rFonts w:cs="Times New Roman"/>
        </w:rPr>
        <w:t xml:space="preserve"> cut by half. The major factor for the decline in the specified period was the war with Eritrea where the majority of donors denying the war (</w:t>
      </w:r>
      <w:proofErr w:type="spellStart"/>
      <w:r w:rsidRPr="007052F8">
        <w:rPr>
          <w:rFonts w:cs="Times New Roman"/>
        </w:rPr>
        <w:t>Tadesse</w:t>
      </w:r>
      <w:proofErr w:type="spellEnd"/>
      <w:r w:rsidRPr="007052F8">
        <w:rPr>
          <w:rFonts w:cs="Times New Roman"/>
        </w:rPr>
        <w:t>, 2011). From 2001 onwards, however, aid flow increased significantly and by 2004 the total amount received reach maximum which was 18.8 percent of the GNI.</w:t>
      </w:r>
    </w:p>
    <w:p w:rsidR="007052F8" w:rsidRDefault="007052F8" w:rsidP="00555899">
      <w:pPr>
        <w:rPr>
          <w:rFonts w:cs="Times New Roman"/>
        </w:rPr>
      </w:pPr>
    </w:p>
    <w:p w:rsidR="008418F7" w:rsidRDefault="008418F7" w:rsidP="00555899">
      <w:pPr>
        <w:rPr>
          <w:rFonts w:cs="Times New Roman"/>
        </w:rPr>
      </w:pPr>
    </w:p>
    <w:p w:rsidR="008418F7" w:rsidRDefault="008418F7" w:rsidP="00555899">
      <w:pPr>
        <w:rPr>
          <w:rFonts w:cs="Times New Roman"/>
        </w:rPr>
      </w:pPr>
    </w:p>
    <w:p w:rsidR="00555899" w:rsidRPr="00130487" w:rsidRDefault="00555899" w:rsidP="007052F8">
      <w:pPr>
        <w:spacing w:line="360" w:lineRule="auto"/>
        <w:jc w:val="both"/>
        <w:rPr>
          <w:rFonts w:cs="Times New Roman"/>
        </w:rPr>
      </w:pPr>
      <w:r w:rsidRPr="00130487">
        <w:rPr>
          <w:rFonts w:cs="Times New Roman"/>
        </w:rPr>
        <w:lastRenderedPageBreak/>
        <w:t>Overall ODA flows 1990-2022</w:t>
      </w:r>
    </w:p>
    <w:p w:rsidR="00555899" w:rsidRPr="00130487" w:rsidRDefault="00555899" w:rsidP="007052F8">
      <w:pPr>
        <w:spacing w:line="360" w:lineRule="auto"/>
        <w:jc w:val="both"/>
        <w:rPr>
          <w:rFonts w:cs="Times New Roman"/>
        </w:rPr>
      </w:pPr>
      <w:r w:rsidRPr="00130487">
        <w:rPr>
          <w:rFonts w:cs="Times New Roman"/>
        </w:rPr>
        <w:t>The overall aid flows have been an upward trends and reach maximum in 2020. Ethiopia has received a huge amount of ODA from bilateral groups, multilateral group, International financial Institutions and UN group.</w:t>
      </w:r>
    </w:p>
    <w:p w:rsidR="00555899" w:rsidRDefault="00555899" w:rsidP="00555899">
      <w:pPr>
        <w:rPr>
          <w:szCs w:val="24"/>
        </w:rPr>
      </w:pPr>
    </w:p>
    <w:p w:rsidR="00555899" w:rsidRDefault="00555899" w:rsidP="00555899">
      <w:pPr>
        <w:rPr>
          <w:szCs w:val="24"/>
        </w:rPr>
      </w:pPr>
      <w:r>
        <w:rPr>
          <w:noProof/>
        </w:rPr>
        <w:drawing>
          <wp:inline distT="0" distB="0" distL="0" distR="0" wp14:anchorId="5C81A7DC" wp14:editId="75117FFB">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55899" w:rsidRDefault="00555899" w:rsidP="00555899">
      <w:pPr>
        <w:rPr>
          <w:szCs w:val="24"/>
        </w:rPr>
      </w:pPr>
    </w:p>
    <w:p w:rsidR="00555899" w:rsidRDefault="00555899" w:rsidP="00555899">
      <w:pPr>
        <w:rPr>
          <w:szCs w:val="24"/>
        </w:rPr>
      </w:pPr>
    </w:p>
    <w:p w:rsidR="00555899" w:rsidRPr="002F1C74" w:rsidRDefault="002F1C74" w:rsidP="00745164">
      <w:pPr>
        <w:pStyle w:val="Heading3"/>
        <w:spacing w:line="360" w:lineRule="auto"/>
      </w:pPr>
      <w:bookmarkStart w:id="108" w:name="_Toc205403623"/>
      <w:r>
        <w:t>4.2 Econometric A</w:t>
      </w:r>
      <w:r w:rsidR="00555899" w:rsidRPr="002F1C74">
        <w:t>nalysis</w:t>
      </w:r>
      <w:bookmarkEnd w:id="108"/>
    </w:p>
    <w:p w:rsidR="00555899" w:rsidRPr="002B328A" w:rsidRDefault="00555899" w:rsidP="00745164">
      <w:pPr>
        <w:spacing w:line="360" w:lineRule="auto"/>
        <w:jc w:val="both"/>
        <w:rPr>
          <w:b/>
        </w:rPr>
      </w:pPr>
      <w:r w:rsidRPr="002B328A">
        <w:t>Testing for stationary</w:t>
      </w:r>
    </w:p>
    <w:p w:rsidR="00555899" w:rsidRDefault="00555899" w:rsidP="00745164">
      <w:pPr>
        <w:spacing w:line="360" w:lineRule="auto"/>
        <w:jc w:val="both"/>
      </w:pPr>
      <w:r w:rsidRPr="002B328A">
        <w:t>One of the problems associated with time series macroeconomic data analysis is non-stationarity. Data is said to be stationary if its error term has zero mean, constant variance and the covariance between any two periods depends only on the distance or lag between the two periods and not on the actual time (Harris, 1995). A regression carried out with such non stationarity series gives spurious result and referred as non-sense regression</w:t>
      </w:r>
      <w:r w:rsidR="004A595A">
        <w:t>.</w:t>
      </w:r>
      <w:r w:rsidRPr="002B328A">
        <w:t xml:space="preserve"> Therefore to avoid such pitfall of wrong inferences from the non-stationarity regression, the time series data should be stationary. Hence, prior to estimation of the variables, unit root test should be conducted. Before conducting the simultaneous tests, the variables must be found to be individually stationary. The Augmented Dickey fuller (ADF) test was to test the stationarity of the variables. </w:t>
      </w:r>
    </w:p>
    <w:p w:rsidR="00963E41" w:rsidRDefault="00963E41" w:rsidP="00903FFC"/>
    <w:p w:rsidR="00963E41" w:rsidRDefault="00963E41" w:rsidP="00903FFC"/>
    <w:p w:rsidR="006836D4" w:rsidRDefault="006836D4" w:rsidP="007878C1"/>
    <w:p w:rsidR="00561AE2" w:rsidRPr="00963E41" w:rsidRDefault="00E34471" w:rsidP="007878C1">
      <w:r w:rsidRPr="00963E41">
        <w:t xml:space="preserve">Table 4.1: </w:t>
      </w:r>
      <w:r w:rsidR="005B1A6A" w:rsidRPr="00963E41">
        <w:t>Summary of Augmented Dickey fuller test for unit root.</w:t>
      </w:r>
    </w:p>
    <w:tbl>
      <w:tblPr>
        <w:tblW w:w="10159"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6"/>
        <w:gridCol w:w="1001"/>
        <w:gridCol w:w="1781"/>
        <w:gridCol w:w="1088"/>
        <w:gridCol w:w="1174"/>
        <w:gridCol w:w="1536"/>
        <w:gridCol w:w="1863"/>
      </w:tblGrid>
      <w:tr w:rsidR="005B1A6A" w:rsidRPr="005B1A6A" w:rsidTr="000549F1">
        <w:trPr>
          <w:trHeight w:val="692"/>
        </w:trPr>
        <w:tc>
          <w:tcPr>
            <w:tcW w:w="1716" w:type="dxa"/>
            <w:vMerge w:val="restart"/>
          </w:tcPr>
          <w:p w:rsidR="005B1A6A" w:rsidRPr="005B1A6A" w:rsidRDefault="005B1A6A" w:rsidP="00963E41">
            <w:r w:rsidRPr="005B1A6A">
              <w:t xml:space="preserve">Variable                                                                       </w:t>
            </w:r>
          </w:p>
        </w:tc>
        <w:tc>
          <w:tcPr>
            <w:tcW w:w="1001" w:type="dxa"/>
            <w:vMerge w:val="restart"/>
          </w:tcPr>
          <w:p w:rsidR="005B1A6A" w:rsidRPr="005B1A6A" w:rsidRDefault="005B1A6A" w:rsidP="00963E41">
            <w:r w:rsidRPr="005B1A6A">
              <w:t>DF</w:t>
            </w:r>
          </w:p>
        </w:tc>
        <w:tc>
          <w:tcPr>
            <w:tcW w:w="1781" w:type="dxa"/>
            <w:vMerge w:val="restart"/>
          </w:tcPr>
          <w:p w:rsidR="005B1A6A" w:rsidRPr="005B1A6A" w:rsidRDefault="005B1A6A" w:rsidP="00963E41">
            <w:r w:rsidRPr="005B1A6A">
              <w:t>Test Statistics</w:t>
            </w:r>
          </w:p>
        </w:tc>
        <w:tc>
          <w:tcPr>
            <w:tcW w:w="3798" w:type="dxa"/>
            <w:gridSpan w:val="3"/>
          </w:tcPr>
          <w:p w:rsidR="005B1A6A" w:rsidRPr="005B1A6A" w:rsidRDefault="005B1A6A" w:rsidP="00963E41">
            <w:r w:rsidRPr="005B1A6A">
              <w:t>Critical value</w:t>
            </w:r>
          </w:p>
        </w:tc>
        <w:tc>
          <w:tcPr>
            <w:tcW w:w="1863" w:type="dxa"/>
            <w:vMerge w:val="restart"/>
          </w:tcPr>
          <w:p w:rsidR="005B1A6A" w:rsidRPr="005B1A6A" w:rsidRDefault="005B1A6A" w:rsidP="00963E41">
            <w:r w:rsidRPr="005B1A6A">
              <w:t>Result</w:t>
            </w:r>
          </w:p>
          <w:p w:rsidR="005B1A6A" w:rsidRPr="005B1A6A" w:rsidRDefault="005B1A6A" w:rsidP="00963E41"/>
        </w:tc>
      </w:tr>
      <w:tr w:rsidR="005B1A6A" w:rsidRPr="005B1A6A" w:rsidTr="000549F1">
        <w:trPr>
          <w:trHeight w:val="116"/>
        </w:trPr>
        <w:tc>
          <w:tcPr>
            <w:tcW w:w="1716" w:type="dxa"/>
            <w:vMerge/>
          </w:tcPr>
          <w:p w:rsidR="005B1A6A" w:rsidRPr="005B1A6A" w:rsidRDefault="005B1A6A" w:rsidP="00963E41"/>
        </w:tc>
        <w:tc>
          <w:tcPr>
            <w:tcW w:w="1001" w:type="dxa"/>
            <w:vMerge/>
          </w:tcPr>
          <w:p w:rsidR="005B1A6A" w:rsidRPr="005B1A6A" w:rsidRDefault="005B1A6A" w:rsidP="00963E41"/>
        </w:tc>
        <w:tc>
          <w:tcPr>
            <w:tcW w:w="1781" w:type="dxa"/>
            <w:vMerge/>
          </w:tcPr>
          <w:p w:rsidR="005B1A6A" w:rsidRPr="005B1A6A" w:rsidRDefault="005B1A6A" w:rsidP="00963E41"/>
        </w:tc>
        <w:tc>
          <w:tcPr>
            <w:tcW w:w="1088" w:type="dxa"/>
          </w:tcPr>
          <w:p w:rsidR="005B1A6A" w:rsidRPr="005B1A6A" w:rsidRDefault="005B1A6A" w:rsidP="00963E41">
            <w:r w:rsidRPr="005B1A6A">
              <w:t>1%</w:t>
            </w:r>
          </w:p>
        </w:tc>
        <w:tc>
          <w:tcPr>
            <w:tcW w:w="1174" w:type="dxa"/>
          </w:tcPr>
          <w:p w:rsidR="005B1A6A" w:rsidRPr="005B1A6A" w:rsidRDefault="005B1A6A" w:rsidP="00963E41">
            <w:r w:rsidRPr="005B1A6A">
              <w:t>5%</w:t>
            </w:r>
          </w:p>
        </w:tc>
        <w:tc>
          <w:tcPr>
            <w:tcW w:w="1535" w:type="dxa"/>
          </w:tcPr>
          <w:p w:rsidR="005B1A6A" w:rsidRPr="005B1A6A" w:rsidRDefault="005B1A6A" w:rsidP="00963E41">
            <w:r w:rsidRPr="005B1A6A">
              <w:t>10%</w:t>
            </w:r>
          </w:p>
        </w:tc>
        <w:tc>
          <w:tcPr>
            <w:tcW w:w="1863" w:type="dxa"/>
            <w:vMerge/>
          </w:tcPr>
          <w:p w:rsidR="005B1A6A" w:rsidRPr="005B1A6A" w:rsidRDefault="005B1A6A" w:rsidP="00963E41"/>
        </w:tc>
      </w:tr>
      <w:tr w:rsidR="005B1A6A" w:rsidRPr="005B1A6A" w:rsidTr="000549F1">
        <w:trPr>
          <w:trHeight w:val="528"/>
        </w:trPr>
        <w:tc>
          <w:tcPr>
            <w:tcW w:w="1716" w:type="dxa"/>
          </w:tcPr>
          <w:p w:rsidR="005B1A6A" w:rsidRPr="005B1A6A" w:rsidRDefault="005B1A6A" w:rsidP="00963E41">
            <w:r w:rsidRPr="005B1A6A">
              <w:t>GDP</w:t>
            </w:r>
          </w:p>
        </w:tc>
        <w:tc>
          <w:tcPr>
            <w:tcW w:w="1001" w:type="dxa"/>
          </w:tcPr>
          <w:p w:rsidR="005B1A6A" w:rsidRPr="005B1A6A" w:rsidRDefault="00581891" w:rsidP="00963E41">
            <w:r>
              <w:t>I(0</w:t>
            </w:r>
            <w:r w:rsidR="005B1A6A" w:rsidRPr="005B1A6A">
              <w:t>)</w:t>
            </w:r>
          </w:p>
        </w:tc>
        <w:tc>
          <w:tcPr>
            <w:tcW w:w="1781" w:type="dxa"/>
          </w:tcPr>
          <w:p w:rsidR="005B1A6A" w:rsidRPr="005B1A6A" w:rsidRDefault="00581891" w:rsidP="00963E41">
            <w:r>
              <w:t>-4.280</w:t>
            </w:r>
          </w:p>
        </w:tc>
        <w:tc>
          <w:tcPr>
            <w:tcW w:w="1088" w:type="dxa"/>
          </w:tcPr>
          <w:p w:rsidR="005B1A6A" w:rsidRPr="005B1A6A" w:rsidRDefault="00581891" w:rsidP="00963E41">
            <w:r>
              <w:t>-4.306</w:t>
            </w:r>
          </w:p>
        </w:tc>
        <w:tc>
          <w:tcPr>
            <w:tcW w:w="1174" w:type="dxa"/>
          </w:tcPr>
          <w:p w:rsidR="005B1A6A" w:rsidRPr="005B1A6A" w:rsidRDefault="00581891" w:rsidP="00963E41">
            <w:r>
              <w:t>-3.568</w:t>
            </w:r>
          </w:p>
        </w:tc>
        <w:tc>
          <w:tcPr>
            <w:tcW w:w="1535" w:type="dxa"/>
          </w:tcPr>
          <w:p w:rsidR="005B1A6A" w:rsidRPr="005B1A6A" w:rsidRDefault="00581891" w:rsidP="00963E41">
            <w:r>
              <w:t>-3.221</w:t>
            </w:r>
          </w:p>
        </w:tc>
        <w:tc>
          <w:tcPr>
            <w:tcW w:w="1863" w:type="dxa"/>
          </w:tcPr>
          <w:p w:rsidR="005B1A6A" w:rsidRPr="005B1A6A" w:rsidRDefault="005B1A6A" w:rsidP="00963E41">
            <w:r w:rsidRPr="005B1A6A">
              <w:t>Stationary</w:t>
            </w:r>
          </w:p>
        </w:tc>
      </w:tr>
      <w:tr w:rsidR="005B1A6A" w:rsidRPr="005B1A6A" w:rsidTr="000549F1">
        <w:trPr>
          <w:trHeight w:val="480"/>
        </w:trPr>
        <w:tc>
          <w:tcPr>
            <w:tcW w:w="1716" w:type="dxa"/>
          </w:tcPr>
          <w:p w:rsidR="005B1A6A" w:rsidRPr="005B1A6A" w:rsidRDefault="005B1A6A" w:rsidP="00963E41">
            <w:r w:rsidRPr="005B1A6A">
              <w:t>ODA</w:t>
            </w:r>
          </w:p>
        </w:tc>
        <w:tc>
          <w:tcPr>
            <w:tcW w:w="1001" w:type="dxa"/>
          </w:tcPr>
          <w:p w:rsidR="005B1A6A" w:rsidRPr="005B1A6A" w:rsidRDefault="005B1A6A" w:rsidP="00963E41">
            <w:r w:rsidRPr="005B1A6A">
              <w:t>I(1</w:t>
            </w:r>
            <w:r w:rsidR="007858FF">
              <w:t>0</w:t>
            </w:r>
            <w:r w:rsidRPr="005B1A6A">
              <w:t>)</w:t>
            </w:r>
          </w:p>
        </w:tc>
        <w:tc>
          <w:tcPr>
            <w:tcW w:w="1781" w:type="dxa"/>
          </w:tcPr>
          <w:p w:rsidR="005B1A6A" w:rsidRPr="005B1A6A" w:rsidRDefault="007858FF" w:rsidP="00963E41">
            <w:r>
              <w:t>-6.834</w:t>
            </w:r>
          </w:p>
        </w:tc>
        <w:tc>
          <w:tcPr>
            <w:tcW w:w="1088" w:type="dxa"/>
          </w:tcPr>
          <w:p w:rsidR="005B1A6A" w:rsidRPr="005B1A6A" w:rsidRDefault="007858FF" w:rsidP="00963E41">
            <w:r>
              <w:t>-4.380</w:t>
            </w:r>
          </w:p>
        </w:tc>
        <w:tc>
          <w:tcPr>
            <w:tcW w:w="1174" w:type="dxa"/>
          </w:tcPr>
          <w:p w:rsidR="005B1A6A" w:rsidRPr="005B1A6A" w:rsidRDefault="007858FF" w:rsidP="00963E41">
            <w:r>
              <w:t>-3.600</w:t>
            </w:r>
          </w:p>
        </w:tc>
        <w:tc>
          <w:tcPr>
            <w:tcW w:w="1535" w:type="dxa"/>
          </w:tcPr>
          <w:p w:rsidR="005B1A6A" w:rsidRPr="005B1A6A" w:rsidRDefault="007858FF" w:rsidP="00963E41">
            <w:r>
              <w:t>-3.240</w:t>
            </w:r>
          </w:p>
        </w:tc>
        <w:tc>
          <w:tcPr>
            <w:tcW w:w="1863" w:type="dxa"/>
          </w:tcPr>
          <w:p w:rsidR="005B1A6A" w:rsidRPr="005B1A6A" w:rsidRDefault="005B1A6A" w:rsidP="00963E41">
            <w:r w:rsidRPr="005B1A6A">
              <w:t>Stationary</w:t>
            </w:r>
          </w:p>
        </w:tc>
      </w:tr>
      <w:tr w:rsidR="005B1A6A" w:rsidRPr="005B1A6A" w:rsidTr="000549F1">
        <w:trPr>
          <w:trHeight w:val="518"/>
        </w:trPr>
        <w:tc>
          <w:tcPr>
            <w:tcW w:w="1716" w:type="dxa"/>
          </w:tcPr>
          <w:p w:rsidR="005B1A6A" w:rsidRPr="005B1A6A" w:rsidRDefault="000549F1" w:rsidP="00963E41">
            <w:proofErr w:type="spellStart"/>
            <w:r>
              <w:t>log</w:t>
            </w:r>
            <w:r w:rsidR="005B1A6A" w:rsidRPr="005B1A6A">
              <w:t>GDS</w:t>
            </w:r>
            <w:proofErr w:type="spellEnd"/>
          </w:p>
        </w:tc>
        <w:tc>
          <w:tcPr>
            <w:tcW w:w="1001" w:type="dxa"/>
          </w:tcPr>
          <w:p w:rsidR="005B1A6A" w:rsidRPr="005B1A6A" w:rsidRDefault="000549F1" w:rsidP="00963E41">
            <w:r>
              <w:t>I(4</w:t>
            </w:r>
            <w:r w:rsidR="005B1A6A" w:rsidRPr="005B1A6A">
              <w:t>)</w:t>
            </w:r>
          </w:p>
        </w:tc>
        <w:tc>
          <w:tcPr>
            <w:tcW w:w="1781" w:type="dxa"/>
          </w:tcPr>
          <w:p w:rsidR="005B1A6A" w:rsidRPr="005B1A6A" w:rsidRDefault="000549F1" w:rsidP="00963E41">
            <w:r>
              <w:t>-3.749</w:t>
            </w:r>
          </w:p>
        </w:tc>
        <w:tc>
          <w:tcPr>
            <w:tcW w:w="1088" w:type="dxa"/>
          </w:tcPr>
          <w:p w:rsidR="005B1A6A" w:rsidRPr="005B1A6A" w:rsidRDefault="00EE0281" w:rsidP="00963E41">
            <w:r>
              <w:t>-4.380</w:t>
            </w:r>
          </w:p>
        </w:tc>
        <w:tc>
          <w:tcPr>
            <w:tcW w:w="1174" w:type="dxa"/>
          </w:tcPr>
          <w:p w:rsidR="005B1A6A" w:rsidRPr="005B1A6A" w:rsidRDefault="00EE0281" w:rsidP="00963E41">
            <w:r>
              <w:t>-3.600</w:t>
            </w:r>
          </w:p>
        </w:tc>
        <w:tc>
          <w:tcPr>
            <w:tcW w:w="1535" w:type="dxa"/>
          </w:tcPr>
          <w:p w:rsidR="005B1A6A" w:rsidRPr="005B1A6A" w:rsidRDefault="00EE0281" w:rsidP="00963E41">
            <w:r>
              <w:t>-3.240</w:t>
            </w:r>
          </w:p>
        </w:tc>
        <w:tc>
          <w:tcPr>
            <w:tcW w:w="1863" w:type="dxa"/>
          </w:tcPr>
          <w:p w:rsidR="005B1A6A" w:rsidRPr="005B1A6A" w:rsidRDefault="005B1A6A" w:rsidP="00963E41">
            <w:r w:rsidRPr="005B1A6A">
              <w:t>Stationary</w:t>
            </w:r>
          </w:p>
        </w:tc>
      </w:tr>
      <w:tr w:rsidR="005B1A6A" w:rsidRPr="005B1A6A" w:rsidTr="000549F1">
        <w:trPr>
          <w:trHeight w:val="491"/>
        </w:trPr>
        <w:tc>
          <w:tcPr>
            <w:tcW w:w="1716" w:type="dxa"/>
          </w:tcPr>
          <w:p w:rsidR="005B1A6A" w:rsidRPr="005B1A6A" w:rsidRDefault="00707789" w:rsidP="00963E41">
            <w:r>
              <w:t>GFCF</w:t>
            </w:r>
          </w:p>
        </w:tc>
        <w:tc>
          <w:tcPr>
            <w:tcW w:w="1001" w:type="dxa"/>
          </w:tcPr>
          <w:p w:rsidR="005B1A6A" w:rsidRPr="005B1A6A" w:rsidRDefault="00707789" w:rsidP="00963E41">
            <w:r>
              <w:t>I(4</w:t>
            </w:r>
            <w:r w:rsidR="005B1A6A" w:rsidRPr="005B1A6A">
              <w:t>)</w:t>
            </w:r>
          </w:p>
        </w:tc>
        <w:tc>
          <w:tcPr>
            <w:tcW w:w="1781" w:type="dxa"/>
          </w:tcPr>
          <w:p w:rsidR="005B1A6A" w:rsidRPr="005B1A6A" w:rsidRDefault="00707789" w:rsidP="00963E41">
            <w:r>
              <w:t>-4.117</w:t>
            </w:r>
          </w:p>
        </w:tc>
        <w:tc>
          <w:tcPr>
            <w:tcW w:w="1088" w:type="dxa"/>
          </w:tcPr>
          <w:p w:rsidR="005B1A6A" w:rsidRPr="005B1A6A" w:rsidRDefault="00707789" w:rsidP="00963E41">
            <w:r>
              <w:t>-2.660</w:t>
            </w:r>
          </w:p>
        </w:tc>
        <w:tc>
          <w:tcPr>
            <w:tcW w:w="1174" w:type="dxa"/>
          </w:tcPr>
          <w:p w:rsidR="005B1A6A" w:rsidRPr="005B1A6A" w:rsidRDefault="00707789" w:rsidP="00963E41">
            <w:r>
              <w:t>-1.950</w:t>
            </w:r>
          </w:p>
        </w:tc>
        <w:tc>
          <w:tcPr>
            <w:tcW w:w="1535" w:type="dxa"/>
          </w:tcPr>
          <w:p w:rsidR="005B1A6A" w:rsidRPr="005B1A6A" w:rsidRDefault="00707789" w:rsidP="00963E41">
            <w:r>
              <w:t>-1.600</w:t>
            </w:r>
          </w:p>
        </w:tc>
        <w:tc>
          <w:tcPr>
            <w:tcW w:w="1863" w:type="dxa"/>
          </w:tcPr>
          <w:p w:rsidR="005B1A6A" w:rsidRPr="005B1A6A" w:rsidRDefault="005B1A6A" w:rsidP="00963E41">
            <w:r w:rsidRPr="005B1A6A">
              <w:t>Stationary</w:t>
            </w:r>
          </w:p>
        </w:tc>
      </w:tr>
      <w:tr w:rsidR="005B1A6A" w:rsidRPr="005B1A6A" w:rsidTr="000549F1">
        <w:trPr>
          <w:trHeight w:val="451"/>
        </w:trPr>
        <w:tc>
          <w:tcPr>
            <w:tcW w:w="1716" w:type="dxa"/>
          </w:tcPr>
          <w:p w:rsidR="005B1A6A" w:rsidRPr="005B1A6A" w:rsidRDefault="005B1A6A" w:rsidP="00963E41">
            <w:r w:rsidRPr="005B1A6A">
              <w:t>OPEN</w:t>
            </w:r>
          </w:p>
        </w:tc>
        <w:tc>
          <w:tcPr>
            <w:tcW w:w="1001" w:type="dxa"/>
          </w:tcPr>
          <w:p w:rsidR="005B1A6A" w:rsidRPr="005B1A6A" w:rsidRDefault="004047CD" w:rsidP="00963E41">
            <w:r>
              <w:t>I(3</w:t>
            </w:r>
            <w:r w:rsidR="005B1A6A" w:rsidRPr="005B1A6A">
              <w:t>)</w:t>
            </w:r>
          </w:p>
        </w:tc>
        <w:tc>
          <w:tcPr>
            <w:tcW w:w="1781" w:type="dxa"/>
          </w:tcPr>
          <w:p w:rsidR="005B1A6A" w:rsidRPr="005B1A6A" w:rsidRDefault="004047CD" w:rsidP="00963E41">
            <w:r>
              <w:t>-</w:t>
            </w:r>
            <w:r w:rsidR="00EC6623">
              <w:t>3.416</w:t>
            </w:r>
          </w:p>
        </w:tc>
        <w:tc>
          <w:tcPr>
            <w:tcW w:w="1088" w:type="dxa"/>
          </w:tcPr>
          <w:p w:rsidR="005B1A6A" w:rsidRPr="005B1A6A" w:rsidRDefault="00EC6623" w:rsidP="00963E41">
            <w:r>
              <w:t>-4.334</w:t>
            </w:r>
          </w:p>
        </w:tc>
        <w:tc>
          <w:tcPr>
            <w:tcW w:w="1174" w:type="dxa"/>
          </w:tcPr>
          <w:p w:rsidR="005B1A6A" w:rsidRPr="005B1A6A" w:rsidRDefault="00EC6623" w:rsidP="00963E41">
            <w:r>
              <w:t>-3.580</w:t>
            </w:r>
          </w:p>
        </w:tc>
        <w:tc>
          <w:tcPr>
            <w:tcW w:w="1535" w:type="dxa"/>
          </w:tcPr>
          <w:p w:rsidR="005B1A6A" w:rsidRPr="005B1A6A" w:rsidRDefault="00EC6623" w:rsidP="00963E41">
            <w:r>
              <w:t>-3.228</w:t>
            </w:r>
          </w:p>
        </w:tc>
        <w:tc>
          <w:tcPr>
            <w:tcW w:w="1863" w:type="dxa"/>
          </w:tcPr>
          <w:p w:rsidR="005B1A6A" w:rsidRPr="005B1A6A" w:rsidRDefault="005B1A6A" w:rsidP="00963E41">
            <w:r w:rsidRPr="005B1A6A">
              <w:t>Stationary</w:t>
            </w:r>
          </w:p>
        </w:tc>
      </w:tr>
      <w:tr w:rsidR="005B1A6A" w:rsidRPr="005B1A6A" w:rsidTr="000549F1">
        <w:trPr>
          <w:trHeight w:val="565"/>
        </w:trPr>
        <w:tc>
          <w:tcPr>
            <w:tcW w:w="1716" w:type="dxa"/>
          </w:tcPr>
          <w:p w:rsidR="005B1A6A" w:rsidRPr="005B1A6A" w:rsidRDefault="005B1A6A" w:rsidP="00963E41">
            <w:r w:rsidRPr="005B1A6A">
              <w:t>FDI</w:t>
            </w:r>
          </w:p>
        </w:tc>
        <w:tc>
          <w:tcPr>
            <w:tcW w:w="1001" w:type="dxa"/>
          </w:tcPr>
          <w:p w:rsidR="005B1A6A" w:rsidRPr="005B1A6A" w:rsidRDefault="005B1A6A" w:rsidP="00963E41">
            <w:r w:rsidRPr="005B1A6A">
              <w:t>I(2)</w:t>
            </w:r>
          </w:p>
        </w:tc>
        <w:tc>
          <w:tcPr>
            <w:tcW w:w="1781" w:type="dxa"/>
          </w:tcPr>
          <w:p w:rsidR="005B1A6A" w:rsidRPr="005B1A6A" w:rsidRDefault="007D35B3" w:rsidP="00963E41">
            <w:r>
              <w:t>-1.660</w:t>
            </w:r>
          </w:p>
        </w:tc>
        <w:tc>
          <w:tcPr>
            <w:tcW w:w="1088" w:type="dxa"/>
          </w:tcPr>
          <w:p w:rsidR="005B1A6A" w:rsidRPr="005B1A6A" w:rsidRDefault="007D35B3" w:rsidP="00963E41">
            <w:r>
              <w:t>-3.143</w:t>
            </w:r>
          </w:p>
        </w:tc>
        <w:tc>
          <w:tcPr>
            <w:tcW w:w="1174" w:type="dxa"/>
          </w:tcPr>
          <w:p w:rsidR="005B1A6A" w:rsidRPr="005B1A6A" w:rsidRDefault="007D35B3" w:rsidP="00963E41">
            <w:r>
              <w:t>-1.943</w:t>
            </w:r>
          </w:p>
        </w:tc>
        <w:tc>
          <w:tcPr>
            <w:tcW w:w="1535" w:type="dxa"/>
          </w:tcPr>
          <w:p w:rsidR="005B1A6A" w:rsidRPr="005B1A6A" w:rsidRDefault="007D35B3" w:rsidP="00963E41">
            <w:r>
              <w:t>-1.440</w:t>
            </w:r>
          </w:p>
        </w:tc>
        <w:tc>
          <w:tcPr>
            <w:tcW w:w="1863" w:type="dxa"/>
          </w:tcPr>
          <w:p w:rsidR="005B1A6A" w:rsidRPr="005B1A6A" w:rsidRDefault="005B1A6A" w:rsidP="00963E41">
            <w:r w:rsidRPr="005B1A6A">
              <w:t>Stationary</w:t>
            </w:r>
          </w:p>
        </w:tc>
      </w:tr>
    </w:tbl>
    <w:p w:rsidR="00AF519D" w:rsidRDefault="00AF519D" w:rsidP="00745164">
      <w:pPr>
        <w:spacing w:line="360" w:lineRule="auto"/>
        <w:jc w:val="both"/>
      </w:pPr>
    </w:p>
    <w:p w:rsidR="005B1A6A" w:rsidRPr="00745164" w:rsidRDefault="005B1A6A" w:rsidP="00745164">
      <w:pPr>
        <w:spacing w:line="360" w:lineRule="auto"/>
        <w:jc w:val="both"/>
      </w:pPr>
      <w:r w:rsidRPr="00745164">
        <w:t>Source: own computation by Stata</w:t>
      </w:r>
    </w:p>
    <w:p w:rsidR="005B1A6A" w:rsidRPr="00745164" w:rsidRDefault="005B1A6A" w:rsidP="00745164">
      <w:pPr>
        <w:spacing w:line="360" w:lineRule="auto"/>
        <w:jc w:val="both"/>
      </w:pPr>
    </w:p>
    <w:p w:rsidR="005B1A6A" w:rsidRPr="00963E41" w:rsidRDefault="005B1A6A" w:rsidP="00963E41">
      <w:pPr>
        <w:jc w:val="both"/>
      </w:pPr>
      <w:r w:rsidRPr="00963E41">
        <w:t>The dickey fuller test r</w:t>
      </w:r>
      <w:r w:rsidR="009C17CC" w:rsidRPr="00963E41">
        <w:t>esults as indicated in table</w:t>
      </w:r>
      <w:r w:rsidRPr="00963E41">
        <w:t xml:space="preserve"> above, shows that all variables are non-stationary at levels and bec</w:t>
      </w:r>
      <w:r w:rsidR="004A595A" w:rsidRPr="00963E41">
        <w:t>ome stationary after</w:t>
      </w:r>
      <w:r w:rsidRPr="00963E41">
        <w:t xml:space="preserve"> difference. Based on table one can conclude that all variables are non -stationary at level and that is, the test conducted fails to reject null hypothesis of unit root. However, when we take t</w:t>
      </w:r>
      <w:r w:rsidR="004A595A" w:rsidRPr="00963E41">
        <w:t>heir</w:t>
      </w:r>
      <w:r w:rsidRPr="00963E41">
        <w:t xml:space="preserve"> difference all variable become stationary at 1%, 5% and 10% level of significance.</w:t>
      </w:r>
    </w:p>
    <w:p w:rsidR="00561AE2" w:rsidRPr="00963E41" w:rsidRDefault="00561AE2" w:rsidP="00963E41">
      <w:pPr>
        <w:jc w:val="both"/>
        <w:rPr>
          <w:rFonts w:cs="Times New Roman"/>
          <w:szCs w:val="24"/>
        </w:rPr>
      </w:pPr>
    </w:p>
    <w:p w:rsidR="00AF519D" w:rsidRDefault="00AF519D" w:rsidP="00963E41">
      <w:pPr>
        <w:jc w:val="both"/>
      </w:pPr>
    </w:p>
    <w:p w:rsidR="00AF519D" w:rsidRDefault="00AF519D" w:rsidP="00963E41">
      <w:pPr>
        <w:jc w:val="both"/>
      </w:pPr>
    </w:p>
    <w:p w:rsidR="00AF519D" w:rsidRDefault="00AF519D" w:rsidP="00963E41">
      <w:pPr>
        <w:jc w:val="both"/>
      </w:pPr>
    </w:p>
    <w:p w:rsidR="00AF519D" w:rsidRDefault="00AF519D" w:rsidP="00963E41">
      <w:pPr>
        <w:jc w:val="both"/>
      </w:pPr>
    </w:p>
    <w:p w:rsidR="00AF519D" w:rsidRDefault="00AF519D" w:rsidP="00963E41">
      <w:pPr>
        <w:jc w:val="both"/>
      </w:pPr>
    </w:p>
    <w:p w:rsidR="00AF519D" w:rsidRDefault="00AF519D" w:rsidP="00963E41">
      <w:pPr>
        <w:jc w:val="both"/>
      </w:pPr>
    </w:p>
    <w:p w:rsidR="00AF519D" w:rsidRDefault="00AF519D" w:rsidP="00963E41">
      <w:pPr>
        <w:jc w:val="both"/>
      </w:pPr>
    </w:p>
    <w:p w:rsidR="00AF519D" w:rsidRDefault="00AF519D" w:rsidP="00963E41">
      <w:pPr>
        <w:jc w:val="both"/>
      </w:pPr>
    </w:p>
    <w:p w:rsidR="00A21DC0" w:rsidRPr="00963E41" w:rsidRDefault="00A21DC0" w:rsidP="00963E41">
      <w:pPr>
        <w:jc w:val="both"/>
      </w:pPr>
      <w:r w:rsidRPr="00963E41">
        <w:t xml:space="preserve">The </w:t>
      </w:r>
      <w:proofErr w:type="spellStart"/>
      <w:r w:rsidRPr="00963E41">
        <w:t>cointegration</w:t>
      </w:r>
      <w:proofErr w:type="spellEnd"/>
      <w:r w:rsidRPr="00963E41">
        <w:t xml:space="preserve"> test</w:t>
      </w:r>
    </w:p>
    <w:p w:rsidR="00A21DC0" w:rsidRPr="00963E41" w:rsidRDefault="00A21DC0" w:rsidP="00963E41">
      <w:pPr>
        <w:jc w:val="both"/>
        <w:rPr>
          <w:rFonts w:cs="Times New Roman"/>
          <w:szCs w:val="24"/>
        </w:rPr>
      </w:pPr>
      <w:r w:rsidRPr="00963E41">
        <w:t xml:space="preserve">After testing stationarity of the variables, the next tax would be to test for cointegration, that is to check whether the long run relationship exist between the determined variables. In this studies </w:t>
      </w:r>
      <w:r w:rsidRPr="00963E41">
        <w:rPr>
          <w:rFonts w:cs="Times New Roman"/>
          <w:szCs w:val="24"/>
        </w:rPr>
        <w:t xml:space="preserve">Engle granger two step procedures is used to test for cointegration of the variables. </w:t>
      </w:r>
    </w:p>
    <w:p w:rsidR="00807DEF" w:rsidRPr="00963E41" w:rsidRDefault="00751E7F" w:rsidP="00963E41">
      <w:pPr>
        <w:jc w:val="both"/>
        <w:rPr>
          <w:rFonts w:cs="Times New Roman"/>
          <w:szCs w:val="24"/>
        </w:rPr>
      </w:pPr>
      <w:r w:rsidRPr="00963E41">
        <w:rPr>
          <w:rFonts w:cs="Times New Roman"/>
          <w:szCs w:val="24"/>
        </w:rPr>
        <w:t>T</w:t>
      </w:r>
      <w:r w:rsidR="00A21DC0" w:rsidRPr="00963E41">
        <w:rPr>
          <w:rFonts w:cs="Times New Roman"/>
          <w:szCs w:val="24"/>
        </w:rPr>
        <w:t>esting of coint</w:t>
      </w:r>
      <w:r w:rsidR="00807DEF" w:rsidRPr="00963E41">
        <w:rPr>
          <w:rFonts w:cs="Times New Roman"/>
          <w:szCs w:val="24"/>
        </w:rPr>
        <w:t>egration using Johansen</w:t>
      </w:r>
      <w:r w:rsidR="00A21DC0" w:rsidRPr="00963E41">
        <w:rPr>
          <w:rFonts w:cs="Times New Roman"/>
          <w:szCs w:val="24"/>
        </w:rPr>
        <w:t xml:space="preserve"> approach.</w:t>
      </w:r>
    </w:p>
    <w:p w:rsidR="00131B9F" w:rsidRPr="00963E41" w:rsidRDefault="00131B9F" w:rsidP="00963E41">
      <w:pPr>
        <w:jc w:val="both"/>
        <w:rPr>
          <w:rFonts w:cs="Times New Roman"/>
          <w:szCs w:val="24"/>
        </w:rPr>
      </w:pPr>
      <w:r w:rsidRPr="00963E41">
        <w:rPr>
          <w:rFonts w:cs="Times New Roman"/>
          <w:szCs w:val="24"/>
        </w:rPr>
        <w:t xml:space="preserve">. </w:t>
      </w:r>
      <w:proofErr w:type="spellStart"/>
      <w:proofErr w:type="gramStart"/>
      <w:r w:rsidRPr="00963E41">
        <w:rPr>
          <w:rFonts w:cs="Times New Roman"/>
          <w:szCs w:val="24"/>
        </w:rPr>
        <w:t>vecrank</w:t>
      </w:r>
      <w:proofErr w:type="spellEnd"/>
      <w:proofErr w:type="gramEnd"/>
      <w:r w:rsidRPr="00963E41">
        <w:rPr>
          <w:rFonts w:cs="Times New Roman"/>
          <w:szCs w:val="24"/>
        </w:rPr>
        <w:t xml:space="preserve"> GDP FDI GDS GFCF ODA OPEN, trend(</w:t>
      </w:r>
      <w:proofErr w:type="spellStart"/>
      <w:r w:rsidRPr="00963E41">
        <w:rPr>
          <w:rFonts w:cs="Times New Roman"/>
          <w:szCs w:val="24"/>
        </w:rPr>
        <w:t>rconstant</w:t>
      </w:r>
      <w:proofErr w:type="spellEnd"/>
      <w:r w:rsidRPr="00963E41">
        <w:rPr>
          <w:rFonts w:cs="Times New Roman"/>
          <w:szCs w:val="24"/>
        </w:rPr>
        <w:t>) lags(1) max</w:t>
      </w:r>
    </w:p>
    <w:p w:rsidR="00503930" w:rsidRDefault="00131B9F" w:rsidP="00963E41">
      <w:pPr>
        <w:jc w:val="both"/>
        <w:rPr>
          <w:rFonts w:cs="Times New Roman"/>
          <w:szCs w:val="24"/>
        </w:rPr>
      </w:pPr>
      <w:r w:rsidRPr="00963E41">
        <w:rPr>
          <w:rFonts w:cs="Times New Roman"/>
          <w:szCs w:val="24"/>
        </w:rPr>
        <w:t xml:space="preserve">       </w:t>
      </w:r>
    </w:p>
    <w:p w:rsidR="00503930" w:rsidRDefault="00503930" w:rsidP="00963E41">
      <w:pPr>
        <w:jc w:val="both"/>
        <w:rPr>
          <w:rFonts w:cs="Times New Roman"/>
          <w:szCs w:val="24"/>
        </w:rPr>
      </w:pPr>
    </w:p>
    <w:p w:rsidR="00131B9F" w:rsidRPr="00963E41" w:rsidRDefault="00131B9F" w:rsidP="00963E41">
      <w:pPr>
        <w:jc w:val="both"/>
        <w:rPr>
          <w:rFonts w:cs="Times New Roman"/>
          <w:szCs w:val="24"/>
        </w:rPr>
      </w:pPr>
      <w:r w:rsidRPr="00963E41">
        <w:rPr>
          <w:rFonts w:cs="Times New Roman"/>
          <w:szCs w:val="24"/>
        </w:rPr>
        <w:t xml:space="preserve">Johansen tests for cointegration                        </w:t>
      </w:r>
    </w:p>
    <w:p w:rsidR="00131B9F" w:rsidRPr="00963E41" w:rsidRDefault="00131B9F" w:rsidP="00963E41">
      <w:pPr>
        <w:jc w:val="both"/>
        <w:rPr>
          <w:rFonts w:cs="Times New Roman"/>
          <w:szCs w:val="24"/>
        </w:rPr>
      </w:pPr>
      <w:r w:rsidRPr="00963E41">
        <w:rPr>
          <w:rFonts w:cs="Times New Roman"/>
          <w:szCs w:val="24"/>
        </w:rPr>
        <w:t xml:space="preserve">Trend: </w:t>
      </w:r>
      <w:proofErr w:type="spellStart"/>
      <w:r w:rsidRPr="00963E41">
        <w:rPr>
          <w:rFonts w:cs="Times New Roman"/>
          <w:szCs w:val="24"/>
        </w:rPr>
        <w:t>rconstant</w:t>
      </w:r>
      <w:proofErr w:type="spellEnd"/>
      <w:r w:rsidRPr="00963E41">
        <w:rPr>
          <w:rFonts w:cs="Times New Roman"/>
          <w:szCs w:val="24"/>
        </w:rPr>
        <w:t xml:space="preserve">                                        Number of </w:t>
      </w:r>
      <w:proofErr w:type="spellStart"/>
      <w:r w:rsidRPr="00963E41">
        <w:rPr>
          <w:rFonts w:cs="Times New Roman"/>
          <w:szCs w:val="24"/>
        </w:rPr>
        <w:t>obs</w:t>
      </w:r>
      <w:proofErr w:type="spellEnd"/>
      <w:r w:rsidRPr="00963E41">
        <w:rPr>
          <w:rFonts w:cs="Times New Roman"/>
          <w:szCs w:val="24"/>
        </w:rPr>
        <w:t xml:space="preserve"> =      11</w:t>
      </w:r>
    </w:p>
    <w:p w:rsidR="00131B9F" w:rsidRPr="00963E41" w:rsidRDefault="00131B9F" w:rsidP="00963E41">
      <w:pPr>
        <w:jc w:val="both"/>
        <w:rPr>
          <w:rFonts w:cs="Times New Roman"/>
          <w:szCs w:val="24"/>
        </w:rPr>
      </w:pPr>
      <w:r w:rsidRPr="00963E41">
        <w:rPr>
          <w:rFonts w:cs="Times New Roman"/>
          <w:szCs w:val="24"/>
        </w:rPr>
        <w:t>Sample:  2012 - 2022                                             Lags =       1</w:t>
      </w:r>
    </w:p>
    <w:p w:rsidR="00131B9F" w:rsidRPr="00963E41" w:rsidRDefault="00131B9F" w:rsidP="00963E41">
      <w:pPr>
        <w:jc w:val="both"/>
        <w:rPr>
          <w:rFonts w:cs="Times New Roman"/>
          <w:szCs w:val="24"/>
        </w:rPr>
      </w:pPr>
      <w:r w:rsidRPr="00963E41">
        <w:rPr>
          <w:rFonts w:cs="Times New Roman"/>
          <w:szCs w:val="24"/>
        </w:rPr>
        <w:t>-------------------------------------------------------------------------------</w:t>
      </w:r>
    </w:p>
    <w:p w:rsidR="00131B9F" w:rsidRPr="00963E41" w:rsidRDefault="00131B9F" w:rsidP="00963E41">
      <w:pPr>
        <w:jc w:val="both"/>
        <w:rPr>
          <w:rFonts w:cs="Times New Roman"/>
          <w:szCs w:val="24"/>
        </w:rPr>
      </w:pPr>
      <w:r w:rsidRPr="00963E41">
        <w:rPr>
          <w:rFonts w:cs="Times New Roman"/>
          <w:szCs w:val="24"/>
        </w:rPr>
        <w:t xml:space="preserve">                                                     </w:t>
      </w:r>
      <w:r w:rsidR="00807DEF" w:rsidRPr="00963E41">
        <w:rPr>
          <w:rFonts w:cs="Times New Roman"/>
          <w:szCs w:val="24"/>
        </w:rPr>
        <w:t xml:space="preserve">                             </w:t>
      </w:r>
      <w:r w:rsidRPr="00963E41">
        <w:rPr>
          <w:rFonts w:cs="Times New Roman"/>
          <w:szCs w:val="24"/>
        </w:rPr>
        <w:t xml:space="preserve">    5%</w:t>
      </w:r>
    </w:p>
    <w:p w:rsidR="00131B9F" w:rsidRPr="00963E41" w:rsidRDefault="000E0760" w:rsidP="00963E41">
      <w:pPr>
        <w:jc w:val="both"/>
        <w:rPr>
          <w:rFonts w:cs="Times New Roman"/>
          <w:szCs w:val="24"/>
        </w:rPr>
      </w:pPr>
      <w:r w:rsidRPr="00963E41">
        <w:rPr>
          <w:rFonts w:cs="Times New Roman"/>
          <w:szCs w:val="24"/>
        </w:rPr>
        <w:t>Maximum</w:t>
      </w:r>
      <w:r w:rsidR="00131B9F" w:rsidRPr="00963E41">
        <w:rPr>
          <w:rFonts w:cs="Times New Roman"/>
          <w:szCs w:val="24"/>
        </w:rPr>
        <w:t xml:space="preserve">                                   </w:t>
      </w:r>
      <w:r w:rsidR="00807DEF" w:rsidRPr="00963E41">
        <w:rPr>
          <w:rFonts w:cs="Times New Roman"/>
          <w:szCs w:val="24"/>
        </w:rPr>
        <w:t xml:space="preserve">        </w:t>
      </w:r>
      <w:r w:rsidR="00131B9F" w:rsidRPr="00963E41">
        <w:rPr>
          <w:rFonts w:cs="Times New Roman"/>
          <w:szCs w:val="24"/>
        </w:rPr>
        <w:t xml:space="preserve"> </w:t>
      </w:r>
      <w:r w:rsidR="00807DEF" w:rsidRPr="00963E41">
        <w:rPr>
          <w:rFonts w:cs="Times New Roman"/>
          <w:szCs w:val="24"/>
        </w:rPr>
        <w:t xml:space="preserve">    </w:t>
      </w:r>
      <w:r w:rsidR="00131B9F" w:rsidRPr="00963E41">
        <w:rPr>
          <w:rFonts w:cs="Times New Roman"/>
          <w:szCs w:val="24"/>
        </w:rPr>
        <w:t xml:space="preserve">  trace </w:t>
      </w:r>
      <w:r w:rsidR="00807DEF" w:rsidRPr="00963E41">
        <w:rPr>
          <w:rFonts w:cs="Times New Roman"/>
          <w:szCs w:val="24"/>
        </w:rPr>
        <w:t xml:space="preserve">     </w:t>
      </w:r>
      <w:r w:rsidR="00131B9F" w:rsidRPr="00963E41">
        <w:rPr>
          <w:rFonts w:cs="Times New Roman"/>
          <w:szCs w:val="24"/>
        </w:rPr>
        <w:t xml:space="preserve">   critical</w:t>
      </w:r>
    </w:p>
    <w:p w:rsidR="00131B9F" w:rsidRPr="00963E41" w:rsidRDefault="00131B9F" w:rsidP="00963E41">
      <w:pPr>
        <w:jc w:val="both"/>
        <w:rPr>
          <w:rFonts w:cs="Times New Roman"/>
          <w:szCs w:val="24"/>
        </w:rPr>
      </w:pPr>
      <w:r w:rsidRPr="00963E41">
        <w:rPr>
          <w:rFonts w:cs="Times New Roman"/>
          <w:szCs w:val="24"/>
        </w:rPr>
        <w:t xml:space="preserve">  </w:t>
      </w:r>
      <w:r w:rsidR="000E0760" w:rsidRPr="00963E41">
        <w:rPr>
          <w:rFonts w:cs="Times New Roman"/>
          <w:szCs w:val="24"/>
        </w:rPr>
        <w:t>Rank</w:t>
      </w:r>
      <w:r w:rsidRPr="00963E41">
        <w:rPr>
          <w:rFonts w:cs="Times New Roman"/>
          <w:szCs w:val="24"/>
        </w:rPr>
        <w:t xml:space="preserve">    </w:t>
      </w:r>
      <w:proofErr w:type="spellStart"/>
      <w:r w:rsidRPr="00963E41">
        <w:rPr>
          <w:rFonts w:cs="Times New Roman"/>
          <w:szCs w:val="24"/>
        </w:rPr>
        <w:t>parms</w:t>
      </w:r>
      <w:proofErr w:type="spellEnd"/>
      <w:r w:rsidRPr="00963E41">
        <w:rPr>
          <w:rFonts w:cs="Times New Roman"/>
          <w:szCs w:val="24"/>
        </w:rPr>
        <w:t xml:space="preserve">       LL       eigenvalue </w:t>
      </w:r>
      <w:r w:rsidR="00807DEF" w:rsidRPr="00963E41">
        <w:rPr>
          <w:rFonts w:cs="Times New Roman"/>
          <w:szCs w:val="24"/>
        </w:rPr>
        <w:t xml:space="preserve">   </w:t>
      </w:r>
      <w:r w:rsidRPr="00963E41">
        <w:rPr>
          <w:rFonts w:cs="Times New Roman"/>
          <w:szCs w:val="24"/>
        </w:rPr>
        <w:t xml:space="preserve"> statistic</w:t>
      </w:r>
      <w:r w:rsidR="00807DEF" w:rsidRPr="00963E41">
        <w:rPr>
          <w:rFonts w:cs="Times New Roman"/>
          <w:szCs w:val="24"/>
        </w:rPr>
        <w:t xml:space="preserve">   </w:t>
      </w:r>
      <w:r w:rsidRPr="00963E41">
        <w:rPr>
          <w:rFonts w:cs="Times New Roman"/>
          <w:szCs w:val="24"/>
        </w:rPr>
        <w:t xml:space="preserve">    value</w:t>
      </w:r>
    </w:p>
    <w:p w:rsidR="00131B9F" w:rsidRPr="00963E41" w:rsidRDefault="00131B9F" w:rsidP="00963E41">
      <w:pPr>
        <w:jc w:val="both"/>
        <w:rPr>
          <w:rFonts w:cs="Times New Roman"/>
          <w:szCs w:val="24"/>
        </w:rPr>
      </w:pPr>
      <w:r w:rsidRPr="00963E41">
        <w:rPr>
          <w:rFonts w:cs="Times New Roman"/>
          <w:szCs w:val="24"/>
        </w:rPr>
        <w:t xml:space="preserve">    0      0      -1018.1213           .   </w:t>
      </w:r>
      <w:r w:rsidR="00807DEF" w:rsidRPr="00963E41">
        <w:rPr>
          <w:rFonts w:cs="Times New Roman"/>
          <w:szCs w:val="24"/>
        </w:rPr>
        <w:t xml:space="preserve">         </w:t>
      </w:r>
      <w:r w:rsidRPr="00963E41">
        <w:rPr>
          <w:rFonts w:cs="Times New Roman"/>
          <w:szCs w:val="24"/>
        </w:rPr>
        <w:t xml:space="preserve"> 314.5337  </w:t>
      </w:r>
      <w:r w:rsidR="00807DEF" w:rsidRPr="00963E41">
        <w:rPr>
          <w:rFonts w:cs="Times New Roman"/>
          <w:szCs w:val="24"/>
        </w:rPr>
        <w:t xml:space="preserve">      </w:t>
      </w:r>
      <w:r w:rsidRPr="00963E41">
        <w:rPr>
          <w:rFonts w:cs="Times New Roman"/>
          <w:szCs w:val="24"/>
        </w:rPr>
        <w:t xml:space="preserve"> 102.14</w:t>
      </w:r>
    </w:p>
    <w:p w:rsidR="00131B9F" w:rsidRPr="00963E41" w:rsidRDefault="00131B9F" w:rsidP="00963E41">
      <w:pPr>
        <w:jc w:val="both"/>
        <w:rPr>
          <w:rFonts w:cs="Times New Roman"/>
          <w:szCs w:val="24"/>
        </w:rPr>
      </w:pPr>
      <w:r w:rsidRPr="00963E41">
        <w:rPr>
          <w:rFonts w:cs="Times New Roman"/>
          <w:szCs w:val="24"/>
        </w:rPr>
        <w:t xml:space="preserve">    1      12     -906.24581     1.00000  </w:t>
      </w:r>
      <w:r w:rsidR="00807DEF" w:rsidRPr="00963E41">
        <w:rPr>
          <w:rFonts w:cs="Times New Roman"/>
          <w:szCs w:val="24"/>
        </w:rPr>
        <w:t xml:space="preserve"> </w:t>
      </w:r>
      <w:r w:rsidRPr="00963E41">
        <w:rPr>
          <w:rFonts w:cs="Times New Roman"/>
          <w:szCs w:val="24"/>
        </w:rPr>
        <w:t xml:space="preserve">   90.7828 </w:t>
      </w:r>
      <w:r w:rsidR="00807DEF" w:rsidRPr="00963E41">
        <w:rPr>
          <w:rFonts w:cs="Times New Roman"/>
          <w:szCs w:val="24"/>
        </w:rPr>
        <w:t xml:space="preserve">       </w:t>
      </w:r>
      <w:r w:rsidRPr="00963E41">
        <w:rPr>
          <w:rFonts w:cs="Times New Roman"/>
          <w:szCs w:val="24"/>
        </w:rPr>
        <w:t xml:space="preserve">   76.07</w:t>
      </w:r>
    </w:p>
    <w:p w:rsidR="00131B9F" w:rsidRPr="00963E41" w:rsidRDefault="00131B9F" w:rsidP="00963E41">
      <w:pPr>
        <w:jc w:val="both"/>
        <w:rPr>
          <w:rFonts w:cs="Times New Roman"/>
          <w:szCs w:val="24"/>
        </w:rPr>
      </w:pPr>
      <w:r w:rsidRPr="00963E41">
        <w:rPr>
          <w:rFonts w:cs="Times New Roman"/>
          <w:szCs w:val="24"/>
        </w:rPr>
        <w:t xml:space="preserve">    2      22     -889.08292     0.95587  </w:t>
      </w:r>
      <w:r w:rsidR="00807DEF" w:rsidRPr="00963E41">
        <w:rPr>
          <w:rFonts w:cs="Times New Roman"/>
          <w:szCs w:val="24"/>
        </w:rPr>
        <w:t xml:space="preserve"> </w:t>
      </w:r>
      <w:r w:rsidRPr="00963E41">
        <w:rPr>
          <w:rFonts w:cs="Times New Roman"/>
          <w:szCs w:val="24"/>
        </w:rPr>
        <w:t xml:space="preserve">   56.4570   </w:t>
      </w:r>
      <w:r w:rsidR="00807DEF" w:rsidRPr="00963E41">
        <w:rPr>
          <w:rFonts w:cs="Times New Roman"/>
          <w:szCs w:val="24"/>
        </w:rPr>
        <w:t xml:space="preserve">       </w:t>
      </w:r>
      <w:r w:rsidRPr="00963E41">
        <w:rPr>
          <w:rFonts w:cs="Times New Roman"/>
          <w:szCs w:val="24"/>
        </w:rPr>
        <w:t xml:space="preserve"> 53.12</w:t>
      </w:r>
    </w:p>
    <w:p w:rsidR="00131B9F" w:rsidRPr="00963E41" w:rsidRDefault="00131B9F" w:rsidP="00963E41">
      <w:pPr>
        <w:jc w:val="both"/>
        <w:rPr>
          <w:rFonts w:cs="Times New Roman"/>
          <w:szCs w:val="24"/>
        </w:rPr>
      </w:pPr>
      <w:r w:rsidRPr="00963E41">
        <w:rPr>
          <w:rFonts w:cs="Times New Roman"/>
          <w:szCs w:val="24"/>
        </w:rPr>
        <w:t xml:space="preserve">    3      30     -874.09916     0.93441  </w:t>
      </w:r>
      <w:r w:rsidR="00807DEF" w:rsidRPr="00963E41">
        <w:rPr>
          <w:rFonts w:cs="Times New Roman"/>
          <w:szCs w:val="24"/>
        </w:rPr>
        <w:t xml:space="preserve"> </w:t>
      </w:r>
      <w:r w:rsidRPr="00963E41">
        <w:rPr>
          <w:rFonts w:cs="Times New Roman"/>
          <w:szCs w:val="24"/>
        </w:rPr>
        <w:t xml:space="preserve">   26.4895*  </w:t>
      </w:r>
      <w:r w:rsidR="00807DEF" w:rsidRPr="00963E41">
        <w:rPr>
          <w:rFonts w:cs="Times New Roman"/>
          <w:szCs w:val="24"/>
        </w:rPr>
        <w:t xml:space="preserve">      </w:t>
      </w:r>
      <w:r w:rsidRPr="00963E41">
        <w:rPr>
          <w:rFonts w:cs="Times New Roman"/>
          <w:szCs w:val="24"/>
        </w:rPr>
        <w:t xml:space="preserve"> 34.91</w:t>
      </w:r>
    </w:p>
    <w:p w:rsidR="00131B9F" w:rsidRPr="00963E41" w:rsidRDefault="00131B9F" w:rsidP="00963E41">
      <w:pPr>
        <w:jc w:val="both"/>
        <w:rPr>
          <w:rFonts w:cs="Times New Roman"/>
          <w:szCs w:val="24"/>
        </w:rPr>
      </w:pPr>
      <w:r w:rsidRPr="00963E41">
        <w:rPr>
          <w:rFonts w:cs="Times New Roman"/>
          <w:szCs w:val="24"/>
        </w:rPr>
        <w:t xml:space="preserve">    4      36     -866.11984     0.76561   </w:t>
      </w:r>
      <w:r w:rsidR="00807DEF" w:rsidRPr="00963E41">
        <w:rPr>
          <w:rFonts w:cs="Times New Roman"/>
          <w:szCs w:val="24"/>
        </w:rPr>
        <w:t xml:space="preserve"> </w:t>
      </w:r>
      <w:r w:rsidRPr="00963E41">
        <w:rPr>
          <w:rFonts w:cs="Times New Roman"/>
          <w:szCs w:val="24"/>
        </w:rPr>
        <w:t xml:space="preserve">  10.5308    </w:t>
      </w:r>
      <w:r w:rsidR="00807DEF" w:rsidRPr="00963E41">
        <w:rPr>
          <w:rFonts w:cs="Times New Roman"/>
          <w:szCs w:val="24"/>
        </w:rPr>
        <w:t xml:space="preserve">       </w:t>
      </w:r>
      <w:r w:rsidRPr="00963E41">
        <w:rPr>
          <w:rFonts w:cs="Times New Roman"/>
          <w:szCs w:val="24"/>
        </w:rPr>
        <w:t>19.96</w:t>
      </w:r>
    </w:p>
    <w:p w:rsidR="00131B9F" w:rsidRPr="00963E41" w:rsidRDefault="00131B9F" w:rsidP="00963E41">
      <w:pPr>
        <w:jc w:val="both"/>
        <w:rPr>
          <w:rFonts w:cs="Times New Roman"/>
          <w:szCs w:val="24"/>
        </w:rPr>
      </w:pPr>
      <w:r w:rsidRPr="00963E41">
        <w:rPr>
          <w:rFonts w:cs="Times New Roman"/>
          <w:szCs w:val="24"/>
        </w:rPr>
        <w:t xml:space="preserve">    5      40     -862.40776     0.49080      3.1067   </w:t>
      </w:r>
      <w:r w:rsidR="00807DEF" w:rsidRPr="00963E41">
        <w:rPr>
          <w:rFonts w:cs="Times New Roman"/>
          <w:szCs w:val="24"/>
        </w:rPr>
        <w:t xml:space="preserve">        </w:t>
      </w:r>
      <w:r w:rsidRPr="00963E41">
        <w:rPr>
          <w:rFonts w:cs="Times New Roman"/>
          <w:szCs w:val="24"/>
        </w:rPr>
        <w:t xml:space="preserve">  9.42</w:t>
      </w:r>
    </w:p>
    <w:p w:rsidR="002B1616" w:rsidRPr="00963E41" w:rsidRDefault="00131B9F" w:rsidP="00963E41">
      <w:pPr>
        <w:jc w:val="both"/>
        <w:rPr>
          <w:rFonts w:cs="Times New Roman"/>
          <w:szCs w:val="24"/>
        </w:rPr>
      </w:pPr>
      <w:r w:rsidRPr="00963E41">
        <w:rPr>
          <w:rFonts w:cs="Times New Roman"/>
          <w:szCs w:val="24"/>
        </w:rPr>
        <w:t xml:space="preserve">    6      42     -860.85442     0.24605</w:t>
      </w:r>
    </w:p>
    <w:p w:rsidR="00503930" w:rsidRDefault="00807DEF" w:rsidP="00503930">
      <w:pPr>
        <w:jc w:val="both"/>
        <w:rPr>
          <w:rFonts w:cs="Times New Roman"/>
          <w:szCs w:val="24"/>
        </w:rPr>
      </w:pPr>
      <w:r w:rsidRPr="00963E41">
        <w:rPr>
          <w:rFonts w:cs="Times New Roman"/>
          <w:szCs w:val="24"/>
        </w:rPr>
        <w:t xml:space="preserve">As shown on the above </w:t>
      </w:r>
      <w:proofErr w:type="spellStart"/>
      <w:r w:rsidRPr="00963E41">
        <w:rPr>
          <w:rFonts w:cs="Times New Roman"/>
          <w:szCs w:val="24"/>
        </w:rPr>
        <w:t>stata</w:t>
      </w:r>
      <w:proofErr w:type="spellEnd"/>
      <w:r w:rsidRPr="00963E41">
        <w:rPr>
          <w:rFonts w:cs="Times New Roman"/>
          <w:szCs w:val="24"/>
        </w:rPr>
        <w:t xml:space="preserve"> result, the residual stationary at 5%</w:t>
      </w:r>
      <w:r w:rsidR="002B1616" w:rsidRPr="00963E41">
        <w:rPr>
          <w:rFonts w:cs="Times New Roman"/>
          <w:szCs w:val="24"/>
        </w:rPr>
        <w:t xml:space="preserve"> critical value. Therefore, variables are </w:t>
      </w:r>
      <w:proofErr w:type="spellStart"/>
      <w:r w:rsidR="002B1616" w:rsidRPr="00963E41">
        <w:rPr>
          <w:rFonts w:cs="Times New Roman"/>
          <w:szCs w:val="24"/>
        </w:rPr>
        <w:t>cointegrated</w:t>
      </w:r>
      <w:proofErr w:type="spellEnd"/>
      <w:r w:rsidR="002B1616" w:rsidRPr="00963E41">
        <w:rPr>
          <w:rFonts w:cs="Times New Roman"/>
          <w:szCs w:val="24"/>
        </w:rPr>
        <w:t xml:space="preserve"> and hence there is linear relationship between dependent and determined variables. That is, there exists a meaningful long run relationship between Real G</w:t>
      </w:r>
      <w:r w:rsidRPr="00963E41">
        <w:rPr>
          <w:rFonts w:cs="Times New Roman"/>
          <w:szCs w:val="24"/>
        </w:rPr>
        <w:t xml:space="preserve">DP determining variables at 5% and </w:t>
      </w:r>
      <w:r w:rsidR="002B1616" w:rsidRPr="00963E41">
        <w:rPr>
          <w:rFonts w:cs="Times New Roman"/>
          <w:szCs w:val="24"/>
        </w:rPr>
        <w:t>critical value.</w:t>
      </w:r>
    </w:p>
    <w:p w:rsidR="00AF519D" w:rsidRDefault="00AF519D" w:rsidP="00503930">
      <w:pPr>
        <w:jc w:val="both"/>
        <w:rPr>
          <w:rFonts w:cs="Times New Roman"/>
          <w:szCs w:val="24"/>
        </w:rPr>
      </w:pPr>
    </w:p>
    <w:p w:rsidR="00AF519D" w:rsidRDefault="00AF519D" w:rsidP="00503930">
      <w:pPr>
        <w:jc w:val="both"/>
        <w:rPr>
          <w:rFonts w:cs="Times New Roman"/>
          <w:szCs w:val="24"/>
        </w:rPr>
      </w:pPr>
    </w:p>
    <w:p w:rsidR="00503930" w:rsidRPr="00503930" w:rsidRDefault="002B1616" w:rsidP="00503930">
      <w:pPr>
        <w:jc w:val="both"/>
        <w:rPr>
          <w:rFonts w:cs="Times New Roman"/>
          <w:szCs w:val="24"/>
        </w:rPr>
      </w:pPr>
      <w:r w:rsidRPr="00503930">
        <w:rPr>
          <w:rFonts w:cs="Times New Roman"/>
          <w:szCs w:val="24"/>
        </w:rPr>
        <w:lastRenderedPageBreak/>
        <w:t>Multicollinearity test</w:t>
      </w:r>
    </w:p>
    <w:p w:rsidR="002B1616" w:rsidRPr="004110F8" w:rsidRDefault="002B1616" w:rsidP="00503930">
      <w:pPr>
        <w:spacing w:line="360" w:lineRule="auto"/>
        <w:jc w:val="both"/>
      </w:pPr>
      <w:r w:rsidRPr="004110F8">
        <w:t xml:space="preserve">It refers to when explanatory variables are highly interrelated. </w:t>
      </w:r>
      <w:r w:rsidR="00A13061" w:rsidRPr="004110F8">
        <w:t>Variance</w:t>
      </w:r>
      <w:r w:rsidRPr="004110F8">
        <w:t xml:space="preserve"> inflation factor can be employed to detect this problem. These table shows the result of VIF.</w:t>
      </w:r>
    </w:p>
    <w:p w:rsidR="003807DA" w:rsidRDefault="003807DA" w:rsidP="00503930">
      <w:pPr>
        <w:spacing w:line="360" w:lineRule="auto"/>
        <w:jc w:val="both"/>
      </w:pPr>
    </w:p>
    <w:p w:rsidR="002B1616" w:rsidRPr="004110F8" w:rsidRDefault="00E34471" w:rsidP="00503930">
      <w:pPr>
        <w:spacing w:line="360" w:lineRule="auto"/>
        <w:jc w:val="both"/>
      </w:pPr>
      <w:r w:rsidRPr="004110F8">
        <w:t>Table 4.2</w:t>
      </w:r>
      <w:r w:rsidR="002B1616" w:rsidRPr="004110F8">
        <w:t xml:space="preserve"> Test for multicollinearity problem using VIF.</w:t>
      </w:r>
    </w:p>
    <w:tbl>
      <w:tblPr>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9"/>
        <w:gridCol w:w="1587"/>
        <w:gridCol w:w="2237"/>
      </w:tblGrid>
      <w:tr w:rsidR="002B1616" w:rsidRPr="004110F8" w:rsidTr="000549F1">
        <w:trPr>
          <w:trHeight w:val="398"/>
        </w:trPr>
        <w:tc>
          <w:tcPr>
            <w:tcW w:w="1449" w:type="dxa"/>
          </w:tcPr>
          <w:p w:rsidR="002B1616" w:rsidRPr="004110F8" w:rsidRDefault="002B1616" w:rsidP="00503930">
            <w:pPr>
              <w:spacing w:line="360" w:lineRule="auto"/>
              <w:jc w:val="both"/>
            </w:pPr>
            <w:r w:rsidRPr="004110F8">
              <w:t xml:space="preserve">  Variable</w:t>
            </w:r>
          </w:p>
        </w:tc>
        <w:tc>
          <w:tcPr>
            <w:tcW w:w="1587" w:type="dxa"/>
          </w:tcPr>
          <w:p w:rsidR="002B1616" w:rsidRPr="004110F8" w:rsidRDefault="002B1616" w:rsidP="00503930">
            <w:pPr>
              <w:spacing w:line="360" w:lineRule="auto"/>
              <w:jc w:val="both"/>
            </w:pPr>
            <w:r w:rsidRPr="004110F8">
              <w:t>VIF</w:t>
            </w:r>
          </w:p>
        </w:tc>
        <w:tc>
          <w:tcPr>
            <w:tcW w:w="2237" w:type="dxa"/>
          </w:tcPr>
          <w:p w:rsidR="002B1616" w:rsidRPr="004110F8" w:rsidRDefault="002B1616" w:rsidP="00503930">
            <w:pPr>
              <w:spacing w:line="360" w:lineRule="auto"/>
              <w:jc w:val="both"/>
            </w:pPr>
            <w:r w:rsidRPr="004110F8">
              <w:t>1/VIF</w:t>
            </w:r>
          </w:p>
        </w:tc>
      </w:tr>
      <w:tr w:rsidR="002B1616" w:rsidRPr="004110F8" w:rsidTr="000549F1">
        <w:trPr>
          <w:trHeight w:val="389"/>
        </w:trPr>
        <w:tc>
          <w:tcPr>
            <w:tcW w:w="1449" w:type="dxa"/>
          </w:tcPr>
          <w:p w:rsidR="002B1616" w:rsidRPr="004110F8" w:rsidRDefault="002B1616" w:rsidP="00503930">
            <w:pPr>
              <w:spacing w:line="360" w:lineRule="auto"/>
              <w:jc w:val="both"/>
            </w:pPr>
            <w:r w:rsidRPr="004110F8">
              <w:t xml:space="preserve"> GDS</w:t>
            </w:r>
          </w:p>
        </w:tc>
        <w:tc>
          <w:tcPr>
            <w:tcW w:w="1587" w:type="dxa"/>
          </w:tcPr>
          <w:p w:rsidR="002B1616" w:rsidRPr="004110F8" w:rsidRDefault="009211C5" w:rsidP="00503930">
            <w:pPr>
              <w:spacing w:line="360" w:lineRule="auto"/>
              <w:jc w:val="both"/>
            </w:pPr>
            <w:r w:rsidRPr="004110F8">
              <w:t>7.71</w:t>
            </w:r>
          </w:p>
        </w:tc>
        <w:tc>
          <w:tcPr>
            <w:tcW w:w="2237" w:type="dxa"/>
          </w:tcPr>
          <w:p w:rsidR="002B1616" w:rsidRPr="004110F8" w:rsidRDefault="002B1616" w:rsidP="00503930">
            <w:pPr>
              <w:spacing w:line="360" w:lineRule="auto"/>
              <w:jc w:val="both"/>
            </w:pPr>
            <w:r w:rsidRPr="004110F8">
              <w:t xml:space="preserve">          </w:t>
            </w:r>
            <w:r w:rsidR="009211C5" w:rsidRPr="004110F8">
              <w:t>0.129731</w:t>
            </w:r>
          </w:p>
        </w:tc>
      </w:tr>
      <w:tr w:rsidR="002B1616" w:rsidRPr="004110F8" w:rsidTr="000549F1">
        <w:trPr>
          <w:trHeight w:val="378"/>
        </w:trPr>
        <w:tc>
          <w:tcPr>
            <w:tcW w:w="1449" w:type="dxa"/>
          </w:tcPr>
          <w:p w:rsidR="002B1616" w:rsidRPr="004110F8" w:rsidRDefault="002B1616" w:rsidP="00503930">
            <w:pPr>
              <w:spacing w:line="360" w:lineRule="auto"/>
              <w:jc w:val="both"/>
            </w:pPr>
            <w:r w:rsidRPr="004110F8">
              <w:t xml:space="preserve"> OPEN</w:t>
            </w:r>
          </w:p>
        </w:tc>
        <w:tc>
          <w:tcPr>
            <w:tcW w:w="1587" w:type="dxa"/>
          </w:tcPr>
          <w:p w:rsidR="002B1616" w:rsidRPr="004110F8" w:rsidRDefault="009211C5" w:rsidP="00503930">
            <w:pPr>
              <w:spacing w:line="360" w:lineRule="auto"/>
              <w:jc w:val="both"/>
            </w:pPr>
            <w:r w:rsidRPr="004110F8">
              <w:t>4.77</w:t>
            </w:r>
          </w:p>
        </w:tc>
        <w:tc>
          <w:tcPr>
            <w:tcW w:w="2237" w:type="dxa"/>
          </w:tcPr>
          <w:p w:rsidR="002B1616" w:rsidRPr="004110F8" w:rsidRDefault="00EA4709" w:rsidP="00503930">
            <w:pPr>
              <w:spacing w:line="360" w:lineRule="auto"/>
              <w:jc w:val="both"/>
            </w:pPr>
            <w:r w:rsidRPr="004110F8">
              <w:t xml:space="preserve">          </w:t>
            </w:r>
            <w:r w:rsidR="009211C5" w:rsidRPr="004110F8">
              <w:t>0.209540</w:t>
            </w:r>
          </w:p>
        </w:tc>
      </w:tr>
      <w:tr w:rsidR="002B1616" w:rsidRPr="004110F8" w:rsidTr="000549F1">
        <w:trPr>
          <w:trHeight w:val="360"/>
        </w:trPr>
        <w:tc>
          <w:tcPr>
            <w:tcW w:w="1449" w:type="dxa"/>
          </w:tcPr>
          <w:p w:rsidR="002B1616" w:rsidRPr="004110F8" w:rsidRDefault="002B1616" w:rsidP="00503930">
            <w:pPr>
              <w:spacing w:line="360" w:lineRule="auto"/>
              <w:jc w:val="both"/>
            </w:pPr>
            <w:r w:rsidRPr="004110F8">
              <w:t xml:space="preserve"> FDI</w:t>
            </w:r>
          </w:p>
        </w:tc>
        <w:tc>
          <w:tcPr>
            <w:tcW w:w="1587" w:type="dxa"/>
          </w:tcPr>
          <w:p w:rsidR="002B1616" w:rsidRPr="004110F8" w:rsidRDefault="009211C5" w:rsidP="00503930">
            <w:pPr>
              <w:spacing w:line="360" w:lineRule="auto"/>
              <w:jc w:val="both"/>
            </w:pPr>
            <w:r w:rsidRPr="004110F8">
              <w:t>6.48</w:t>
            </w:r>
          </w:p>
        </w:tc>
        <w:tc>
          <w:tcPr>
            <w:tcW w:w="2237" w:type="dxa"/>
          </w:tcPr>
          <w:p w:rsidR="002B1616" w:rsidRPr="004110F8" w:rsidRDefault="002B1616" w:rsidP="00503930">
            <w:pPr>
              <w:spacing w:line="360" w:lineRule="auto"/>
              <w:jc w:val="both"/>
            </w:pPr>
            <w:r w:rsidRPr="004110F8">
              <w:t xml:space="preserve">  </w:t>
            </w:r>
            <w:r w:rsidR="00EA4709" w:rsidRPr="004110F8">
              <w:t xml:space="preserve">    </w:t>
            </w:r>
            <w:r w:rsidRPr="004110F8">
              <w:t xml:space="preserve">    </w:t>
            </w:r>
            <w:r w:rsidR="009211C5" w:rsidRPr="004110F8">
              <w:t>0.154249</w:t>
            </w:r>
            <w:r w:rsidRPr="004110F8">
              <w:t xml:space="preserve">         </w:t>
            </w:r>
          </w:p>
        </w:tc>
      </w:tr>
      <w:tr w:rsidR="002B1616" w:rsidRPr="004110F8" w:rsidTr="000549F1">
        <w:trPr>
          <w:trHeight w:val="535"/>
        </w:trPr>
        <w:tc>
          <w:tcPr>
            <w:tcW w:w="1449" w:type="dxa"/>
          </w:tcPr>
          <w:p w:rsidR="002B1616" w:rsidRPr="004110F8" w:rsidRDefault="002B1616" w:rsidP="00503930">
            <w:pPr>
              <w:spacing w:line="360" w:lineRule="auto"/>
              <w:jc w:val="both"/>
            </w:pPr>
            <w:r w:rsidRPr="004110F8">
              <w:t xml:space="preserve"> ODA</w:t>
            </w:r>
          </w:p>
        </w:tc>
        <w:tc>
          <w:tcPr>
            <w:tcW w:w="1587" w:type="dxa"/>
          </w:tcPr>
          <w:p w:rsidR="002B1616" w:rsidRPr="004110F8" w:rsidRDefault="009211C5" w:rsidP="00503930">
            <w:pPr>
              <w:spacing w:line="360" w:lineRule="auto"/>
              <w:jc w:val="both"/>
            </w:pPr>
            <w:r w:rsidRPr="004110F8">
              <w:t>5.07</w:t>
            </w:r>
          </w:p>
        </w:tc>
        <w:tc>
          <w:tcPr>
            <w:tcW w:w="2237" w:type="dxa"/>
          </w:tcPr>
          <w:p w:rsidR="002B1616" w:rsidRPr="004110F8" w:rsidRDefault="002B1616" w:rsidP="00503930">
            <w:pPr>
              <w:spacing w:line="360" w:lineRule="auto"/>
              <w:jc w:val="both"/>
            </w:pPr>
            <w:r w:rsidRPr="004110F8">
              <w:t xml:space="preserve"> </w:t>
            </w:r>
            <w:r w:rsidR="00EA4709" w:rsidRPr="004110F8">
              <w:t xml:space="preserve">     </w:t>
            </w:r>
            <w:r w:rsidRPr="004110F8">
              <w:t xml:space="preserve">    </w:t>
            </w:r>
            <w:r w:rsidR="009211C5" w:rsidRPr="004110F8">
              <w:t>0.197137</w:t>
            </w:r>
            <w:r w:rsidRPr="004110F8">
              <w:t xml:space="preserve">        </w:t>
            </w:r>
          </w:p>
        </w:tc>
      </w:tr>
      <w:tr w:rsidR="002B1616" w:rsidRPr="004110F8" w:rsidTr="000549F1">
        <w:trPr>
          <w:trHeight w:val="486"/>
        </w:trPr>
        <w:tc>
          <w:tcPr>
            <w:tcW w:w="1449" w:type="dxa"/>
          </w:tcPr>
          <w:p w:rsidR="002B1616" w:rsidRPr="004110F8" w:rsidRDefault="002B1616" w:rsidP="00503930">
            <w:pPr>
              <w:spacing w:line="360" w:lineRule="auto"/>
              <w:jc w:val="both"/>
            </w:pPr>
            <w:r w:rsidRPr="004110F8">
              <w:t xml:space="preserve"> GCFR</w:t>
            </w:r>
          </w:p>
        </w:tc>
        <w:tc>
          <w:tcPr>
            <w:tcW w:w="1587" w:type="dxa"/>
          </w:tcPr>
          <w:p w:rsidR="002B1616" w:rsidRPr="004110F8" w:rsidRDefault="009211C5" w:rsidP="00503930">
            <w:pPr>
              <w:spacing w:line="360" w:lineRule="auto"/>
              <w:jc w:val="both"/>
            </w:pPr>
            <w:r w:rsidRPr="004110F8">
              <w:t>2.75</w:t>
            </w:r>
          </w:p>
        </w:tc>
        <w:tc>
          <w:tcPr>
            <w:tcW w:w="2237" w:type="dxa"/>
          </w:tcPr>
          <w:p w:rsidR="002B1616" w:rsidRPr="004110F8" w:rsidRDefault="002B1616" w:rsidP="00503930">
            <w:pPr>
              <w:spacing w:line="360" w:lineRule="auto"/>
              <w:jc w:val="both"/>
            </w:pPr>
            <w:r w:rsidRPr="004110F8">
              <w:t xml:space="preserve"> </w:t>
            </w:r>
            <w:r w:rsidR="00EA4709" w:rsidRPr="004110F8">
              <w:t xml:space="preserve">    </w:t>
            </w:r>
            <w:r w:rsidRPr="004110F8">
              <w:t xml:space="preserve">     </w:t>
            </w:r>
            <w:r w:rsidR="009211C5" w:rsidRPr="004110F8">
              <w:t>0.363944</w:t>
            </w:r>
            <w:r w:rsidRPr="004110F8">
              <w:t xml:space="preserve">       </w:t>
            </w:r>
          </w:p>
        </w:tc>
      </w:tr>
      <w:tr w:rsidR="002B1616" w:rsidRPr="004110F8" w:rsidTr="000549F1">
        <w:trPr>
          <w:trHeight w:val="395"/>
        </w:trPr>
        <w:tc>
          <w:tcPr>
            <w:tcW w:w="1449" w:type="dxa"/>
          </w:tcPr>
          <w:p w:rsidR="002B1616" w:rsidRPr="004110F8" w:rsidRDefault="002B1616" w:rsidP="00503930">
            <w:pPr>
              <w:spacing w:line="360" w:lineRule="auto"/>
              <w:jc w:val="both"/>
            </w:pPr>
            <w:r w:rsidRPr="004110F8">
              <w:t xml:space="preserve"> Mean VIF</w:t>
            </w:r>
          </w:p>
        </w:tc>
        <w:tc>
          <w:tcPr>
            <w:tcW w:w="1587" w:type="dxa"/>
          </w:tcPr>
          <w:p w:rsidR="002B1616" w:rsidRPr="004110F8" w:rsidRDefault="009211C5" w:rsidP="00503930">
            <w:pPr>
              <w:spacing w:line="360" w:lineRule="auto"/>
              <w:jc w:val="both"/>
            </w:pPr>
            <w:r w:rsidRPr="004110F8">
              <w:t>5.36</w:t>
            </w:r>
          </w:p>
        </w:tc>
        <w:tc>
          <w:tcPr>
            <w:tcW w:w="2237" w:type="dxa"/>
          </w:tcPr>
          <w:p w:rsidR="002B1616" w:rsidRPr="004110F8" w:rsidRDefault="002B1616" w:rsidP="00503930">
            <w:pPr>
              <w:spacing w:line="360" w:lineRule="auto"/>
              <w:jc w:val="both"/>
            </w:pPr>
          </w:p>
        </w:tc>
      </w:tr>
    </w:tbl>
    <w:p w:rsidR="002B1616" w:rsidRPr="004110F8" w:rsidRDefault="002B1616" w:rsidP="00503930">
      <w:pPr>
        <w:spacing w:line="360" w:lineRule="auto"/>
        <w:jc w:val="both"/>
      </w:pPr>
    </w:p>
    <w:p w:rsidR="003807DA" w:rsidRDefault="00E34471" w:rsidP="003807DA">
      <w:pPr>
        <w:spacing w:line="360" w:lineRule="auto"/>
        <w:jc w:val="both"/>
      </w:pPr>
      <w:r w:rsidRPr="004110F8">
        <w:t>As shown in table (4.2</w:t>
      </w:r>
      <w:r w:rsidR="002B1616" w:rsidRPr="004110F8">
        <w:t>), the data has no multicollinea</w:t>
      </w:r>
      <w:r w:rsidR="009211C5" w:rsidRPr="004110F8">
        <w:t>rity problem as mean of VIF is 5.36</w:t>
      </w:r>
      <w:r w:rsidR="002B1616" w:rsidRPr="004110F8">
        <w:t xml:space="preserve"> which is far less than 10.</w:t>
      </w:r>
    </w:p>
    <w:p w:rsidR="003807DA" w:rsidRPr="003807DA" w:rsidRDefault="006A162D" w:rsidP="003807DA">
      <w:pPr>
        <w:spacing w:line="360" w:lineRule="auto"/>
        <w:jc w:val="both"/>
      </w:pPr>
      <w:r w:rsidRPr="003807DA">
        <w:t>Autocorrelation test</w:t>
      </w:r>
    </w:p>
    <w:p w:rsidR="003807DA" w:rsidRPr="003807DA" w:rsidRDefault="006A162D" w:rsidP="003807DA">
      <w:pPr>
        <w:spacing w:line="360" w:lineRule="auto"/>
        <w:jc w:val="both"/>
      </w:pPr>
      <w:r w:rsidRPr="003807DA">
        <w:t>A</w:t>
      </w:r>
      <w:r w:rsidR="002B1616" w:rsidRPr="003807DA">
        <w:t>utocorrelation refers to the existence of serial correlation or linear relationship among the successive values of error terms entering the regression model. The existence of autocorrelation leads to inappropriate standard error and wrong statistical inference. This problem arises with mathematical representation of the degree of similarity between a given time series and a lagged version of itself successive time intervals. It can tested through Durbin Watson test, d- statistics.</w:t>
      </w:r>
    </w:p>
    <w:p w:rsidR="003807DA" w:rsidRPr="003807DA" w:rsidRDefault="00C072C4" w:rsidP="003807DA">
      <w:pPr>
        <w:spacing w:line="360" w:lineRule="auto"/>
        <w:jc w:val="both"/>
      </w:pPr>
      <w:r w:rsidRPr="003807DA">
        <w:t>Durbin-</w:t>
      </w:r>
      <w:r w:rsidR="006A162D" w:rsidRPr="003807DA">
        <w:t>Watson d</w:t>
      </w:r>
      <w:r w:rsidRPr="003807DA">
        <w:t>-statistic (6</w:t>
      </w:r>
      <w:r w:rsidR="006A162D" w:rsidRPr="003807DA">
        <w:t>, 12</w:t>
      </w:r>
      <w:r w:rsidRPr="003807DA">
        <w:t>) =2.875</w:t>
      </w:r>
    </w:p>
    <w:p w:rsidR="002B1616" w:rsidRPr="003807DA" w:rsidRDefault="002B1616" w:rsidP="003807DA">
      <w:pPr>
        <w:spacing w:line="360" w:lineRule="auto"/>
        <w:jc w:val="both"/>
      </w:pPr>
      <w:r w:rsidRPr="003807DA">
        <w:t>The value approaches to 2</w:t>
      </w:r>
      <w:r w:rsidR="00C072C4" w:rsidRPr="003807DA">
        <w:t>.5</w:t>
      </w:r>
      <w:r w:rsidRPr="003807DA">
        <w:t>, hence data has no autocorrelation problem.</w:t>
      </w:r>
    </w:p>
    <w:p w:rsidR="00C072C4" w:rsidRPr="004110F8" w:rsidRDefault="00C072C4" w:rsidP="002B1616">
      <w:pPr>
        <w:pStyle w:val="Heading2"/>
        <w:tabs>
          <w:tab w:val="left" w:pos="1277"/>
        </w:tabs>
        <w:spacing w:line="276" w:lineRule="auto"/>
        <w:jc w:val="both"/>
        <w:rPr>
          <w:rFonts w:cs="Times New Roman"/>
          <w:b w:val="0"/>
          <w:szCs w:val="24"/>
        </w:rPr>
      </w:pPr>
    </w:p>
    <w:p w:rsidR="00AF519D" w:rsidRDefault="00AF519D" w:rsidP="00C764EA">
      <w:pPr>
        <w:spacing w:line="360" w:lineRule="auto"/>
        <w:jc w:val="both"/>
      </w:pPr>
    </w:p>
    <w:p w:rsidR="006A162D" w:rsidRPr="004110F8" w:rsidRDefault="006A162D" w:rsidP="00C764EA">
      <w:pPr>
        <w:spacing w:line="360" w:lineRule="auto"/>
        <w:jc w:val="both"/>
      </w:pPr>
      <w:r w:rsidRPr="004110F8">
        <w:lastRenderedPageBreak/>
        <w:t>Heteroscedasticity</w:t>
      </w:r>
    </w:p>
    <w:p w:rsidR="002B1616" w:rsidRPr="004110F8" w:rsidRDefault="002B1616" w:rsidP="00C764EA">
      <w:pPr>
        <w:spacing w:line="360" w:lineRule="auto"/>
        <w:jc w:val="both"/>
      </w:pPr>
      <w:r w:rsidRPr="004110F8">
        <w:t xml:space="preserve">It refers to the distribution of the error term or variance of the error term differs across observation. </w:t>
      </w:r>
      <w:proofErr w:type="spellStart"/>
      <w:r w:rsidRPr="004110F8">
        <w:t>Breusch</w:t>
      </w:r>
      <w:proofErr w:type="spellEnd"/>
      <w:r w:rsidRPr="004110F8">
        <w:t xml:space="preserve">- pagan test is one way of detecting </w:t>
      </w:r>
      <w:r w:rsidR="006A162D" w:rsidRPr="004110F8">
        <w:t>heteroscedasticity</w:t>
      </w:r>
      <w:r w:rsidRPr="004110F8">
        <w:t xml:space="preserve"> problem.</w:t>
      </w:r>
    </w:p>
    <w:p w:rsidR="009D5340" w:rsidRDefault="009D5340" w:rsidP="00C764EA">
      <w:pPr>
        <w:spacing w:line="360" w:lineRule="auto"/>
        <w:jc w:val="both"/>
      </w:pPr>
    </w:p>
    <w:p w:rsidR="002B1616" w:rsidRPr="004110F8" w:rsidRDefault="002B1616" w:rsidP="00C764EA">
      <w:pPr>
        <w:spacing w:line="360" w:lineRule="auto"/>
        <w:jc w:val="both"/>
      </w:pPr>
      <w:proofErr w:type="spellStart"/>
      <w:r w:rsidRPr="004110F8">
        <w:t>Breusch</w:t>
      </w:r>
      <w:proofErr w:type="spellEnd"/>
      <w:r w:rsidRPr="004110F8">
        <w:t>-pagan/ cook-</w:t>
      </w:r>
      <w:r w:rsidR="006A162D" w:rsidRPr="004110F8">
        <w:t>Weisberg</w:t>
      </w:r>
      <w:r w:rsidRPr="004110F8">
        <w:t xml:space="preserve"> test for </w:t>
      </w:r>
      <w:r w:rsidR="006A162D" w:rsidRPr="004110F8">
        <w:t>heteroscedasticity</w:t>
      </w:r>
    </w:p>
    <w:p w:rsidR="002B1616" w:rsidRPr="004110F8" w:rsidRDefault="002B1616" w:rsidP="00C764EA">
      <w:pPr>
        <w:spacing w:line="360" w:lineRule="auto"/>
        <w:jc w:val="both"/>
      </w:pPr>
      <w:r w:rsidRPr="004110F8">
        <w:t>H</w:t>
      </w:r>
      <w:r w:rsidRPr="004110F8">
        <w:rPr>
          <w:vertAlign w:val="subscript"/>
        </w:rPr>
        <w:t>o</w:t>
      </w:r>
      <w:r w:rsidRPr="004110F8">
        <w:t>: constant variance</w:t>
      </w:r>
    </w:p>
    <w:p w:rsidR="002B1616" w:rsidRPr="004110F8" w:rsidRDefault="002B1616" w:rsidP="00C764EA">
      <w:pPr>
        <w:spacing w:line="360" w:lineRule="auto"/>
        <w:jc w:val="both"/>
      </w:pPr>
      <w:r w:rsidRPr="004110F8">
        <w:t>Variables</w:t>
      </w:r>
      <w:r w:rsidR="0002797E" w:rsidRPr="004110F8">
        <w:t xml:space="preserve">: fitted value of </w:t>
      </w:r>
      <w:r w:rsidRPr="004110F8">
        <w:t>GDP</w:t>
      </w:r>
    </w:p>
    <w:p w:rsidR="002B1616" w:rsidRPr="004110F8" w:rsidRDefault="002B1616" w:rsidP="00C764EA">
      <w:pPr>
        <w:spacing w:line="360" w:lineRule="auto"/>
        <w:jc w:val="both"/>
      </w:pPr>
      <w:r w:rsidRPr="004110F8">
        <w:t xml:space="preserve">Chi2          =    </w:t>
      </w:r>
      <w:r w:rsidR="0002797E" w:rsidRPr="004110F8">
        <w:t>0.05</w:t>
      </w:r>
      <w:r w:rsidRPr="004110F8">
        <w:t xml:space="preserve">                                           </w:t>
      </w:r>
      <w:r w:rsidR="0002797E" w:rsidRPr="004110F8">
        <w:t xml:space="preserve">              </w:t>
      </w:r>
      <w:proofErr w:type="spellStart"/>
      <w:r w:rsidR="0002797E" w:rsidRPr="004110F8">
        <w:t>Prob</w:t>
      </w:r>
      <w:proofErr w:type="spellEnd"/>
      <w:r w:rsidR="0002797E" w:rsidRPr="004110F8">
        <w:t>&gt; chi2 = .8260</w:t>
      </w:r>
    </w:p>
    <w:p w:rsidR="002B1616" w:rsidRPr="004110F8" w:rsidRDefault="002B1616" w:rsidP="00C764EA">
      <w:pPr>
        <w:spacing w:line="360" w:lineRule="auto"/>
        <w:jc w:val="both"/>
      </w:pPr>
    </w:p>
    <w:p w:rsidR="002B1616" w:rsidRPr="004110F8" w:rsidRDefault="002B1616" w:rsidP="00C764EA">
      <w:pPr>
        <w:spacing w:line="360" w:lineRule="auto"/>
        <w:jc w:val="both"/>
      </w:pPr>
      <w:r w:rsidRPr="004110F8">
        <w:t xml:space="preserve">The result of </w:t>
      </w:r>
      <w:proofErr w:type="spellStart"/>
      <w:r w:rsidRPr="004110F8">
        <w:t>Breusch</w:t>
      </w:r>
      <w:proofErr w:type="spellEnd"/>
      <w:r w:rsidRPr="004110F8">
        <w:t>-pagan/cook-</w:t>
      </w:r>
      <w:proofErr w:type="spellStart"/>
      <w:r w:rsidRPr="004110F8">
        <w:t>weisberg</w:t>
      </w:r>
      <w:proofErr w:type="spellEnd"/>
      <w:r w:rsidRPr="004110F8">
        <w:t xml:space="preserve"> </w:t>
      </w:r>
      <w:r w:rsidR="0002797E" w:rsidRPr="004110F8">
        <w:t xml:space="preserve">indicates that </w:t>
      </w:r>
      <w:proofErr w:type="spellStart"/>
      <w:r w:rsidR="0002797E" w:rsidRPr="004110F8">
        <w:t>prob</w:t>
      </w:r>
      <w:proofErr w:type="spellEnd"/>
      <w:r w:rsidR="0002797E" w:rsidRPr="004110F8">
        <w:t xml:space="preserve"> &gt;chi2= .8260</w:t>
      </w:r>
      <w:r w:rsidRPr="004110F8">
        <w:t xml:space="preserve"> which is gre</w:t>
      </w:r>
      <w:r w:rsidR="0002797E" w:rsidRPr="004110F8">
        <w:t>ater than .05 (5%)</w:t>
      </w:r>
      <w:r w:rsidRPr="004110F8">
        <w:t xml:space="preserve">, shows that constant variance. i.e. there is no </w:t>
      </w:r>
      <w:proofErr w:type="spellStart"/>
      <w:r w:rsidRPr="004110F8">
        <w:t>heteroskedaticity</w:t>
      </w:r>
      <w:proofErr w:type="spellEnd"/>
      <w:r w:rsidRPr="004110F8">
        <w:t xml:space="preserve"> problem.</w:t>
      </w:r>
    </w:p>
    <w:p w:rsidR="002B1616" w:rsidRPr="004110F8" w:rsidRDefault="002B1616" w:rsidP="00C764EA">
      <w:pPr>
        <w:spacing w:line="360" w:lineRule="auto"/>
        <w:jc w:val="both"/>
      </w:pPr>
      <w:r w:rsidRPr="004110F8">
        <w:t>Normality test of error terms</w:t>
      </w:r>
    </w:p>
    <w:p w:rsidR="002B1616" w:rsidRPr="004110F8" w:rsidRDefault="002B1616" w:rsidP="00C764EA">
      <w:pPr>
        <w:spacing w:line="360" w:lineRule="auto"/>
        <w:jc w:val="both"/>
      </w:pPr>
      <w:r w:rsidRPr="004110F8">
        <w:t>It refers to whether error term is normally distributed with zero mean a</w:t>
      </w:r>
      <w:r w:rsidR="002C022C" w:rsidRPr="004110F8">
        <w:t xml:space="preserve">nd constant variance. Here the skewness/kurtosis </w:t>
      </w:r>
      <w:r w:rsidRPr="004110F8">
        <w:t>test is employed to test normality of error term.</w:t>
      </w:r>
    </w:p>
    <w:p w:rsidR="002C022C" w:rsidRPr="004110F8" w:rsidRDefault="002C022C" w:rsidP="00C764EA">
      <w:pPr>
        <w:spacing w:line="360" w:lineRule="auto"/>
        <w:jc w:val="both"/>
      </w:pPr>
      <w:r w:rsidRPr="004110F8">
        <w:t>Skewness/Kurtosis tests for Normality</w:t>
      </w:r>
    </w:p>
    <w:p w:rsidR="002C022C" w:rsidRPr="004110F8" w:rsidRDefault="002C022C" w:rsidP="00C764EA">
      <w:pPr>
        <w:spacing w:line="360" w:lineRule="auto"/>
        <w:jc w:val="both"/>
      </w:pPr>
      <w:r w:rsidRPr="004110F8">
        <w:t xml:space="preserve">          </w:t>
      </w:r>
    </w:p>
    <w:p w:rsidR="002C022C" w:rsidRPr="004110F8" w:rsidRDefault="002C022C" w:rsidP="00C764EA">
      <w:pPr>
        <w:spacing w:line="360" w:lineRule="auto"/>
        <w:jc w:val="both"/>
      </w:pPr>
      <w:r w:rsidRPr="004110F8">
        <w:t xml:space="preserve">    Variable |        </w:t>
      </w:r>
      <w:proofErr w:type="spellStart"/>
      <w:r w:rsidRPr="004110F8">
        <w:t>Obs</w:t>
      </w:r>
      <w:proofErr w:type="spellEnd"/>
      <w:r w:rsidRPr="004110F8">
        <w:t xml:space="preserve">     </w:t>
      </w:r>
      <w:proofErr w:type="spellStart"/>
      <w:r w:rsidR="00014008" w:rsidRPr="004110F8">
        <w:t>Pr</w:t>
      </w:r>
      <w:proofErr w:type="spellEnd"/>
      <w:r w:rsidR="00014008" w:rsidRPr="004110F8">
        <w:t xml:space="preserve"> (</w:t>
      </w:r>
      <w:r w:rsidRPr="004110F8">
        <w:t>Skewness</w:t>
      </w:r>
      <w:r w:rsidR="00014008" w:rsidRPr="004110F8">
        <w:t xml:space="preserve">) </w:t>
      </w:r>
      <w:proofErr w:type="spellStart"/>
      <w:r w:rsidR="00014008" w:rsidRPr="004110F8">
        <w:t>Pr</w:t>
      </w:r>
      <w:proofErr w:type="spellEnd"/>
      <w:r w:rsidR="00014008" w:rsidRPr="004110F8">
        <w:t xml:space="preserve"> (</w:t>
      </w:r>
      <w:r w:rsidRPr="004110F8">
        <w:t xml:space="preserve">Kurtosis)   </w:t>
      </w:r>
      <w:proofErr w:type="spellStart"/>
      <w:r w:rsidRPr="004110F8">
        <w:t>adj</w:t>
      </w:r>
      <w:proofErr w:type="spellEnd"/>
      <w:r w:rsidRPr="004110F8">
        <w:t xml:space="preserve"> </w:t>
      </w:r>
      <w:proofErr w:type="gramStart"/>
      <w:r w:rsidRPr="004110F8">
        <w:t>chi2(</w:t>
      </w:r>
      <w:proofErr w:type="gramEnd"/>
      <w:r w:rsidRPr="004110F8">
        <w:t xml:space="preserve">2)   </w:t>
      </w:r>
      <w:proofErr w:type="spellStart"/>
      <w:r w:rsidRPr="004110F8">
        <w:t>Prob</w:t>
      </w:r>
      <w:proofErr w:type="spellEnd"/>
      <w:r w:rsidRPr="004110F8">
        <w:t>&gt;chi2</w:t>
      </w:r>
    </w:p>
    <w:p w:rsidR="002C022C" w:rsidRPr="004110F8" w:rsidRDefault="002C022C" w:rsidP="00C764EA">
      <w:pPr>
        <w:spacing w:line="360" w:lineRule="auto"/>
        <w:jc w:val="both"/>
      </w:pPr>
      <w:r w:rsidRPr="004110F8">
        <w:t>-------------+---------------------------------------------------------------</w:t>
      </w:r>
    </w:p>
    <w:p w:rsidR="002C022C" w:rsidRPr="004110F8" w:rsidRDefault="002C022C" w:rsidP="00C764EA">
      <w:pPr>
        <w:spacing w:line="360" w:lineRule="auto"/>
        <w:jc w:val="both"/>
      </w:pPr>
      <w:r w:rsidRPr="004110F8">
        <w:t xml:space="preserve">       </w:t>
      </w:r>
      <w:proofErr w:type="spellStart"/>
      <w:proofErr w:type="gramStart"/>
      <w:r w:rsidRPr="004110F8">
        <w:t>resid</w:t>
      </w:r>
      <w:proofErr w:type="spellEnd"/>
      <w:proofErr w:type="gramEnd"/>
      <w:r w:rsidRPr="004110F8">
        <w:t xml:space="preserve"> |           12                0.4424        0.3897          1.52              0.4684</w:t>
      </w:r>
      <w:r w:rsidR="002B1616" w:rsidRPr="004110F8">
        <w:t xml:space="preserve">  </w:t>
      </w:r>
    </w:p>
    <w:p w:rsidR="002C022C" w:rsidRPr="004110F8" w:rsidRDefault="002C022C" w:rsidP="00C764EA">
      <w:pPr>
        <w:spacing w:line="360" w:lineRule="auto"/>
        <w:jc w:val="both"/>
      </w:pPr>
    </w:p>
    <w:p w:rsidR="002B1616" w:rsidRPr="004110F8" w:rsidRDefault="002C022C" w:rsidP="00C764EA">
      <w:pPr>
        <w:spacing w:line="360" w:lineRule="auto"/>
        <w:jc w:val="both"/>
      </w:pPr>
      <w:r w:rsidRPr="004110F8">
        <w:t>H</w:t>
      </w:r>
      <w:r w:rsidRPr="004110F8">
        <w:rPr>
          <w:vertAlign w:val="subscript"/>
        </w:rPr>
        <w:t>0:</w:t>
      </w:r>
      <w:r w:rsidR="002B1616" w:rsidRPr="004110F8">
        <w:t xml:space="preserve"> the error term is normally distributed, </w:t>
      </w:r>
      <w:r w:rsidRPr="004110F8">
        <w:t>H</w:t>
      </w:r>
      <w:r w:rsidRPr="004110F8">
        <w:rPr>
          <w:vertAlign w:val="subscript"/>
        </w:rPr>
        <w:t>1:</w:t>
      </w:r>
      <w:r w:rsidR="002B1616" w:rsidRPr="004110F8">
        <w:t xml:space="preserve"> the error term is not normally distributed.</w:t>
      </w:r>
    </w:p>
    <w:p w:rsidR="002B1616" w:rsidRPr="004110F8" w:rsidRDefault="002C022C" w:rsidP="00C764EA">
      <w:pPr>
        <w:spacing w:line="360" w:lineRule="auto"/>
        <w:jc w:val="both"/>
      </w:pPr>
      <w:proofErr w:type="spellStart"/>
      <w:r w:rsidRPr="004110F8">
        <w:t>Prob</w:t>
      </w:r>
      <w:proofErr w:type="spellEnd"/>
      <w:r w:rsidRPr="004110F8">
        <w:t xml:space="preserve"> &gt;chi (2) = .4684</w:t>
      </w:r>
      <w:r w:rsidR="00B476BC" w:rsidRPr="004110F8">
        <w:t xml:space="preserve"> which is greater than</w:t>
      </w:r>
      <w:r w:rsidRPr="004110F8">
        <w:t xml:space="preserve"> .05(5%)</w:t>
      </w:r>
      <w:r w:rsidR="002B1616" w:rsidRPr="004110F8">
        <w:t xml:space="preserve">, hence H0 cannot be rejected. i.e. </w:t>
      </w:r>
      <w:r w:rsidRPr="004110F8">
        <w:t>the</w:t>
      </w:r>
      <w:r w:rsidR="002B1616" w:rsidRPr="004110F8">
        <w:t xml:space="preserve"> error term is normally distributed.</w:t>
      </w:r>
    </w:p>
    <w:p w:rsidR="002B1616" w:rsidRPr="004110F8" w:rsidRDefault="002B1616" w:rsidP="00311BC6">
      <w:pPr>
        <w:pStyle w:val="Heading2"/>
        <w:tabs>
          <w:tab w:val="left" w:pos="1277"/>
        </w:tabs>
        <w:spacing w:line="360" w:lineRule="auto"/>
        <w:jc w:val="both"/>
        <w:rPr>
          <w:rFonts w:cs="Times New Roman"/>
          <w:b w:val="0"/>
          <w:szCs w:val="24"/>
        </w:rPr>
      </w:pPr>
    </w:p>
    <w:p w:rsidR="002B1616" w:rsidRPr="004110F8" w:rsidRDefault="002B1616" w:rsidP="009D5340">
      <w:pPr>
        <w:spacing w:line="360" w:lineRule="auto"/>
        <w:jc w:val="both"/>
      </w:pPr>
      <w:r w:rsidRPr="004110F8">
        <w:t xml:space="preserve">Estimation and Analysis of Long Run Model Result </w:t>
      </w:r>
    </w:p>
    <w:p w:rsidR="002B1616" w:rsidRPr="004110F8" w:rsidRDefault="002B1616" w:rsidP="009D5340">
      <w:pPr>
        <w:spacing w:line="360" w:lineRule="auto"/>
        <w:jc w:val="both"/>
      </w:pPr>
      <w:r w:rsidRPr="004110F8">
        <w:t>The main objective of this study was to estimate empirically the relationship between foreign aid and Ethiopia’s economic growth. Having gone through the above procedures, we found that almost all variables are st</w:t>
      </w:r>
      <w:r w:rsidR="00A36A78" w:rsidRPr="004110F8">
        <w:t xml:space="preserve">ationary after </w:t>
      </w:r>
      <w:r w:rsidRPr="004110F8">
        <w:t xml:space="preserve">difference and there is a long run cointegration among the variables. Therefore, regression result cannot be spurious and the data could show long run relationship among dependent variable and independent variables. The long run model estimated using OLS model is as follow. </w:t>
      </w:r>
    </w:p>
    <w:p w:rsidR="002B1616" w:rsidRPr="004110F8" w:rsidRDefault="00D0372C" w:rsidP="009D5340">
      <w:pPr>
        <w:spacing w:line="360" w:lineRule="auto"/>
        <w:jc w:val="both"/>
      </w:pPr>
      <w:r w:rsidRPr="004110F8">
        <w:t>GDP = 0.1120 + .0003ODA -</w:t>
      </w:r>
      <w:r w:rsidR="002B1616" w:rsidRPr="004110F8">
        <w:t xml:space="preserve"> </w:t>
      </w:r>
      <w:r w:rsidRPr="004110F8">
        <w:t>.0002GDS + .2998GFCF</w:t>
      </w:r>
      <w:r w:rsidR="002B1616" w:rsidRPr="004110F8">
        <w:t xml:space="preserve"> + .000</w:t>
      </w:r>
      <w:r w:rsidRPr="004110F8">
        <w:t>08OPEN + .0003</w:t>
      </w:r>
      <w:r w:rsidR="002B1616" w:rsidRPr="004110F8">
        <w:t xml:space="preserve">FDI </w:t>
      </w:r>
    </w:p>
    <w:p w:rsidR="00311BC6" w:rsidRPr="004110F8" w:rsidRDefault="00311BC6" w:rsidP="009D5340">
      <w:pPr>
        <w:spacing w:line="360" w:lineRule="auto"/>
        <w:jc w:val="both"/>
      </w:pPr>
    </w:p>
    <w:p w:rsidR="002B1616" w:rsidRPr="004110F8" w:rsidRDefault="00E34471" w:rsidP="009D5340">
      <w:pPr>
        <w:spacing w:line="360" w:lineRule="auto"/>
        <w:jc w:val="both"/>
      </w:pPr>
      <w:r w:rsidRPr="004110F8">
        <w:t>Table 4.3</w:t>
      </w:r>
      <w:r w:rsidR="002B1616" w:rsidRPr="004110F8">
        <w:t xml:space="preserve"> </w:t>
      </w:r>
      <w:r w:rsidR="00014008" w:rsidRPr="004110F8">
        <w:t>the</w:t>
      </w:r>
      <w:r w:rsidR="002B1616" w:rsidRPr="004110F8">
        <w:t xml:space="preserve"> long run result of OLS estimation </w:t>
      </w:r>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2"/>
        <w:gridCol w:w="1313"/>
        <w:gridCol w:w="1116"/>
        <w:gridCol w:w="990"/>
        <w:gridCol w:w="1212"/>
        <w:gridCol w:w="3150"/>
      </w:tblGrid>
      <w:tr w:rsidR="002B1616" w:rsidRPr="004110F8" w:rsidTr="00A36A78">
        <w:trPr>
          <w:trHeight w:val="451"/>
        </w:trPr>
        <w:tc>
          <w:tcPr>
            <w:tcW w:w="1152" w:type="dxa"/>
          </w:tcPr>
          <w:p w:rsidR="002B1616" w:rsidRPr="004110F8" w:rsidRDefault="002B1616" w:rsidP="009D5340">
            <w:pPr>
              <w:spacing w:line="360" w:lineRule="auto"/>
              <w:jc w:val="both"/>
            </w:pPr>
            <w:r w:rsidRPr="004110F8">
              <w:t>Variable</w:t>
            </w:r>
          </w:p>
        </w:tc>
        <w:tc>
          <w:tcPr>
            <w:tcW w:w="1313" w:type="dxa"/>
          </w:tcPr>
          <w:p w:rsidR="002B1616" w:rsidRPr="004110F8" w:rsidRDefault="002B1616" w:rsidP="009D5340">
            <w:pPr>
              <w:spacing w:line="360" w:lineRule="auto"/>
              <w:jc w:val="both"/>
            </w:pPr>
            <w:proofErr w:type="spellStart"/>
            <w:r w:rsidRPr="004110F8">
              <w:t>Coef</w:t>
            </w:r>
            <w:proofErr w:type="spellEnd"/>
          </w:p>
        </w:tc>
        <w:tc>
          <w:tcPr>
            <w:tcW w:w="953" w:type="dxa"/>
          </w:tcPr>
          <w:p w:rsidR="002B1616" w:rsidRPr="004110F8" w:rsidRDefault="002B1616" w:rsidP="009D5340">
            <w:pPr>
              <w:spacing w:line="360" w:lineRule="auto"/>
              <w:jc w:val="both"/>
            </w:pPr>
            <w:proofErr w:type="spellStart"/>
            <w:r w:rsidRPr="004110F8">
              <w:t>std.Err</w:t>
            </w:r>
            <w:proofErr w:type="spellEnd"/>
            <w:r w:rsidRPr="004110F8">
              <w:t>.</w:t>
            </w:r>
          </w:p>
        </w:tc>
        <w:tc>
          <w:tcPr>
            <w:tcW w:w="990" w:type="dxa"/>
          </w:tcPr>
          <w:p w:rsidR="002B1616" w:rsidRPr="004110F8" w:rsidRDefault="00E70364" w:rsidP="009D5340">
            <w:pPr>
              <w:spacing w:line="360" w:lineRule="auto"/>
              <w:jc w:val="both"/>
            </w:pPr>
            <w:r w:rsidRPr="004110F8">
              <w:t>T</w:t>
            </w:r>
          </w:p>
        </w:tc>
        <w:tc>
          <w:tcPr>
            <w:tcW w:w="1212" w:type="dxa"/>
          </w:tcPr>
          <w:p w:rsidR="002B1616" w:rsidRPr="004110F8" w:rsidRDefault="002B1616" w:rsidP="009D5340">
            <w:pPr>
              <w:spacing w:line="360" w:lineRule="auto"/>
              <w:jc w:val="both"/>
            </w:pPr>
            <w:r w:rsidRPr="004110F8">
              <w:t xml:space="preserve">       p&gt;|t|</w:t>
            </w:r>
          </w:p>
        </w:tc>
        <w:tc>
          <w:tcPr>
            <w:tcW w:w="3150" w:type="dxa"/>
          </w:tcPr>
          <w:p w:rsidR="002B1616" w:rsidRPr="004110F8" w:rsidRDefault="002B1616" w:rsidP="009D5340">
            <w:pPr>
              <w:spacing w:line="360" w:lineRule="auto"/>
              <w:jc w:val="both"/>
            </w:pPr>
            <w:r w:rsidRPr="004110F8">
              <w:t xml:space="preserve">         [ 95% conf. interval]</w:t>
            </w:r>
          </w:p>
        </w:tc>
      </w:tr>
      <w:tr w:rsidR="002B1616" w:rsidRPr="004110F8" w:rsidTr="00A36A78">
        <w:trPr>
          <w:trHeight w:val="336"/>
        </w:trPr>
        <w:tc>
          <w:tcPr>
            <w:tcW w:w="1152" w:type="dxa"/>
          </w:tcPr>
          <w:p w:rsidR="002B1616" w:rsidRPr="004110F8" w:rsidRDefault="002B1616" w:rsidP="009D5340">
            <w:pPr>
              <w:spacing w:line="360" w:lineRule="auto"/>
              <w:jc w:val="both"/>
            </w:pPr>
            <w:r w:rsidRPr="004110F8">
              <w:t>ODA</w:t>
            </w:r>
          </w:p>
        </w:tc>
        <w:tc>
          <w:tcPr>
            <w:tcW w:w="1313" w:type="dxa"/>
          </w:tcPr>
          <w:p w:rsidR="002B1616" w:rsidRPr="004110F8" w:rsidRDefault="00A36A78" w:rsidP="009D5340">
            <w:pPr>
              <w:spacing w:line="360" w:lineRule="auto"/>
              <w:jc w:val="both"/>
            </w:pPr>
            <w:r w:rsidRPr="004110F8">
              <w:t>7.47e-10</w:t>
            </w:r>
          </w:p>
        </w:tc>
        <w:tc>
          <w:tcPr>
            <w:tcW w:w="953" w:type="dxa"/>
          </w:tcPr>
          <w:p w:rsidR="002B1616" w:rsidRPr="004110F8" w:rsidRDefault="00E0121F" w:rsidP="009D5340">
            <w:pPr>
              <w:spacing w:line="360" w:lineRule="auto"/>
              <w:jc w:val="both"/>
            </w:pPr>
            <w:r w:rsidRPr="004110F8">
              <w:t>9.87e-10</w:t>
            </w:r>
          </w:p>
        </w:tc>
        <w:tc>
          <w:tcPr>
            <w:tcW w:w="990" w:type="dxa"/>
          </w:tcPr>
          <w:p w:rsidR="002B1616" w:rsidRPr="004110F8" w:rsidRDefault="00E26ECA" w:rsidP="009D5340">
            <w:pPr>
              <w:spacing w:line="360" w:lineRule="auto"/>
              <w:jc w:val="both"/>
            </w:pPr>
            <w:r w:rsidRPr="004110F8">
              <w:t>0.76</w:t>
            </w:r>
          </w:p>
        </w:tc>
        <w:tc>
          <w:tcPr>
            <w:tcW w:w="1212" w:type="dxa"/>
          </w:tcPr>
          <w:p w:rsidR="002B1616" w:rsidRPr="004110F8" w:rsidRDefault="008F5DB1" w:rsidP="009D5340">
            <w:pPr>
              <w:spacing w:line="360" w:lineRule="auto"/>
              <w:jc w:val="both"/>
            </w:pPr>
            <w:r w:rsidRPr="004110F8">
              <w:t>0.478</w:t>
            </w:r>
          </w:p>
        </w:tc>
        <w:tc>
          <w:tcPr>
            <w:tcW w:w="3150" w:type="dxa"/>
          </w:tcPr>
          <w:p w:rsidR="002B1616" w:rsidRPr="004110F8" w:rsidRDefault="006E7EE6" w:rsidP="009D5340">
            <w:pPr>
              <w:spacing w:line="360" w:lineRule="auto"/>
              <w:jc w:val="both"/>
            </w:pPr>
            <w:r w:rsidRPr="004110F8">
              <w:t>-1.67e-09         3.16e-09</w:t>
            </w:r>
          </w:p>
        </w:tc>
      </w:tr>
      <w:tr w:rsidR="002B1616" w:rsidRPr="004110F8" w:rsidTr="00A36A78">
        <w:trPr>
          <w:trHeight w:val="317"/>
        </w:trPr>
        <w:tc>
          <w:tcPr>
            <w:tcW w:w="1152" w:type="dxa"/>
          </w:tcPr>
          <w:p w:rsidR="002B1616" w:rsidRPr="004110F8" w:rsidRDefault="002B1616" w:rsidP="009D5340">
            <w:pPr>
              <w:spacing w:line="360" w:lineRule="auto"/>
              <w:jc w:val="both"/>
            </w:pPr>
            <w:r w:rsidRPr="004110F8">
              <w:t>GDS</w:t>
            </w:r>
          </w:p>
        </w:tc>
        <w:tc>
          <w:tcPr>
            <w:tcW w:w="1313" w:type="dxa"/>
          </w:tcPr>
          <w:p w:rsidR="002B1616" w:rsidRPr="004110F8" w:rsidRDefault="00A36A78" w:rsidP="009D5340">
            <w:pPr>
              <w:spacing w:line="360" w:lineRule="auto"/>
              <w:jc w:val="both"/>
            </w:pPr>
            <w:r w:rsidRPr="004110F8">
              <w:t>-3.62e-10</w:t>
            </w:r>
          </w:p>
        </w:tc>
        <w:tc>
          <w:tcPr>
            <w:tcW w:w="953" w:type="dxa"/>
          </w:tcPr>
          <w:p w:rsidR="002B1616" w:rsidRPr="004110F8" w:rsidRDefault="00E0121F" w:rsidP="009D5340">
            <w:pPr>
              <w:spacing w:line="360" w:lineRule="auto"/>
              <w:jc w:val="both"/>
            </w:pPr>
            <w:r w:rsidRPr="004110F8">
              <w:t>1.43e-10</w:t>
            </w:r>
          </w:p>
        </w:tc>
        <w:tc>
          <w:tcPr>
            <w:tcW w:w="990" w:type="dxa"/>
          </w:tcPr>
          <w:p w:rsidR="002B1616" w:rsidRPr="004110F8" w:rsidRDefault="00E26ECA" w:rsidP="009D5340">
            <w:pPr>
              <w:spacing w:line="360" w:lineRule="auto"/>
              <w:jc w:val="both"/>
            </w:pPr>
            <w:r w:rsidRPr="004110F8">
              <w:t>-2.53</w:t>
            </w:r>
          </w:p>
        </w:tc>
        <w:tc>
          <w:tcPr>
            <w:tcW w:w="1212" w:type="dxa"/>
          </w:tcPr>
          <w:p w:rsidR="002B1616" w:rsidRPr="004110F8" w:rsidRDefault="008F5DB1" w:rsidP="009D5340">
            <w:pPr>
              <w:spacing w:line="360" w:lineRule="auto"/>
              <w:jc w:val="both"/>
            </w:pPr>
            <w:r w:rsidRPr="004110F8">
              <w:t>0.045</w:t>
            </w:r>
          </w:p>
        </w:tc>
        <w:tc>
          <w:tcPr>
            <w:tcW w:w="3150" w:type="dxa"/>
          </w:tcPr>
          <w:p w:rsidR="002B1616" w:rsidRPr="004110F8" w:rsidRDefault="006E7EE6" w:rsidP="009D5340">
            <w:pPr>
              <w:spacing w:line="360" w:lineRule="auto"/>
              <w:jc w:val="both"/>
            </w:pPr>
            <w:r w:rsidRPr="004110F8">
              <w:t>-7.12e-10        -1.16e-11</w:t>
            </w:r>
          </w:p>
        </w:tc>
      </w:tr>
      <w:tr w:rsidR="002B1616" w:rsidRPr="004110F8" w:rsidTr="00A36A78">
        <w:trPr>
          <w:trHeight w:val="386"/>
        </w:trPr>
        <w:tc>
          <w:tcPr>
            <w:tcW w:w="1152" w:type="dxa"/>
          </w:tcPr>
          <w:p w:rsidR="002B1616" w:rsidRPr="004110F8" w:rsidRDefault="00A36A78" w:rsidP="009D5340">
            <w:pPr>
              <w:spacing w:line="360" w:lineRule="auto"/>
              <w:jc w:val="both"/>
            </w:pPr>
            <w:r w:rsidRPr="004110F8">
              <w:t>GFCF</w:t>
            </w:r>
          </w:p>
        </w:tc>
        <w:tc>
          <w:tcPr>
            <w:tcW w:w="1313" w:type="dxa"/>
          </w:tcPr>
          <w:p w:rsidR="002B1616" w:rsidRPr="004110F8" w:rsidRDefault="00A36A78" w:rsidP="009D5340">
            <w:pPr>
              <w:spacing w:line="360" w:lineRule="auto"/>
              <w:jc w:val="both"/>
            </w:pPr>
            <w:r w:rsidRPr="004110F8">
              <w:t>.2998433</w:t>
            </w:r>
          </w:p>
        </w:tc>
        <w:tc>
          <w:tcPr>
            <w:tcW w:w="953" w:type="dxa"/>
          </w:tcPr>
          <w:p w:rsidR="002B1616" w:rsidRPr="004110F8" w:rsidRDefault="00E0121F" w:rsidP="009D5340">
            <w:pPr>
              <w:spacing w:line="360" w:lineRule="auto"/>
              <w:jc w:val="both"/>
            </w:pPr>
            <w:r w:rsidRPr="004110F8">
              <w:t>.1109326</w:t>
            </w:r>
          </w:p>
        </w:tc>
        <w:tc>
          <w:tcPr>
            <w:tcW w:w="990" w:type="dxa"/>
          </w:tcPr>
          <w:p w:rsidR="002B1616" w:rsidRPr="004110F8" w:rsidRDefault="00E26ECA" w:rsidP="009D5340">
            <w:pPr>
              <w:spacing w:line="360" w:lineRule="auto"/>
              <w:jc w:val="both"/>
            </w:pPr>
            <w:r w:rsidRPr="004110F8">
              <w:t>2.70</w:t>
            </w:r>
          </w:p>
        </w:tc>
        <w:tc>
          <w:tcPr>
            <w:tcW w:w="1212" w:type="dxa"/>
          </w:tcPr>
          <w:p w:rsidR="002B1616" w:rsidRPr="004110F8" w:rsidRDefault="008F5DB1" w:rsidP="009D5340">
            <w:pPr>
              <w:spacing w:line="360" w:lineRule="auto"/>
              <w:jc w:val="both"/>
            </w:pPr>
            <w:r w:rsidRPr="004110F8">
              <w:t>0.035</w:t>
            </w:r>
          </w:p>
        </w:tc>
        <w:tc>
          <w:tcPr>
            <w:tcW w:w="3150" w:type="dxa"/>
          </w:tcPr>
          <w:p w:rsidR="002B1616" w:rsidRPr="004110F8" w:rsidRDefault="006E7EE6" w:rsidP="009D5340">
            <w:pPr>
              <w:spacing w:line="360" w:lineRule="auto"/>
              <w:jc w:val="both"/>
            </w:pPr>
            <w:r w:rsidRPr="004110F8">
              <w:t>.028401           .5712855</w:t>
            </w:r>
          </w:p>
        </w:tc>
      </w:tr>
      <w:tr w:rsidR="002B1616" w:rsidRPr="004110F8" w:rsidTr="00A36A78">
        <w:trPr>
          <w:trHeight w:val="350"/>
        </w:trPr>
        <w:tc>
          <w:tcPr>
            <w:tcW w:w="1152" w:type="dxa"/>
          </w:tcPr>
          <w:p w:rsidR="002B1616" w:rsidRPr="004110F8" w:rsidRDefault="002B1616" w:rsidP="009D5340">
            <w:pPr>
              <w:spacing w:line="360" w:lineRule="auto"/>
              <w:jc w:val="both"/>
            </w:pPr>
            <w:r w:rsidRPr="004110F8">
              <w:t>OPEN</w:t>
            </w:r>
          </w:p>
        </w:tc>
        <w:tc>
          <w:tcPr>
            <w:tcW w:w="1313" w:type="dxa"/>
          </w:tcPr>
          <w:p w:rsidR="002B1616" w:rsidRPr="004110F8" w:rsidRDefault="00A36A78" w:rsidP="009D5340">
            <w:pPr>
              <w:spacing w:line="360" w:lineRule="auto"/>
              <w:jc w:val="both"/>
            </w:pPr>
            <w:r w:rsidRPr="004110F8">
              <w:t>1.76e-10</w:t>
            </w:r>
          </w:p>
        </w:tc>
        <w:tc>
          <w:tcPr>
            <w:tcW w:w="953" w:type="dxa"/>
          </w:tcPr>
          <w:p w:rsidR="002B1616" w:rsidRPr="004110F8" w:rsidRDefault="00E0121F" w:rsidP="009D5340">
            <w:pPr>
              <w:spacing w:line="360" w:lineRule="auto"/>
              <w:jc w:val="both"/>
            </w:pPr>
            <w:r w:rsidRPr="004110F8">
              <w:t>3.32e-10</w:t>
            </w:r>
          </w:p>
        </w:tc>
        <w:tc>
          <w:tcPr>
            <w:tcW w:w="990" w:type="dxa"/>
          </w:tcPr>
          <w:p w:rsidR="002B1616" w:rsidRPr="004110F8" w:rsidRDefault="00E26ECA" w:rsidP="009D5340">
            <w:pPr>
              <w:spacing w:line="360" w:lineRule="auto"/>
              <w:jc w:val="both"/>
            </w:pPr>
            <w:r w:rsidRPr="004110F8">
              <w:t>0.53</w:t>
            </w:r>
          </w:p>
        </w:tc>
        <w:tc>
          <w:tcPr>
            <w:tcW w:w="1212" w:type="dxa"/>
          </w:tcPr>
          <w:p w:rsidR="002B1616" w:rsidRPr="004110F8" w:rsidRDefault="008F5DB1" w:rsidP="009D5340">
            <w:pPr>
              <w:spacing w:line="360" w:lineRule="auto"/>
              <w:jc w:val="both"/>
            </w:pPr>
            <w:r w:rsidRPr="004110F8">
              <w:t>0.616</w:t>
            </w:r>
          </w:p>
        </w:tc>
        <w:tc>
          <w:tcPr>
            <w:tcW w:w="3150" w:type="dxa"/>
          </w:tcPr>
          <w:p w:rsidR="002B1616" w:rsidRPr="004110F8" w:rsidRDefault="006E7EE6" w:rsidP="009D5340">
            <w:pPr>
              <w:spacing w:line="360" w:lineRule="auto"/>
              <w:jc w:val="both"/>
            </w:pPr>
            <w:r w:rsidRPr="004110F8">
              <w:t>-6.37e-10         9.89e-10</w:t>
            </w:r>
          </w:p>
        </w:tc>
      </w:tr>
      <w:tr w:rsidR="002B1616" w:rsidRPr="004110F8" w:rsidTr="00A36A78">
        <w:trPr>
          <w:trHeight w:val="403"/>
        </w:trPr>
        <w:tc>
          <w:tcPr>
            <w:tcW w:w="1152" w:type="dxa"/>
          </w:tcPr>
          <w:p w:rsidR="002B1616" w:rsidRPr="004110F8" w:rsidRDefault="002B1616" w:rsidP="009D5340">
            <w:pPr>
              <w:spacing w:line="360" w:lineRule="auto"/>
              <w:jc w:val="both"/>
            </w:pPr>
            <w:r w:rsidRPr="004110F8">
              <w:t>FDI</w:t>
            </w:r>
          </w:p>
        </w:tc>
        <w:tc>
          <w:tcPr>
            <w:tcW w:w="1313" w:type="dxa"/>
          </w:tcPr>
          <w:p w:rsidR="002B1616" w:rsidRPr="004110F8" w:rsidRDefault="00A36A78" w:rsidP="009D5340">
            <w:pPr>
              <w:spacing w:line="360" w:lineRule="auto"/>
              <w:jc w:val="both"/>
            </w:pPr>
            <w:r w:rsidRPr="004110F8">
              <w:t>6.46e-10</w:t>
            </w:r>
          </w:p>
        </w:tc>
        <w:tc>
          <w:tcPr>
            <w:tcW w:w="953" w:type="dxa"/>
          </w:tcPr>
          <w:p w:rsidR="002B1616" w:rsidRPr="004110F8" w:rsidRDefault="00E0121F" w:rsidP="009D5340">
            <w:pPr>
              <w:spacing w:line="360" w:lineRule="auto"/>
              <w:jc w:val="both"/>
            </w:pPr>
            <w:r w:rsidRPr="004110F8">
              <w:t>5.71e-10</w:t>
            </w:r>
          </w:p>
        </w:tc>
        <w:tc>
          <w:tcPr>
            <w:tcW w:w="990" w:type="dxa"/>
          </w:tcPr>
          <w:p w:rsidR="002B1616" w:rsidRPr="004110F8" w:rsidRDefault="00E26ECA" w:rsidP="009D5340">
            <w:pPr>
              <w:spacing w:line="360" w:lineRule="auto"/>
              <w:jc w:val="both"/>
            </w:pPr>
            <w:r w:rsidRPr="004110F8">
              <w:t>1.13</w:t>
            </w:r>
          </w:p>
        </w:tc>
        <w:tc>
          <w:tcPr>
            <w:tcW w:w="1212" w:type="dxa"/>
          </w:tcPr>
          <w:p w:rsidR="002B1616" w:rsidRPr="004110F8" w:rsidRDefault="008F5DB1" w:rsidP="009D5340">
            <w:pPr>
              <w:spacing w:line="360" w:lineRule="auto"/>
              <w:jc w:val="both"/>
            </w:pPr>
            <w:r w:rsidRPr="004110F8">
              <w:t>0.301</w:t>
            </w:r>
          </w:p>
        </w:tc>
        <w:tc>
          <w:tcPr>
            <w:tcW w:w="3150" w:type="dxa"/>
          </w:tcPr>
          <w:p w:rsidR="002B1616" w:rsidRPr="004110F8" w:rsidRDefault="006E7EE6" w:rsidP="009D5340">
            <w:pPr>
              <w:spacing w:line="360" w:lineRule="auto"/>
              <w:jc w:val="both"/>
            </w:pPr>
            <w:r w:rsidRPr="004110F8">
              <w:t>-7.50e-10         2.04e-09</w:t>
            </w:r>
          </w:p>
        </w:tc>
      </w:tr>
      <w:tr w:rsidR="002B1616" w:rsidRPr="004110F8" w:rsidTr="00A36A78">
        <w:trPr>
          <w:trHeight w:val="476"/>
        </w:trPr>
        <w:tc>
          <w:tcPr>
            <w:tcW w:w="1152" w:type="dxa"/>
          </w:tcPr>
          <w:p w:rsidR="002B1616" w:rsidRPr="004110F8" w:rsidRDefault="002B1616" w:rsidP="009D5340">
            <w:pPr>
              <w:spacing w:line="360" w:lineRule="auto"/>
              <w:jc w:val="both"/>
            </w:pPr>
            <w:r w:rsidRPr="004110F8">
              <w:t>CONS</w:t>
            </w:r>
          </w:p>
        </w:tc>
        <w:tc>
          <w:tcPr>
            <w:tcW w:w="1313" w:type="dxa"/>
          </w:tcPr>
          <w:p w:rsidR="002B1616" w:rsidRPr="004110F8" w:rsidRDefault="00A36A78" w:rsidP="009D5340">
            <w:pPr>
              <w:spacing w:line="360" w:lineRule="auto"/>
              <w:jc w:val="both"/>
            </w:pPr>
            <w:r w:rsidRPr="004110F8">
              <w:t>.1120719</w:t>
            </w:r>
          </w:p>
        </w:tc>
        <w:tc>
          <w:tcPr>
            <w:tcW w:w="953" w:type="dxa"/>
          </w:tcPr>
          <w:p w:rsidR="002B1616" w:rsidRPr="004110F8" w:rsidRDefault="00E0121F" w:rsidP="009D5340">
            <w:pPr>
              <w:spacing w:line="360" w:lineRule="auto"/>
              <w:jc w:val="both"/>
            </w:pPr>
            <w:r w:rsidRPr="004110F8">
              <w:t>5.162235</w:t>
            </w:r>
          </w:p>
        </w:tc>
        <w:tc>
          <w:tcPr>
            <w:tcW w:w="990" w:type="dxa"/>
          </w:tcPr>
          <w:p w:rsidR="002B1616" w:rsidRPr="004110F8" w:rsidRDefault="00E26ECA" w:rsidP="009D5340">
            <w:pPr>
              <w:spacing w:line="360" w:lineRule="auto"/>
              <w:jc w:val="both"/>
            </w:pPr>
            <w:r w:rsidRPr="004110F8">
              <w:t>-0.02</w:t>
            </w:r>
          </w:p>
        </w:tc>
        <w:tc>
          <w:tcPr>
            <w:tcW w:w="1212" w:type="dxa"/>
          </w:tcPr>
          <w:p w:rsidR="002B1616" w:rsidRPr="004110F8" w:rsidRDefault="008F5DB1" w:rsidP="009D5340">
            <w:pPr>
              <w:spacing w:line="360" w:lineRule="auto"/>
              <w:jc w:val="both"/>
            </w:pPr>
            <w:r w:rsidRPr="004110F8">
              <w:t>0.301</w:t>
            </w:r>
          </w:p>
        </w:tc>
        <w:tc>
          <w:tcPr>
            <w:tcW w:w="3150" w:type="dxa"/>
          </w:tcPr>
          <w:p w:rsidR="002B1616" w:rsidRPr="004110F8" w:rsidRDefault="006E7EE6" w:rsidP="009D5340">
            <w:pPr>
              <w:spacing w:line="360" w:lineRule="auto"/>
              <w:jc w:val="both"/>
            </w:pPr>
            <w:r w:rsidRPr="004110F8">
              <w:t>-12.74361       12.51946</w:t>
            </w:r>
          </w:p>
        </w:tc>
      </w:tr>
      <w:tr w:rsidR="002B1616" w:rsidRPr="004110F8" w:rsidTr="00A36A78">
        <w:trPr>
          <w:trHeight w:val="1160"/>
        </w:trPr>
        <w:tc>
          <w:tcPr>
            <w:tcW w:w="8770" w:type="dxa"/>
            <w:gridSpan w:val="6"/>
          </w:tcPr>
          <w:p w:rsidR="002B1616" w:rsidRPr="004110F8" w:rsidRDefault="00A36A78" w:rsidP="009D5340">
            <w:pPr>
              <w:spacing w:line="360" w:lineRule="auto"/>
              <w:jc w:val="both"/>
            </w:pPr>
            <w:r w:rsidRPr="004110F8">
              <w:t xml:space="preserve">Number of </w:t>
            </w:r>
            <w:proofErr w:type="spellStart"/>
            <w:r w:rsidRPr="004110F8">
              <w:t>obs</w:t>
            </w:r>
            <w:proofErr w:type="spellEnd"/>
            <w:r w:rsidRPr="004110F8">
              <w:t xml:space="preserve"> =12                 F(5,6) =8.06</w:t>
            </w:r>
            <w:r w:rsidR="002B1616" w:rsidRPr="004110F8">
              <w:t xml:space="preserve">    </w:t>
            </w:r>
            <w:r w:rsidRPr="004110F8">
              <w:t xml:space="preserve">                </w:t>
            </w:r>
            <w:proofErr w:type="spellStart"/>
            <w:r w:rsidRPr="004110F8">
              <w:t>Prob</w:t>
            </w:r>
            <w:proofErr w:type="spellEnd"/>
            <w:r w:rsidRPr="004110F8">
              <w:t>&gt;F =0.0123</w:t>
            </w:r>
            <w:r w:rsidR="002B1616" w:rsidRPr="004110F8">
              <w:t xml:space="preserve">                             </w:t>
            </w:r>
          </w:p>
          <w:p w:rsidR="002B1616" w:rsidRPr="004110F8" w:rsidRDefault="00A36A78" w:rsidP="009D5340">
            <w:pPr>
              <w:spacing w:line="360" w:lineRule="auto"/>
              <w:jc w:val="both"/>
            </w:pPr>
            <w:proofErr w:type="spellStart"/>
            <w:r w:rsidRPr="004110F8">
              <w:t>Adj</w:t>
            </w:r>
            <w:proofErr w:type="spellEnd"/>
            <w:r w:rsidRPr="004110F8">
              <w:t xml:space="preserve"> R-squared =0.7624</w:t>
            </w:r>
            <w:r w:rsidR="002B1616" w:rsidRPr="004110F8">
              <w:t xml:space="preserve">         R-squ</w:t>
            </w:r>
            <w:r w:rsidRPr="004110F8">
              <w:t>ared =0.8704</w:t>
            </w:r>
          </w:p>
        </w:tc>
      </w:tr>
    </w:tbl>
    <w:p w:rsidR="002B1616" w:rsidRPr="004110F8" w:rsidRDefault="002B1616" w:rsidP="009D5340">
      <w:pPr>
        <w:spacing w:line="360" w:lineRule="auto"/>
        <w:jc w:val="both"/>
      </w:pPr>
      <w:r w:rsidRPr="004110F8">
        <w:t xml:space="preserve"> Source: own computation using Stata software</w:t>
      </w:r>
    </w:p>
    <w:p w:rsidR="002B1616" w:rsidRPr="004110F8" w:rsidRDefault="002B1616" w:rsidP="009D5340">
      <w:pPr>
        <w:spacing w:line="360" w:lineRule="auto"/>
        <w:jc w:val="both"/>
      </w:pPr>
      <w:r w:rsidRPr="004110F8">
        <w:t>When w</w:t>
      </w:r>
      <w:r w:rsidR="00AF2DB7" w:rsidRPr="004110F8">
        <w:t>e infer from the above table</w:t>
      </w:r>
      <w:r w:rsidRPr="004110F8">
        <w:t>, the long run model shows a remarkably good fit to the data with an R</w:t>
      </w:r>
      <w:r w:rsidRPr="004110F8">
        <w:rPr>
          <w:vertAlign w:val="superscript"/>
        </w:rPr>
        <w:t>2</w:t>
      </w:r>
      <w:r w:rsidR="00AF2DB7" w:rsidRPr="004110F8">
        <w:t>=0.8704</w:t>
      </w:r>
      <w:r w:rsidRPr="004110F8">
        <w:t xml:space="preserve"> which shows</w:t>
      </w:r>
      <w:r w:rsidR="00AF2DB7" w:rsidRPr="004110F8">
        <w:t xml:space="preserve"> that approximately, about 87.04% of variation in </w:t>
      </w:r>
      <w:r w:rsidRPr="004110F8">
        <w:t xml:space="preserve">GDP is explained by the independent variables included in the model. The F –statistics also indicates that </w:t>
      </w:r>
      <w:r w:rsidRPr="004110F8">
        <w:lastRenderedPageBreak/>
        <w:t>the explanatory variable of the long run model are jointly significant.  As shown in the tab</w:t>
      </w:r>
      <w:r w:rsidR="00AF2DB7" w:rsidRPr="004110F8">
        <w:t>le above, F-statistics of 8.06</w:t>
      </w:r>
      <w:r w:rsidRPr="004110F8">
        <w:t xml:space="preserve"> which is</w:t>
      </w:r>
      <w:r w:rsidR="00AF2DB7" w:rsidRPr="004110F8">
        <w:t xml:space="preserve"> significant with p-value &gt;0.0123</w:t>
      </w:r>
      <w:r w:rsidRPr="004110F8">
        <w:t>.</w:t>
      </w:r>
    </w:p>
    <w:p w:rsidR="002B1616" w:rsidRPr="004110F8" w:rsidRDefault="002B1616" w:rsidP="009D5340">
      <w:pPr>
        <w:spacing w:line="360" w:lineRule="auto"/>
        <w:jc w:val="both"/>
      </w:pPr>
      <w:r w:rsidRPr="004110F8">
        <w:t>The above long run re</w:t>
      </w:r>
      <w:r w:rsidR="004F7851">
        <w:t>gression results show that</w:t>
      </w:r>
      <w:r w:rsidRPr="004110F8">
        <w:t xml:space="preserve"> gross capital form</w:t>
      </w:r>
      <w:r w:rsidR="00D0372C" w:rsidRPr="004110F8">
        <w:t>ation</w:t>
      </w:r>
      <w:r w:rsidR="004F7851">
        <w:t xml:space="preserve"> and gross domestic saving</w:t>
      </w:r>
      <w:r w:rsidRPr="004110F8">
        <w:t xml:space="preserve"> are significant determinant of economic growth. The long run coefficients obtained in the estimates are explaine</w:t>
      </w:r>
      <w:r w:rsidR="00D0372C" w:rsidRPr="004110F8">
        <w:t>d as follow. It is from the above table t</w:t>
      </w:r>
      <w:r w:rsidRPr="004110F8">
        <w:t>hat, in the long run, the relationship between economic growth and foreign</w:t>
      </w:r>
      <w:r w:rsidR="00600F66">
        <w:t xml:space="preserve"> aid is positive</w:t>
      </w:r>
      <w:r w:rsidRPr="004110F8">
        <w:t>. The result is also appeared to be consistent with expected hypothesis. The long run estimation is suggesting that for every one percentage increase in ODA transl</w:t>
      </w:r>
      <w:r w:rsidR="006F4B9A" w:rsidRPr="004110F8">
        <w:t>ates into arise in GDP by   .0003</w:t>
      </w:r>
      <w:r w:rsidRPr="004110F8">
        <w:t xml:space="preserve"> percent other things remain constant. </w:t>
      </w:r>
      <w:proofErr w:type="gramStart"/>
      <w:r w:rsidRPr="004110F8">
        <w:t>i.e</w:t>
      </w:r>
      <w:proofErr w:type="gramEnd"/>
      <w:r w:rsidRPr="004110F8">
        <w:t>. as growth of ODA increase by 1%, the grow</w:t>
      </w:r>
      <w:r w:rsidR="006F4B9A" w:rsidRPr="004110F8">
        <w:t>th of real GDP increase by .0003</w:t>
      </w:r>
      <w:r w:rsidRPr="004110F8">
        <w:t xml:space="preserve">%. Its impact is significant in the long run through financing and expanding investment. </w:t>
      </w:r>
    </w:p>
    <w:p w:rsidR="002B1616" w:rsidRDefault="002B1616" w:rsidP="00311BC6">
      <w:pPr>
        <w:spacing w:line="360" w:lineRule="auto"/>
        <w:jc w:val="both"/>
        <w:rPr>
          <w:rFonts w:cs="Times New Roman"/>
          <w:szCs w:val="24"/>
        </w:rPr>
      </w:pPr>
      <w:r w:rsidRPr="0015189C">
        <w:rPr>
          <w:rFonts w:cs="Times New Roman"/>
          <w:szCs w:val="24"/>
        </w:rPr>
        <w:t>The variable openness (OPEN), it is expected that openness has</w:t>
      </w:r>
      <w:r>
        <w:rPr>
          <w:rFonts w:cs="Times New Roman"/>
          <w:szCs w:val="24"/>
        </w:rPr>
        <w:t xml:space="preserve"> </w:t>
      </w:r>
      <w:r w:rsidRPr="0015189C">
        <w:rPr>
          <w:rFonts w:cs="Times New Roman"/>
          <w:szCs w:val="24"/>
        </w:rPr>
        <w:t>negative impact on the economic growth due to economic growth hit by external shock. But the estimation result shows that openness positively affect economic growth and insignificantly affects economic growth in the long run.</w:t>
      </w:r>
    </w:p>
    <w:p w:rsidR="00C21D01" w:rsidRDefault="002B1616" w:rsidP="00311BC6">
      <w:pPr>
        <w:spacing w:line="360" w:lineRule="auto"/>
        <w:jc w:val="both"/>
      </w:pPr>
      <w:r w:rsidRPr="0015189C">
        <w:rPr>
          <w:rFonts w:cs="Times New Roman"/>
          <w:szCs w:val="24"/>
        </w:rPr>
        <w:t>The variable foreign direct investment (FDI) appeared as expected and positively affecting econom</w:t>
      </w:r>
      <w:r w:rsidR="005563FC">
        <w:rPr>
          <w:rFonts w:cs="Times New Roman"/>
          <w:szCs w:val="24"/>
        </w:rPr>
        <w:t>ic growth in the long run.</w:t>
      </w:r>
    </w:p>
    <w:p w:rsidR="00C21D01" w:rsidRDefault="00C21D01" w:rsidP="00903FFC"/>
    <w:p w:rsidR="00903FFC" w:rsidRDefault="00903FFC" w:rsidP="00903FFC"/>
    <w:p w:rsidR="00903FFC" w:rsidRDefault="00903FFC" w:rsidP="00903FFC"/>
    <w:p w:rsidR="00903FFC" w:rsidRDefault="00903FFC" w:rsidP="00903FFC"/>
    <w:p w:rsidR="00903FFC" w:rsidRDefault="00903FFC" w:rsidP="00903FFC"/>
    <w:p w:rsidR="00903FFC" w:rsidRDefault="00903FFC" w:rsidP="00903FFC"/>
    <w:p w:rsidR="00903FFC" w:rsidRDefault="00903FFC" w:rsidP="00903FFC"/>
    <w:p w:rsidR="00903FFC" w:rsidRDefault="00903FFC" w:rsidP="00903FFC"/>
    <w:p w:rsidR="005563FC" w:rsidRDefault="00311BC6" w:rsidP="004110F8">
      <w:pPr>
        <w:pStyle w:val="Heading1"/>
      </w:pPr>
      <w:r>
        <w:lastRenderedPageBreak/>
        <w:t xml:space="preserve">                                                             </w:t>
      </w:r>
    </w:p>
    <w:p w:rsidR="001D3A9F" w:rsidRPr="0070263D" w:rsidRDefault="005563FC" w:rsidP="004110F8">
      <w:pPr>
        <w:pStyle w:val="Heading1"/>
        <w:rPr>
          <w:rFonts w:cs="Times New Roman"/>
        </w:rPr>
      </w:pPr>
      <w:r>
        <w:t xml:space="preserve">                                </w:t>
      </w:r>
      <w:r w:rsidR="005E0FF7">
        <w:t xml:space="preserve">  </w:t>
      </w:r>
      <w:r>
        <w:t xml:space="preserve">              </w:t>
      </w:r>
      <w:r w:rsidR="0070263D" w:rsidRPr="0070263D">
        <w:rPr>
          <w:rFonts w:cs="Times New Roman"/>
        </w:rPr>
        <w:t xml:space="preserve">  </w:t>
      </w:r>
      <w:bookmarkStart w:id="109" w:name="_Toc205403624"/>
      <w:r w:rsidR="0070263D" w:rsidRPr="0070263D">
        <w:rPr>
          <w:rFonts w:cs="Times New Roman"/>
        </w:rPr>
        <w:t>CHAPTER FIVE</w:t>
      </w:r>
      <w:bookmarkEnd w:id="109"/>
    </w:p>
    <w:p w:rsidR="001D3A9F" w:rsidRPr="0070263D" w:rsidRDefault="001D3A9F" w:rsidP="004110F8">
      <w:pPr>
        <w:pStyle w:val="Heading1"/>
        <w:rPr>
          <w:rFonts w:cs="Times New Roman"/>
        </w:rPr>
      </w:pPr>
      <w:r w:rsidRPr="0070263D">
        <w:rPr>
          <w:rFonts w:cs="Times New Roman"/>
        </w:rPr>
        <w:t xml:space="preserve">         </w:t>
      </w:r>
      <w:r w:rsidR="0070263D">
        <w:rPr>
          <w:rFonts w:cs="Times New Roman"/>
        </w:rPr>
        <w:t xml:space="preserve">      </w:t>
      </w:r>
      <w:r w:rsidRPr="0070263D">
        <w:rPr>
          <w:rFonts w:cs="Times New Roman"/>
        </w:rPr>
        <w:t xml:space="preserve"> </w:t>
      </w:r>
      <w:r w:rsidR="0070263D">
        <w:rPr>
          <w:rFonts w:cs="Times New Roman"/>
        </w:rPr>
        <w:t xml:space="preserve">  </w:t>
      </w:r>
      <w:r w:rsidRPr="0070263D">
        <w:rPr>
          <w:rFonts w:cs="Times New Roman"/>
        </w:rPr>
        <w:t xml:space="preserve">   </w:t>
      </w:r>
      <w:bookmarkStart w:id="110" w:name="_Toc205403625"/>
      <w:r w:rsidRPr="0070263D">
        <w:rPr>
          <w:rFonts w:cs="Times New Roman"/>
        </w:rPr>
        <w:t>CONCLUSION AND POLICY RECOMMENDATIONS</w:t>
      </w:r>
      <w:bookmarkEnd w:id="110"/>
    </w:p>
    <w:p w:rsidR="001D3A9F" w:rsidRPr="002C75EB" w:rsidRDefault="001D3A9F" w:rsidP="004110F8">
      <w:pPr>
        <w:pStyle w:val="Heading3"/>
      </w:pPr>
      <w:bookmarkStart w:id="111" w:name="_Toc205403626"/>
      <w:r w:rsidRPr="002C75EB">
        <w:t>5.1 Conclusion</w:t>
      </w:r>
      <w:bookmarkEnd w:id="111"/>
    </w:p>
    <w:p w:rsidR="001D3A9F" w:rsidRDefault="00DE33E5" w:rsidP="004A753E">
      <w:pPr>
        <w:spacing w:line="360" w:lineRule="auto"/>
        <w:jc w:val="both"/>
        <w:rPr>
          <w:rFonts w:cs="Times New Roman"/>
        </w:rPr>
      </w:pPr>
      <w:r w:rsidRPr="00DE33E5">
        <w:rPr>
          <w:rFonts w:cs="Times New Roman"/>
        </w:rPr>
        <w:t xml:space="preserve">This study investigated the link between foreign aid and economic </w:t>
      </w:r>
      <w:r>
        <w:rPr>
          <w:rFonts w:cs="Times New Roman"/>
        </w:rPr>
        <w:t xml:space="preserve">growth. As a first step, it has </w:t>
      </w:r>
      <w:r w:rsidRPr="00DE33E5">
        <w:rPr>
          <w:rFonts w:cs="Times New Roman"/>
        </w:rPr>
        <w:t>overviewed the relationship between foreign aid and economic g</w:t>
      </w:r>
      <w:r>
        <w:rPr>
          <w:rFonts w:cs="Times New Roman"/>
        </w:rPr>
        <w:t xml:space="preserve">rowth. It has been developed an </w:t>
      </w:r>
      <w:r w:rsidRPr="00DE33E5">
        <w:rPr>
          <w:rFonts w:cs="Times New Roman"/>
        </w:rPr>
        <w:t xml:space="preserve">econometric model through which it has been made a statistical test of one </w:t>
      </w:r>
      <w:r>
        <w:rPr>
          <w:rFonts w:cs="Times New Roman"/>
        </w:rPr>
        <w:t xml:space="preserve">model equations. After that, it </w:t>
      </w:r>
      <w:r w:rsidRPr="00DE33E5">
        <w:rPr>
          <w:rFonts w:cs="Times New Roman"/>
        </w:rPr>
        <w:t>has been applied regression analysis for model equation between various variables.</w:t>
      </w:r>
    </w:p>
    <w:p w:rsidR="00BB5491" w:rsidRDefault="00BB5491" w:rsidP="004A753E">
      <w:pPr>
        <w:spacing w:line="360" w:lineRule="auto"/>
        <w:jc w:val="both"/>
        <w:rPr>
          <w:rFonts w:cs="Times New Roman"/>
        </w:rPr>
      </w:pPr>
    </w:p>
    <w:p w:rsidR="001D3A9F" w:rsidRPr="004A753E" w:rsidRDefault="001D3A9F" w:rsidP="004110F8">
      <w:pPr>
        <w:pStyle w:val="Heading3"/>
        <w:spacing w:line="360" w:lineRule="auto"/>
      </w:pPr>
      <w:bookmarkStart w:id="112" w:name="_Toc205403627"/>
      <w:r w:rsidRPr="004A753E">
        <w:t>5.2 Policy Recommendations</w:t>
      </w:r>
      <w:bookmarkEnd w:id="112"/>
    </w:p>
    <w:p w:rsidR="00DC5585" w:rsidRDefault="00DC5585" w:rsidP="004A753E">
      <w:pPr>
        <w:spacing w:line="360" w:lineRule="auto"/>
        <w:jc w:val="both"/>
        <w:rPr>
          <w:rFonts w:cs="Times New Roman"/>
        </w:rPr>
      </w:pPr>
      <w:r w:rsidRPr="00DC5585">
        <w:rPr>
          <w:rFonts w:cs="Times New Roman"/>
        </w:rPr>
        <w:t>Based on the findings of our thesis, the following recommendations and p</w:t>
      </w:r>
      <w:r>
        <w:rPr>
          <w:rFonts w:cs="Times New Roman"/>
        </w:rPr>
        <w:t xml:space="preserve">olicy implication are given, to </w:t>
      </w:r>
      <w:r w:rsidRPr="00DC5585">
        <w:rPr>
          <w:rFonts w:cs="Times New Roman"/>
        </w:rPr>
        <w:t>enhance economic growth, one of the mos</w:t>
      </w:r>
      <w:r w:rsidR="003F7077">
        <w:rPr>
          <w:rFonts w:cs="Times New Roman"/>
        </w:rPr>
        <w:t>t important things that our country</w:t>
      </w:r>
      <w:r w:rsidRPr="00DC5585">
        <w:rPr>
          <w:rFonts w:cs="Times New Roman"/>
        </w:rPr>
        <w:t xml:space="preserve"> should do is to provide good monetary policy environment where</w:t>
      </w:r>
      <w:r>
        <w:rPr>
          <w:rFonts w:cs="Times New Roman"/>
        </w:rPr>
        <w:t xml:space="preserve"> the impact of foreign aid will </w:t>
      </w:r>
      <w:r w:rsidRPr="00DC5585">
        <w:rPr>
          <w:rFonts w:cs="Times New Roman"/>
        </w:rPr>
        <w:t xml:space="preserve">be well achieved. Since the obvious fact &amp; realities of </w:t>
      </w:r>
      <w:r w:rsidR="003F7077">
        <w:rPr>
          <w:rFonts w:cs="Times New Roman"/>
        </w:rPr>
        <w:t>our country</w:t>
      </w:r>
      <w:r w:rsidRPr="00DC5585">
        <w:rPr>
          <w:rFonts w:cs="Times New Roman"/>
        </w:rPr>
        <w:t xml:space="preserve"> are known the</w:t>
      </w:r>
      <w:r>
        <w:rPr>
          <w:rFonts w:cs="Times New Roman"/>
        </w:rPr>
        <w:t xml:space="preserve"> rate of </w:t>
      </w:r>
      <w:r w:rsidRPr="00DC5585">
        <w:rPr>
          <w:rFonts w:cs="Times New Roman"/>
        </w:rPr>
        <w:t>economic growth and ai</w:t>
      </w:r>
      <w:r w:rsidR="003F7077">
        <w:rPr>
          <w:rFonts w:cs="Times New Roman"/>
        </w:rPr>
        <w:t>d effectiveness, the government</w:t>
      </w:r>
      <w:r w:rsidRPr="00DC5585">
        <w:rPr>
          <w:rFonts w:cs="Times New Roman"/>
        </w:rPr>
        <w:t xml:space="preserve"> shoul</w:t>
      </w:r>
      <w:r>
        <w:rPr>
          <w:rFonts w:cs="Times New Roman"/>
        </w:rPr>
        <w:t xml:space="preserve">d take serious measures on main </w:t>
      </w:r>
      <w:r w:rsidRPr="00DC5585">
        <w:rPr>
          <w:rFonts w:cs="Times New Roman"/>
        </w:rPr>
        <w:t>determinant factors of economic growth like population and capital fo</w:t>
      </w:r>
      <w:r>
        <w:rPr>
          <w:rFonts w:cs="Times New Roman"/>
        </w:rPr>
        <w:t xml:space="preserve">rmations. Moreover, in order to </w:t>
      </w:r>
      <w:r w:rsidRPr="00DC5585">
        <w:rPr>
          <w:rFonts w:cs="Times New Roman"/>
        </w:rPr>
        <w:t xml:space="preserve">enhance the effectiveness of foreign aid the government should have to </w:t>
      </w:r>
      <w:r>
        <w:rPr>
          <w:rFonts w:cs="Times New Roman"/>
        </w:rPr>
        <w:t xml:space="preserve">play its role in attaining good </w:t>
      </w:r>
      <w:r w:rsidRPr="00DC5585">
        <w:rPr>
          <w:rFonts w:cs="Times New Roman"/>
        </w:rPr>
        <w:t>level of democracy particularly i</w:t>
      </w:r>
      <w:r>
        <w:rPr>
          <w:rFonts w:cs="Times New Roman"/>
        </w:rPr>
        <w:t xml:space="preserve">n agricultural based economies. </w:t>
      </w:r>
      <w:r w:rsidRPr="00DC5585">
        <w:rPr>
          <w:rFonts w:cs="Times New Roman"/>
        </w:rPr>
        <w:t xml:space="preserve">We also recommended the donor governments that in addition to </w:t>
      </w:r>
      <w:r w:rsidR="003F7077">
        <w:rPr>
          <w:rFonts w:cs="Times New Roman"/>
        </w:rPr>
        <w:t xml:space="preserve">helping Ethiopia </w:t>
      </w:r>
      <w:r>
        <w:rPr>
          <w:rFonts w:cs="Times New Roman"/>
        </w:rPr>
        <w:t xml:space="preserve">by </w:t>
      </w:r>
      <w:r w:rsidRPr="00DC5585">
        <w:rPr>
          <w:rFonts w:cs="Times New Roman"/>
        </w:rPr>
        <w:t>granting foreign aid, emphasis should be</w:t>
      </w:r>
      <w:r w:rsidR="003F7077">
        <w:rPr>
          <w:rFonts w:cs="Times New Roman"/>
        </w:rPr>
        <w:t xml:space="preserve"> put also on encouraging the government</w:t>
      </w:r>
      <w:r>
        <w:rPr>
          <w:rFonts w:cs="Times New Roman"/>
        </w:rPr>
        <w:t xml:space="preserve"> on </w:t>
      </w:r>
      <w:r w:rsidRPr="00DC5585">
        <w:rPr>
          <w:rFonts w:cs="Times New Roman"/>
        </w:rPr>
        <w:t>how to strengthen more domestic capital formation, population p</w:t>
      </w:r>
      <w:r>
        <w:rPr>
          <w:rFonts w:cs="Times New Roman"/>
        </w:rPr>
        <w:t>olicy, good monetary policy and</w:t>
      </w:r>
      <w:r w:rsidR="008C7B29">
        <w:rPr>
          <w:rFonts w:cs="Times New Roman"/>
        </w:rPr>
        <w:t xml:space="preserve"> </w:t>
      </w:r>
      <w:r w:rsidRPr="00DC5585">
        <w:rPr>
          <w:rFonts w:cs="Times New Roman"/>
        </w:rPr>
        <w:t>governance.</w:t>
      </w:r>
    </w:p>
    <w:p w:rsidR="001D3A9F" w:rsidRPr="001D3A9F" w:rsidRDefault="001D3A9F" w:rsidP="004A753E">
      <w:pPr>
        <w:spacing w:line="360" w:lineRule="auto"/>
        <w:jc w:val="both"/>
        <w:rPr>
          <w:rFonts w:cs="Times New Roman"/>
        </w:rPr>
      </w:pPr>
      <w:r w:rsidRPr="001D3A9F">
        <w:rPr>
          <w:rFonts w:cs="Times New Roman"/>
        </w:rPr>
        <w:t xml:space="preserve">Despite the country’s little domestic </w:t>
      </w:r>
      <w:r w:rsidR="00BD333C">
        <w:rPr>
          <w:rFonts w:cs="Times New Roman"/>
        </w:rPr>
        <w:t xml:space="preserve">revenues, borrowing needs to be </w:t>
      </w:r>
      <w:r w:rsidRPr="001D3A9F">
        <w:rPr>
          <w:rFonts w:cs="Times New Roman"/>
        </w:rPr>
        <w:t>minimized and efforts to increase domestic reve</w:t>
      </w:r>
      <w:r w:rsidR="00BD333C">
        <w:rPr>
          <w:rFonts w:cs="Times New Roman"/>
        </w:rPr>
        <w:t xml:space="preserve">nues need to be increased so as </w:t>
      </w:r>
      <w:r w:rsidRPr="001D3A9F">
        <w:rPr>
          <w:rFonts w:cs="Times New Roman"/>
        </w:rPr>
        <w:t>to reduce debt servicing burden which has sho</w:t>
      </w:r>
      <w:r w:rsidR="00BD333C">
        <w:rPr>
          <w:rFonts w:cs="Times New Roman"/>
        </w:rPr>
        <w:t xml:space="preserve">wn a negative impact on growth. </w:t>
      </w:r>
      <w:r w:rsidRPr="001D3A9F">
        <w:rPr>
          <w:rFonts w:cs="Times New Roman"/>
        </w:rPr>
        <w:t>There is a need to increase export growth an</w:t>
      </w:r>
      <w:r w:rsidR="00BD333C">
        <w:rPr>
          <w:rFonts w:cs="Times New Roman"/>
        </w:rPr>
        <w:t xml:space="preserve">d export diversification as the </w:t>
      </w:r>
      <w:r w:rsidRPr="001D3A9F">
        <w:rPr>
          <w:rFonts w:cs="Times New Roman"/>
        </w:rPr>
        <w:t>study has shown that export growth has a pos</w:t>
      </w:r>
      <w:r w:rsidR="00974D72">
        <w:rPr>
          <w:rFonts w:cs="Times New Roman"/>
        </w:rPr>
        <w:t>itive</w:t>
      </w:r>
      <w:r w:rsidR="00BD333C">
        <w:rPr>
          <w:rFonts w:cs="Times New Roman"/>
        </w:rPr>
        <w:t xml:space="preserve"> impact on </w:t>
      </w:r>
      <w:r w:rsidRPr="001D3A9F">
        <w:rPr>
          <w:rFonts w:cs="Times New Roman"/>
        </w:rPr>
        <w:t>GDP growth. Increased revenues from exp</w:t>
      </w:r>
      <w:r w:rsidR="00BD333C">
        <w:rPr>
          <w:rFonts w:cs="Times New Roman"/>
        </w:rPr>
        <w:t xml:space="preserve">orts will enable the country to </w:t>
      </w:r>
      <w:r w:rsidRPr="001D3A9F">
        <w:rPr>
          <w:rFonts w:cs="Times New Roman"/>
        </w:rPr>
        <w:t>undertake new investments and to reduc</w:t>
      </w:r>
      <w:r w:rsidR="00BD333C">
        <w:rPr>
          <w:rFonts w:cs="Times New Roman"/>
        </w:rPr>
        <w:t xml:space="preserve">e its dependence on foreign aid </w:t>
      </w:r>
      <w:r w:rsidRPr="001D3A9F">
        <w:rPr>
          <w:rFonts w:cs="Times New Roman"/>
        </w:rPr>
        <w:t>resources.</w:t>
      </w:r>
      <w:r w:rsidR="00BD333C">
        <w:rPr>
          <w:rFonts w:cs="Times New Roman"/>
        </w:rPr>
        <w:t xml:space="preserve"> </w:t>
      </w:r>
      <w:r w:rsidRPr="001D3A9F">
        <w:rPr>
          <w:rFonts w:cs="Times New Roman"/>
        </w:rPr>
        <w:t>There is a need to increase national savings in o</w:t>
      </w:r>
      <w:r w:rsidR="00BD333C">
        <w:rPr>
          <w:rFonts w:cs="Times New Roman"/>
        </w:rPr>
        <w:t xml:space="preserve">rder to accumulate enough </w:t>
      </w:r>
      <w:r w:rsidRPr="001D3A9F">
        <w:rPr>
          <w:rFonts w:cs="Times New Roman"/>
        </w:rPr>
        <w:t>resources for investments.</w:t>
      </w:r>
    </w:p>
    <w:p w:rsidR="001D3A9F" w:rsidRPr="001D3A9F" w:rsidRDefault="001D3A9F" w:rsidP="004A753E">
      <w:pPr>
        <w:spacing w:line="360" w:lineRule="auto"/>
        <w:jc w:val="both"/>
        <w:rPr>
          <w:rFonts w:cs="Times New Roman"/>
        </w:rPr>
      </w:pPr>
      <w:r w:rsidRPr="001D3A9F">
        <w:rPr>
          <w:rFonts w:cs="Times New Roman"/>
        </w:rPr>
        <w:lastRenderedPageBreak/>
        <w:t>The government needs to make a prop</w:t>
      </w:r>
      <w:r w:rsidR="00BD333C">
        <w:rPr>
          <w:rFonts w:cs="Times New Roman"/>
        </w:rPr>
        <w:t xml:space="preserve">er scrutiny on the types of its </w:t>
      </w:r>
      <w:r w:rsidRPr="001D3A9F">
        <w:rPr>
          <w:rFonts w:cs="Times New Roman"/>
        </w:rPr>
        <w:t>investments so as to make development expe</w:t>
      </w:r>
      <w:r w:rsidR="00BD333C">
        <w:rPr>
          <w:rFonts w:cs="Times New Roman"/>
        </w:rPr>
        <w:t xml:space="preserve">nditures more productive and be </w:t>
      </w:r>
      <w:r w:rsidRPr="001D3A9F">
        <w:rPr>
          <w:rFonts w:cs="Times New Roman"/>
        </w:rPr>
        <w:t>able to contribute positively to economic growth.</w:t>
      </w:r>
    </w:p>
    <w:p w:rsidR="00BD333C" w:rsidRDefault="00BD333C" w:rsidP="004A753E">
      <w:pPr>
        <w:spacing w:line="360" w:lineRule="auto"/>
        <w:jc w:val="both"/>
        <w:rPr>
          <w:rFonts w:cs="Times New Roman"/>
        </w:rPr>
      </w:pPr>
    </w:p>
    <w:p w:rsidR="00DF5D80" w:rsidRDefault="00DF5D80" w:rsidP="001D3A9F">
      <w:pPr>
        <w:jc w:val="both"/>
        <w:rPr>
          <w:rFonts w:cs="Times New Roman"/>
        </w:rPr>
      </w:pPr>
    </w:p>
    <w:p w:rsidR="00DF5D80" w:rsidRDefault="00DF5D80" w:rsidP="001D3A9F">
      <w:pPr>
        <w:jc w:val="both"/>
        <w:rPr>
          <w:rFonts w:cs="Times New Roman"/>
        </w:rPr>
      </w:pPr>
    </w:p>
    <w:p w:rsidR="004A753E" w:rsidRDefault="004A753E" w:rsidP="001D3A9F">
      <w:pPr>
        <w:jc w:val="both"/>
        <w:rPr>
          <w:rFonts w:cs="Times New Roman"/>
        </w:rPr>
      </w:pPr>
    </w:p>
    <w:p w:rsidR="004A753E" w:rsidRDefault="004A753E" w:rsidP="001D3A9F">
      <w:pPr>
        <w:jc w:val="both"/>
        <w:rPr>
          <w:rFonts w:cs="Times New Roman"/>
        </w:rPr>
      </w:pPr>
    </w:p>
    <w:p w:rsidR="004A753E" w:rsidRDefault="004A753E" w:rsidP="001D3A9F">
      <w:pPr>
        <w:jc w:val="both"/>
        <w:rPr>
          <w:rFonts w:cs="Times New Roman"/>
        </w:rPr>
      </w:pPr>
    </w:p>
    <w:p w:rsidR="004A753E" w:rsidRDefault="004A753E" w:rsidP="001D3A9F">
      <w:pPr>
        <w:jc w:val="both"/>
        <w:rPr>
          <w:rFonts w:cs="Times New Roman"/>
        </w:rPr>
      </w:pPr>
    </w:p>
    <w:p w:rsidR="00DF5D80" w:rsidRDefault="00DF5D80" w:rsidP="001D3A9F">
      <w:pPr>
        <w:jc w:val="both"/>
        <w:rPr>
          <w:rFonts w:cs="Times New Roman"/>
        </w:rPr>
      </w:pPr>
    </w:p>
    <w:p w:rsidR="00DF5D80" w:rsidRDefault="00DF5D80" w:rsidP="001D3A9F">
      <w:pPr>
        <w:jc w:val="both"/>
        <w:rPr>
          <w:rFonts w:cs="Times New Roman"/>
        </w:rPr>
      </w:pPr>
    </w:p>
    <w:p w:rsidR="00DF5D80" w:rsidRDefault="00DF5D80" w:rsidP="001D3A9F">
      <w:pPr>
        <w:jc w:val="both"/>
        <w:rPr>
          <w:rFonts w:cs="Times New Roman"/>
        </w:rPr>
      </w:pPr>
    </w:p>
    <w:p w:rsidR="00DF5D80" w:rsidRDefault="00DF5D80" w:rsidP="001D3A9F">
      <w:pPr>
        <w:jc w:val="both"/>
        <w:rPr>
          <w:rFonts w:cs="Times New Roman"/>
        </w:rPr>
      </w:pPr>
    </w:p>
    <w:p w:rsidR="00DF5D80" w:rsidRDefault="00DF5D80" w:rsidP="001D3A9F">
      <w:pPr>
        <w:jc w:val="both"/>
        <w:rPr>
          <w:rFonts w:cs="Times New Roman"/>
        </w:rPr>
      </w:pPr>
    </w:p>
    <w:p w:rsidR="004A753E" w:rsidRDefault="004A753E" w:rsidP="00DF5D80">
      <w:pPr>
        <w:rPr>
          <w:rFonts w:cs="Times New Roman"/>
          <w:b/>
          <w:sz w:val="28"/>
        </w:rPr>
      </w:pPr>
    </w:p>
    <w:p w:rsidR="004A753E" w:rsidRDefault="004A753E" w:rsidP="00DF5D80">
      <w:pPr>
        <w:rPr>
          <w:rFonts w:cs="Times New Roman"/>
          <w:b/>
          <w:sz w:val="28"/>
        </w:rPr>
      </w:pPr>
    </w:p>
    <w:p w:rsidR="004A753E" w:rsidRDefault="004A753E" w:rsidP="00DF5D80">
      <w:pPr>
        <w:rPr>
          <w:rFonts w:cs="Times New Roman"/>
          <w:b/>
          <w:sz w:val="28"/>
        </w:rPr>
      </w:pPr>
    </w:p>
    <w:p w:rsidR="004A753E" w:rsidRDefault="004A753E" w:rsidP="00DF5D80">
      <w:pPr>
        <w:rPr>
          <w:rFonts w:cs="Times New Roman"/>
          <w:b/>
          <w:sz w:val="28"/>
        </w:rPr>
      </w:pPr>
    </w:p>
    <w:p w:rsidR="004A753E" w:rsidRDefault="004A753E" w:rsidP="00DF5D80">
      <w:pPr>
        <w:rPr>
          <w:rFonts w:cs="Times New Roman"/>
          <w:b/>
          <w:sz w:val="28"/>
        </w:rPr>
      </w:pPr>
    </w:p>
    <w:p w:rsidR="004A753E" w:rsidRDefault="004A753E" w:rsidP="00DF5D80">
      <w:pPr>
        <w:rPr>
          <w:rFonts w:cs="Times New Roman"/>
          <w:b/>
          <w:sz w:val="28"/>
        </w:rPr>
      </w:pPr>
    </w:p>
    <w:p w:rsidR="00CD7018" w:rsidRDefault="00CD7018" w:rsidP="00DF5D80">
      <w:pPr>
        <w:rPr>
          <w:rFonts w:cs="Times New Roman"/>
          <w:b/>
          <w:sz w:val="28"/>
        </w:rPr>
      </w:pPr>
    </w:p>
    <w:p w:rsidR="00CD7018" w:rsidRDefault="00CD7018" w:rsidP="00DF5D80">
      <w:pPr>
        <w:rPr>
          <w:rFonts w:cs="Times New Roman"/>
          <w:b/>
          <w:sz w:val="28"/>
        </w:rPr>
      </w:pPr>
    </w:p>
    <w:p w:rsidR="00CD7018" w:rsidRDefault="00CD7018" w:rsidP="00DF5D80">
      <w:pPr>
        <w:rPr>
          <w:rFonts w:cs="Times New Roman"/>
          <w:b/>
          <w:sz w:val="28"/>
        </w:rPr>
      </w:pPr>
    </w:p>
    <w:p w:rsidR="00CD7018" w:rsidRDefault="00CD7018" w:rsidP="00DF5D80">
      <w:pPr>
        <w:rPr>
          <w:rFonts w:cs="Times New Roman"/>
          <w:b/>
          <w:sz w:val="28"/>
        </w:rPr>
      </w:pPr>
    </w:p>
    <w:p w:rsidR="00BB5491" w:rsidRDefault="004A753E" w:rsidP="00DF5D80">
      <w:pPr>
        <w:rPr>
          <w:rFonts w:cs="Times New Roman"/>
        </w:rPr>
      </w:pPr>
      <w:r>
        <w:rPr>
          <w:rFonts w:cs="Times New Roman"/>
        </w:rPr>
        <w:t xml:space="preserve">                                                 </w:t>
      </w:r>
    </w:p>
    <w:p w:rsidR="00BB5491" w:rsidRDefault="00BB5491" w:rsidP="00DF5D80">
      <w:pPr>
        <w:rPr>
          <w:rFonts w:cs="Times New Roman"/>
        </w:rPr>
      </w:pPr>
    </w:p>
    <w:p w:rsidR="00DF5D80" w:rsidRPr="004A753E" w:rsidRDefault="00BB5491" w:rsidP="00DF5D80">
      <w:pPr>
        <w:rPr>
          <w:rFonts w:cs="Times New Roman"/>
        </w:rPr>
      </w:pPr>
      <w:r>
        <w:rPr>
          <w:rFonts w:cs="Times New Roman"/>
        </w:rPr>
        <w:lastRenderedPageBreak/>
        <w:t xml:space="preserve">                                           </w:t>
      </w:r>
      <w:r w:rsidR="004A753E">
        <w:rPr>
          <w:rFonts w:cs="Times New Roman"/>
        </w:rPr>
        <w:t xml:space="preserve">       </w:t>
      </w:r>
      <w:r w:rsidR="00DF5D80" w:rsidRPr="004A753E">
        <w:rPr>
          <w:rFonts w:cs="Times New Roman"/>
        </w:rPr>
        <w:t>REFERENCES</w:t>
      </w:r>
    </w:p>
    <w:p w:rsidR="00DF5D80" w:rsidRDefault="00DF5D80" w:rsidP="00DF5D80">
      <w:pPr>
        <w:rPr>
          <w:rFonts w:cs="Times New Roman"/>
          <w:b/>
        </w:rPr>
      </w:pPr>
    </w:p>
    <w:p w:rsidR="00CA741F" w:rsidRDefault="00CA741F" w:rsidP="00CA741F">
      <w:pPr>
        <w:spacing w:line="360" w:lineRule="auto"/>
      </w:pPr>
      <w:r w:rsidRPr="00CA741F">
        <w:rPr>
          <w:rStyle w:val="Emphasis"/>
          <w:i w:val="0"/>
        </w:rPr>
        <w:t xml:space="preserve">Muhammad Arshad Khan &amp; </w:t>
      </w:r>
      <w:proofErr w:type="spellStart"/>
      <w:r w:rsidRPr="00CA741F">
        <w:rPr>
          <w:rStyle w:val="Emphasis"/>
          <w:i w:val="0"/>
        </w:rPr>
        <w:t>Ayaz</w:t>
      </w:r>
      <w:proofErr w:type="spellEnd"/>
      <w:r w:rsidRPr="00CA741F">
        <w:rPr>
          <w:rStyle w:val="Emphasis"/>
          <w:i w:val="0"/>
        </w:rPr>
        <w:t xml:space="preserve"> Ahmed</w:t>
      </w:r>
      <w:r w:rsidRPr="00CA741F">
        <w:rPr>
          <w:i/>
        </w:rPr>
        <w:t>,</w:t>
      </w:r>
      <w:r>
        <w:t xml:space="preserve"> 2007. "Foreign Aid-Blessing or Curse: Evidence </w:t>
      </w:r>
    </w:p>
    <w:p w:rsidR="00CA741F" w:rsidRPr="00CA741F" w:rsidRDefault="00CA741F" w:rsidP="00CA741F">
      <w:pPr>
        <w:spacing w:line="360" w:lineRule="auto"/>
      </w:pPr>
      <w:r>
        <w:t xml:space="preserve">                   </w:t>
      </w:r>
      <w:r w:rsidR="000D51BD">
        <w:t>from</w:t>
      </w:r>
      <w:r>
        <w:t xml:space="preserve"> Pakistan</w:t>
      </w:r>
    </w:p>
    <w:p w:rsidR="00DF5D80" w:rsidRDefault="00DF5D80" w:rsidP="00DF5D80">
      <w:pPr>
        <w:spacing w:line="360" w:lineRule="auto"/>
        <w:rPr>
          <w:rFonts w:cs="Times New Roman"/>
          <w:szCs w:val="24"/>
        </w:rPr>
      </w:pPr>
      <w:r w:rsidRPr="004C0AE5">
        <w:rPr>
          <w:rFonts w:cs="Times New Roman"/>
          <w:szCs w:val="24"/>
        </w:rPr>
        <w:t xml:space="preserve">Boone, P. (1996). Politics and the effectiveness of foreign aid. European Economic Review, </w:t>
      </w:r>
      <w:r>
        <w:rPr>
          <w:rFonts w:cs="Times New Roman"/>
          <w:szCs w:val="24"/>
        </w:rPr>
        <w:t xml:space="preserve">              </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40(2), 289–329. https://doi.org/10.1016/0014-2921 (95)00127-1</w:t>
      </w:r>
    </w:p>
    <w:p w:rsidR="00DF5D80" w:rsidRDefault="00DF5D80" w:rsidP="00DF5D80">
      <w:pPr>
        <w:spacing w:line="360" w:lineRule="auto"/>
        <w:jc w:val="both"/>
        <w:rPr>
          <w:rFonts w:cs="Times New Roman"/>
          <w:szCs w:val="24"/>
        </w:rPr>
      </w:pPr>
      <w:r w:rsidRPr="004C0AE5">
        <w:rPr>
          <w:rFonts w:cs="Times New Roman"/>
          <w:szCs w:val="24"/>
        </w:rPr>
        <w:t xml:space="preserve">Boone, P., “The Impact of Foreign Aid on Savings and Growth,” Centre for Economic </w:t>
      </w:r>
    </w:p>
    <w:p w:rsidR="00DF5D80" w:rsidRPr="004C0AE5" w:rsidRDefault="00DF5D80" w:rsidP="00DF5D80">
      <w:pPr>
        <w:spacing w:line="360" w:lineRule="auto"/>
        <w:jc w:val="both"/>
        <w:rPr>
          <w:rFonts w:cs="Times New Roman"/>
          <w:szCs w:val="24"/>
        </w:rPr>
      </w:pPr>
      <w:r>
        <w:rPr>
          <w:rFonts w:cs="Times New Roman"/>
          <w:szCs w:val="24"/>
        </w:rPr>
        <w:t xml:space="preserve">                 </w:t>
      </w:r>
      <w:r w:rsidRPr="004C0AE5">
        <w:rPr>
          <w:rFonts w:cs="Times New Roman"/>
          <w:szCs w:val="24"/>
        </w:rPr>
        <w:t>Performance, Working Paper No. 677, 1994.</w:t>
      </w:r>
    </w:p>
    <w:p w:rsidR="00DF5D80" w:rsidRDefault="00DF5D80" w:rsidP="00DF5D80">
      <w:pPr>
        <w:spacing w:line="360" w:lineRule="auto"/>
        <w:rPr>
          <w:rFonts w:cs="Times New Roman"/>
          <w:szCs w:val="24"/>
        </w:rPr>
      </w:pPr>
      <w:r w:rsidRPr="004C0AE5">
        <w:rPr>
          <w:rFonts w:cs="Times New Roman"/>
          <w:szCs w:val="24"/>
        </w:rPr>
        <w:t>Chenery, H. and Strout, A. (1966). Foreign assis</w:t>
      </w:r>
      <w:r>
        <w:rPr>
          <w:rFonts w:cs="Times New Roman"/>
          <w:szCs w:val="24"/>
        </w:rPr>
        <w:t xml:space="preserve">tance and economic development. </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American economic review. 56(4), pp.679-731.</w:t>
      </w:r>
    </w:p>
    <w:p w:rsidR="00DF5D80" w:rsidRPr="004C0AE5" w:rsidRDefault="00DF5D80" w:rsidP="00DF5D80">
      <w:pPr>
        <w:spacing w:line="360" w:lineRule="auto"/>
        <w:rPr>
          <w:rFonts w:cs="Times New Roman"/>
          <w:szCs w:val="24"/>
        </w:rPr>
      </w:pPr>
      <w:r w:rsidRPr="004C0AE5">
        <w:rPr>
          <w:rFonts w:cs="Times New Roman"/>
          <w:szCs w:val="24"/>
        </w:rPr>
        <w:t>Easterly, W. (2003) ‘Can Foreign Aid Buy Growth?’ Journal of Economic Perspectives 17</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(3): 23-48</w:t>
      </w:r>
    </w:p>
    <w:p w:rsidR="00DF5D80" w:rsidRDefault="00DF5D80" w:rsidP="00DF5D80">
      <w:pPr>
        <w:pStyle w:val="citationtext"/>
        <w:spacing w:line="360" w:lineRule="auto"/>
        <w:rPr>
          <w:rStyle w:val="text-node"/>
          <w:rFonts w:eastAsiaTheme="majorEastAsia"/>
        </w:rPr>
      </w:pPr>
      <w:r w:rsidRPr="004C0AE5">
        <w:rPr>
          <w:rStyle w:val="text-node"/>
        </w:rPr>
        <w:t xml:space="preserve">Friedman, Milton, 1958, “Foreign Economic Aid: Means and Objectives,” </w:t>
      </w:r>
      <w:r w:rsidRPr="004C0AE5">
        <w:rPr>
          <w:i/>
          <w:iCs/>
        </w:rPr>
        <w:t>Yale Review</w:t>
      </w:r>
      <w:r w:rsidRPr="004C0AE5">
        <w:rPr>
          <w:rStyle w:val="text-node"/>
        </w:rPr>
        <w:t xml:space="preserve">, </w:t>
      </w:r>
    </w:p>
    <w:p w:rsidR="00DF5D80" w:rsidRPr="004C0AE5" w:rsidRDefault="00DF5D80" w:rsidP="00DF5D80">
      <w:pPr>
        <w:pStyle w:val="citationtext"/>
        <w:spacing w:line="360" w:lineRule="auto"/>
      </w:pPr>
      <w:r>
        <w:rPr>
          <w:rStyle w:val="text-node"/>
          <w:rFonts w:eastAsiaTheme="majorEastAsia"/>
        </w:rPr>
        <w:t xml:space="preserve">                </w:t>
      </w:r>
      <w:r w:rsidRPr="004C0AE5">
        <w:rPr>
          <w:rStyle w:val="text-node"/>
        </w:rPr>
        <w:t xml:space="preserve">Vol. 47, </w:t>
      </w:r>
      <w:r>
        <w:rPr>
          <w:rStyle w:val="text-node"/>
          <w:rFonts w:eastAsiaTheme="majorEastAsia"/>
        </w:rPr>
        <w:t xml:space="preserve">    </w:t>
      </w:r>
      <w:r w:rsidRPr="004C0AE5">
        <w:rPr>
          <w:rStyle w:val="text-node"/>
        </w:rPr>
        <w:t>No. 4, p. 500.</w:t>
      </w:r>
    </w:p>
    <w:p w:rsidR="00DF5D80" w:rsidRPr="004C0AE5" w:rsidRDefault="00DF5D80" w:rsidP="00DF5D80">
      <w:pPr>
        <w:spacing w:line="360" w:lineRule="auto"/>
        <w:rPr>
          <w:rFonts w:cs="Times New Roman"/>
          <w:szCs w:val="24"/>
        </w:rPr>
      </w:pPr>
      <w:r w:rsidRPr="004C0AE5">
        <w:rPr>
          <w:rFonts w:cs="Times New Roman"/>
          <w:szCs w:val="24"/>
        </w:rPr>
        <w:t>Gujarati, D. (2004). Basic Econometrics. 4th ed. Published in the McGraw-Hill</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Companies.</w:t>
      </w:r>
    </w:p>
    <w:p w:rsidR="00DF5D80" w:rsidRPr="004C0AE5" w:rsidRDefault="00DF5D80" w:rsidP="00DF5D80">
      <w:pPr>
        <w:spacing w:line="360" w:lineRule="auto"/>
        <w:rPr>
          <w:rFonts w:cs="Times New Roman"/>
          <w:szCs w:val="24"/>
        </w:rPr>
      </w:pPr>
      <w:r w:rsidRPr="004C0AE5">
        <w:rPr>
          <w:rFonts w:cs="Times New Roman"/>
          <w:szCs w:val="24"/>
        </w:rPr>
        <w:t xml:space="preserve">Haile, K. and </w:t>
      </w:r>
      <w:proofErr w:type="spellStart"/>
      <w:r w:rsidRPr="004C0AE5">
        <w:rPr>
          <w:rFonts w:cs="Times New Roman"/>
          <w:szCs w:val="24"/>
        </w:rPr>
        <w:t>Alemayehu</w:t>
      </w:r>
      <w:proofErr w:type="spellEnd"/>
      <w:r w:rsidRPr="004C0AE5">
        <w:rPr>
          <w:rFonts w:cs="Times New Roman"/>
          <w:szCs w:val="24"/>
        </w:rPr>
        <w:t>, G. (2000). Savings, Foreign aid and Economic Growth: A</w:t>
      </w:r>
    </w:p>
    <w:p w:rsidR="00DF5D80" w:rsidRPr="004C0AE5" w:rsidRDefault="00DF5D80" w:rsidP="00DF5D80">
      <w:pPr>
        <w:spacing w:line="360" w:lineRule="auto"/>
        <w:rPr>
          <w:rFonts w:cs="Times New Roman"/>
          <w:szCs w:val="24"/>
        </w:rPr>
      </w:pPr>
      <w:r>
        <w:rPr>
          <w:rFonts w:cs="Times New Roman"/>
          <w:szCs w:val="24"/>
        </w:rPr>
        <w:t xml:space="preserve">                 </w:t>
      </w:r>
      <w:proofErr w:type="gramStart"/>
      <w:r w:rsidRPr="004C0AE5">
        <w:rPr>
          <w:rFonts w:cs="Times New Roman"/>
          <w:szCs w:val="24"/>
        </w:rPr>
        <w:t>review</w:t>
      </w:r>
      <w:proofErr w:type="gramEnd"/>
      <w:r w:rsidRPr="004C0AE5">
        <w:rPr>
          <w:rFonts w:cs="Times New Roman"/>
          <w:szCs w:val="24"/>
        </w:rPr>
        <w:t xml:space="preserve"> of theory and empirical evidence. In: Paper presented at the tenth</w:t>
      </w:r>
    </w:p>
    <w:p w:rsidR="00DF5D80" w:rsidRPr="004C0AE5" w:rsidRDefault="00DF5D80" w:rsidP="00DF5D80">
      <w:pPr>
        <w:spacing w:line="360" w:lineRule="auto"/>
        <w:rPr>
          <w:rFonts w:cs="Times New Roman"/>
          <w:szCs w:val="24"/>
        </w:rPr>
      </w:pPr>
      <w:r>
        <w:rPr>
          <w:rFonts w:cs="Times New Roman"/>
          <w:szCs w:val="24"/>
        </w:rPr>
        <w:t xml:space="preserve">                 </w:t>
      </w:r>
      <w:proofErr w:type="gramStart"/>
      <w:r w:rsidRPr="004C0AE5">
        <w:rPr>
          <w:rFonts w:cs="Times New Roman"/>
          <w:szCs w:val="24"/>
        </w:rPr>
        <w:t>annual</w:t>
      </w:r>
      <w:proofErr w:type="gramEnd"/>
      <w:r w:rsidRPr="004C0AE5">
        <w:rPr>
          <w:rFonts w:cs="Times New Roman"/>
          <w:szCs w:val="24"/>
        </w:rPr>
        <w:t xml:space="preserve"> conference on the Ethiopia Economy. Addis Ababa, Ethiopia.</w:t>
      </w:r>
    </w:p>
    <w:p w:rsidR="00DF5D80" w:rsidRDefault="00DF5D80" w:rsidP="00DF5D80">
      <w:pPr>
        <w:spacing w:line="360" w:lineRule="auto"/>
        <w:rPr>
          <w:rFonts w:cs="Times New Roman"/>
          <w:szCs w:val="24"/>
        </w:rPr>
      </w:pPr>
      <w:r w:rsidRPr="004C0AE5">
        <w:rPr>
          <w:rFonts w:cs="Times New Roman"/>
          <w:szCs w:val="24"/>
        </w:rPr>
        <w:t xml:space="preserve">Jifar, T. (2002).The impact of Foreign aid on public spending: The case of </w:t>
      </w:r>
      <w:proofErr w:type="spellStart"/>
      <w:r w:rsidRPr="004C0AE5">
        <w:rPr>
          <w:rFonts w:cs="Times New Roman"/>
          <w:szCs w:val="24"/>
        </w:rPr>
        <w:t>Ethiopia.M.Sc</w:t>
      </w:r>
      <w:proofErr w:type="spellEnd"/>
      <w:r w:rsidRPr="004C0AE5">
        <w:rPr>
          <w:rFonts w:cs="Times New Roman"/>
          <w:szCs w:val="24"/>
        </w:rPr>
        <w:t xml:space="preserve"> </w:t>
      </w:r>
    </w:p>
    <w:p w:rsidR="00DF5D80" w:rsidRDefault="00DF5D80" w:rsidP="00DF5D80">
      <w:pPr>
        <w:spacing w:line="360" w:lineRule="auto"/>
        <w:rPr>
          <w:rFonts w:cs="Times New Roman"/>
          <w:szCs w:val="24"/>
        </w:rPr>
      </w:pPr>
      <w:r>
        <w:rPr>
          <w:rFonts w:cs="Times New Roman"/>
          <w:szCs w:val="24"/>
        </w:rPr>
        <w:t xml:space="preserve">                </w:t>
      </w:r>
      <w:proofErr w:type="gramStart"/>
      <w:r w:rsidRPr="004C0AE5">
        <w:rPr>
          <w:rFonts w:cs="Times New Roman"/>
          <w:szCs w:val="24"/>
        </w:rPr>
        <w:t>thesis</w:t>
      </w:r>
      <w:proofErr w:type="gramEnd"/>
      <w:r w:rsidRPr="004C0AE5">
        <w:rPr>
          <w:rFonts w:cs="Times New Roman"/>
          <w:szCs w:val="24"/>
        </w:rPr>
        <w:t>, Addis Ababa University.</w:t>
      </w:r>
    </w:p>
    <w:p w:rsidR="00D87DB4" w:rsidRPr="004C0AE5" w:rsidRDefault="00D87DB4" w:rsidP="00DF5D80">
      <w:pPr>
        <w:spacing w:line="360" w:lineRule="auto"/>
        <w:rPr>
          <w:rFonts w:cs="Times New Roman"/>
          <w:szCs w:val="24"/>
        </w:rPr>
      </w:pPr>
    </w:p>
    <w:p w:rsidR="00DF5D80" w:rsidRPr="004C0AE5" w:rsidRDefault="00DF5D80" w:rsidP="00DF5D80">
      <w:pPr>
        <w:spacing w:line="360" w:lineRule="auto"/>
        <w:rPr>
          <w:rFonts w:cs="Times New Roman"/>
          <w:szCs w:val="24"/>
        </w:rPr>
      </w:pPr>
      <w:r w:rsidRPr="004C0AE5">
        <w:rPr>
          <w:rFonts w:cs="Times New Roman"/>
          <w:szCs w:val="24"/>
        </w:rPr>
        <w:lastRenderedPageBreak/>
        <w:t>Kanbur, R. (2003). Aid, conditionality and debt in Africa. European Economic Review</w:t>
      </w:r>
    </w:p>
    <w:p w:rsidR="00DF5D80" w:rsidRPr="004C0AE5" w:rsidRDefault="00DF5D80" w:rsidP="00DF5D80">
      <w:pPr>
        <w:spacing w:line="360" w:lineRule="auto"/>
        <w:rPr>
          <w:rFonts w:cs="Times New Roman"/>
          <w:szCs w:val="24"/>
        </w:rPr>
      </w:pPr>
      <w:r w:rsidRPr="004C0AE5">
        <w:rPr>
          <w:rFonts w:cs="Times New Roman"/>
          <w:szCs w:val="24"/>
        </w:rPr>
        <w:t xml:space="preserve">           </w:t>
      </w:r>
      <w:r>
        <w:rPr>
          <w:rFonts w:cs="Times New Roman"/>
          <w:szCs w:val="24"/>
        </w:rPr>
        <w:t xml:space="preserve">     </w:t>
      </w:r>
      <w:r w:rsidRPr="004C0AE5">
        <w:rPr>
          <w:rFonts w:cs="Times New Roman"/>
          <w:szCs w:val="24"/>
        </w:rPr>
        <w:t>32(9), pp. 409-22.</w:t>
      </w:r>
    </w:p>
    <w:p w:rsidR="00DF5D80" w:rsidRDefault="00DF5D80" w:rsidP="00DF5D80">
      <w:pPr>
        <w:spacing w:line="360" w:lineRule="auto"/>
        <w:rPr>
          <w:rFonts w:cs="Times New Roman"/>
          <w:szCs w:val="24"/>
        </w:rPr>
      </w:pPr>
      <w:r w:rsidRPr="004C0AE5">
        <w:rPr>
          <w:rFonts w:cs="Times New Roman"/>
          <w:szCs w:val="24"/>
        </w:rPr>
        <w:t xml:space="preserve">Mallik, G. (2008). Foreign Aid and Economic Growth: A Cointegration Analysis of the </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 xml:space="preserve">Six </w:t>
      </w:r>
      <w:r>
        <w:rPr>
          <w:rFonts w:cs="Times New Roman"/>
          <w:szCs w:val="24"/>
        </w:rPr>
        <w:t xml:space="preserve">  </w:t>
      </w:r>
      <w:r w:rsidRPr="004C0AE5">
        <w:rPr>
          <w:rFonts w:cs="Times New Roman"/>
          <w:szCs w:val="24"/>
        </w:rPr>
        <w:t>Poorest African</w:t>
      </w:r>
      <w:r>
        <w:rPr>
          <w:rFonts w:cs="Times New Roman"/>
          <w:szCs w:val="24"/>
        </w:rPr>
        <w:t xml:space="preserve"> </w:t>
      </w:r>
      <w:r w:rsidRPr="004C0AE5">
        <w:rPr>
          <w:rFonts w:cs="Times New Roman"/>
          <w:szCs w:val="24"/>
        </w:rPr>
        <w:t>Countries. Economic Analysis and Policy, 38(2), 251–260</w:t>
      </w:r>
    </w:p>
    <w:p w:rsidR="00DF5D80" w:rsidRDefault="00DF5D80" w:rsidP="00DF5D80">
      <w:pPr>
        <w:spacing w:line="360" w:lineRule="auto"/>
        <w:rPr>
          <w:rFonts w:cs="Times New Roman"/>
          <w:szCs w:val="24"/>
        </w:rPr>
      </w:pPr>
      <w:proofErr w:type="spellStart"/>
      <w:r w:rsidRPr="004C0AE5">
        <w:rPr>
          <w:rFonts w:cs="Times New Roman"/>
          <w:szCs w:val="24"/>
        </w:rPr>
        <w:t>Radelet</w:t>
      </w:r>
      <w:proofErr w:type="spellEnd"/>
      <w:r w:rsidRPr="004C0AE5">
        <w:rPr>
          <w:rFonts w:cs="Times New Roman"/>
          <w:szCs w:val="24"/>
        </w:rPr>
        <w:t xml:space="preserve">, S., M. Clemens, and R. </w:t>
      </w:r>
      <w:proofErr w:type="spellStart"/>
      <w:r w:rsidRPr="004C0AE5">
        <w:rPr>
          <w:rFonts w:cs="Times New Roman"/>
          <w:szCs w:val="24"/>
        </w:rPr>
        <w:t>Bhavnani</w:t>
      </w:r>
      <w:proofErr w:type="spellEnd"/>
      <w:r w:rsidRPr="004C0AE5">
        <w:rPr>
          <w:rFonts w:cs="Times New Roman"/>
          <w:szCs w:val="24"/>
        </w:rPr>
        <w:t xml:space="preserve"> (2004). ‘Aid and Grow</w:t>
      </w:r>
      <w:r>
        <w:rPr>
          <w:rFonts w:cs="Times New Roman"/>
          <w:szCs w:val="24"/>
        </w:rPr>
        <w:t xml:space="preserve">th: The Current Debate </w:t>
      </w:r>
    </w:p>
    <w:p w:rsidR="00DF5D80" w:rsidRDefault="00DF5D80" w:rsidP="00DF5D80">
      <w:pPr>
        <w:spacing w:line="360" w:lineRule="auto"/>
        <w:rPr>
          <w:rFonts w:cs="Times New Roman"/>
          <w:szCs w:val="24"/>
        </w:rPr>
      </w:pPr>
      <w:r>
        <w:rPr>
          <w:rFonts w:cs="Times New Roman"/>
          <w:szCs w:val="24"/>
        </w:rPr>
        <w:t xml:space="preserve">            </w:t>
      </w:r>
      <w:proofErr w:type="gramStart"/>
      <w:r>
        <w:rPr>
          <w:rFonts w:cs="Times New Roman"/>
          <w:szCs w:val="24"/>
        </w:rPr>
        <w:t>and</w:t>
      </w:r>
      <w:proofErr w:type="gramEnd"/>
      <w:r>
        <w:rPr>
          <w:rFonts w:cs="Times New Roman"/>
          <w:szCs w:val="24"/>
        </w:rPr>
        <w:t xml:space="preserve"> Some </w:t>
      </w:r>
      <w:r w:rsidRPr="004C0AE5">
        <w:rPr>
          <w:rFonts w:cs="Times New Roman"/>
          <w:szCs w:val="24"/>
        </w:rPr>
        <w:t>New Evidence’. Washington, DC: Center for Gl</w:t>
      </w:r>
      <w:r>
        <w:rPr>
          <w:rFonts w:cs="Times New Roman"/>
          <w:szCs w:val="24"/>
        </w:rPr>
        <w:t xml:space="preserve">obal Development. </w:t>
      </w:r>
    </w:p>
    <w:p w:rsidR="00DF5D80" w:rsidRPr="004C0AE5" w:rsidRDefault="00DF5D80" w:rsidP="00DF5D80">
      <w:pPr>
        <w:spacing w:line="360" w:lineRule="auto"/>
        <w:rPr>
          <w:rFonts w:cs="Times New Roman"/>
          <w:szCs w:val="24"/>
        </w:rPr>
      </w:pPr>
      <w:r>
        <w:rPr>
          <w:rFonts w:cs="Times New Roman"/>
          <w:szCs w:val="24"/>
        </w:rPr>
        <w:t xml:space="preserve">           Available   at: </w:t>
      </w:r>
      <w:r w:rsidRPr="004C0AE5">
        <w:rPr>
          <w:rFonts w:cs="Times New Roman"/>
          <w:szCs w:val="24"/>
        </w:rPr>
        <w:t>www.imf.org/external/np/seminars/eng/2005/famm/pdf/radele.pdf</w:t>
      </w:r>
    </w:p>
    <w:p w:rsidR="00DF5D80" w:rsidRPr="004C0AE5" w:rsidRDefault="00DF5D80" w:rsidP="00DF5D80">
      <w:pPr>
        <w:spacing w:line="360" w:lineRule="auto"/>
        <w:rPr>
          <w:rFonts w:cs="Times New Roman"/>
          <w:szCs w:val="24"/>
        </w:rPr>
      </w:pPr>
      <w:r w:rsidRPr="004C0AE5">
        <w:rPr>
          <w:rFonts w:cs="Times New Roman"/>
          <w:szCs w:val="24"/>
        </w:rPr>
        <w:t>Todaro, M. (1994). Economic Development. 5th .ed. London: Longman Publishing Ltd.</w:t>
      </w:r>
    </w:p>
    <w:p w:rsidR="00DF5D80" w:rsidRPr="004C0AE5" w:rsidRDefault="00DF5D80" w:rsidP="00DF5D80">
      <w:pPr>
        <w:spacing w:line="360" w:lineRule="auto"/>
        <w:rPr>
          <w:rFonts w:cs="Times New Roman"/>
          <w:szCs w:val="24"/>
        </w:rPr>
      </w:pPr>
      <w:r w:rsidRPr="004C0AE5">
        <w:rPr>
          <w:rFonts w:cs="Times New Roman"/>
          <w:szCs w:val="24"/>
        </w:rPr>
        <w:t>Todaro, M. (2000).Economic Development. New Delhi: Wesley Longman Publishing</w:t>
      </w:r>
    </w:p>
    <w:p w:rsidR="00DF5D80" w:rsidRPr="004C0AE5" w:rsidRDefault="00DF5D80" w:rsidP="00DF5D80">
      <w:pPr>
        <w:spacing w:line="360" w:lineRule="auto"/>
        <w:rPr>
          <w:rFonts w:cs="Times New Roman"/>
          <w:szCs w:val="24"/>
        </w:rPr>
      </w:pPr>
      <w:r>
        <w:rPr>
          <w:rFonts w:cs="Times New Roman"/>
          <w:szCs w:val="24"/>
        </w:rPr>
        <w:t xml:space="preserve">          </w:t>
      </w:r>
      <w:r w:rsidRPr="004C0AE5">
        <w:rPr>
          <w:rFonts w:cs="Times New Roman"/>
          <w:szCs w:val="24"/>
        </w:rPr>
        <w:t xml:space="preserve">   Ltd.</w:t>
      </w:r>
    </w:p>
    <w:p w:rsidR="00DF5D80" w:rsidRPr="004C0AE5" w:rsidRDefault="00DF5D80" w:rsidP="00DF5D80">
      <w:pPr>
        <w:spacing w:line="360" w:lineRule="auto"/>
        <w:rPr>
          <w:rFonts w:cs="Times New Roman"/>
          <w:szCs w:val="24"/>
        </w:rPr>
      </w:pPr>
      <w:proofErr w:type="spellStart"/>
      <w:r w:rsidRPr="004C0AE5">
        <w:rPr>
          <w:rFonts w:cs="Times New Roman"/>
          <w:szCs w:val="24"/>
        </w:rPr>
        <w:t>Wondowesen</w:t>
      </w:r>
      <w:proofErr w:type="spellEnd"/>
      <w:r w:rsidRPr="004C0AE5">
        <w:rPr>
          <w:rFonts w:cs="Times New Roman"/>
          <w:szCs w:val="24"/>
        </w:rPr>
        <w:t>, T. (2003).An Empirical Investigation of the Aid-Growth Relationship in</w:t>
      </w:r>
    </w:p>
    <w:p w:rsidR="00DF5D80" w:rsidRDefault="00DF5D80" w:rsidP="00DF5D80">
      <w:pPr>
        <w:jc w:val="both"/>
        <w:rPr>
          <w:rFonts w:cs="Times New Roman"/>
        </w:rPr>
      </w:pPr>
      <w:r>
        <w:rPr>
          <w:rFonts w:cs="Times New Roman"/>
          <w:szCs w:val="24"/>
        </w:rPr>
        <w:t xml:space="preserve">             </w:t>
      </w:r>
      <w:r w:rsidRPr="004C0AE5">
        <w:rPr>
          <w:rFonts w:cs="Times New Roman"/>
          <w:szCs w:val="24"/>
        </w:rPr>
        <w:t>Ethiopia. M.Sc. thesis, Addis Ababa</w:t>
      </w:r>
    </w:p>
    <w:p w:rsidR="00DF5D80" w:rsidRDefault="00DF5D80" w:rsidP="001D3A9F">
      <w:pPr>
        <w:jc w:val="both"/>
        <w:rPr>
          <w:rFonts w:cs="Times New Roman"/>
        </w:rPr>
      </w:pPr>
    </w:p>
    <w:p w:rsidR="00DF5D80" w:rsidRDefault="00DF5D80"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A179E8" w:rsidRDefault="00A179E8" w:rsidP="001D3A9F">
      <w:pPr>
        <w:jc w:val="both"/>
        <w:rPr>
          <w:rFonts w:cs="Times New Roman"/>
        </w:rPr>
      </w:pPr>
    </w:p>
    <w:p w:rsidR="001547AD" w:rsidRDefault="001547AD" w:rsidP="001D3A9F">
      <w:pPr>
        <w:jc w:val="both"/>
        <w:rPr>
          <w:rFonts w:cs="Times New Roman"/>
        </w:rPr>
      </w:pPr>
    </w:p>
    <w:p w:rsidR="00FE662A" w:rsidRPr="00FE662A" w:rsidRDefault="00FE662A" w:rsidP="00FE662A">
      <w:pPr>
        <w:jc w:val="both"/>
        <w:rPr>
          <w:rFonts w:cs="Times New Roman"/>
        </w:rPr>
      </w:pPr>
      <w:proofErr w:type="spellStart"/>
      <w:proofErr w:type="gramStart"/>
      <w:r w:rsidRPr="00FE662A">
        <w:rPr>
          <w:rFonts w:cs="Times New Roman"/>
        </w:rPr>
        <w:t>vecrank</w:t>
      </w:r>
      <w:proofErr w:type="spellEnd"/>
      <w:proofErr w:type="gramEnd"/>
      <w:r w:rsidRPr="00FE662A">
        <w:rPr>
          <w:rFonts w:cs="Times New Roman"/>
        </w:rPr>
        <w:t xml:space="preserve"> GDP FDI GDS GFCF ODA OPEN, trend(</w:t>
      </w:r>
      <w:proofErr w:type="spellStart"/>
      <w:r w:rsidRPr="00FE662A">
        <w:rPr>
          <w:rFonts w:cs="Times New Roman"/>
        </w:rPr>
        <w:t>rconstant</w:t>
      </w:r>
      <w:proofErr w:type="spellEnd"/>
      <w:r w:rsidRPr="00FE662A">
        <w:rPr>
          <w:rFonts w:cs="Times New Roman"/>
        </w:rPr>
        <w:t>) lags(1)</w:t>
      </w:r>
    </w:p>
    <w:p w:rsidR="00FE662A" w:rsidRPr="00FE662A" w:rsidRDefault="00FE662A" w:rsidP="00FE662A">
      <w:pPr>
        <w:jc w:val="both"/>
        <w:rPr>
          <w:rFonts w:cs="Times New Roman"/>
        </w:rPr>
      </w:pPr>
    </w:p>
    <w:p w:rsidR="00FE662A" w:rsidRPr="00FE662A" w:rsidRDefault="00FE662A" w:rsidP="00FE662A">
      <w:pPr>
        <w:jc w:val="both"/>
        <w:rPr>
          <w:rFonts w:cs="Times New Roman"/>
        </w:rPr>
      </w:pPr>
      <w:r w:rsidRPr="00FE662A">
        <w:rPr>
          <w:rFonts w:cs="Times New Roman"/>
        </w:rPr>
        <w:t xml:space="preserve">                       Johansen tests for cointegration                        </w:t>
      </w:r>
    </w:p>
    <w:p w:rsidR="00FE662A" w:rsidRPr="00FE662A" w:rsidRDefault="00FE662A" w:rsidP="00FE662A">
      <w:pPr>
        <w:jc w:val="both"/>
        <w:rPr>
          <w:rFonts w:cs="Times New Roman"/>
        </w:rPr>
      </w:pPr>
      <w:r w:rsidRPr="00FE662A">
        <w:rPr>
          <w:rFonts w:cs="Times New Roman"/>
        </w:rPr>
        <w:t xml:space="preserve">Trend: </w:t>
      </w:r>
      <w:proofErr w:type="spellStart"/>
      <w:r w:rsidRPr="00FE662A">
        <w:rPr>
          <w:rFonts w:cs="Times New Roman"/>
        </w:rPr>
        <w:t>rconstant</w:t>
      </w:r>
      <w:proofErr w:type="spellEnd"/>
      <w:r w:rsidRPr="00FE662A">
        <w:rPr>
          <w:rFonts w:cs="Times New Roman"/>
        </w:rPr>
        <w:t xml:space="preserve">                                        Number of </w:t>
      </w:r>
      <w:proofErr w:type="spellStart"/>
      <w:r w:rsidRPr="00FE662A">
        <w:rPr>
          <w:rFonts w:cs="Times New Roman"/>
        </w:rPr>
        <w:t>obs</w:t>
      </w:r>
      <w:proofErr w:type="spellEnd"/>
      <w:r w:rsidRPr="00FE662A">
        <w:rPr>
          <w:rFonts w:cs="Times New Roman"/>
        </w:rPr>
        <w:t xml:space="preserve"> =      11</w:t>
      </w:r>
    </w:p>
    <w:p w:rsidR="00FE662A" w:rsidRPr="00FE662A" w:rsidRDefault="00FE662A" w:rsidP="00FE662A">
      <w:pPr>
        <w:jc w:val="both"/>
        <w:rPr>
          <w:rFonts w:cs="Times New Roman"/>
        </w:rPr>
      </w:pPr>
      <w:r w:rsidRPr="00FE662A">
        <w:rPr>
          <w:rFonts w:cs="Times New Roman"/>
        </w:rPr>
        <w:t>Sample:  2012 - 2022                                             Lags =       1</w:t>
      </w:r>
    </w:p>
    <w:p w:rsidR="00FE662A" w:rsidRPr="00FE662A" w:rsidRDefault="00FE662A" w:rsidP="00FE662A">
      <w:pPr>
        <w:jc w:val="both"/>
        <w:rPr>
          <w:rFonts w:cs="Times New Roman"/>
        </w:rPr>
      </w:pPr>
      <w:r w:rsidRPr="00FE662A">
        <w:rPr>
          <w:rFonts w:cs="Times New Roman"/>
        </w:rPr>
        <w:t>-------------------------------------------------------------------------------</w:t>
      </w:r>
    </w:p>
    <w:p w:rsidR="00FE662A" w:rsidRPr="00FE662A" w:rsidRDefault="00FE662A" w:rsidP="00FE662A">
      <w:pPr>
        <w:jc w:val="both"/>
        <w:rPr>
          <w:rFonts w:cs="Times New Roman"/>
        </w:rPr>
      </w:pPr>
      <w:r w:rsidRPr="00FE662A">
        <w:rPr>
          <w:rFonts w:cs="Times New Roman"/>
        </w:rPr>
        <w:t xml:space="preserve">                                                         5%</w:t>
      </w:r>
    </w:p>
    <w:p w:rsidR="00FE662A" w:rsidRPr="00FE662A" w:rsidRDefault="00FE662A" w:rsidP="00FE662A">
      <w:pPr>
        <w:jc w:val="both"/>
        <w:rPr>
          <w:rFonts w:cs="Times New Roman"/>
        </w:rPr>
      </w:pPr>
      <w:proofErr w:type="gramStart"/>
      <w:r w:rsidRPr="00FE662A">
        <w:rPr>
          <w:rFonts w:cs="Times New Roman"/>
        </w:rPr>
        <w:t>maximum</w:t>
      </w:r>
      <w:proofErr w:type="gramEnd"/>
      <w:r w:rsidRPr="00FE662A">
        <w:rPr>
          <w:rFonts w:cs="Times New Roman"/>
        </w:rPr>
        <w:t xml:space="preserve">                                      trace    critical</w:t>
      </w:r>
    </w:p>
    <w:p w:rsidR="00FE662A" w:rsidRPr="00FE662A" w:rsidRDefault="00FE662A" w:rsidP="00FE662A">
      <w:pPr>
        <w:jc w:val="both"/>
        <w:rPr>
          <w:rFonts w:cs="Times New Roman"/>
        </w:rPr>
      </w:pPr>
      <w:r w:rsidRPr="00FE662A">
        <w:rPr>
          <w:rFonts w:cs="Times New Roman"/>
        </w:rPr>
        <w:t xml:space="preserve">  </w:t>
      </w:r>
      <w:proofErr w:type="gramStart"/>
      <w:r w:rsidRPr="00FE662A">
        <w:rPr>
          <w:rFonts w:cs="Times New Roman"/>
        </w:rPr>
        <w:t>rank</w:t>
      </w:r>
      <w:proofErr w:type="gramEnd"/>
      <w:r w:rsidRPr="00FE662A">
        <w:rPr>
          <w:rFonts w:cs="Times New Roman"/>
        </w:rPr>
        <w:t xml:space="preserve">    </w:t>
      </w:r>
      <w:proofErr w:type="spellStart"/>
      <w:r w:rsidRPr="00FE662A">
        <w:rPr>
          <w:rFonts w:cs="Times New Roman"/>
        </w:rPr>
        <w:t>parms</w:t>
      </w:r>
      <w:proofErr w:type="spellEnd"/>
      <w:r w:rsidRPr="00FE662A">
        <w:rPr>
          <w:rFonts w:cs="Times New Roman"/>
        </w:rPr>
        <w:t xml:space="preserve">       LL       eigenvalue  statistic    value</w:t>
      </w:r>
    </w:p>
    <w:p w:rsidR="00FE662A" w:rsidRPr="00FE662A" w:rsidRDefault="00FE662A" w:rsidP="00FE662A">
      <w:pPr>
        <w:jc w:val="both"/>
        <w:rPr>
          <w:rFonts w:cs="Times New Roman"/>
        </w:rPr>
      </w:pPr>
      <w:r w:rsidRPr="00FE662A">
        <w:rPr>
          <w:rFonts w:cs="Times New Roman"/>
        </w:rPr>
        <w:t xml:space="preserve">    0      0      -1018.1213           .    314.5337   102.14</w:t>
      </w:r>
    </w:p>
    <w:p w:rsidR="00FE662A" w:rsidRPr="00FE662A" w:rsidRDefault="00FE662A" w:rsidP="00FE662A">
      <w:pPr>
        <w:jc w:val="both"/>
        <w:rPr>
          <w:rFonts w:cs="Times New Roman"/>
        </w:rPr>
      </w:pPr>
      <w:r w:rsidRPr="00FE662A">
        <w:rPr>
          <w:rFonts w:cs="Times New Roman"/>
        </w:rPr>
        <w:t xml:space="preserve">    1      12     -906.24581     1.00000     90.7828    76.07</w:t>
      </w:r>
    </w:p>
    <w:p w:rsidR="00FE662A" w:rsidRPr="00FE662A" w:rsidRDefault="00FE662A" w:rsidP="00FE662A">
      <w:pPr>
        <w:jc w:val="both"/>
        <w:rPr>
          <w:rFonts w:cs="Times New Roman"/>
        </w:rPr>
      </w:pPr>
      <w:r w:rsidRPr="00FE662A">
        <w:rPr>
          <w:rFonts w:cs="Times New Roman"/>
        </w:rPr>
        <w:t xml:space="preserve">    2      22     -889.08292     0.95587     56.4570    53.12</w:t>
      </w:r>
    </w:p>
    <w:p w:rsidR="00FE662A" w:rsidRPr="00FE662A" w:rsidRDefault="00FE662A" w:rsidP="00FE662A">
      <w:pPr>
        <w:jc w:val="both"/>
        <w:rPr>
          <w:rFonts w:cs="Times New Roman"/>
        </w:rPr>
      </w:pPr>
      <w:r w:rsidRPr="00FE662A">
        <w:rPr>
          <w:rFonts w:cs="Times New Roman"/>
        </w:rPr>
        <w:t xml:space="preserve">    3      30     -874.09916     0.93441     26.4895*   34.91</w:t>
      </w:r>
    </w:p>
    <w:p w:rsidR="00FE662A" w:rsidRPr="00FE662A" w:rsidRDefault="00FE662A" w:rsidP="00FE662A">
      <w:pPr>
        <w:jc w:val="both"/>
        <w:rPr>
          <w:rFonts w:cs="Times New Roman"/>
        </w:rPr>
      </w:pPr>
      <w:r w:rsidRPr="00FE662A">
        <w:rPr>
          <w:rFonts w:cs="Times New Roman"/>
        </w:rPr>
        <w:t xml:space="preserve">    4      36     -866.11984     0.76561     10.5308    19.96</w:t>
      </w:r>
    </w:p>
    <w:p w:rsidR="00FE662A" w:rsidRPr="00FE662A" w:rsidRDefault="00FE662A" w:rsidP="00FE662A">
      <w:pPr>
        <w:jc w:val="both"/>
        <w:rPr>
          <w:rFonts w:cs="Times New Roman"/>
        </w:rPr>
      </w:pPr>
      <w:r w:rsidRPr="00FE662A">
        <w:rPr>
          <w:rFonts w:cs="Times New Roman"/>
        </w:rPr>
        <w:t xml:space="preserve">    5      40     -862.40776     0.49080      3.1067     9.42</w:t>
      </w:r>
    </w:p>
    <w:p w:rsidR="00FE662A" w:rsidRPr="00FE662A" w:rsidRDefault="00FE662A" w:rsidP="00FE662A">
      <w:pPr>
        <w:pBdr>
          <w:bottom w:val="single" w:sz="6" w:space="1" w:color="auto"/>
        </w:pBdr>
        <w:jc w:val="both"/>
        <w:rPr>
          <w:rFonts w:cs="Times New Roman"/>
        </w:rPr>
      </w:pPr>
      <w:r w:rsidRPr="00FE662A">
        <w:rPr>
          <w:rFonts w:cs="Times New Roman"/>
        </w:rPr>
        <w:t xml:space="preserve">    6      42     -860.85442     0.24605</w:t>
      </w: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Pr="00FE662A" w:rsidRDefault="00FE662A" w:rsidP="00FE662A">
      <w:pPr>
        <w:jc w:val="both"/>
        <w:rPr>
          <w:rFonts w:cs="Times New Roman"/>
        </w:rPr>
      </w:pPr>
      <w:proofErr w:type="gramStart"/>
      <w:r w:rsidRPr="00FE662A">
        <w:rPr>
          <w:rFonts w:cs="Times New Roman"/>
        </w:rPr>
        <w:t>regress</w:t>
      </w:r>
      <w:proofErr w:type="gramEnd"/>
      <w:r w:rsidRPr="00FE662A">
        <w:rPr>
          <w:rFonts w:cs="Times New Roman"/>
        </w:rPr>
        <w:t xml:space="preserve"> GDP FDI GDS GFCF ODA OPEN</w:t>
      </w:r>
    </w:p>
    <w:p w:rsidR="00FE662A" w:rsidRPr="00FE662A" w:rsidRDefault="00FE662A" w:rsidP="00FE662A">
      <w:pPr>
        <w:jc w:val="both"/>
        <w:rPr>
          <w:rFonts w:cs="Times New Roman"/>
        </w:rPr>
      </w:pPr>
    </w:p>
    <w:p w:rsidR="00FE662A" w:rsidRPr="00FE662A" w:rsidRDefault="00FE662A" w:rsidP="00FE662A">
      <w:pPr>
        <w:jc w:val="both"/>
        <w:rPr>
          <w:rFonts w:cs="Times New Roman"/>
        </w:rPr>
      </w:pPr>
      <w:r w:rsidRPr="00FE662A">
        <w:rPr>
          <w:rFonts w:cs="Times New Roman"/>
        </w:rPr>
        <w:t xml:space="preserve">      Source |       SS           </w:t>
      </w:r>
      <w:proofErr w:type="spellStart"/>
      <w:proofErr w:type="gramStart"/>
      <w:r w:rsidRPr="00FE662A">
        <w:rPr>
          <w:rFonts w:cs="Times New Roman"/>
        </w:rPr>
        <w:t>df</w:t>
      </w:r>
      <w:proofErr w:type="spellEnd"/>
      <w:proofErr w:type="gramEnd"/>
      <w:r w:rsidRPr="00FE662A">
        <w:rPr>
          <w:rFonts w:cs="Times New Roman"/>
        </w:rPr>
        <w:t xml:space="preserve">       MS      Number of </w:t>
      </w:r>
      <w:proofErr w:type="spellStart"/>
      <w:r w:rsidRPr="00FE662A">
        <w:rPr>
          <w:rFonts w:cs="Times New Roman"/>
        </w:rPr>
        <w:t>obs</w:t>
      </w:r>
      <w:proofErr w:type="spellEnd"/>
      <w:r w:rsidRPr="00FE662A">
        <w:rPr>
          <w:rFonts w:cs="Times New Roman"/>
        </w:rPr>
        <w:t xml:space="preserve">   =        12</w:t>
      </w:r>
    </w:p>
    <w:p w:rsidR="00FE662A" w:rsidRPr="00FE662A" w:rsidRDefault="00FE662A" w:rsidP="00FE662A">
      <w:pPr>
        <w:jc w:val="both"/>
        <w:rPr>
          <w:rFonts w:cs="Times New Roman"/>
        </w:rPr>
      </w:pPr>
      <w:r w:rsidRPr="00FE662A">
        <w:rPr>
          <w:rFonts w:cs="Times New Roman"/>
        </w:rPr>
        <w:t xml:space="preserve">-------------+----------------------------------   </w:t>
      </w:r>
      <w:proofErr w:type="gramStart"/>
      <w:r w:rsidRPr="00FE662A">
        <w:rPr>
          <w:rFonts w:cs="Times New Roman"/>
        </w:rPr>
        <w:t>F(</w:t>
      </w:r>
      <w:proofErr w:type="gramEnd"/>
      <w:r w:rsidRPr="00FE662A">
        <w:rPr>
          <w:rFonts w:cs="Times New Roman"/>
        </w:rPr>
        <w:t>5, 6)         =      8.06</w:t>
      </w:r>
    </w:p>
    <w:p w:rsidR="00FE662A" w:rsidRPr="00FE662A" w:rsidRDefault="00FE662A" w:rsidP="00FE662A">
      <w:pPr>
        <w:jc w:val="both"/>
        <w:rPr>
          <w:rFonts w:cs="Times New Roman"/>
        </w:rPr>
      </w:pPr>
      <w:r w:rsidRPr="00FE662A">
        <w:rPr>
          <w:rFonts w:cs="Times New Roman"/>
        </w:rPr>
        <w:t xml:space="preserve">       Model </w:t>
      </w:r>
      <w:proofErr w:type="gramStart"/>
      <w:r w:rsidRPr="00FE662A">
        <w:rPr>
          <w:rFonts w:cs="Times New Roman"/>
        </w:rPr>
        <w:t>|  41.1390859</w:t>
      </w:r>
      <w:proofErr w:type="gramEnd"/>
      <w:r w:rsidRPr="00FE662A">
        <w:rPr>
          <w:rFonts w:cs="Times New Roman"/>
        </w:rPr>
        <w:t xml:space="preserve">         5  8.22781719   </w:t>
      </w:r>
      <w:proofErr w:type="spellStart"/>
      <w:r w:rsidRPr="00FE662A">
        <w:rPr>
          <w:rFonts w:cs="Times New Roman"/>
        </w:rPr>
        <w:t>Prob</w:t>
      </w:r>
      <w:proofErr w:type="spellEnd"/>
      <w:r w:rsidRPr="00FE662A">
        <w:rPr>
          <w:rFonts w:cs="Times New Roman"/>
        </w:rPr>
        <w:t xml:space="preserve"> &gt; F        =    0.0123</w:t>
      </w:r>
    </w:p>
    <w:p w:rsidR="00FE662A" w:rsidRPr="00FE662A" w:rsidRDefault="00FE662A" w:rsidP="00FE662A">
      <w:pPr>
        <w:jc w:val="both"/>
        <w:rPr>
          <w:rFonts w:cs="Times New Roman"/>
        </w:rPr>
      </w:pPr>
      <w:r w:rsidRPr="00FE662A">
        <w:rPr>
          <w:rFonts w:cs="Times New Roman"/>
        </w:rPr>
        <w:t xml:space="preserve">    Residual </w:t>
      </w:r>
      <w:proofErr w:type="gramStart"/>
      <w:r w:rsidRPr="00FE662A">
        <w:rPr>
          <w:rFonts w:cs="Times New Roman"/>
        </w:rPr>
        <w:t>|  6.12578074</w:t>
      </w:r>
      <w:proofErr w:type="gramEnd"/>
      <w:r w:rsidRPr="00FE662A">
        <w:rPr>
          <w:rFonts w:cs="Times New Roman"/>
        </w:rPr>
        <w:t xml:space="preserve">         6  1.02096346   R-squared       =    0.8704</w:t>
      </w:r>
    </w:p>
    <w:p w:rsidR="00FE662A" w:rsidRPr="00FE662A" w:rsidRDefault="00FE662A" w:rsidP="00FE662A">
      <w:pPr>
        <w:jc w:val="both"/>
        <w:rPr>
          <w:rFonts w:cs="Times New Roman"/>
        </w:rPr>
      </w:pPr>
      <w:r w:rsidRPr="00FE662A">
        <w:rPr>
          <w:rFonts w:cs="Times New Roman"/>
        </w:rPr>
        <w:t xml:space="preserve">-------------+----------------------------------   </w:t>
      </w:r>
      <w:proofErr w:type="spellStart"/>
      <w:r w:rsidRPr="00FE662A">
        <w:rPr>
          <w:rFonts w:cs="Times New Roman"/>
        </w:rPr>
        <w:t>Adj</w:t>
      </w:r>
      <w:proofErr w:type="spellEnd"/>
      <w:r w:rsidRPr="00FE662A">
        <w:rPr>
          <w:rFonts w:cs="Times New Roman"/>
        </w:rPr>
        <w:t xml:space="preserve"> R-squared   =    0.7624</w:t>
      </w:r>
    </w:p>
    <w:p w:rsidR="00FE662A" w:rsidRPr="00FE662A" w:rsidRDefault="00FE662A" w:rsidP="00FE662A">
      <w:pPr>
        <w:jc w:val="both"/>
        <w:rPr>
          <w:rFonts w:cs="Times New Roman"/>
        </w:rPr>
      </w:pPr>
      <w:r w:rsidRPr="00FE662A">
        <w:rPr>
          <w:rFonts w:cs="Times New Roman"/>
        </w:rPr>
        <w:t xml:space="preserve">       Total </w:t>
      </w:r>
      <w:proofErr w:type="gramStart"/>
      <w:r w:rsidRPr="00FE662A">
        <w:rPr>
          <w:rFonts w:cs="Times New Roman"/>
        </w:rPr>
        <w:t>|  47.2648667</w:t>
      </w:r>
      <w:proofErr w:type="gramEnd"/>
      <w:r w:rsidRPr="00FE662A">
        <w:rPr>
          <w:rFonts w:cs="Times New Roman"/>
        </w:rPr>
        <w:t xml:space="preserve">        11  4.29680606   Root MSE        =    1.0104</w:t>
      </w:r>
    </w:p>
    <w:p w:rsidR="00FE662A" w:rsidRPr="00FE662A" w:rsidRDefault="00FE662A" w:rsidP="00FE662A">
      <w:pPr>
        <w:jc w:val="both"/>
        <w:rPr>
          <w:rFonts w:cs="Times New Roman"/>
        </w:rPr>
      </w:pPr>
      <w:r w:rsidRPr="00FE662A">
        <w:rPr>
          <w:rFonts w:cs="Times New Roman"/>
        </w:rPr>
        <w:t>------------------------------------------------------------------------------</w:t>
      </w:r>
    </w:p>
    <w:p w:rsidR="00FE662A" w:rsidRPr="00FE662A" w:rsidRDefault="00FE662A" w:rsidP="00FE662A">
      <w:pPr>
        <w:jc w:val="both"/>
        <w:rPr>
          <w:rFonts w:cs="Times New Roman"/>
        </w:rPr>
      </w:pPr>
      <w:r w:rsidRPr="00FE662A">
        <w:rPr>
          <w:rFonts w:cs="Times New Roman"/>
        </w:rPr>
        <w:t xml:space="preserve">         GDP |      </w:t>
      </w:r>
      <w:proofErr w:type="spellStart"/>
      <w:r w:rsidRPr="00FE662A">
        <w:rPr>
          <w:rFonts w:cs="Times New Roman"/>
        </w:rPr>
        <w:t>Coef</w:t>
      </w:r>
      <w:proofErr w:type="spellEnd"/>
      <w:r w:rsidRPr="00FE662A">
        <w:rPr>
          <w:rFonts w:cs="Times New Roman"/>
        </w:rPr>
        <w:t xml:space="preserve">.   Std. Err.      </w:t>
      </w:r>
      <w:proofErr w:type="gramStart"/>
      <w:r w:rsidRPr="00FE662A">
        <w:rPr>
          <w:rFonts w:cs="Times New Roman"/>
        </w:rPr>
        <w:t>t</w:t>
      </w:r>
      <w:proofErr w:type="gramEnd"/>
      <w:r w:rsidRPr="00FE662A">
        <w:rPr>
          <w:rFonts w:cs="Times New Roman"/>
        </w:rPr>
        <w:t xml:space="preserve">    P&gt;|t|     [95% Conf. Interval]</w:t>
      </w:r>
    </w:p>
    <w:p w:rsidR="00FE662A" w:rsidRPr="00FE662A" w:rsidRDefault="00FE662A" w:rsidP="00FE662A">
      <w:pPr>
        <w:jc w:val="both"/>
        <w:rPr>
          <w:rFonts w:cs="Times New Roman"/>
        </w:rPr>
      </w:pPr>
      <w:r w:rsidRPr="00FE662A">
        <w:rPr>
          <w:rFonts w:cs="Times New Roman"/>
        </w:rPr>
        <w:t>-------------+----------------------------------------------------------------</w:t>
      </w:r>
    </w:p>
    <w:p w:rsidR="00FE662A" w:rsidRPr="00FE662A" w:rsidRDefault="00FE662A" w:rsidP="00FE662A">
      <w:pPr>
        <w:jc w:val="both"/>
        <w:rPr>
          <w:rFonts w:cs="Times New Roman"/>
        </w:rPr>
      </w:pPr>
      <w:r w:rsidRPr="00FE662A">
        <w:rPr>
          <w:rFonts w:cs="Times New Roman"/>
        </w:rPr>
        <w:t xml:space="preserve">         FDI |   6.46e-10   5.71e-10     1.13   0.301    -7.50e-10    2.04e-09</w:t>
      </w:r>
    </w:p>
    <w:p w:rsidR="00FE662A" w:rsidRPr="00FE662A" w:rsidRDefault="00FE662A" w:rsidP="00FE662A">
      <w:pPr>
        <w:jc w:val="both"/>
        <w:rPr>
          <w:rFonts w:cs="Times New Roman"/>
        </w:rPr>
      </w:pPr>
      <w:r w:rsidRPr="00FE662A">
        <w:rPr>
          <w:rFonts w:cs="Times New Roman"/>
        </w:rPr>
        <w:t xml:space="preserve">         GDS </w:t>
      </w:r>
      <w:proofErr w:type="gramStart"/>
      <w:r w:rsidRPr="00FE662A">
        <w:rPr>
          <w:rFonts w:cs="Times New Roman"/>
        </w:rPr>
        <w:t>|  -</w:t>
      </w:r>
      <w:proofErr w:type="gramEnd"/>
      <w:r w:rsidRPr="00FE662A">
        <w:rPr>
          <w:rFonts w:cs="Times New Roman"/>
        </w:rPr>
        <w:t>3.62e-10   1.43e-10    -2.53   0.045    -7.12e-10   -1.16e-11</w:t>
      </w:r>
    </w:p>
    <w:p w:rsidR="00FE662A" w:rsidRPr="00FE662A" w:rsidRDefault="00FE662A" w:rsidP="00FE662A">
      <w:pPr>
        <w:jc w:val="both"/>
        <w:rPr>
          <w:rFonts w:cs="Times New Roman"/>
        </w:rPr>
      </w:pPr>
      <w:r w:rsidRPr="00FE662A">
        <w:rPr>
          <w:rFonts w:cs="Times New Roman"/>
        </w:rPr>
        <w:t xml:space="preserve">        GFCF |   .2998433   .1109326     2.70   0.035      .028401    .5712855</w:t>
      </w:r>
    </w:p>
    <w:p w:rsidR="00FE662A" w:rsidRPr="00FE662A" w:rsidRDefault="00FE662A" w:rsidP="00FE662A">
      <w:pPr>
        <w:jc w:val="both"/>
        <w:rPr>
          <w:rFonts w:cs="Times New Roman"/>
        </w:rPr>
      </w:pPr>
      <w:r w:rsidRPr="00FE662A">
        <w:rPr>
          <w:rFonts w:cs="Times New Roman"/>
        </w:rPr>
        <w:t xml:space="preserve">         ODA |   7.47e-10   9.87e-10     0.76   0.478    -1.67e-09    3.16e-09</w:t>
      </w:r>
    </w:p>
    <w:p w:rsidR="00FE662A" w:rsidRPr="00FE662A" w:rsidRDefault="00FE662A" w:rsidP="00FE662A">
      <w:pPr>
        <w:jc w:val="both"/>
        <w:rPr>
          <w:rFonts w:cs="Times New Roman"/>
        </w:rPr>
      </w:pPr>
      <w:r w:rsidRPr="00FE662A">
        <w:rPr>
          <w:rFonts w:cs="Times New Roman"/>
        </w:rPr>
        <w:t xml:space="preserve">        OPEN |   1.76e-10   3.32e-10     0.53   0.616    -6.37e-10    9.89e-10</w:t>
      </w:r>
    </w:p>
    <w:p w:rsidR="00FE662A" w:rsidRDefault="00FE662A" w:rsidP="00FE662A">
      <w:pPr>
        <w:pBdr>
          <w:bottom w:val="single" w:sz="6" w:space="1" w:color="auto"/>
        </w:pBdr>
        <w:jc w:val="both"/>
        <w:rPr>
          <w:rFonts w:cs="Times New Roman"/>
        </w:rPr>
      </w:pPr>
      <w:r w:rsidRPr="00FE662A">
        <w:rPr>
          <w:rFonts w:cs="Times New Roman"/>
        </w:rPr>
        <w:t xml:space="preserve">       _cons </w:t>
      </w:r>
      <w:proofErr w:type="gramStart"/>
      <w:r w:rsidRPr="00FE662A">
        <w:rPr>
          <w:rFonts w:cs="Times New Roman"/>
        </w:rPr>
        <w:t>|  -</w:t>
      </w:r>
      <w:proofErr w:type="gramEnd"/>
      <w:r w:rsidRPr="00FE662A">
        <w:rPr>
          <w:rFonts w:cs="Times New Roman"/>
        </w:rPr>
        <w:t>.1120719   5.162235    -0.02   0.983    -12.74361    12.51946</w:t>
      </w: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34550C" w:rsidRPr="0034550C" w:rsidRDefault="0034550C" w:rsidP="0034550C">
      <w:pPr>
        <w:jc w:val="both"/>
        <w:rPr>
          <w:rFonts w:cs="Times New Roman"/>
        </w:rPr>
      </w:pPr>
      <w:r w:rsidRPr="0034550C">
        <w:rPr>
          <w:rFonts w:cs="Times New Roman"/>
        </w:rPr>
        <w:lastRenderedPageBreak/>
        <w:t xml:space="preserve">. </w:t>
      </w:r>
      <w:proofErr w:type="spellStart"/>
      <w:proofErr w:type="gramStart"/>
      <w:r w:rsidRPr="0034550C">
        <w:rPr>
          <w:rFonts w:cs="Times New Roman"/>
        </w:rPr>
        <w:t>vif</w:t>
      </w:r>
      <w:proofErr w:type="spellEnd"/>
      <w:proofErr w:type="gramEnd"/>
    </w:p>
    <w:p w:rsidR="0034550C" w:rsidRPr="0034550C" w:rsidRDefault="0034550C" w:rsidP="0034550C">
      <w:pPr>
        <w:jc w:val="both"/>
        <w:rPr>
          <w:rFonts w:cs="Times New Roman"/>
        </w:rPr>
      </w:pPr>
      <w:r w:rsidRPr="0034550C">
        <w:rPr>
          <w:rFonts w:cs="Times New Roman"/>
        </w:rPr>
        <w:t xml:space="preserve">    Variable |       VIF       1/VIF  </w:t>
      </w:r>
    </w:p>
    <w:p w:rsidR="0034550C" w:rsidRPr="0034550C" w:rsidRDefault="0034550C" w:rsidP="0034550C">
      <w:pPr>
        <w:jc w:val="both"/>
        <w:rPr>
          <w:rFonts w:cs="Times New Roman"/>
        </w:rPr>
      </w:pPr>
      <w:r w:rsidRPr="0034550C">
        <w:rPr>
          <w:rFonts w:cs="Times New Roman"/>
        </w:rPr>
        <w:t>-------------+----------------------</w:t>
      </w:r>
    </w:p>
    <w:p w:rsidR="0034550C" w:rsidRPr="0034550C" w:rsidRDefault="0034550C" w:rsidP="0034550C">
      <w:pPr>
        <w:jc w:val="both"/>
        <w:rPr>
          <w:rFonts w:cs="Times New Roman"/>
        </w:rPr>
      </w:pPr>
      <w:r w:rsidRPr="0034550C">
        <w:rPr>
          <w:rFonts w:cs="Times New Roman"/>
        </w:rPr>
        <w:t xml:space="preserve">         GDS |      7.71    0.129731</w:t>
      </w:r>
    </w:p>
    <w:p w:rsidR="0034550C" w:rsidRPr="0034550C" w:rsidRDefault="0034550C" w:rsidP="0034550C">
      <w:pPr>
        <w:jc w:val="both"/>
        <w:rPr>
          <w:rFonts w:cs="Times New Roman"/>
        </w:rPr>
      </w:pPr>
      <w:r w:rsidRPr="0034550C">
        <w:rPr>
          <w:rFonts w:cs="Times New Roman"/>
        </w:rPr>
        <w:t xml:space="preserve">         FDI |      6.48    0.154249</w:t>
      </w:r>
    </w:p>
    <w:p w:rsidR="0034550C" w:rsidRPr="0034550C" w:rsidRDefault="0034550C" w:rsidP="0034550C">
      <w:pPr>
        <w:jc w:val="both"/>
        <w:rPr>
          <w:rFonts w:cs="Times New Roman"/>
        </w:rPr>
      </w:pPr>
      <w:r w:rsidRPr="0034550C">
        <w:rPr>
          <w:rFonts w:cs="Times New Roman"/>
        </w:rPr>
        <w:t xml:space="preserve">         ODA |      5.07    0.197137</w:t>
      </w:r>
    </w:p>
    <w:p w:rsidR="0034550C" w:rsidRPr="0034550C" w:rsidRDefault="0034550C" w:rsidP="0034550C">
      <w:pPr>
        <w:jc w:val="both"/>
        <w:rPr>
          <w:rFonts w:cs="Times New Roman"/>
        </w:rPr>
      </w:pPr>
      <w:r w:rsidRPr="0034550C">
        <w:rPr>
          <w:rFonts w:cs="Times New Roman"/>
        </w:rPr>
        <w:t xml:space="preserve">        OPEN |      4.77    0.209540</w:t>
      </w:r>
    </w:p>
    <w:p w:rsidR="0034550C" w:rsidRPr="0034550C" w:rsidRDefault="0034550C" w:rsidP="0034550C">
      <w:pPr>
        <w:jc w:val="both"/>
        <w:rPr>
          <w:rFonts w:cs="Times New Roman"/>
        </w:rPr>
      </w:pPr>
      <w:r w:rsidRPr="0034550C">
        <w:rPr>
          <w:rFonts w:cs="Times New Roman"/>
        </w:rPr>
        <w:t xml:space="preserve">        GFCF |      2.75    0.363944</w:t>
      </w:r>
    </w:p>
    <w:p w:rsidR="0034550C" w:rsidRPr="0034550C" w:rsidRDefault="0034550C" w:rsidP="0034550C">
      <w:pPr>
        <w:jc w:val="both"/>
        <w:rPr>
          <w:rFonts w:cs="Times New Roman"/>
        </w:rPr>
      </w:pPr>
      <w:r w:rsidRPr="0034550C">
        <w:rPr>
          <w:rFonts w:cs="Times New Roman"/>
        </w:rPr>
        <w:t>-------------+----------------------</w:t>
      </w:r>
    </w:p>
    <w:p w:rsidR="00FE662A" w:rsidRDefault="0034550C" w:rsidP="0034550C">
      <w:pPr>
        <w:jc w:val="both"/>
        <w:rPr>
          <w:rFonts w:cs="Times New Roman"/>
        </w:rPr>
      </w:pPr>
      <w:r w:rsidRPr="0034550C">
        <w:rPr>
          <w:rFonts w:cs="Times New Roman"/>
        </w:rPr>
        <w:t xml:space="preserve">    Mean VIF |      5.36</w:t>
      </w:r>
    </w:p>
    <w:p w:rsidR="00DB4A71" w:rsidRPr="00DB4A71" w:rsidRDefault="00DB4A71" w:rsidP="00DB4A71">
      <w:pPr>
        <w:jc w:val="both"/>
        <w:rPr>
          <w:rFonts w:cs="Times New Roman"/>
        </w:rPr>
      </w:pPr>
      <w:r w:rsidRPr="00DB4A71">
        <w:rPr>
          <w:rFonts w:cs="Times New Roman"/>
        </w:rPr>
        <w:t xml:space="preserve">. </w:t>
      </w:r>
      <w:proofErr w:type="spellStart"/>
      <w:proofErr w:type="gramStart"/>
      <w:r w:rsidRPr="00DB4A71">
        <w:rPr>
          <w:rFonts w:cs="Times New Roman"/>
        </w:rPr>
        <w:t>dwstat</w:t>
      </w:r>
      <w:proofErr w:type="spellEnd"/>
      <w:proofErr w:type="gramEnd"/>
    </w:p>
    <w:p w:rsidR="00DB4A71" w:rsidRPr="00DB4A71" w:rsidRDefault="00DB4A71" w:rsidP="00DB4A71">
      <w:pPr>
        <w:jc w:val="both"/>
        <w:rPr>
          <w:rFonts w:cs="Times New Roman"/>
        </w:rPr>
      </w:pPr>
    </w:p>
    <w:p w:rsidR="00DB4A71" w:rsidRPr="00DB4A71" w:rsidRDefault="00DB4A71" w:rsidP="00DB4A71">
      <w:pPr>
        <w:jc w:val="both"/>
        <w:rPr>
          <w:rFonts w:cs="Times New Roman"/>
        </w:rPr>
      </w:pPr>
      <w:r w:rsidRPr="00DB4A71">
        <w:rPr>
          <w:rFonts w:cs="Times New Roman"/>
        </w:rPr>
        <w:t>Durbin-Watson d-</w:t>
      </w:r>
      <w:proofErr w:type="gramStart"/>
      <w:r w:rsidRPr="00DB4A71">
        <w:rPr>
          <w:rFonts w:cs="Times New Roman"/>
        </w:rPr>
        <w:t>statistic(</w:t>
      </w:r>
      <w:proofErr w:type="gramEnd"/>
      <w:r w:rsidRPr="00DB4A71">
        <w:rPr>
          <w:rFonts w:cs="Times New Roman"/>
        </w:rPr>
        <w:t xml:space="preserve">  6,    12) =  2.875865</w:t>
      </w:r>
    </w:p>
    <w:p w:rsidR="00DB4A71" w:rsidRPr="00DB4A71" w:rsidRDefault="00DB4A71" w:rsidP="00DB4A71">
      <w:pPr>
        <w:jc w:val="both"/>
        <w:rPr>
          <w:rFonts w:cs="Times New Roman"/>
        </w:rPr>
      </w:pPr>
    </w:p>
    <w:p w:rsidR="00DB4A71" w:rsidRPr="00DB4A71" w:rsidRDefault="00DB4A71" w:rsidP="00DB4A71">
      <w:pPr>
        <w:jc w:val="both"/>
        <w:rPr>
          <w:rFonts w:cs="Times New Roman"/>
        </w:rPr>
      </w:pPr>
      <w:r w:rsidRPr="00DB4A71">
        <w:rPr>
          <w:rFonts w:cs="Times New Roman"/>
        </w:rPr>
        <w:t xml:space="preserve">. </w:t>
      </w:r>
      <w:proofErr w:type="spellStart"/>
      <w:proofErr w:type="gramStart"/>
      <w:r w:rsidRPr="00DB4A71">
        <w:rPr>
          <w:rFonts w:cs="Times New Roman"/>
        </w:rPr>
        <w:t>estat</w:t>
      </w:r>
      <w:proofErr w:type="spellEnd"/>
      <w:proofErr w:type="gramEnd"/>
      <w:r w:rsidRPr="00DB4A71">
        <w:rPr>
          <w:rFonts w:cs="Times New Roman"/>
        </w:rPr>
        <w:t xml:space="preserve"> </w:t>
      </w:r>
      <w:proofErr w:type="spellStart"/>
      <w:r w:rsidRPr="00DB4A71">
        <w:rPr>
          <w:rFonts w:cs="Times New Roman"/>
        </w:rPr>
        <w:t>bgodfrey</w:t>
      </w:r>
      <w:proofErr w:type="spellEnd"/>
      <w:r w:rsidRPr="00DB4A71">
        <w:rPr>
          <w:rFonts w:cs="Times New Roman"/>
        </w:rPr>
        <w:t>, lags(1)</w:t>
      </w:r>
    </w:p>
    <w:p w:rsidR="00DB4A71" w:rsidRPr="00DB4A71" w:rsidRDefault="00DB4A71" w:rsidP="00DB4A71">
      <w:pPr>
        <w:jc w:val="both"/>
        <w:rPr>
          <w:rFonts w:cs="Times New Roman"/>
        </w:rPr>
      </w:pPr>
    </w:p>
    <w:p w:rsidR="00DB4A71" w:rsidRPr="00DB4A71" w:rsidRDefault="00DB4A71" w:rsidP="00DB4A71">
      <w:pPr>
        <w:jc w:val="both"/>
        <w:rPr>
          <w:rFonts w:cs="Times New Roman"/>
        </w:rPr>
      </w:pPr>
      <w:proofErr w:type="spellStart"/>
      <w:r w:rsidRPr="00DB4A71">
        <w:rPr>
          <w:rFonts w:cs="Times New Roman"/>
        </w:rPr>
        <w:t>Breusch</w:t>
      </w:r>
      <w:proofErr w:type="spellEnd"/>
      <w:r w:rsidRPr="00DB4A71">
        <w:rPr>
          <w:rFonts w:cs="Times New Roman"/>
        </w:rPr>
        <w:t>-Godfrey LM test for autocorrelation</w:t>
      </w:r>
    </w:p>
    <w:p w:rsidR="00DB4A71" w:rsidRPr="00DB4A71" w:rsidRDefault="00DB4A71" w:rsidP="00DB4A71">
      <w:pPr>
        <w:jc w:val="both"/>
        <w:rPr>
          <w:rFonts w:cs="Times New Roman"/>
        </w:rPr>
      </w:pPr>
      <w:r w:rsidRPr="00DB4A71">
        <w:rPr>
          <w:rFonts w:cs="Times New Roman"/>
        </w:rPr>
        <w:t>---------------------------------------------------------------------------</w:t>
      </w:r>
    </w:p>
    <w:p w:rsidR="00DB4A71" w:rsidRPr="00DB4A71" w:rsidRDefault="00DB4A71" w:rsidP="00DB4A71">
      <w:pPr>
        <w:jc w:val="both"/>
        <w:rPr>
          <w:rFonts w:cs="Times New Roman"/>
        </w:rPr>
      </w:pPr>
      <w:r w:rsidRPr="00DB4A71">
        <w:rPr>
          <w:rFonts w:cs="Times New Roman"/>
        </w:rPr>
        <w:t xml:space="preserve">    </w:t>
      </w:r>
      <w:proofErr w:type="gramStart"/>
      <w:r w:rsidRPr="00DB4A71">
        <w:rPr>
          <w:rFonts w:cs="Times New Roman"/>
        </w:rPr>
        <w:t>lags(</w:t>
      </w:r>
      <w:proofErr w:type="gramEnd"/>
      <w:r w:rsidRPr="00DB4A71">
        <w:rPr>
          <w:rFonts w:cs="Times New Roman"/>
        </w:rPr>
        <w:t xml:space="preserve">p)  |          chi2               </w:t>
      </w:r>
      <w:proofErr w:type="spellStart"/>
      <w:r w:rsidRPr="00DB4A71">
        <w:rPr>
          <w:rFonts w:cs="Times New Roman"/>
        </w:rPr>
        <w:t>df</w:t>
      </w:r>
      <w:proofErr w:type="spellEnd"/>
      <w:r w:rsidRPr="00DB4A71">
        <w:rPr>
          <w:rFonts w:cs="Times New Roman"/>
        </w:rPr>
        <w:t xml:space="preserve">                 </w:t>
      </w:r>
      <w:proofErr w:type="spellStart"/>
      <w:r w:rsidRPr="00DB4A71">
        <w:rPr>
          <w:rFonts w:cs="Times New Roman"/>
        </w:rPr>
        <w:t>Prob</w:t>
      </w:r>
      <w:proofErr w:type="spellEnd"/>
      <w:r w:rsidRPr="00DB4A71">
        <w:rPr>
          <w:rFonts w:cs="Times New Roman"/>
        </w:rPr>
        <w:t xml:space="preserve"> &gt; chi2</w:t>
      </w:r>
    </w:p>
    <w:p w:rsidR="00DB4A71" w:rsidRPr="00DB4A71" w:rsidRDefault="00DB4A71" w:rsidP="00DB4A71">
      <w:pPr>
        <w:jc w:val="both"/>
        <w:rPr>
          <w:rFonts w:cs="Times New Roman"/>
        </w:rPr>
      </w:pPr>
      <w:r w:rsidRPr="00DB4A71">
        <w:rPr>
          <w:rFonts w:cs="Times New Roman"/>
        </w:rPr>
        <w:t>-------------+-------------------------------------------------------------</w:t>
      </w:r>
    </w:p>
    <w:p w:rsidR="00DB4A71" w:rsidRPr="00DB4A71" w:rsidRDefault="00DB4A71" w:rsidP="00DB4A71">
      <w:pPr>
        <w:jc w:val="both"/>
        <w:rPr>
          <w:rFonts w:cs="Times New Roman"/>
        </w:rPr>
      </w:pPr>
      <w:r w:rsidRPr="00DB4A71">
        <w:rPr>
          <w:rFonts w:cs="Times New Roman"/>
        </w:rPr>
        <w:t xml:space="preserve">       1     |          3.344               1                   0.0674</w:t>
      </w:r>
    </w:p>
    <w:p w:rsidR="00DB4A71" w:rsidRPr="00DB4A71" w:rsidRDefault="00DB4A71" w:rsidP="00DB4A71">
      <w:pPr>
        <w:jc w:val="both"/>
        <w:rPr>
          <w:rFonts w:cs="Times New Roman"/>
        </w:rPr>
      </w:pPr>
      <w:r w:rsidRPr="00DB4A71">
        <w:rPr>
          <w:rFonts w:cs="Times New Roman"/>
        </w:rPr>
        <w:t>---------------------------------------------------------------------------</w:t>
      </w:r>
    </w:p>
    <w:p w:rsidR="00DB4A71" w:rsidRPr="00DB4A71" w:rsidRDefault="00DB4A71" w:rsidP="00DB4A71">
      <w:pPr>
        <w:jc w:val="both"/>
        <w:rPr>
          <w:rFonts w:cs="Times New Roman"/>
        </w:rPr>
      </w:pPr>
      <w:r w:rsidRPr="00DB4A71">
        <w:rPr>
          <w:rFonts w:cs="Times New Roman"/>
        </w:rPr>
        <w:t xml:space="preserve">                        H0: no serial correlation</w:t>
      </w:r>
    </w:p>
    <w:p w:rsidR="00FE662A" w:rsidRDefault="00FE662A"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D87DB4" w:rsidRDefault="00D87DB4" w:rsidP="00FE662A">
      <w:pPr>
        <w:jc w:val="both"/>
        <w:rPr>
          <w:rFonts w:cs="Times New Roman"/>
        </w:rPr>
      </w:pPr>
    </w:p>
    <w:p w:rsidR="005F6664" w:rsidRPr="005F6664" w:rsidRDefault="005F6664" w:rsidP="005F6664">
      <w:pPr>
        <w:jc w:val="both"/>
        <w:rPr>
          <w:rFonts w:cs="Times New Roman"/>
        </w:rPr>
      </w:pPr>
      <w:r w:rsidRPr="005F6664">
        <w:rPr>
          <w:rFonts w:cs="Times New Roman"/>
        </w:rPr>
        <w:lastRenderedPageBreak/>
        <w:t xml:space="preserve">. </w:t>
      </w:r>
      <w:proofErr w:type="spellStart"/>
      <w:proofErr w:type="gramStart"/>
      <w:r w:rsidRPr="005F6664">
        <w:rPr>
          <w:rFonts w:cs="Times New Roman"/>
        </w:rPr>
        <w:t>hettest</w:t>
      </w:r>
      <w:proofErr w:type="spellEnd"/>
      <w:proofErr w:type="gramEnd"/>
    </w:p>
    <w:p w:rsidR="005F6664" w:rsidRPr="005F6664" w:rsidRDefault="005F6664" w:rsidP="005F6664">
      <w:pPr>
        <w:jc w:val="both"/>
        <w:rPr>
          <w:rFonts w:cs="Times New Roman"/>
        </w:rPr>
      </w:pPr>
    </w:p>
    <w:p w:rsidR="005F6664" w:rsidRPr="005F6664" w:rsidRDefault="005F6664" w:rsidP="005F6664">
      <w:pPr>
        <w:jc w:val="both"/>
        <w:rPr>
          <w:rFonts w:cs="Times New Roman"/>
        </w:rPr>
      </w:pPr>
      <w:proofErr w:type="spellStart"/>
      <w:r w:rsidRPr="005F6664">
        <w:rPr>
          <w:rFonts w:cs="Times New Roman"/>
        </w:rPr>
        <w:t>Breusch</w:t>
      </w:r>
      <w:proofErr w:type="spellEnd"/>
      <w:r w:rsidRPr="005F6664">
        <w:rPr>
          <w:rFonts w:cs="Times New Roman"/>
        </w:rPr>
        <w:t xml:space="preserve">-Pagan / Cook-Weisberg test for </w:t>
      </w:r>
      <w:proofErr w:type="spellStart"/>
      <w:r w:rsidRPr="005F6664">
        <w:rPr>
          <w:rFonts w:cs="Times New Roman"/>
        </w:rPr>
        <w:t>heteroskedasticity</w:t>
      </w:r>
      <w:proofErr w:type="spellEnd"/>
      <w:r w:rsidRPr="005F6664">
        <w:rPr>
          <w:rFonts w:cs="Times New Roman"/>
        </w:rPr>
        <w:t xml:space="preserve"> </w:t>
      </w:r>
    </w:p>
    <w:p w:rsidR="005F6664" w:rsidRPr="005F6664" w:rsidRDefault="005F6664" w:rsidP="005F6664">
      <w:pPr>
        <w:jc w:val="both"/>
        <w:rPr>
          <w:rFonts w:cs="Times New Roman"/>
        </w:rPr>
      </w:pPr>
      <w:r w:rsidRPr="005F6664">
        <w:rPr>
          <w:rFonts w:cs="Times New Roman"/>
        </w:rPr>
        <w:t xml:space="preserve">         Ho: Constant variance</w:t>
      </w:r>
    </w:p>
    <w:p w:rsidR="005F6664" w:rsidRPr="005F6664" w:rsidRDefault="005F6664" w:rsidP="005F6664">
      <w:pPr>
        <w:jc w:val="both"/>
        <w:rPr>
          <w:rFonts w:cs="Times New Roman"/>
        </w:rPr>
      </w:pPr>
      <w:r w:rsidRPr="005F6664">
        <w:rPr>
          <w:rFonts w:cs="Times New Roman"/>
        </w:rPr>
        <w:t xml:space="preserve">         Variables: fitted values of GDP</w:t>
      </w:r>
    </w:p>
    <w:p w:rsidR="005F6664" w:rsidRPr="005F6664" w:rsidRDefault="005F6664" w:rsidP="005F6664">
      <w:pPr>
        <w:jc w:val="both"/>
        <w:rPr>
          <w:rFonts w:cs="Times New Roman"/>
        </w:rPr>
      </w:pPr>
    </w:p>
    <w:p w:rsidR="005F6664" w:rsidRPr="005F6664" w:rsidRDefault="005F6664" w:rsidP="005F6664">
      <w:pPr>
        <w:jc w:val="both"/>
        <w:rPr>
          <w:rFonts w:cs="Times New Roman"/>
        </w:rPr>
      </w:pPr>
      <w:r w:rsidRPr="005F6664">
        <w:rPr>
          <w:rFonts w:cs="Times New Roman"/>
        </w:rPr>
        <w:t xml:space="preserve">         </w:t>
      </w:r>
      <w:proofErr w:type="gramStart"/>
      <w:r w:rsidRPr="005F6664">
        <w:rPr>
          <w:rFonts w:cs="Times New Roman"/>
        </w:rPr>
        <w:t>chi2(</w:t>
      </w:r>
      <w:proofErr w:type="gramEnd"/>
      <w:r w:rsidRPr="005F6664">
        <w:rPr>
          <w:rFonts w:cs="Times New Roman"/>
        </w:rPr>
        <w:t>1)      =     0.05</w:t>
      </w:r>
    </w:p>
    <w:p w:rsidR="00FE662A" w:rsidRDefault="005F6664" w:rsidP="005F6664">
      <w:pPr>
        <w:jc w:val="both"/>
        <w:rPr>
          <w:rFonts w:cs="Times New Roman"/>
        </w:rPr>
      </w:pPr>
      <w:r w:rsidRPr="005F6664">
        <w:rPr>
          <w:rFonts w:cs="Times New Roman"/>
        </w:rPr>
        <w:t xml:space="preserve">         </w:t>
      </w:r>
      <w:proofErr w:type="spellStart"/>
      <w:r w:rsidRPr="005F6664">
        <w:rPr>
          <w:rFonts w:cs="Times New Roman"/>
        </w:rPr>
        <w:t>Prob</w:t>
      </w:r>
      <w:proofErr w:type="spellEnd"/>
      <w:r w:rsidRPr="005F6664">
        <w:rPr>
          <w:rFonts w:cs="Times New Roman"/>
        </w:rPr>
        <w:t xml:space="preserve"> &gt; </w:t>
      </w:r>
      <w:proofErr w:type="gramStart"/>
      <w:r w:rsidRPr="005F6664">
        <w:rPr>
          <w:rFonts w:cs="Times New Roman"/>
        </w:rPr>
        <w:t>chi2  =</w:t>
      </w:r>
      <w:proofErr w:type="gramEnd"/>
      <w:r w:rsidRPr="005F6664">
        <w:rPr>
          <w:rFonts w:cs="Times New Roman"/>
        </w:rPr>
        <w:t xml:space="preserve">   0.8260</w:t>
      </w: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p w:rsidR="00FE662A" w:rsidRDefault="00FE662A" w:rsidP="00FE662A">
      <w:pPr>
        <w:jc w:val="both"/>
        <w:rPr>
          <w:rFonts w:cs="Times New Roman"/>
        </w:rPr>
      </w:pPr>
    </w:p>
    <w:sectPr w:rsidR="00FE662A" w:rsidSect="004430D8">
      <w:headerReference w:type="default" r:id="rId15"/>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FB2" w:rsidRDefault="00FE3FB2">
      <w:pPr>
        <w:spacing w:after="0" w:line="240" w:lineRule="auto"/>
      </w:pPr>
      <w:r>
        <w:separator/>
      </w:r>
    </w:p>
  </w:endnote>
  <w:endnote w:type="continuationSeparator" w:id="0">
    <w:p w:rsidR="00FE3FB2" w:rsidRDefault="00FE3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Cambria-Bold">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FA1" w:rsidRDefault="00584FA1">
    <w:pPr>
      <w:pStyle w:val="Footer"/>
      <w:jc w:val="center"/>
    </w:pPr>
  </w:p>
  <w:p w:rsidR="00584FA1" w:rsidRDefault="00584FA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9941114"/>
      <w:docPartObj>
        <w:docPartGallery w:val="Page Numbers (Bottom of Page)"/>
        <w:docPartUnique/>
      </w:docPartObj>
    </w:sdtPr>
    <w:sdtEndPr>
      <w:rPr>
        <w:noProof/>
      </w:rPr>
    </w:sdtEndPr>
    <w:sdtContent>
      <w:p w:rsidR="00673EFD" w:rsidRDefault="00673EFD">
        <w:pPr>
          <w:pStyle w:val="Footer"/>
          <w:jc w:val="center"/>
        </w:pPr>
        <w:r>
          <w:fldChar w:fldCharType="begin"/>
        </w:r>
        <w:r>
          <w:instrText xml:space="preserve"> PAGE   \* MERGEFORMAT </w:instrText>
        </w:r>
        <w:r>
          <w:fldChar w:fldCharType="separate"/>
        </w:r>
        <w:r w:rsidR="007B4A46">
          <w:rPr>
            <w:noProof/>
          </w:rPr>
          <w:t>xi</w:t>
        </w:r>
        <w:r>
          <w:rPr>
            <w:noProof/>
          </w:rPr>
          <w:fldChar w:fldCharType="end"/>
        </w:r>
      </w:p>
    </w:sdtContent>
  </w:sdt>
  <w:p w:rsidR="00673EFD" w:rsidRDefault="00673EF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FA1" w:rsidRDefault="00673EFD">
    <w:pPr>
      <w:pStyle w:val="Footer"/>
    </w:pP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5418318"/>
      <w:docPartObj>
        <w:docPartGallery w:val="Page Numbers (Bottom of Page)"/>
        <w:docPartUnique/>
      </w:docPartObj>
    </w:sdtPr>
    <w:sdtEndPr>
      <w:rPr>
        <w:noProof/>
      </w:rPr>
    </w:sdtEndPr>
    <w:sdtContent>
      <w:p w:rsidR="00673EFD" w:rsidRDefault="00673EFD">
        <w:pPr>
          <w:pStyle w:val="Footer"/>
          <w:jc w:val="center"/>
        </w:pPr>
        <w:r>
          <w:fldChar w:fldCharType="begin"/>
        </w:r>
        <w:r>
          <w:instrText xml:space="preserve"> PAGE   \* MERGEFORMAT </w:instrText>
        </w:r>
        <w:r>
          <w:fldChar w:fldCharType="separate"/>
        </w:r>
        <w:r w:rsidR="007B4A46">
          <w:rPr>
            <w:noProof/>
          </w:rPr>
          <w:t>8</w:t>
        </w:r>
        <w:r>
          <w:rPr>
            <w:noProof/>
          </w:rPr>
          <w:fldChar w:fldCharType="end"/>
        </w:r>
      </w:p>
    </w:sdtContent>
  </w:sdt>
  <w:p w:rsidR="00673EFD" w:rsidRDefault="00673E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FB2" w:rsidRDefault="00FE3FB2">
      <w:pPr>
        <w:spacing w:after="0" w:line="240" w:lineRule="auto"/>
      </w:pPr>
      <w:r>
        <w:separator/>
      </w:r>
    </w:p>
  </w:footnote>
  <w:footnote w:type="continuationSeparator" w:id="0">
    <w:p w:rsidR="00FE3FB2" w:rsidRDefault="00FE3F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EFD" w:rsidRDefault="00673EF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EFD" w:rsidRDefault="00673EF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A22B1"/>
    <w:multiLevelType w:val="multilevel"/>
    <w:tmpl w:val="E6FCDA64"/>
    <w:lvl w:ilvl="0">
      <w:start w:val="1"/>
      <w:numFmt w:val="decimal"/>
      <w:lvlText w:val="%1."/>
      <w:lvlJc w:val="left"/>
      <w:pPr>
        <w:ind w:left="951" w:hanging="360"/>
      </w:pPr>
    </w:lvl>
    <w:lvl w:ilvl="1">
      <w:start w:val="2"/>
      <w:numFmt w:val="decimal"/>
      <w:isLgl/>
      <w:lvlText w:val="%1.%2"/>
      <w:lvlJc w:val="left"/>
      <w:pPr>
        <w:ind w:left="1131" w:hanging="540"/>
      </w:pPr>
      <w:rPr>
        <w:rFonts w:hint="default"/>
      </w:rPr>
    </w:lvl>
    <w:lvl w:ilvl="2">
      <w:start w:val="4"/>
      <w:numFmt w:val="decimal"/>
      <w:isLgl/>
      <w:lvlText w:val="%1.%2.%3"/>
      <w:lvlJc w:val="left"/>
      <w:pPr>
        <w:ind w:left="1311" w:hanging="720"/>
      </w:pPr>
      <w:rPr>
        <w:rFonts w:hint="default"/>
      </w:rPr>
    </w:lvl>
    <w:lvl w:ilvl="3">
      <w:start w:val="1"/>
      <w:numFmt w:val="decimal"/>
      <w:isLgl/>
      <w:lvlText w:val="%1.%2.%3.%4"/>
      <w:lvlJc w:val="left"/>
      <w:pPr>
        <w:ind w:left="1311"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671" w:hanging="1080"/>
      </w:pPr>
      <w:rPr>
        <w:rFonts w:hint="default"/>
      </w:rPr>
    </w:lvl>
    <w:lvl w:ilvl="6">
      <w:start w:val="1"/>
      <w:numFmt w:val="decimal"/>
      <w:isLgl/>
      <w:lvlText w:val="%1.%2.%3.%4.%5.%6.%7"/>
      <w:lvlJc w:val="left"/>
      <w:pPr>
        <w:ind w:left="2031" w:hanging="1440"/>
      </w:pPr>
      <w:rPr>
        <w:rFonts w:hint="default"/>
      </w:rPr>
    </w:lvl>
    <w:lvl w:ilvl="7">
      <w:start w:val="1"/>
      <w:numFmt w:val="decimal"/>
      <w:isLgl/>
      <w:lvlText w:val="%1.%2.%3.%4.%5.%6.%7.%8"/>
      <w:lvlJc w:val="left"/>
      <w:pPr>
        <w:ind w:left="2031" w:hanging="1440"/>
      </w:pPr>
      <w:rPr>
        <w:rFonts w:hint="default"/>
      </w:rPr>
    </w:lvl>
    <w:lvl w:ilvl="8">
      <w:start w:val="1"/>
      <w:numFmt w:val="decimal"/>
      <w:isLgl/>
      <w:lvlText w:val="%1.%2.%3.%4.%5.%6.%7.%8.%9"/>
      <w:lvlJc w:val="left"/>
      <w:pPr>
        <w:ind w:left="2391" w:hanging="1800"/>
      </w:pPr>
      <w:rPr>
        <w:rFonts w:hint="default"/>
      </w:rPr>
    </w:lvl>
  </w:abstractNum>
  <w:abstractNum w:abstractNumId="1" w15:restartNumberingAfterBreak="0">
    <w:nsid w:val="2E2327FB"/>
    <w:multiLevelType w:val="hybridMultilevel"/>
    <w:tmpl w:val="ED58F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917154"/>
    <w:multiLevelType w:val="hybridMultilevel"/>
    <w:tmpl w:val="2EEA3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90C76AD"/>
    <w:multiLevelType w:val="multilevel"/>
    <w:tmpl w:val="2BEAFD4C"/>
    <w:lvl w:ilvl="0">
      <w:start w:val="1"/>
      <w:numFmt w:val="decimal"/>
      <w:lvlText w:val="%1."/>
      <w:lvlJc w:val="left"/>
      <w:pPr>
        <w:ind w:left="930" w:hanging="360"/>
      </w:pPr>
      <w:rPr>
        <w:rFonts w:hint="default"/>
      </w:rPr>
    </w:lvl>
    <w:lvl w:ilvl="1">
      <w:start w:val="2"/>
      <w:numFmt w:val="decimal"/>
      <w:isLgl/>
      <w:lvlText w:val="%1.%2"/>
      <w:lvlJc w:val="left"/>
      <w:pPr>
        <w:ind w:left="1110" w:hanging="540"/>
      </w:pPr>
      <w:rPr>
        <w:rFonts w:hint="default"/>
      </w:rPr>
    </w:lvl>
    <w:lvl w:ilvl="2">
      <w:start w:val="5"/>
      <w:numFmt w:val="decimal"/>
      <w:isLgl/>
      <w:lvlText w:val="%1.%2.%3"/>
      <w:lvlJc w:val="left"/>
      <w:pPr>
        <w:ind w:left="1290" w:hanging="720"/>
      </w:pPr>
      <w:rPr>
        <w:rFonts w:hint="default"/>
      </w:rPr>
    </w:lvl>
    <w:lvl w:ilvl="3">
      <w:start w:val="1"/>
      <w:numFmt w:val="decimal"/>
      <w:isLgl/>
      <w:lvlText w:val="%1.%2.%3.%4"/>
      <w:lvlJc w:val="left"/>
      <w:pPr>
        <w:ind w:left="1290" w:hanging="720"/>
      </w:pPr>
      <w:rPr>
        <w:rFonts w:hint="default"/>
      </w:rPr>
    </w:lvl>
    <w:lvl w:ilvl="4">
      <w:start w:val="1"/>
      <w:numFmt w:val="decimal"/>
      <w:isLgl/>
      <w:lvlText w:val="%1.%2.%3.%4.%5"/>
      <w:lvlJc w:val="left"/>
      <w:pPr>
        <w:ind w:left="1650" w:hanging="1080"/>
      </w:pPr>
      <w:rPr>
        <w:rFonts w:hint="default"/>
      </w:rPr>
    </w:lvl>
    <w:lvl w:ilvl="5">
      <w:start w:val="1"/>
      <w:numFmt w:val="decimal"/>
      <w:isLgl/>
      <w:lvlText w:val="%1.%2.%3.%4.%5.%6"/>
      <w:lvlJc w:val="left"/>
      <w:pPr>
        <w:ind w:left="1650" w:hanging="1080"/>
      </w:pPr>
      <w:rPr>
        <w:rFonts w:hint="default"/>
      </w:rPr>
    </w:lvl>
    <w:lvl w:ilvl="6">
      <w:start w:val="1"/>
      <w:numFmt w:val="decimal"/>
      <w:isLgl/>
      <w:lvlText w:val="%1.%2.%3.%4.%5.%6.%7"/>
      <w:lvlJc w:val="left"/>
      <w:pPr>
        <w:ind w:left="2010" w:hanging="1440"/>
      </w:pPr>
      <w:rPr>
        <w:rFonts w:hint="default"/>
      </w:rPr>
    </w:lvl>
    <w:lvl w:ilvl="7">
      <w:start w:val="1"/>
      <w:numFmt w:val="decimal"/>
      <w:isLgl/>
      <w:lvlText w:val="%1.%2.%3.%4.%5.%6.%7.%8"/>
      <w:lvlJc w:val="left"/>
      <w:pPr>
        <w:ind w:left="2010" w:hanging="1440"/>
      </w:pPr>
      <w:rPr>
        <w:rFonts w:hint="default"/>
      </w:rPr>
    </w:lvl>
    <w:lvl w:ilvl="8">
      <w:start w:val="1"/>
      <w:numFmt w:val="decimal"/>
      <w:isLgl/>
      <w:lvlText w:val="%1.%2.%3.%4.%5.%6.%7.%8.%9"/>
      <w:lvlJc w:val="left"/>
      <w:pPr>
        <w:ind w:left="2370" w:hanging="1800"/>
      </w:pPr>
      <w:rPr>
        <w:rFonts w:hint="default"/>
      </w:rPr>
    </w:lvl>
  </w:abstractNum>
  <w:abstractNum w:abstractNumId="4" w15:restartNumberingAfterBreak="0">
    <w:nsid w:val="60212B1E"/>
    <w:multiLevelType w:val="hybridMultilevel"/>
    <w:tmpl w:val="9F1EE8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2FF6E2C"/>
    <w:multiLevelType w:val="multilevel"/>
    <w:tmpl w:val="DAAA271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76B95B8B"/>
    <w:multiLevelType w:val="multilevel"/>
    <w:tmpl w:val="68D4F49A"/>
    <w:lvl w:ilvl="0">
      <w:start w:val="1"/>
      <w:numFmt w:val="decimal"/>
      <w:lvlText w:val="%1."/>
      <w:lvlJc w:val="left"/>
      <w:pPr>
        <w:ind w:left="360" w:hanging="360"/>
      </w:pPr>
      <w:rPr>
        <w:rFonts w:hint="default"/>
      </w:rPr>
    </w:lvl>
    <w:lvl w:ilvl="1">
      <w:start w:val="1"/>
      <w:numFmt w:val="decimal"/>
      <w:lvlText w:val="%1.%2."/>
      <w:lvlJc w:val="left"/>
      <w:pPr>
        <w:ind w:left="806" w:hanging="36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058" w:hanging="72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368" w:hanging="1800"/>
      </w:pPr>
      <w:rPr>
        <w:rFonts w:hint="default"/>
      </w:rPr>
    </w:lvl>
  </w:abstractNum>
  <w:num w:numId="1">
    <w:abstractNumId w:val="3"/>
  </w:num>
  <w:num w:numId="2">
    <w:abstractNumId w:val="0"/>
  </w:num>
  <w:num w:numId="3">
    <w:abstractNumId w:val="5"/>
  </w:num>
  <w:num w:numId="4">
    <w:abstractNumId w:val="6"/>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FE4"/>
    <w:rsid w:val="0000760C"/>
    <w:rsid w:val="00014008"/>
    <w:rsid w:val="000213D3"/>
    <w:rsid w:val="0002797E"/>
    <w:rsid w:val="00045E40"/>
    <w:rsid w:val="000549F1"/>
    <w:rsid w:val="00056D07"/>
    <w:rsid w:val="00062929"/>
    <w:rsid w:val="000656DB"/>
    <w:rsid w:val="00066C70"/>
    <w:rsid w:val="00075B7B"/>
    <w:rsid w:val="00082C02"/>
    <w:rsid w:val="000835D1"/>
    <w:rsid w:val="000938DF"/>
    <w:rsid w:val="000A22B9"/>
    <w:rsid w:val="000A73E3"/>
    <w:rsid w:val="000D47BC"/>
    <w:rsid w:val="000D51BD"/>
    <w:rsid w:val="000E00C8"/>
    <w:rsid w:val="000E0760"/>
    <w:rsid w:val="000E6269"/>
    <w:rsid w:val="000E7778"/>
    <w:rsid w:val="00120FB1"/>
    <w:rsid w:val="00131B9F"/>
    <w:rsid w:val="001435A1"/>
    <w:rsid w:val="001547AD"/>
    <w:rsid w:val="00157FCB"/>
    <w:rsid w:val="00171C9C"/>
    <w:rsid w:val="001A7985"/>
    <w:rsid w:val="001B4D48"/>
    <w:rsid w:val="001C08A4"/>
    <w:rsid w:val="001C2CD4"/>
    <w:rsid w:val="001C4C01"/>
    <w:rsid w:val="001C4C9C"/>
    <w:rsid w:val="001C64D7"/>
    <w:rsid w:val="001D0FE4"/>
    <w:rsid w:val="001D3A9F"/>
    <w:rsid w:val="001E0D58"/>
    <w:rsid w:val="001F0447"/>
    <w:rsid w:val="002111D5"/>
    <w:rsid w:val="00244553"/>
    <w:rsid w:val="00244D8D"/>
    <w:rsid w:val="00254E5F"/>
    <w:rsid w:val="002627FA"/>
    <w:rsid w:val="002628E6"/>
    <w:rsid w:val="00262937"/>
    <w:rsid w:val="00276184"/>
    <w:rsid w:val="002B1616"/>
    <w:rsid w:val="002C022C"/>
    <w:rsid w:val="002C1634"/>
    <w:rsid w:val="002C5880"/>
    <w:rsid w:val="002C6567"/>
    <w:rsid w:val="002C75EB"/>
    <w:rsid w:val="002F1C74"/>
    <w:rsid w:val="002F49EF"/>
    <w:rsid w:val="00311BC6"/>
    <w:rsid w:val="00316144"/>
    <w:rsid w:val="00323400"/>
    <w:rsid w:val="00323ACC"/>
    <w:rsid w:val="00330B49"/>
    <w:rsid w:val="00340700"/>
    <w:rsid w:val="0034550C"/>
    <w:rsid w:val="00361534"/>
    <w:rsid w:val="003807DA"/>
    <w:rsid w:val="00380F11"/>
    <w:rsid w:val="003B5A4E"/>
    <w:rsid w:val="003C2983"/>
    <w:rsid w:val="003C2B8A"/>
    <w:rsid w:val="003D5284"/>
    <w:rsid w:val="003D52B1"/>
    <w:rsid w:val="003D6A2A"/>
    <w:rsid w:val="003F2F05"/>
    <w:rsid w:val="003F7077"/>
    <w:rsid w:val="003F7B30"/>
    <w:rsid w:val="004047CD"/>
    <w:rsid w:val="004110F8"/>
    <w:rsid w:val="00433FA9"/>
    <w:rsid w:val="004341DB"/>
    <w:rsid w:val="0044028F"/>
    <w:rsid w:val="004430D8"/>
    <w:rsid w:val="0044528D"/>
    <w:rsid w:val="004648E1"/>
    <w:rsid w:val="0047377A"/>
    <w:rsid w:val="0048688D"/>
    <w:rsid w:val="00492E46"/>
    <w:rsid w:val="004A120F"/>
    <w:rsid w:val="004A2294"/>
    <w:rsid w:val="004A595A"/>
    <w:rsid w:val="004A6420"/>
    <w:rsid w:val="004A753E"/>
    <w:rsid w:val="004B65B8"/>
    <w:rsid w:val="004B6D48"/>
    <w:rsid w:val="004E28B0"/>
    <w:rsid w:val="004E734E"/>
    <w:rsid w:val="004F4E15"/>
    <w:rsid w:val="004F7851"/>
    <w:rsid w:val="00503930"/>
    <w:rsid w:val="00506419"/>
    <w:rsid w:val="005175F9"/>
    <w:rsid w:val="00517C31"/>
    <w:rsid w:val="0053534C"/>
    <w:rsid w:val="005504E7"/>
    <w:rsid w:val="005526D1"/>
    <w:rsid w:val="00555899"/>
    <w:rsid w:val="005563FC"/>
    <w:rsid w:val="0056098F"/>
    <w:rsid w:val="00561AE2"/>
    <w:rsid w:val="00571F68"/>
    <w:rsid w:val="00581891"/>
    <w:rsid w:val="00584FA1"/>
    <w:rsid w:val="00590234"/>
    <w:rsid w:val="00593457"/>
    <w:rsid w:val="00597680"/>
    <w:rsid w:val="005A10E2"/>
    <w:rsid w:val="005B1A6A"/>
    <w:rsid w:val="005B7CDA"/>
    <w:rsid w:val="005C04B1"/>
    <w:rsid w:val="005E0FF7"/>
    <w:rsid w:val="005F6664"/>
    <w:rsid w:val="00600F66"/>
    <w:rsid w:val="006043FC"/>
    <w:rsid w:val="00610A92"/>
    <w:rsid w:val="00622B08"/>
    <w:rsid w:val="006648F9"/>
    <w:rsid w:val="00664B4B"/>
    <w:rsid w:val="00673EFD"/>
    <w:rsid w:val="006836D4"/>
    <w:rsid w:val="0068435F"/>
    <w:rsid w:val="006855D8"/>
    <w:rsid w:val="00687A0E"/>
    <w:rsid w:val="00690FE5"/>
    <w:rsid w:val="0069316E"/>
    <w:rsid w:val="006A162D"/>
    <w:rsid w:val="006B3635"/>
    <w:rsid w:val="006B5380"/>
    <w:rsid w:val="006C4C24"/>
    <w:rsid w:val="006D1668"/>
    <w:rsid w:val="006D398A"/>
    <w:rsid w:val="006D4C8C"/>
    <w:rsid w:val="006D5F2F"/>
    <w:rsid w:val="006E1E4E"/>
    <w:rsid w:val="006E7EE6"/>
    <w:rsid w:val="006F4B9A"/>
    <w:rsid w:val="006F5ACD"/>
    <w:rsid w:val="0070263D"/>
    <w:rsid w:val="00703EDE"/>
    <w:rsid w:val="007052F8"/>
    <w:rsid w:val="00707789"/>
    <w:rsid w:val="00727886"/>
    <w:rsid w:val="00745164"/>
    <w:rsid w:val="00751E7F"/>
    <w:rsid w:val="00766CB5"/>
    <w:rsid w:val="007858FF"/>
    <w:rsid w:val="007871A4"/>
    <w:rsid w:val="007878C1"/>
    <w:rsid w:val="007A6103"/>
    <w:rsid w:val="007B4A46"/>
    <w:rsid w:val="007D35B3"/>
    <w:rsid w:val="007D45C5"/>
    <w:rsid w:val="007D6FBB"/>
    <w:rsid w:val="00807DEF"/>
    <w:rsid w:val="008101E8"/>
    <w:rsid w:val="00812FA7"/>
    <w:rsid w:val="0082238B"/>
    <w:rsid w:val="0083334E"/>
    <w:rsid w:val="008417F9"/>
    <w:rsid w:val="008418F7"/>
    <w:rsid w:val="008427DC"/>
    <w:rsid w:val="008638EA"/>
    <w:rsid w:val="00871EC9"/>
    <w:rsid w:val="008742F0"/>
    <w:rsid w:val="008B66BC"/>
    <w:rsid w:val="008B6AF7"/>
    <w:rsid w:val="008C08CD"/>
    <w:rsid w:val="008C5FAB"/>
    <w:rsid w:val="008C7B29"/>
    <w:rsid w:val="008D05FD"/>
    <w:rsid w:val="008D47EC"/>
    <w:rsid w:val="008F5DB1"/>
    <w:rsid w:val="008F67EF"/>
    <w:rsid w:val="009022F0"/>
    <w:rsid w:val="00903FFC"/>
    <w:rsid w:val="009208B1"/>
    <w:rsid w:val="009211C5"/>
    <w:rsid w:val="00922E84"/>
    <w:rsid w:val="0093725E"/>
    <w:rsid w:val="009463A0"/>
    <w:rsid w:val="00952738"/>
    <w:rsid w:val="00963E41"/>
    <w:rsid w:val="009716BE"/>
    <w:rsid w:val="009721F7"/>
    <w:rsid w:val="00974D72"/>
    <w:rsid w:val="00993480"/>
    <w:rsid w:val="009C17CC"/>
    <w:rsid w:val="009D5340"/>
    <w:rsid w:val="009E4E15"/>
    <w:rsid w:val="009F4043"/>
    <w:rsid w:val="009F4067"/>
    <w:rsid w:val="00A00928"/>
    <w:rsid w:val="00A02645"/>
    <w:rsid w:val="00A1109A"/>
    <w:rsid w:val="00A13061"/>
    <w:rsid w:val="00A179E8"/>
    <w:rsid w:val="00A21DC0"/>
    <w:rsid w:val="00A246D8"/>
    <w:rsid w:val="00A366AB"/>
    <w:rsid w:val="00A36A78"/>
    <w:rsid w:val="00A8376F"/>
    <w:rsid w:val="00AC5BFF"/>
    <w:rsid w:val="00AD5761"/>
    <w:rsid w:val="00AF2DB7"/>
    <w:rsid w:val="00AF4323"/>
    <w:rsid w:val="00AF519D"/>
    <w:rsid w:val="00B4250F"/>
    <w:rsid w:val="00B4288B"/>
    <w:rsid w:val="00B476BC"/>
    <w:rsid w:val="00B710BC"/>
    <w:rsid w:val="00B776F7"/>
    <w:rsid w:val="00B857BA"/>
    <w:rsid w:val="00BB0375"/>
    <w:rsid w:val="00BB5491"/>
    <w:rsid w:val="00BC4F4F"/>
    <w:rsid w:val="00BD333C"/>
    <w:rsid w:val="00BE1596"/>
    <w:rsid w:val="00BE3241"/>
    <w:rsid w:val="00C00191"/>
    <w:rsid w:val="00C072C4"/>
    <w:rsid w:val="00C21D01"/>
    <w:rsid w:val="00C61A05"/>
    <w:rsid w:val="00C73388"/>
    <w:rsid w:val="00C764EA"/>
    <w:rsid w:val="00C82816"/>
    <w:rsid w:val="00C841E7"/>
    <w:rsid w:val="00C8615A"/>
    <w:rsid w:val="00C96E20"/>
    <w:rsid w:val="00CA741F"/>
    <w:rsid w:val="00CC77C1"/>
    <w:rsid w:val="00CD7018"/>
    <w:rsid w:val="00CD74D9"/>
    <w:rsid w:val="00CF249B"/>
    <w:rsid w:val="00CF2A53"/>
    <w:rsid w:val="00D00FDB"/>
    <w:rsid w:val="00D0372C"/>
    <w:rsid w:val="00D2569A"/>
    <w:rsid w:val="00D407B0"/>
    <w:rsid w:val="00D57CB7"/>
    <w:rsid w:val="00D816D3"/>
    <w:rsid w:val="00D87DB4"/>
    <w:rsid w:val="00D90246"/>
    <w:rsid w:val="00D90A52"/>
    <w:rsid w:val="00D940A6"/>
    <w:rsid w:val="00DA266F"/>
    <w:rsid w:val="00DB4A71"/>
    <w:rsid w:val="00DC0C80"/>
    <w:rsid w:val="00DC348C"/>
    <w:rsid w:val="00DC5585"/>
    <w:rsid w:val="00DD0498"/>
    <w:rsid w:val="00DE2360"/>
    <w:rsid w:val="00DE33E5"/>
    <w:rsid w:val="00DF17AC"/>
    <w:rsid w:val="00DF5548"/>
    <w:rsid w:val="00DF5D80"/>
    <w:rsid w:val="00DF7306"/>
    <w:rsid w:val="00E0121F"/>
    <w:rsid w:val="00E0313D"/>
    <w:rsid w:val="00E16464"/>
    <w:rsid w:val="00E24036"/>
    <w:rsid w:val="00E26ECA"/>
    <w:rsid w:val="00E27596"/>
    <w:rsid w:val="00E34471"/>
    <w:rsid w:val="00E407CA"/>
    <w:rsid w:val="00E42F2C"/>
    <w:rsid w:val="00E64EC1"/>
    <w:rsid w:val="00E70364"/>
    <w:rsid w:val="00E76D87"/>
    <w:rsid w:val="00E91B47"/>
    <w:rsid w:val="00E93AFE"/>
    <w:rsid w:val="00EA39A7"/>
    <w:rsid w:val="00EA4709"/>
    <w:rsid w:val="00EC4DD3"/>
    <w:rsid w:val="00EC6623"/>
    <w:rsid w:val="00ED26F4"/>
    <w:rsid w:val="00ED4FC3"/>
    <w:rsid w:val="00EE0281"/>
    <w:rsid w:val="00EE04C8"/>
    <w:rsid w:val="00EE1CCE"/>
    <w:rsid w:val="00EE2FB8"/>
    <w:rsid w:val="00EE3B39"/>
    <w:rsid w:val="00EF3067"/>
    <w:rsid w:val="00F05A62"/>
    <w:rsid w:val="00F22C6D"/>
    <w:rsid w:val="00F26DA1"/>
    <w:rsid w:val="00F275AF"/>
    <w:rsid w:val="00F45B2F"/>
    <w:rsid w:val="00F653FB"/>
    <w:rsid w:val="00F65788"/>
    <w:rsid w:val="00F667F5"/>
    <w:rsid w:val="00F67C1B"/>
    <w:rsid w:val="00F71C5B"/>
    <w:rsid w:val="00F8036B"/>
    <w:rsid w:val="00FA07AE"/>
    <w:rsid w:val="00FB0A59"/>
    <w:rsid w:val="00FB1F22"/>
    <w:rsid w:val="00FB596B"/>
    <w:rsid w:val="00FD7F0A"/>
    <w:rsid w:val="00FE3CA5"/>
    <w:rsid w:val="00FE3FB2"/>
    <w:rsid w:val="00FE66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B65EC5C1-7063-4A94-9D19-DB43A3A0E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15A"/>
    <w:rPr>
      <w:rFonts w:ascii="Times New Roman" w:hAnsi="Times New Roman"/>
      <w:sz w:val="24"/>
    </w:rPr>
  </w:style>
  <w:style w:type="paragraph" w:styleId="Heading1">
    <w:name w:val="heading 1"/>
    <w:basedOn w:val="Normal"/>
    <w:next w:val="Normal"/>
    <w:link w:val="Heading1Char"/>
    <w:uiPriority w:val="9"/>
    <w:qFormat/>
    <w:rsid w:val="007871A4"/>
    <w:pPr>
      <w:keepNext/>
      <w:keepLines/>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rsid w:val="007871A4"/>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254E5F"/>
    <w:pPr>
      <w:keepNext/>
      <w:keepLines/>
      <w:spacing w:before="40" w:after="0"/>
      <w:jc w:val="both"/>
      <w:outlineLvl w:val="2"/>
    </w:pPr>
    <w:rPr>
      <w:rFonts w:eastAsiaTheme="majorEastAsia" w:cstheme="majorBidi"/>
      <w:b/>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71A4"/>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7871A4"/>
    <w:rPr>
      <w:rFonts w:ascii="Times New Roman" w:eastAsiaTheme="majorEastAsia" w:hAnsi="Times New Roman" w:cstheme="majorBidi"/>
      <w:b/>
      <w:sz w:val="24"/>
      <w:szCs w:val="26"/>
    </w:rPr>
  </w:style>
  <w:style w:type="paragraph" w:styleId="TOC1">
    <w:name w:val="toc 1"/>
    <w:basedOn w:val="Normal"/>
    <w:next w:val="Normal"/>
    <w:autoRedefine/>
    <w:uiPriority w:val="39"/>
    <w:unhideWhenUsed/>
    <w:rsid w:val="009721F7"/>
    <w:pPr>
      <w:tabs>
        <w:tab w:val="right" w:leader="dot" w:pos="9350"/>
      </w:tabs>
      <w:spacing w:after="100"/>
      <w:jc w:val="center"/>
    </w:pPr>
    <w:rPr>
      <w:rFonts w:cs="Times New Roman"/>
      <w:b/>
      <w:noProof/>
    </w:rPr>
  </w:style>
  <w:style w:type="paragraph" w:styleId="Footer">
    <w:name w:val="footer"/>
    <w:basedOn w:val="Normal"/>
    <w:link w:val="FooterChar"/>
    <w:uiPriority w:val="99"/>
    <w:unhideWhenUsed/>
    <w:rsid w:val="009721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21F7"/>
  </w:style>
  <w:style w:type="paragraph" w:styleId="ListParagraph">
    <w:name w:val="List Paragraph"/>
    <w:basedOn w:val="Normal"/>
    <w:uiPriority w:val="34"/>
    <w:qFormat/>
    <w:rsid w:val="009721F7"/>
    <w:pPr>
      <w:spacing w:after="200" w:line="276" w:lineRule="auto"/>
      <w:ind w:left="720"/>
      <w:contextualSpacing/>
    </w:pPr>
  </w:style>
  <w:style w:type="character" w:customStyle="1" w:styleId="fontstyle11">
    <w:name w:val="fontstyle11"/>
    <w:basedOn w:val="DefaultParagraphFont"/>
    <w:rsid w:val="009721F7"/>
    <w:rPr>
      <w:rFonts w:ascii="TimesNewRomanPSMT" w:hAnsi="TimesNewRomanPSMT" w:hint="default"/>
      <w:b w:val="0"/>
      <w:bCs w:val="0"/>
      <w:i w:val="0"/>
      <w:iCs w:val="0"/>
      <w:color w:val="252923"/>
      <w:sz w:val="20"/>
      <w:szCs w:val="20"/>
    </w:rPr>
  </w:style>
  <w:style w:type="character" w:styleId="Hyperlink">
    <w:name w:val="Hyperlink"/>
    <w:basedOn w:val="DefaultParagraphFont"/>
    <w:uiPriority w:val="99"/>
    <w:unhideWhenUsed/>
    <w:rsid w:val="009721F7"/>
    <w:rPr>
      <w:color w:val="0563C1" w:themeColor="hyperlink"/>
      <w:u w:val="single"/>
    </w:rPr>
  </w:style>
  <w:style w:type="character" w:customStyle="1" w:styleId="viz-suffix">
    <w:name w:val="viz-suffix"/>
    <w:basedOn w:val="DefaultParagraphFont"/>
    <w:rsid w:val="009721F7"/>
  </w:style>
  <w:style w:type="paragraph" w:styleId="TOCHeading">
    <w:name w:val="TOC Heading"/>
    <w:basedOn w:val="Heading1"/>
    <w:next w:val="Normal"/>
    <w:uiPriority w:val="39"/>
    <w:unhideWhenUsed/>
    <w:qFormat/>
    <w:rsid w:val="009721F7"/>
    <w:pPr>
      <w:outlineLvl w:val="9"/>
    </w:pPr>
  </w:style>
  <w:style w:type="paragraph" w:styleId="TOC2">
    <w:name w:val="toc 2"/>
    <w:basedOn w:val="Normal"/>
    <w:next w:val="Normal"/>
    <w:autoRedefine/>
    <w:uiPriority w:val="39"/>
    <w:unhideWhenUsed/>
    <w:rsid w:val="009721F7"/>
    <w:pPr>
      <w:spacing w:after="100"/>
      <w:ind w:left="220"/>
    </w:pPr>
  </w:style>
  <w:style w:type="paragraph" w:styleId="TOC3">
    <w:name w:val="toc 3"/>
    <w:basedOn w:val="Normal"/>
    <w:next w:val="Normal"/>
    <w:autoRedefine/>
    <w:uiPriority w:val="39"/>
    <w:unhideWhenUsed/>
    <w:rsid w:val="009721F7"/>
    <w:pPr>
      <w:spacing w:after="100"/>
      <w:ind w:left="440"/>
    </w:pPr>
    <w:rPr>
      <w:rFonts w:eastAsiaTheme="minorEastAsia" w:cs="Times New Roman"/>
    </w:rPr>
  </w:style>
  <w:style w:type="paragraph" w:styleId="NormalWeb">
    <w:name w:val="Normal (Web)"/>
    <w:basedOn w:val="Normal"/>
    <w:uiPriority w:val="99"/>
    <w:semiHidden/>
    <w:unhideWhenUsed/>
    <w:rsid w:val="009721F7"/>
    <w:pPr>
      <w:spacing w:before="100" w:beforeAutospacing="1" w:after="100" w:afterAutospacing="1" w:line="240" w:lineRule="auto"/>
    </w:pPr>
    <w:rPr>
      <w:rFonts w:eastAsia="Times New Roman" w:cs="Times New Roman"/>
      <w:szCs w:val="24"/>
    </w:rPr>
  </w:style>
  <w:style w:type="character" w:customStyle="1" w:styleId="off-screen">
    <w:name w:val="off-screen"/>
    <w:basedOn w:val="DefaultParagraphFont"/>
    <w:rsid w:val="009721F7"/>
  </w:style>
  <w:style w:type="character" w:customStyle="1" w:styleId="hgkelc">
    <w:name w:val="hgkelc"/>
    <w:basedOn w:val="DefaultParagraphFont"/>
    <w:rsid w:val="00555899"/>
  </w:style>
  <w:style w:type="paragraph" w:customStyle="1" w:styleId="citationtext">
    <w:name w:val="citationtext"/>
    <w:basedOn w:val="Normal"/>
    <w:rsid w:val="00DF5D80"/>
    <w:pPr>
      <w:spacing w:before="100" w:beforeAutospacing="1" w:after="100" w:afterAutospacing="1" w:line="240" w:lineRule="auto"/>
    </w:pPr>
    <w:rPr>
      <w:rFonts w:eastAsia="Times New Roman" w:cs="Times New Roman"/>
      <w:szCs w:val="24"/>
    </w:rPr>
  </w:style>
  <w:style w:type="character" w:customStyle="1" w:styleId="text-node">
    <w:name w:val="text-node"/>
    <w:basedOn w:val="DefaultParagraphFont"/>
    <w:rsid w:val="00DF5D80"/>
  </w:style>
  <w:style w:type="paragraph" w:styleId="Header">
    <w:name w:val="header"/>
    <w:basedOn w:val="Normal"/>
    <w:link w:val="HeaderChar"/>
    <w:uiPriority w:val="99"/>
    <w:unhideWhenUsed/>
    <w:rsid w:val="00C61A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1A05"/>
  </w:style>
  <w:style w:type="character" w:customStyle="1" w:styleId="Heading3Char">
    <w:name w:val="Heading 3 Char"/>
    <w:basedOn w:val="DefaultParagraphFont"/>
    <w:link w:val="Heading3"/>
    <w:uiPriority w:val="9"/>
    <w:rsid w:val="00254E5F"/>
    <w:rPr>
      <w:rFonts w:ascii="Times New Roman" w:eastAsiaTheme="majorEastAsia" w:hAnsi="Times New Roman" w:cstheme="majorBidi"/>
      <w:b/>
      <w:color w:val="000000" w:themeColor="text1"/>
      <w:sz w:val="24"/>
      <w:szCs w:val="24"/>
    </w:rPr>
  </w:style>
  <w:style w:type="paragraph" w:styleId="TOC4">
    <w:name w:val="toc 4"/>
    <w:basedOn w:val="Normal"/>
    <w:next w:val="Normal"/>
    <w:autoRedefine/>
    <w:uiPriority w:val="39"/>
    <w:unhideWhenUsed/>
    <w:rsid w:val="008D05FD"/>
    <w:pPr>
      <w:spacing w:after="100"/>
      <w:ind w:left="660"/>
    </w:pPr>
    <w:rPr>
      <w:rFonts w:eastAsiaTheme="minorEastAsia"/>
    </w:rPr>
  </w:style>
  <w:style w:type="paragraph" w:styleId="TOC5">
    <w:name w:val="toc 5"/>
    <w:basedOn w:val="Normal"/>
    <w:next w:val="Normal"/>
    <w:autoRedefine/>
    <w:uiPriority w:val="39"/>
    <w:unhideWhenUsed/>
    <w:rsid w:val="008D05FD"/>
    <w:pPr>
      <w:spacing w:after="100"/>
      <w:ind w:left="880"/>
    </w:pPr>
    <w:rPr>
      <w:rFonts w:eastAsiaTheme="minorEastAsia"/>
    </w:rPr>
  </w:style>
  <w:style w:type="paragraph" w:styleId="TOC6">
    <w:name w:val="toc 6"/>
    <w:basedOn w:val="Normal"/>
    <w:next w:val="Normal"/>
    <w:autoRedefine/>
    <w:uiPriority w:val="39"/>
    <w:unhideWhenUsed/>
    <w:rsid w:val="008D05FD"/>
    <w:pPr>
      <w:spacing w:after="100"/>
      <w:ind w:left="1100"/>
    </w:pPr>
    <w:rPr>
      <w:rFonts w:eastAsiaTheme="minorEastAsia"/>
    </w:rPr>
  </w:style>
  <w:style w:type="paragraph" w:styleId="TOC7">
    <w:name w:val="toc 7"/>
    <w:basedOn w:val="Normal"/>
    <w:next w:val="Normal"/>
    <w:autoRedefine/>
    <w:uiPriority w:val="39"/>
    <w:unhideWhenUsed/>
    <w:rsid w:val="008D05FD"/>
    <w:pPr>
      <w:spacing w:after="100"/>
      <w:ind w:left="1320"/>
    </w:pPr>
    <w:rPr>
      <w:rFonts w:eastAsiaTheme="minorEastAsia"/>
    </w:rPr>
  </w:style>
  <w:style w:type="paragraph" w:styleId="TOC8">
    <w:name w:val="toc 8"/>
    <w:basedOn w:val="Normal"/>
    <w:next w:val="Normal"/>
    <w:autoRedefine/>
    <w:uiPriority w:val="39"/>
    <w:unhideWhenUsed/>
    <w:rsid w:val="008D05FD"/>
    <w:pPr>
      <w:spacing w:after="100"/>
      <w:ind w:left="1540"/>
    </w:pPr>
    <w:rPr>
      <w:rFonts w:eastAsiaTheme="minorEastAsia"/>
    </w:rPr>
  </w:style>
  <w:style w:type="paragraph" w:styleId="TOC9">
    <w:name w:val="toc 9"/>
    <w:basedOn w:val="Normal"/>
    <w:next w:val="Normal"/>
    <w:autoRedefine/>
    <w:uiPriority w:val="39"/>
    <w:unhideWhenUsed/>
    <w:rsid w:val="008D05FD"/>
    <w:pPr>
      <w:spacing w:after="100"/>
      <w:ind w:left="1760"/>
    </w:pPr>
    <w:rPr>
      <w:rFonts w:eastAsiaTheme="minorEastAsia"/>
    </w:rPr>
  </w:style>
  <w:style w:type="paragraph" w:styleId="NoSpacing">
    <w:name w:val="No Spacing"/>
    <w:uiPriority w:val="1"/>
    <w:qFormat/>
    <w:rsid w:val="000A73E3"/>
    <w:pPr>
      <w:spacing w:after="0" w:line="240" w:lineRule="auto"/>
    </w:pPr>
    <w:rPr>
      <w:rFonts w:ascii="Times New Roman" w:hAnsi="Times New Roman"/>
      <w:sz w:val="24"/>
    </w:rPr>
  </w:style>
  <w:style w:type="character" w:styleId="Emphasis">
    <w:name w:val="Emphasis"/>
    <w:basedOn w:val="DefaultParagraphFont"/>
    <w:uiPriority w:val="20"/>
    <w:qFormat/>
    <w:rsid w:val="00CA74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TECH%20ZONE\Downloads\OECD.DCD.FSD,DSD_DAC2@DF_ODF,1.2,filtered,2025-02-22%2000-15-47.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stacked"/>
        <c:varyColors val="0"/>
        <c:ser>
          <c:idx val="0"/>
          <c:order val="0"/>
          <c:tx>
            <c:strRef>
              <c:f>'[OECD.DCD.FSD,DSD_DAC2@DF_ODF,1.2,filtered,2025-02-22 00-15-47.xlsx]Table'!$B$3</c:f>
              <c:strCache>
                <c:ptCount val="1"/>
                <c:pt idx="0">
                  <c:v>Amount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'[OECD.DCD.FSD,DSD_DAC2@DF_ODF,1.2,filtered,2025-02-22 00-15-47.xlsx]Table'!$C$1:$AI$2</c:f>
              <c:strCache>
                <c:ptCount val="33"/>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strCache>
            </c:strRef>
          </c:cat>
          <c:val>
            <c:numRef>
              <c:f>'[OECD.DCD.FSD,DSD_DAC2@DF_ODF,1.2,filtered,2025-02-22 00-15-47.xlsx]Table'!$C$3:$AI$3</c:f>
              <c:numCache>
                <c:formatCode>#,##0.00</c:formatCode>
                <c:ptCount val="33"/>
                <c:pt idx="0">
                  <c:v>1009.54</c:v>
                </c:pt>
                <c:pt idx="1">
                  <c:v>1102.58</c:v>
                </c:pt>
                <c:pt idx="2">
                  <c:v>1174.8800000000001</c:v>
                </c:pt>
                <c:pt idx="3">
                  <c:v>1108.78</c:v>
                </c:pt>
                <c:pt idx="4" formatCode="#,##0.0">
                  <c:v>1055.8</c:v>
                </c:pt>
                <c:pt idx="5">
                  <c:v>915.31</c:v>
                </c:pt>
                <c:pt idx="6">
                  <c:v>853.96</c:v>
                </c:pt>
                <c:pt idx="7">
                  <c:v>615.16999999999996</c:v>
                </c:pt>
                <c:pt idx="8">
                  <c:v>691.78</c:v>
                </c:pt>
                <c:pt idx="9">
                  <c:v>638.11</c:v>
                </c:pt>
                <c:pt idx="10">
                  <c:v>670.16</c:v>
                </c:pt>
                <c:pt idx="11">
                  <c:v>1085.6400000000001</c:v>
                </c:pt>
                <c:pt idx="12">
                  <c:v>1290.95</c:v>
                </c:pt>
                <c:pt idx="13">
                  <c:v>1602.28</c:v>
                </c:pt>
                <c:pt idx="14">
                  <c:v>1791.23</c:v>
                </c:pt>
                <c:pt idx="15">
                  <c:v>1888.75</c:v>
                </c:pt>
                <c:pt idx="16">
                  <c:v>1998.93</c:v>
                </c:pt>
                <c:pt idx="17">
                  <c:v>2194.33</c:v>
                </c:pt>
                <c:pt idx="18">
                  <c:v>2770.51</c:v>
                </c:pt>
                <c:pt idx="19">
                  <c:v>2790.34</c:v>
                </c:pt>
                <c:pt idx="20">
                  <c:v>3457.76</c:v>
                </c:pt>
                <c:pt idx="21">
                  <c:v>3659.77</c:v>
                </c:pt>
                <c:pt idx="22">
                  <c:v>3206.75</c:v>
                </c:pt>
                <c:pt idx="23">
                  <c:v>3905.93</c:v>
                </c:pt>
                <c:pt idx="24">
                  <c:v>3577.53</c:v>
                </c:pt>
                <c:pt idx="25">
                  <c:v>3258.09</c:v>
                </c:pt>
                <c:pt idx="26">
                  <c:v>4086.97</c:v>
                </c:pt>
                <c:pt idx="27">
                  <c:v>4281.66</c:v>
                </c:pt>
                <c:pt idx="28">
                  <c:v>4910.66</c:v>
                </c:pt>
                <c:pt idx="29">
                  <c:v>4670.0200000000004</c:v>
                </c:pt>
                <c:pt idx="30">
                  <c:v>5334.38</c:v>
                </c:pt>
                <c:pt idx="31">
                  <c:v>4231.57</c:v>
                </c:pt>
                <c:pt idx="32">
                  <c:v>5025.46</c:v>
                </c:pt>
              </c:numCache>
            </c:numRef>
          </c:val>
        </c:ser>
        <c:dLbls>
          <c:showLegendKey val="0"/>
          <c:showVal val="0"/>
          <c:showCatName val="0"/>
          <c:showSerName val="0"/>
          <c:showPercent val="0"/>
          <c:showBubbleSize val="0"/>
        </c:dLbls>
        <c:gapWidth val="150"/>
        <c:overlap val="100"/>
        <c:axId val="302514464"/>
        <c:axId val="302516032"/>
      </c:barChart>
      <c:catAx>
        <c:axId val="30251446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302516032"/>
        <c:crosses val="autoZero"/>
        <c:auto val="1"/>
        <c:lblAlgn val="ctr"/>
        <c:lblOffset val="100"/>
        <c:noMultiLvlLbl val="0"/>
      </c:catAx>
      <c:valAx>
        <c:axId val="302516032"/>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302514464"/>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10A7F-5DA4-49BA-8E66-0E9F08986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4792</TotalTime>
  <Pages>55</Pages>
  <Words>13795</Words>
  <Characters>78638</Characters>
  <Application>Microsoft Office Word</Application>
  <DocSecurity>0</DocSecurity>
  <Lines>655</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 ZONE</dc:creator>
  <cp:keywords/>
  <dc:description/>
  <cp:lastModifiedBy>TECH ZONE</cp:lastModifiedBy>
  <cp:revision>422</cp:revision>
  <dcterms:created xsi:type="dcterms:W3CDTF">2025-03-03T17:20:00Z</dcterms:created>
  <dcterms:modified xsi:type="dcterms:W3CDTF">2025-08-06T18:08:00Z</dcterms:modified>
</cp:coreProperties>
</file>