
<file path=[Content_Types].xml><?xml version="1.0" encoding="utf-8"?>
<Types xmlns="http://schemas.openxmlformats.org/package/2006/content-types">
  <Default Extension="png" ContentType="image/png"/>
  <Default Extension="bin" ContentType="application/vnd.openxmlformats-officedocument.oleObject"/>
  <Default Extension="jpeg" ContentType="image/jpeg"/>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7CB5" w:rsidRPr="00D56E62" w:rsidRDefault="00E752DF" w:rsidP="00211066">
      <w:pPr>
        <w:shd w:val="clear" w:color="auto" w:fill="FFFFFF" w:themeFill="background1"/>
        <w:spacing w:line="360" w:lineRule="auto"/>
        <w:rPr>
          <w:rFonts w:ascii="Times New Roman" w:hAnsi="Times New Roman" w:cs="Times New Roman"/>
          <w:sz w:val="24"/>
          <w:szCs w:val="24"/>
        </w:rPr>
      </w:pPr>
      <w:r>
        <w:rPr>
          <w:rFonts w:ascii="Times New Roman" w:hAnsi="Times New Roman" w:cs="Times New Roman"/>
          <w:noProof/>
          <w:sz w:val="24"/>
          <w:szCs w:val="24"/>
        </w:rPr>
        <w:object w:dxaOrig="0" w:dyaOrig="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78" type="#_x0000_t75" style="position:absolute;margin-left:182.1pt;margin-top:-41.5pt;width:138.45pt;height:140.15pt;z-index:251662848">
            <v:imagedata r:id="rId8" o:title=""/>
            <w10:wrap type="square" side="right"/>
          </v:shape>
          <o:OLEObject Type="Embed" ProgID="PBrush" ShapeID="_x0000_s1078" DrawAspect="Content" ObjectID="_1738569781" r:id="rId9"/>
        </w:object>
      </w:r>
    </w:p>
    <w:p w:rsidR="00934CE9" w:rsidRPr="00D56E62" w:rsidRDefault="00934CE9" w:rsidP="00934CE9">
      <w:pPr>
        <w:shd w:val="clear" w:color="auto" w:fill="FFFFFF" w:themeFill="background1"/>
        <w:spacing w:line="360" w:lineRule="auto"/>
        <w:rPr>
          <w:rFonts w:ascii="Times New Roman" w:hAnsi="Times New Roman" w:cs="Times New Roman"/>
          <w:sz w:val="24"/>
          <w:szCs w:val="24"/>
        </w:rPr>
      </w:pPr>
    </w:p>
    <w:p w:rsidR="00934CE9" w:rsidRPr="00D56E62" w:rsidRDefault="00934CE9" w:rsidP="00934CE9">
      <w:pPr>
        <w:shd w:val="clear" w:color="auto" w:fill="FFFFFF" w:themeFill="background1"/>
        <w:spacing w:line="360" w:lineRule="auto"/>
        <w:rPr>
          <w:rFonts w:ascii="Times New Roman" w:hAnsi="Times New Roman" w:cs="Times New Roman"/>
          <w:sz w:val="24"/>
          <w:szCs w:val="24"/>
        </w:rPr>
      </w:pPr>
    </w:p>
    <w:p w:rsidR="00934CE9" w:rsidRPr="00D56E62" w:rsidRDefault="00934CE9" w:rsidP="00934CE9">
      <w:pPr>
        <w:shd w:val="clear" w:color="auto" w:fill="FFFFFF" w:themeFill="background1"/>
        <w:spacing w:line="360" w:lineRule="auto"/>
        <w:rPr>
          <w:rFonts w:ascii="Times New Roman" w:hAnsi="Times New Roman" w:cs="Times New Roman"/>
          <w:sz w:val="24"/>
          <w:szCs w:val="24"/>
        </w:rPr>
      </w:pPr>
    </w:p>
    <w:p w:rsidR="00796EF8" w:rsidRPr="00D56E62" w:rsidRDefault="003B7CB5" w:rsidP="00934CE9">
      <w:pPr>
        <w:shd w:val="clear" w:color="auto" w:fill="FFFFFF" w:themeFill="background1"/>
        <w:jc w:val="center"/>
        <w:rPr>
          <w:rFonts w:ascii="Times New Roman" w:hAnsi="Times New Roman" w:cs="Times New Roman"/>
          <w:sz w:val="32"/>
          <w:szCs w:val="24"/>
        </w:rPr>
      </w:pPr>
      <w:r w:rsidRPr="00D56E62">
        <w:rPr>
          <w:rFonts w:ascii="Times New Roman" w:hAnsi="Times New Roman" w:cs="Times New Roman"/>
          <w:sz w:val="32"/>
          <w:szCs w:val="24"/>
        </w:rPr>
        <w:t>AMBO UNIVERSITY</w:t>
      </w:r>
    </w:p>
    <w:p w:rsidR="00934CE9" w:rsidRPr="00D56E62" w:rsidRDefault="003B7CB5" w:rsidP="00934CE9">
      <w:pPr>
        <w:shd w:val="clear" w:color="auto" w:fill="FFFFFF" w:themeFill="background1"/>
        <w:jc w:val="center"/>
        <w:rPr>
          <w:rFonts w:ascii="Times New Roman" w:hAnsi="Times New Roman" w:cs="Times New Roman"/>
          <w:sz w:val="32"/>
          <w:szCs w:val="24"/>
        </w:rPr>
      </w:pPr>
      <w:r w:rsidRPr="00D56E62">
        <w:rPr>
          <w:rFonts w:ascii="Times New Roman" w:hAnsi="Times New Roman" w:cs="Times New Roman"/>
          <w:sz w:val="32"/>
          <w:szCs w:val="24"/>
        </w:rPr>
        <w:t>SCHOOL OF GRADUTAE STUDIES</w:t>
      </w:r>
    </w:p>
    <w:p w:rsidR="00934CE9" w:rsidRPr="00D56E62" w:rsidRDefault="003B7CB5" w:rsidP="00934CE9">
      <w:pPr>
        <w:shd w:val="clear" w:color="auto" w:fill="FFFFFF" w:themeFill="background1"/>
        <w:jc w:val="center"/>
        <w:rPr>
          <w:rFonts w:ascii="Times New Roman" w:hAnsi="Times New Roman" w:cs="Times New Roman"/>
          <w:sz w:val="32"/>
          <w:szCs w:val="24"/>
        </w:rPr>
      </w:pPr>
      <w:r w:rsidRPr="00D56E62">
        <w:rPr>
          <w:rFonts w:ascii="Times New Roman" w:hAnsi="Times New Roman" w:cs="Times New Roman"/>
          <w:sz w:val="32"/>
          <w:szCs w:val="24"/>
        </w:rPr>
        <w:t>COLLEGE OF BUSINESS AND ECONOMICS</w:t>
      </w:r>
    </w:p>
    <w:p w:rsidR="006F68F6" w:rsidRPr="00D56E62" w:rsidRDefault="003B7CB5" w:rsidP="00934CE9">
      <w:pPr>
        <w:shd w:val="clear" w:color="auto" w:fill="FFFFFF" w:themeFill="background1"/>
        <w:jc w:val="center"/>
        <w:rPr>
          <w:rFonts w:ascii="Times New Roman" w:hAnsi="Times New Roman" w:cs="Times New Roman"/>
          <w:sz w:val="32"/>
          <w:szCs w:val="24"/>
        </w:rPr>
      </w:pPr>
      <w:r w:rsidRPr="00D56E62">
        <w:rPr>
          <w:rFonts w:ascii="Times New Roman" w:hAnsi="Times New Roman" w:cs="Times New Roman"/>
          <w:sz w:val="32"/>
          <w:szCs w:val="24"/>
        </w:rPr>
        <w:t>DEPARTMENT OF ECONOMICS</w:t>
      </w:r>
    </w:p>
    <w:p w:rsidR="0080738F" w:rsidRPr="00D56E62" w:rsidRDefault="0080738F" w:rsidP="00934CE9">
      <w:pPr>
        <w:shd w:val="clear" w:color="auto" w:fill="FFFFFF" w:themeFill="background1"/>
        <w:autoSpaceDE w:val="0"/>
        <w:autoSpaceDN w:val="0"/>
        <w:adjustRightInd w:val="0"/>
        <w:spacing w:after="0" w:line="360" w:lineRule="auto"/>
        <w:jc w:val="both"/>
        <w:rPr>
          <w:rFonts w:ascii="Times New Roman" w:hAnsi="Times New Roman" w:cs="Times New Roman"/>
          <w:sz w:val="32"/>
          <w:szCs w:val="24"/>
        </w:rPr>
      </w:pPr>
      <w:r w:rsidRPr="00D56E62">
        <w:rPr>
          <w:rFonts w:ascii="Times New Roman" w:hAnsi="Times New Roman" w:cs="Times New Roman"/>
          <w:sz w:val="32"/>
          <w:szCs w:val="24"/>
        </w:rPr>
        <w:t>THE EFFECTS OF ECOTOURISM INVESTMNET PROJE</w:t>
      </w:r>
      <w:r w:rsidR="00C233D5">
        <w:rPr>
          <w:rFonts w:ascii="Times New Roman" w:hAnsi="Times New Roman" w:cs="Times New Roman"/>
          <w:sz w:val="32"/>
          <w:szCs w:val="24"/>
        </w:rPr>
        <w:t xml:space="preserve">CT ON </w:t>
      </w:r>
      <w:r w:rsidR="009F746A">
        <w:rPr>
          <w:rFonts w:ascii="Times New Roman" w:hAnsi="Times New Roman" w:cs="Times New Roman"/>
          <w:sz w:val="32"/>
          <w:szCs w:val="24"/>
        </w:rPr>
        <w:t>THE HOUSEHOLD</w:t>
      </w:r>
      <w:r w:rsidR="00C233D5" w:rsidRPr="00D56E62">
        <w:rPr>
          <w:rFonts w:ascii="Times New Roman" w:hAnsi="Times New Roman" w:cs="Times New Roman"/>
          <w:sz w:val="32"/>
          <w:szCs w:val="24"/>
        </w:rPr>
        <w:t xml:space="preserve"> </w:t>
      </w:r>
      <w:r w:rsidR="00C233D5">
        <w:rPr>
          <w:rFonts w:ascii="Times New Roman" w:hAnsi="Times New Roman" w:cs="Times New Roman"/>
          <w:sz w:val="32"/>
          <w:szCs w:val="24"/>
        </w:rPr>
        <w:t>LIVELIHOOD</w:t>
      </w:r>
      <w:r w:rsidR="005326A7">
        <w:rPr>
          <w:rFonts w:ascii="Times New Roman" w:hAnsi="Times New Roman" w:cs="Times New Roman"/>
          <w:sz w:val="32"/>
          <w:szCs w:val="24"/>
        </w:rPr>
        <w:t>:</w:t>
      </w:r>
      <w:r w:rsidR="005326A7" w:rsidRPr="00D56E62">
        <w:rPr>
          <w:rFonts w:ascii="Times New Roman" w:hAnsi="Times New Roman" w:cs="Times New Roman"/>
          <w:sz w:val="32"/>
          <w:szCs w:val="24"/>
        </w:rPr>
        <w:t xml:space="preserve"> THE</w:t>
      </w:r>
      <w:r w:rsidRPr="00D56E62">
        <w:rPr>
          <w:rFonts w:ascii="Times New Roman" w:hAnsi="Times New Roman" w:cs="Times New Roman"/>
          <w:sz w:val="32"/>
          <w:szCs w:val="24"/>
        </w:rPr>
        <w:t xml:space="preserve"> CASE OF WENCHI DENDI CR</w:t>
      </w:r>
      <w:r w:rsidR="001210D5" w:rsidRPr="00D56E62">
        <w:rPr>
          <w:rFonts w:ascii="Times New Roman" w:hAnsi="Times New Roman" w:cs="Times New Roman"/>
          <w:sz w:val="32"/>
          <w:szCs w:val="24"/>
        </w:rPr>
        <w:t>ATER LAKE, SOUTH</w:t>
      </w:r>
      <w:r w:rsidR="00A271DF">
        <w:rPr>
          <w:rFonts w:ascii="Times New Roman" w:hAnsi="Times New Roman" w:cs="Times New Roman"/>
          <w:sz w:val="32"/>
          <w:szCs w:val="24"/>
        </w:rPr>
        <w:t xml:space="preserve"> AND </w:t>
      </w:r>
      <w:r w:rsidR="00A271DF" w:rsidRPr="00D56E62">
        <w:rPr>
          <w:rFonts w:ascii="Times New Roman" w:hAnsi="Times New Roman" w:cs="Times New Roman"/>
          <w:sz w:val="32"/>
          <w:szCs w:val="24"/>
        </w:rPr>
        <w:t>SOUTH</w:t>
      </w:r>
      <w:r w:rsidR="00A271DF">
        <w:rPr>
          <w:rFonts w:ascii="Times New Roman" w:hAnsi="Times New Roman" w:cs="Times New Roman"/>
          <w:sz w:val="32"/>
          <w:szCs w:val="24"/>
        </w:rPr>
        <w:t xml:space="preserve"> </w:t>
      </w:r>
      <w:r w:rsidR="001210D5" w:rsidRPr="00D56E62">
        <w:rPr>
          <w:rFonts w:ascii="Times New Roman" w:hAnsi="Times New Roman" w:cs="Times New Roman"/>
          <w:sz w:val="32"/>
          <w:szCs w:val="24"/>
        </w:rPr>
        <w:t>WEST SHO</w:t>
      </w:r>
      <w:r w:rsidR="007F52D6" w:rsidRPr="00D56E62">
        <w:rPr>
          <w:rFonts w:ascii="Times New Roman" w:hAnsi="Times New Roman" w:cs="Times New Roman"/>
          <w:sz w:val="32"/>
          <w:szCs w:val="24"/>
        </w:rPr>
        <w:t>A</w:t>
      </w:r>
      <w:r w:rsidR="001210D5" w:rsidRPr="00D56E62">
        <w:rPr>
          <w:rFonts w:ascii="Times New Roman" w:hAnsi="Times New Roman" w:cs="Times New Roman"/>
          <w:sz w:val="32"/>
          <w:szCs w:val="24"/>
        </w:rPr>
        <w:t xml:space="preserve"> OF</w:t>
      </w:r>
      <w:r w:rsidR="005326A7">
        <w:rPr>
          <w:rFonts w:ascii="Times New Roman" w:hAnsi="Times New Roman" w:cs="Times New Roman"/>
          <w:sz w:val="32"/>
          <w:szCs w:val="24"/>
        </w:rPr>
        <w:t xml:space="preserve"> </w:t>
      </w:r>
      <w:r w:rsidRPr="00D56E62">
        <w:rPr>
          <w:rFonts w:ascii="Times New Roman" w:hAnsi="Times New Roman" w:cs="Times New Roman"/>
          <w:sz w:val="32"/>
          <w:szCs w:val="24"/>
        </w:rPr>
        <w:t>OROMIA REGION</w:t>
      </w:r>
      <w:r w:rsidR="001210D5" w:rsidRPr="00D56E62">
        <w:rPr>
          <w:rFonts w:ascii="Times New Roman" w:hAnsi="Times New Roman" w:cs="Times New Roman"/>
          <w:sz w:val="32"/>
          <w:szCs w:val="24"/>
        </w:rPr>
        <w:t>,</w:t>
      </w:r>
      <w:r w:rsidRPr="00D56E62">
        <w:rPr>
          <w:rFonts w:ascii="Times New Roman" w:hAnsi="Times New Roman" w:cs="Times New Roman"/>
          <w:sz w:val="32"/>
          <w:szCs w:val="24"/>
        </w:rPr>
        <w:t xml:space="preserve"> ETHIOPIA</w:t>
      </w:r>
    </w:p>
    <w:p w:rsidR="00796EF8" w:rsidRPr="00D56E62" w:rsidRDefault="0080738F" w:rsidP="00082A1A">
      <w:pPr>
        <w:pStyle w:val="Heading1"/>
        <w:spacing w:line="360" w:lineRule="auto"/>
        <w:jc w:val="both"/>
        <w:rPr>
          <w:rFonts w:ascii="Times New Roman" w:hAnsi="Times New Roman" w:cs="Times New Roman"/>
          <w:sz w:val="28"/>
          <w:szCs w:val="28"/>
        </w:rPr>
      </w:pPr>
      <w:bookmarkStart w:id="0" w:name="_Toc113229902"/>
      <w:bookmarkStart w:id="1" w:name="_Toc113230180"/>
      <w:bookmarkStart w:id="2" w:name="_Toc113231765"/>
      <w:bookmarkStart w:id="3" w:name="_Toc113242816"/>
      <w:bookmarkStart w:id="4" w:name="_Toc116996807"/>
      <w:bookmarkStart w:id="5" w:name="_Toc117001322"/>
      <w:bookmarkStart w:id="6" w:name="_Toc117064106"/>
      <w:bookmarkStart w:id="7" w:name="_Toc117067742"/>
      <w:bookmarkStart w:id="8" w:name="_Toc117067793"/>
      <w:bookmarkStart w:id="9" w:name="_Toc117074848"/>
      <w:bookmarkStart w:id="10" w:name="_Toc117075323"/>
      <w:bookmarkStart w:id="11" w:name="_Toc117310173"/>
      <w:bookmarkStart w:id="12" w:name="_Toc117325618"/>
      <w:bookmarkStart w:id="13" w:name="_Toc117328420"/>
      <w:bookmarkStart w:id="14" w:name="_Toc117368558"/>
      <w:bookmarkStart w:id="15" w:name="_Toc117381394"/>
      <w:bookmarkStart w:id="16" w:name="_Toc125157950"/>
      <w:r w:rsidRPr="00D56E62">
        <w:rPr>
          <w:rFonts w:ascii="Times New Roman" w:hAnsi="Times New Roman" w:cs="Times New Roman"/>
          <w:sz w:val="32"/>
          <w:szCs w:val="24"/>
        </w:rPr>
        <w:t xml:space="preserve">A </w:t>
      </w:r>
      <w:r w:rsidR="006959E4" w:rsidRPr="00D56E62">
        <w:rPr>
          <w:rFonts w:ascii="Times New Roman" w:hAnsi="Times New Roman" w:cs="Times New Roman"/>
          <w:sz w:val="32"/>
          <w:szCs w:val="24"/>
        </w:rPr>
        <w:t>RESEARCH THESIS</w:t>
      </w:r>
      <w:r w:rsidRPr="00D56E62">
        <w:rPr>
          <w:rFonts w:ascii="Times New Roman" w:hAnsi="Times New Roman" w:cs="Times New Roman"/>
          <w:sz w:val="32"/>
          <w:szCs w:val="24"/>
        </w:rPr>
        <w:t xml:space="preserve"> SUBMITTED</w:t>
      </w:r>
      <w:r w:rsidR="00796EF8" w:rsidRPr="00D56E62">
        <w:rPr>
          <w:rFonts w:ascii="Times New Roman" w:hAnsi="Times New Roman" w:cs="Times New Roman"/>
          <w:sz w:val="32"/>
          <w:szCs w:val="24"/>
        </w:rPr>
        <w:t xml:space="preserve"> TO DEPARTMENT OF ECONOMICS IN PARTIAL </w:t>
      </w:r>
      <w:r w:rsidR="00814347" w:rsidRPr="00D56E62">
        <w:rPr>
          <w:rFonts w:ascii="Times New Roman" w:hAnsi="Times New Roman" w:cs="Times New Roman"/>
          <w:sz w:val="32"/>
          <w:szCs w:val="24"/>
        </w:rPr>
        <w:t>FULFILMENT REQUIREMENTS</w:t>
      </w:r>
      <w:r w:rsidRPr="00D56E62">
        <w:rPr>
          <w:rFonts w:ascii="Times New Roman" w:hAnsi="Times New Roman" w:cs="Times New Roman"/>
          <w:sz w:val="32"/>
          <w:szCs w:val="24"/>
        </w:rPr>
        <w:t xml:space="preserve"> FOR THE DEGRE</w:t>
      </w:r>
      <w:r w:rsidR="00404A40" w:rsidRPr="00D56E62">
        <w:rPr>
          <w:rFonts w:ascii="Times New Roman" w:hAnsi="Times New Roman" w:cs="Times New Roman"/>
          <w:sz w:val="32"/>
          <w:szCs w:val="24"/>
        </w:rPr>
        <w:t>E</w:t>
      </w:r>
      <w:r w:rsidRPr="00D56E62">
        <w:rPr>
          <w:rFonts w:ascii="Times New Roman" w:hAnsi="Times New Roman" w:cs="Times New Roman"/>
          <w:sz w:val="32"/>
          <w:szCs w:val="24"/>
        </w:rPr>
        <w:t xml:space="preserve"> OF MASTER</w:t>
      </w:r>
      <w:r w:rsidR="00E752DF">
        <w:rPr>
          <w:rFonts w:ascii="Times New Roman" w:hAnsi="Times New Roman" w:cs="Times New Roman"/>
          <w:sz w:val="32"/>
          <w:szCs w:val="24"/>
        </w:rPr>
        <w:t xml:space="preserve"> </w:t>
      </w:r>
      <w:r w:rsidRPr="00D56E62">
        <w:rPr>
          <w:rFonts w:ascii="Times New Roman" w:hAnsi="Times New Roman" w:cs="Times New Roman"/>
          <w:sz w:val="32"/>
          <w:szCs w:val="24"/>
        </w:rPr>
        <w:t>OF SCIENCE IN DEVELOPMENT ECONOMICS</w:t>
      </w:r>
      <w:bookmarkEnd w:id="0"/>
      <w:bookmarkEnd w:id="1"/>
      <w:bookmarkEnd w:id="2"/>
      <w:bookmarkEnd w:id="3"/>
      <w:bookmarkEnd w:id="4"/>
      <w:bookmarkEnd w:id="5"/>
      <w:bookmarkEnd w:id="6"/>
      <w:bookmarkEnd w:id="7"/>
      <w:bookmarkEnd w:id="8"/>
      <w:bookmarkEnd w:id="9"/>
      <w:bookmarkEnd w:id="10"/>
      <w:bookmarkEnd w:id="11"/>
      <w:bookmarkEnd w:id="12"/>
      <w:bookmarkEnd w:id="13"/>
      <w:bookmarkEnd w:id="14"/>
      <w:bookmarkEnd w:id="15"/>
      <w:bookmarkEnd w:id="16"/>
      <w:r w:rsidR="00796EF8" w:rsidRPr="00D56E62">
        <w:rPr>
          <w:rFonts w:ascii="Times New Roman" w:hAnsi="Times New Roman" w:cs="Times New Roman"/>
          <w:sz w:val="28"/>
          <w:szCs w:val="28"/>
        </w:rPr>
        <w:t xml:space="preserve"> </w:t>
      </w:r>
    </w:p>
    <w:p w:rsidR="00796EF8" w:rsidRPr="00D56E62" w:rsidRDefault="00796EF8" w:rsidP="00211066">
      <w:pPr>
        <w:pStyle w:val="Heading1"/>
        <w:spacing w:line="360" w:lineRule="auto"/>
        <w:jc w:val="center"/>
        <w:rPr>
          <w:rFonts w:ascii="Times New Roman" w:eastAsiaTheme="minorHAnsi" w:hAnsi="Times New Roman" w:cs="Times New Roman"/>
          <w:sz w:val="28"/>
          <w:szCs w:val="28"/>
          <w:lang w:bidi="ar-SA"/>
        </w:rPr>
      </w:pPr>
      <w:bookmarkStart w:id="17" w:name="_Toc113229903"/>
      <w:bookmarkStart w:id="18" w:name="_Toc113230181"/>
      <w:bookmarkStart w:id="19" w:name="_Toc113231766"/>
      <w:bookmarkStart w:id="20" w:name="_Toc113242817"/>
      <w:bookmarkStart w:id="21" w:name="_Toc116996808"/>
      <w:bookmarkStart w:id="22" w:name="_Toc117001323"/>
      <w:bookmarkStart w:id="23" w:name="_Toc117064107"/>
      <w:bookmarkStart w:id="24" w:name="_Toc117067743"/>
      <w:bookmarkStart w:id="25" w:name="_Toc117067794"/>
      <w:bookmarkStart w:id="26" w:name="_Toc117074849"/>
      <w:bookmarkStart w:id="27" w:name="_Toc117075324"/>
      <w:bookmarkStart w:id="28" w:name="_Toc117310174"/>
      <w:bookmarkStart w:id="29" w:name="_Toc117325619"/>
      <w:bookmarkStart w:id="30" w:name="_Toc117328421"/>
      <w:bookmarkStart w:id="31" w:name="_Toc117368559"/>
      <w:bookmarkStart w:id="32" w:name="_Toc117381395"/>
      <w:bookmarkStart w:id="33" w:name="_Toc125157951"/>
      <w:r w:rsidRPr="00D56E62">
        <w:rPr>
          <w:rFonts w:ascii="Times New Roman" w:hAnsi="Times New Roman" w:cs="Times New Roman"/>
          <w:sz w:val="28"/>
          <w:szCs w:val="28"/>
        </w:rPr>
        <w:t>BY</w:t>
      </w:r>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p>
    <w:p w:rsidR="00796EF8" w:rsidRPr="00D56E62" w:rsidRDefault="00796EF8" w:rsidP="00211066">
      <w:pPr>
        <w:pStyle w:val="Heading1"/>
        <w:spacing w:line="360" w:lineRule="auto"/>
        <w:jc w:val="center"/>
        <w:rPr>
          <w:rFonts w:ascii="Times New Roman" w:hAnsi="Times New Roman" w:cs="Times New Roman"/>
          <w:sz w:val="28"/>
          <w:szCs w:val="28"/>
        </w:rPr>
      </w:pPr>
      <w:bookmarkStart w:id="34" w:name="_Toc113229904"/>
      <w:bookmarkStart w:id="35" w:name="_Toc113230182"/>
      <w:bookmarkStart w:id="36" w:name="_Toc113231767"/>
      <w:bookmarkStart w:id="37" w:name="_Toc113242818"/>
      <w:bookmarkStart w:id="38" w:name="_Toc116996809"/>
      <w:bookmarkStart w:id="39" w:name="_Toc117001324"/>
      <w:bookmarkStart w:id="40" w:name="_Toc117064108"/>
      <w:bookmarkStart w:id="41" w:name="_Toc117067744"/>
      <w:bookmarkStart w:id="42" w:name="_Toc117067795"/>
      <w:bookmarkStart w:id="43" w:name="_Toc117074850"/>
      <w:bookmarkStart w:id="44" w:name="_Toc117075325"/>
      <w:bookmarkStart w:id="45" w:name="_Toc117310175"/>
      <w:bookmarkStart w:id="46" w:name="_Toc117325620"/>
      <w:bookmarkStart w:id="47" w:name="_Toc117328422"/>
      <w:bookmarkStart w:id="48" w:name="_Toc117368560"/>
      <w:bookmarkStart w:id="49" w:name="_Toc117381396"/>
      <w:bookmarkStart w:id="50" w:name="_Toc125157952"/>
      <w:r w:rsidRPr="00D56E62">
        <w:rPr>
          <w:rFonts w:ascii="Times New Roman" w:hAnsi="Times New Roman" w:cs="Times New Roman"/>
          <w:sz w:val="28"/>
          <w:szCs w:val="28"/>
        </w:rPr>
        <w:t>TESHOME DESEA</w:t>
      </w:r>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p>
    <w:p w:rsidR="00796EF8" w:rsidRPr="00D56E62" w:rsidRDefault="00796EF8" w:rsidP="00211066">
      <w:pPr>
        <w:spacing w:line="360" w:lineRule="auto"/>
        <w:jc w:val="center"/>
        <w:rPr>
          <w:rFonts w:ascii="Times New Roman" w:hAnsi="Times New Roman" w:cs="Times New Roman"/>
          <w:sz w:val="28"/>
          <w:szCs w:val="28"/>
        </w:rPr>
      </w:pPr>
      <w:r w:rsidRPr="00D56E62">
        <w:rPr>
          <w:rFonts w:ascii="Times New Roman" w:hAnsi="Times New Roman" w:cs="Times New Roman"/>
          <w:sz w:val="28"/>
          <w:szCs w:val="28"/>
        </w:rPr>
        <w:t xml:space="preserve"> ADVISOR: BADASSA WOLTEJI (PhD)</w:t>
      </w:r>
    </w:p>
    <w:p w:rsidR="00796EF8" w:rsidRPr="001640E3" w:rsidRDefault="00EC72E0" w:rsidP="001640E3">
      <w:pPr>
        <w:pStyle w:val="Heading1"/>
        <w:jc w:val="right"/>
        <w:rPr>
          <w:rFonts w:ascii="Times New Roman" w:hAnsi="Times New Roman" w:cs="Times New Roman"/>
          <w:sz w:val="28"/>
        </w:rPr>
      </w:pPr>
      <w:bookmarkStart w:id="51" w:name="_Toc125157953"/>
      <w:r w:rsidRPr="001640E3">
        <w:rPr>
          <w:rFonts w:ascii="Times New Roman" w:hAnsi="Times New Roman" w:cs="Times New Roman"/>
          <w:sz w:val="28"/>
        </w:rPr>
        <w:t>October</w:t>
      </w:r>
      <w:r w:rsidR="00796EF8" w:rsidRPr="001640E3">
        <w:rPr>
          <w:rFonts w:ascii="Times New Roman" w:hAnsi="Times New Roman" w:cs="Times New Roman"/>
          <w:sz w:val="28"/>
        </w:rPr>
        <w:t>, 2022</w:t>
      </w:r>
      <w:bookmarkEnd w:id="51"/>
    </w:p>
    <w:p w:rsidR="008F1943" w:rsidRPr="00D56E62" w:rsidRDefault="00B17D03" w:rsidP="001640E3">
      <w:pPr>
        <w:pStyle w:val="Heading1"/>
        <w:jc w:val="right"/>
      </w:pPr>
      <w:bookmarkStart w:id="52" w:name="_Toc125157954"/>
      <w:r w:rsidRPr="001640E3">
        <w:rPr>
          <w:rFonts w:ascii="Times New Roman" w:hAnsi="Times New Roman" w:cs="Times New Roman"/>
          <w:sz w:val="28"/>
        </w:rPr>
        <w:t>Ambo, Ethiopia</w:t>
      </w:r>
      <w:bookmarkEnd w:id="52"/>
    </w:p>
    <w:p w:rsidR="00D44AD6" w:rsidRPr="00D56E62" w:rsidRDefault="00D44AD6" w:rsidP="00432A4F">
      <w:pPr>
        <w:pStyle w:val="Heading1"/>
        <w:spacing w:line="360" w:lineRule="auto"/>
        <w:jc w:val="right"/>
        <w:rPr>
          <w:rFonts w:ascii="Times New Roman" w:hAnsi="Times New Roman" w:cs="Times New Roman"/>
          <w:sz w:val="24"/>
          <w:szCs w:val="24"/>
        </w:rPr>
      </w:pPr>
      <w:bookmarkStart w:id="53" w:name="_Toc89697491"/>
    </w:p>
    <w:bookmarkEnd w:id="53"/>
    <w:p w:rsidR="004275DF" w:rsidRPr="00D56E62" w:rsidRDefault="004275DF" w:rsidP="00F43804">
      <w:pPr>
        <w:autoSpaceDE w:val="0"/>
        <w:autoSpaceDN w:val="0"/>
        <w:adjustRightInd w:val="0"/>
        <w:spacing w:after="0" w:line="360" w:lineRule="auto"/>
        <w:jc w:val="center"/>
        <w:rPr>
          <w:rFonts w:ascii="Times New Roman" w:eastAsiaTheme="minorHAnsi" w:hAnsi="Times New Roman" w:cs="Times New Roman"/>
          <w:b/>
          <w:bCs/>
          <w:sz w:val="32"/>
          <w:szCs w:val="36"/>
          <w:lang w:bidi="ar-SA"/>
        </w:rPr>
      </w:pPr>
      <w:r w:rsidRPr="00D56E62">
        <w:rPr>
          <w:rFonts w:ascii="Times New Roman" w:eastAsiaTheme="minorHAnsi" w:hAnsi="Times New Roman" w:cs="Times New Roman"/>
          <w:b/>
          <w:bCs/>
          <w:sz w:val="32"/>
          <w:szCs w:val="36"/>
          <w:lang w:bidi="ar-SA"/>
        </w:rPr>
        <w:lastRenderedPageBreak/>
        <w:t>AMBO UNIVERSITY</w:t>
      </w:r>
    </w:p>
    <w:p w:rsidR="008C6AAB" w:rsidRDefault="004275DF" w:rsidP="008C6AAB">
      <w:pPr>
        <w:autoSpaceDE w:val="0"/>
        <w:autoSpaceDN w:val="0"/>
        <w:adjustRightInd w:val="0"/>
        <w:spacing w:after="0" w:line="360" w:lineRule="auto"/>
        <w:jc w:val="center"/>
        <w:rPr>
          <w:rFonts w:ascii="Times New Roman" w:eastAsiaTheme="minorHAnsi" w:hAnsi="Times New Roman" w:cs="Times New Roman"/>
          <w:b/>
          <w:bCs/>
          <w:sz w:val="32"/>
          <w:szCs w:val="36"/>
          <w:lang w:bidi="ar-SA"/>
        </w:rPr>
      </w:pPr>
      <w:r w:rsidRPr="00D56E62">
        <w:rPr>
          <w:rFonts w:ascii="Times New Roman" w:eastAsiaTheme="minorHAnsi" w:hAnsi="Times New Roman" w:cs="Times New Roman"/>
          <w:b/>
          <w:bCs/>
          <w:sz w:val="32"/>
          <w:szCs w:val="36"/>
          <w:lang w:bidi="ar-SA"/>
        </w:rPr>
        <w:t>SCHOOL OF POST GRADUATE STUDIES</w:t>
      </w:r>
      <w:bookmarkStart w:id="54" w:name="_Toc117064109"/>
      <w:bookmarkStart w:id="55" w:name="_Toc117067745"/>
      <w:bookmarkStart w:id="56" w:name="_Toc117067796"/>
      <w:bookmarkStart w:id="57" w:name="_Toc117310176"/>
      <w:bookmarkStart w:id="58" w:name="_Toc117328423"/>
      <w:bookmarkStart w:id="59" w:name="_Toc117381397"/>
    </w:p>
    <w:p w:rsidR="004275DF" w:rsidRPr="00047A75" w:rsidRDefault="004275DF" w:rsidP="00047A75">
      <w:pPr>
        <w:pStyle w:val="Caption"/>
        <w:jc w:val="center"/>
        <w:rPr>
          <w:rFonts w:ascii="Times New Roman" w:hAnsi="Times New Roman" w:cs="Times New Roman"/>
          <w:color w:val="auto"/>
          <w:sz w:val="32"/>
          <w:szCs w:val="32"/>
        </w:rPr>
      </w:pPr>
      <w:bookmarkStart w:id="60" w:name="_Toc125157955"/>
      <w:r w:rsidRPr="00047A75">
        <w:rPr>
          <w:rFonts w:ascii="Times New Roman" w:hAnsi="Times New Roman" w:cs="Times New Roman"/>
          <w:color w:val="auto"/>
          <w:sz w:val="32"/>
          <w:szCs w:val="32"/>
        </w:rPr>
        <w:t>Approval sheet</w:t>
      </w:r>
      <w:bookmarkEnd w:id="54"/>
      <w:bookmarkEnd w:id="55"/>
      <w:bookmarkEnd w:id="56"/>
      <w:bookmarkEnd w:id="57"/>
      <w:bookmarkEnd w:id="58"/>
      <w:bookmarkEnd w:id="59"/>
      <w:bookmarkEnd w:id="60"/>
    </w:p>
    <w:p w:rsidR="004275DF" w:rsidRPr="00D56E62" w:rsidRDefault="004275DF" w:rsidP="004275DF">
      <w:pPr>
        <w:autoSpaceDE w:val="0"/>
        <w:autoSpaceDN w:val="0"/>
        <w:adjustRightInd w:val="0"/>
        <w:spacing w:after="0" w:line="360" w:lineRule="auto"/>
        <w:jc w:val="both"/>
        <w:rPr>
          <w:rFonts w:ascii="Times New Roman" w:eastAsia="TimesNewRomanPS-BoldMT" w:hAnsi="Times New Roman" w:cs="Times New Roman"/>
          <w:bCs/>
          <w:sz w:val="24"/>
          <w:szCs w:val="24"/>
          <w:lang w:bidi="ar-SA"/>
        </w:rPr>
      </w:pPr>
      <w:r w:rsidRPr="00D56E62">
        <w:rPr>
          <w:rFonts w:ascii="Times New Roman" w:eastAsiaTheme="minorHAnsi" w:hAnsi="Times New Roman" w:cs="Times New Roman"/>
          <w:sz w:val="24"/>
          <w:szCs w:val="24"/>
          <w:lang w:bidi="ar-SA"/>
        </w:rPr>
        <w:t xml:space="preserve">I hereby certify that I have read and evaluated this thesis research entitled </w:t>
      </w:r>
      <w:r w:rsidRPr="00D56E62">
        <w:rPr>
          <w:rFonts w:ascii="Times New Roman" w:eastAsia="TimesNewRomanPS-BoldMT" w:hAnsi="Times New Roman" w:cs="Times New Roman"/>
          <w:bCs/>
          <w:sz w:val="24"/>
          <w:szCs w:val="24"/>
          <w:lang w:bidi="ar-SA"/>
        </w:rPr>
        <w:t>“</w:t>
      </w:r>
      <w:r w:rsidR="004A56EA" w:rsidRPr="00BB13E6">
        <w:rPr>
          <w:rFonts w:ascii="Times New Roman" w:eastAsiaTheme="minorHAnsi" w:hAnsi="Times New Roman" w:cs="Times New Roman"/>
          <w:b/>
          <w:bCs/>
          <w:sz w:val="24"/>
          <w:szCs w:val="24"/>
          <w:lang w:bidi="ar-SA"/>
        </w:rPr>
        <w:t>T</w:t>
      </w:r>
      <w:r w:rsidRPr="00BB13E6">
        <w:rPr>
          <w:rFonts w:ascii="Times New Roman" w:eastAsiaTheme="minorHAnsi" w:hAnsi="Times New Roman" w:cs="Times New Roman"/>
          <w:b/>
          <w:bCs/>
          <w:sz w:val="24"/>
          <w:szCs w:val="24"/>
          <w:lang w:bidi="ar-SA"/>
        </w:rPr>
        <w:t>he effects of ecotourism investment project on the house hold livelihood”</w:t>
      </w:r>
      <w:r w:rsidRPr="00D56E62">
        <w:rPr>
          <w:rFonts w:ascii="Times New Roman" w:eastAsia="TimesNewRomanPS-BoldMT" w:hAnsi="Times New Roman" w:cs="Times New Roman"/>
          <w:bCs/>
          <w:sz w:val="24"/>
          <w:szCs w:val="24"/>
          <w:lang w:bidi="ar-SA"/>
        </w:rPr>
        <w:t xml:space="preserve">. The case of Wenchi Dendi crater lake, West and south West Shoa Zone, Oromia Region, </w:t>
      </w:r>
      <w:r w:rsidRPr="00D56E62">
        <w:rPr>
          <w:rFonts w:ascii="Times New Roman" w:eastAsiaTheme="minorHAnsi" w:hAnsi="Times New Roman" w:cs="Times New Roman"/>
          <w:bCs/>
          <w:sz w:val="24"/>
          <w:szCs w:val="24"/>
          <w:lang w:bidi="ar-SA"/>
        </w:rPr>
        <w:t>Ethiopia</w:t>
      </w:r>
      <w:r w:rsidRPr="00D56E62">
        <w:rPr>
          <w:rFonts w:ascii="Times New Roman" w:eastAsia="TimesNewRomanPS-BoldMT" w:hAnsi="Times New Roman" w:cs="Times New Roman"/>
          <w:bCs/>
          <w:sz w:val="24"/>
          <w:szCs w:val="24"/>
          <w:lang w:bidi="ar-SA"/>
        </w:rPr>
        <w:t xml:space="preserve">” </w:t>
      </w:r>
      <w:r w:rsidRPr="00D56E62">
        <w:rPr>
          <w:rFonts w:ascii="Times New Roman" w:eastAsiaTheme="minorHAnsi" w:hAnsi="Times New Roman" w:cs="Times New Roman"/>
          <w:sz w:val="24"/>
          <w:szCs w:val="24"/>
          <w:lang w:bidi="ar-SA"/>
        </w:rPr>
        <w:t xml:space="preserve">prepared under our guidance by </w:t>
      </w:r>
      <w:r w:rsidRPr="00D56E62">
        <w:rPr>
          <w:rFonts w:ascii="Times New Roman" w:eastAsiaTheme="minorHAnsi" w:hAnsi="Times New Roman" w:cs="Times New Roman"/>
          <w:bCs/>
          <w:sz w:val="24"/>
          <w:szCs w:val="24"/>
          <w:lang w:bidi="ar-SA"/>
        </w:rPr>
        <w:t>Teshome Desea</w:t>
      </w:r>
      <w:r w:rsidRPr="00D56E62">
        <w:rPr>
          <w:rFonts w:ascii="Times New Roman" w:eastAsiaTheme="minorHAnsi" w:hAnsi="Times New Roman" w:cs="Times New Roman"/>
          <w:sz w:val="24"/>
          <w:szCs w:val="24"/>
          <w:lang w:bidi="ar-SA"/>
        </w:rPr>
        <w:t>. Therefore, I recommend that it be submitted as</w:t>
      </w:r>
      <w:r w:rsidRPr="00D56E62">
        <w:rPr>
          <w:rFonts w:ascii="Times New Roman" w:eastAsia="TimesNewRomanPS-BoldMT" w:hAnsi="Times New Roman" w:cs="Times New Roman"/>
          <w:bCs/>
          <w:sz w:val="24"/>
          <w:szCs w:val="24"/>
          <w:lang w:bidi="ar-SA"/>
        </w:rPr>
        <w:t xml:space="preserve"> f</w:t>
      </w:r>
      <w:r w:rsidRPr="00D56E62">
        <w:rPr>
          <w:rFonts w:ascii="Times New Roman" w:eastAsiaTheme="minorHAnsi" w:hAnsi="Times New Roman" w:cs="Times New Roman"/>
          <w:sz w:val="24"/>
          <w:szCs w:val="24"/>
          <w:lang w:bidi="ar-SA"/>
        </w:rPr>
        <w:t>ulfilling the thesis research requirement.</w:t>
      </w:r>
    </w:p>
    <w:p w:rsidR="004275DF" w:rsidRPr="00D56E62" w:rsidRDefault="004275DF" w:rsidP="004275DF">
      <w:pPr>
        <w:spacing w:line="360" w:lineRule="auto"/>
        <w:rPr>
          <w:rFonts w:ascii="Times New Roman" w:hAnsi="Times New Roman" w:cs="Times New Roman"/>
          <w:sz w:val="24"/>
          <w:szCs w:val="24"/>
        </w:rPr>
      </w:pPr>
      <w:r w:rsidRPr="00D56E62">
        <w:rPr>
          <w:rFonts w:ascii="Times New Roman" w:hAnsi="Times New Roman" w:cs="Times New Roman"/>
          <w:sz w:val="24"/>
          <w:szCs w:val="24"/>
        </w:rPr>
        <w:t>SUBMITED BY;</w:t>
      </w:r>
    </w:p>
    <w:p w:rsidR="004275DF" w:rsidRPr="00D56E62" w:rsidRDefault="004275DF" w:rsidP="004275DF">
      <w:pPr>
        <w:spacing w:line="360" w:lineRule="auto"/>
        <w:rPr>
          <w:rFonts w:ascii="Times New Roman" w:hAnsi="Times New Roman" w:cs="Times New Roman"/>
          <w:sz w:val="24"/>
          <w:szCs w:val="24"/>
        </w:rPr>
      </w:pPr>
      <w:r w:rsidRPr="00D56E62">
        <w:rPr>
          <w:rFonts w:ascii="Times New Roman" w:hAnsi="Times New Roman" w:cs="Times New Roman"/>
          <w:sz w:val="24"/>
          <w:szCs w:val="24"/>
        </w:rPr>
        <w:t>Teshome Desea                                            -------------------                 -----------------------</w:t>
      </w:r>
    </w:p>
    <w:p w:rsidR="004275DF" w:rsidRPr="00D56E62" w:rsidRDefault="004275DF" w:rsidP="004275DF">
      <w:pPr>
        <w:spacing w:line="360" w:lineRule="auto"/>
        <w:rPr>
          <w:rFonts w:ascii="Times New Roman" w:hAnsi="Times New Roman" w:cs="Times New Roman"/>
          <w:sz w:val="24"/>
          <w:szCs w:val="24"/>
        </w:rPr>
      </w:pPr>
      <w:r w:rsidRPr="00D56E62">
        <w:rPr>
          <w:rFonts w:ascii="Times New Roman" w:hAnsi="Times New Roman" w:cs="Times New Roman"/>
          <w:sz w:val="24"/>
          <w:szCs w:val="24"/>
        </w:rPr>
        <w:t>Name of student                                             Signature                                  Date</w:t>
      </w:r>
    </w:p>
    <w:p w:rsidR="0094789F" w:rsidRPr="00D56E62" w:rsidRDefault="004275DF" w:rsidP="004275DF">
      <w:pPr>
        <w:spacing w:line="360" w:lineRule="auto"/>
        <w:rPr>
          <w:rFonts w:ascii="Times New Roman" w:hAnsi="Times New Roman" w:cs="Times New Roman"/>
          <w:sz w:val="24"/>
          <w:szCs w:val="24"/>
        </w:rPr>
      </w:pPr>
      <w:r w:rsidRPr="00D56E62">
        <w:rPr>
          <w:rFonts w:ascii="Times New Roman" w:hAnsi="Times New Roman" w:cs="Times New Roman"/>
          <w:sz w:val="24"/>
          <w:szCs w:val="24"/>
        </w:rPr>
        <w:t>APPROVED BY;</w:t>
      </w:r>
    </w:p>
    <w:p w:rsidR="004275DF" w:rsidRPr="00D56E62" w:rsidRDefault="004275DF" w:rsidP="004275DF">
      <w:pPr>
        <w:spacing w:line="360" w:lineRule="auto"/>
        <w:rPr>
          <w:rFonts w:ascii="Times New Roman" w:hAnsi="Times New Roman" w:cs="Times New Roman"/>
          <w:sz w:val="24"/>
          <w:szCs w:val="24"/>
        </w:rPr>
      </w:pPr>
      <w:r w:rsidRPr="00D56E62">
        <w:rPr>
          <w:rFonts w:ascii="Times New Roman" w:hAnsi="Times New Roman" w:cs="Times New Roman"/>
          <w:sz w:val="24"/>
          <w:szCs w:val="24"/>
        </w:rPr>
        <w:t>Advisor</w:t>
      </w:r>
      <w:r w:rsidR="00F43804" w:rsidRPr="00D56E62">
        <w:rPr>
          <w:rFonts w:ascii="Times New Roman" w:hAnsi="Times New Roman" w:cs="Times New Roman"/>
          <w:sz w:val="24"/>
          <w:szCs w:val="24"/>
        </w:rPr>
        <w:t>; Badassa</w:t>
      </w:r>
      <w:r w:rsidRPr="00D56E62">
        <w:rPr>
          <w:rFonts w:ascii="Times New Roman" w:hAnsi="Times New Roman" w:cs="Times New Roman"/>
          <w:sz w:val="24"/>
          <w:szCs w:val="24"/>
        </w:rPr>
        <w:t xml:space="preserve"> Wolteji (PHD)                       ---------</w:t>
      </w:r>
      <w:r w:rsidRPr="00D56E62">
        <w:rPr>
          <w:rFonts w:ascii="Times New Roman" w:hAnsi="Times New Roman" w:cs="Times New Roman"/>
          <w:noProof/>
          <w:sz w:val="24"/>
          <w:szCs w:val="24"/>
          <w:lang w:bidi="ar-SA"/>
        </w:rPr>
        <w:drawing>
          <wp:inline distT="0" distB="0" distL="0" distR="0">
            <wp:extent cx="444844" cy="444843"/>
            <wp:effectExtent l="0" t="0" r="0" b="0"/>
            <wp:docPr id="40" name="Picture 40"/>
            <wp:cNvGraphicFramePr/>
            <a:graphic xmlns:a="http://schemas.openxmlformats.org/drawingml/2006/main">
              <a:graphicData uri="http://schemas.openxmlformats.org/drawingml/2006/picture">
                <pic:pic xmlns:pic="http://schemas.openxmlformats.org/drawingml/2006/picture">
                  <pic:nvPicPr>
                    <pic:cNvPr id="40" name="Picture 40"/>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446405" cy="446404"/>
                    </a:xfrm>
                    <a:prstGeom prst="rect">
                      <a:avLst/>
                    </a:prstGeom>
                    <a:noFill/>
                    <a:ln>
                      <a:noFill/>
                    </a:ln>
                  </pic:spPr>
                </pic:pic>
              </a:graphicData>
            </a:graphic>
          </wp:inline>
        </w:drawing>
      </w:r>
      <w:r w:rsidRPr="00D56E62">
        <w:rPr>
          <w:rFonts w:ascii="Times New Roman" w:hAnsi="Times New Roman" w:cs="Times New Roman"/>
          <w:sz w:val="24"/>
          <w:szCs w:val="24"/>
        </w:rPr>
        <w:t>----</w:t>
      </w:r>
      <w:r w:rsidR="00F43804" w:rsidRPr="00D56E62">
        <w:rPr>
          <w:rFonts w:ascii="Times New Roman" w:hAnsi="Times New Roman" w:cs="Times New Roman"/>
          <w:sz w:val="24"/>
          <w:szCs w:val="24"/>
        </w:rPr>
        <w:t>--------                    ---</w:t>
      </w:r>
      <w:r w:rsidRPr="00D56E62">
        <w:rPr>
          <w:rFonts w:ascii="Times New Roman" w:hAnsi="Times New Roman" w:cs="Times New Roman"/>
          <w:sz w:val="24"/>
          <w:szCs w:val="24"/>
        </w:rPr>
        <w:t>------------</w:t>
      </w:r>
    </w:p>
    <w:p w:rsidR="004275DF" w:rsidRPr="00D56E62" w:rsidRDefault="004275DF" w:rsidP="004275DF">
      <w:pPr>
        <w:spacing w:line="360" w:lineRule="auto"/>
        <w:rPr>
          <w:rFonts w:ascii="Times New Roman" w:hAnsi="Times New Roman" w:cs="Times New Roman"/>
          <w:sz w:val="24"/>
          <w:szCs w:val="24"/>
        </w:rPr>
      </w:pPr>
      <w:r w:rsidRPr="00D56E62">
        <w:rPr>
          <w:rFonts w:ascii="Times New Roman" w:hAnsi="Times New Roman" w:cs="Times New Roman"/>
          <w:sz w:val="24"/>
          <w:szCs w:val="24"/>
        </w:rPr>
        <w:t>Head of Department                                      Signature                                                Date</w:t>
      </w:r>
    </w:p>
    <w:p w:rsidR="004275DF" w:rsidRPr="00D56E62" w:rsidRDefault="004275DF" w:rsidP="004275DF">
      <w:pPr>
        <w:spacing w:line="360" w:lineRule="auto"/>
        <w:rPr>
          <w:rFonts w:ascii="Times New Roman" w:hAnsi="Times New Roman" w:cs="Times New Roman"/>
          <w:sz w:val="24"/>
          <w:szCs w:val="24"/>
        </w:rPr>
      </w:pPr>
      <w:r w:rsidRPr="00D56E62">
        <w:rPr>
          <w:rFonts w:ascii="Times New Roman" w:hAnsi="Times New Roman" w:cs="Times New Roman"/>
          <w:sz w:val="24"/>
          <w:szCs w:val="24"/>
        </w:rPr>
        <w:t>-----------------------------------                      ----------------------                      --------------------------</w:t>
      </w:r>
    </w:p>
    <w:p w:rsidR="004275DF" w:rsidRPr="00D56E62" w:rsidRDefault="004275DF" w:rsidP="004275DF">
      <w:pPr>
        <w:spacing w:line="360" w:lineRule="auto"/>
        <w:rPr>
          <w:rFonts w:ascii="Times New Roman" w:hAnsi="Times New Roman" w:cs="Times New Roman"/>
          <w:sz w:val="24"/>
          <w:szCs w:val="24"/>
        </w:rPr>
      </w:pPr>
      <w:r w:rsidRPr="00D56E62">
        <w:rPr>
          <w:rFonts w:ascii="Times New Roman" w:hAnsi="Times New Roman" w:cs="Times New Roman"/>
          <w:sz w:val="24"/>
          <w:szCs w:val="24"/>
        </w:rPr>
        <w:t>College/Institute/Dean                                   Signature                                                 Date</w:t>
      </w:r>
    </w:p>
    <w:p w:rsidR="004275DF" w:rsidRPr="00D56E62" w:rsidRDefault="004275DF" w:rsidP="004275DF">
      <w:pPr>
        <w:spacing w:line="360" w:lineRule="auto"/>
        <w:rPr>
          <w:rFonts w:ascii="Times New Roman" w:hAnsi="Times New Roman" w:cs="Times New Roman"/>
          <w:sz w:val="24"/>
          <w:szCs w:val="24"/>
        </w:rPr>
      </w:pPr>
      <w:r w:rsidRPr="00D56E62">
        <w:rPr>
          <w:rFonts w:ascii="Times New Roman" w:hAnsi="Times New Roman" w:cs="Times New Roman"/>
          <w:sz w:val="24"/>
          <w:szCs w:val="24"/>
        </w:rPr>
        <w:t>------------------------------------                      --------------------                         -------------------------</w:t>
      </w:r>
    </w:p>
    <w:p w:rsidR="004275DF" w:rsidRPr="00D56E62" w:rsidRDefault="004275DF" w:rsidP="004275DF">
      <w:pPr>
        <w:spacing w:line="360" w:lineRule="auto"/>
        <w:rPr>
          <w:rFonts w:ascii="Times New Roman" w:hAnsi="Times New Roman" w:cs="Times New Roman"/>
          <w:sz w:val="24"/>
          <w:szCs w:val="24"/>
        </w:rPr>
      </w:pPr>
      <w:r w:rsidRPr="00D56E62">
        <w:rPr>
          <w:rFonts w:ascii="Times New Roman" w:hAnsi="Times New Roman" w:cs="Times New Roman"/>
          <w:sz w:val="24"/>
          <w:szCs w:val="24"/>
        </w:rPr>
        <w:t>Dean, School of Graduate Studies                  Signature                                               Date</w:t>
      </w:r>
    </w:p>
    <w:p w:rsidR="004275DF" w:rsidRPr="00D56E62" w:rsidRDefault="004275DF" w:rsidP="004275DF">
      <w:pPr>
        <w:shd w:val="clear" w:color="auto" w:fill="FFFFFF" w:themeFill="background1"/>
        <w:spacing w:line="360" w:lineRule="auto"/>
        <w:jc w:val="both"/>
        <w:rPr>
          <w:rFonts w:ascii="Times New Roman" w:hAnsi="Times New Roman" w:cs="Times New Roman"/>
          <w:b/>
          <w:sz w:val="24"/>
          <w:szCs w:val="24"/>
        </w:rPr>
      </w:pPr>
      <w:r w:rsidRPr="00D56E62">
        <w:rPr>
          <w:rFonts w:ascii="Times New Roman" w:hAnsi="Times New Roman" w:cs="Times New Roman"/>
          <w:sz w:val="24"/>
          <w:szCs w:val="24"/>
        </w:rPr>
        <w:t>--------------------------------------------           ------------------                              ------------------------</w:t>
      </w:r>
    </w:p>
    <w:p w:rsidR="004275DF" w:rsidRPr="00D56E62" w:rsidRDefault="004275DF" w:rsidP="004275DF">
      <w:pPr>
        <w:autoSpaceDE w:val="0"/>
        <w:autoSpaceDN w:val="0"/>
        <w:adjustRightInd w:val="0"/>
        <w:spacing w:after="0" w:line="360" w:lineRule="auto"/>
        <w:rPr>
          <w:rFonts w:ascii="Times New Roman" w:eastAsiaTheme="minorHAnsi" w:hAnsi="Times New Roman" w:cs="Times New Roman"/>
          <w:b/>
          <w:bCs/>
          <w:sz w:val="24"/>
          <w:szCs w:val="24"/>
          <w:lang w:bidi="ar-SA"/>
        </w:rPr>
      </w:pPr>
    </w:p>
    <w:p w:rsidR="00432A4F" w:rsidRDefault="00432A4F" w:rsidP="004275DF">
      <w:pPr>
        <w:autoSpaceDE w:val="0"/>
        <w:autoSpaceDN w:val="0"/>
        <w:adjustRightInd w:val="0"/>
        <w:spacing w:after="0" w:line="360" w:lineRule="auto"/>
        <w:rPr>
          <w:rFonts w:ascii="Times New Roman" w:eastAsiaTheme="minorHAnsi" w:hAnsi="Times New Roman" w:cs="Times New Roman"/>
          <w:b/>
          <w:bCs/>
          <w:sz w:val="24"/>
          <w:szCs w:val="24"/>
          <w:lang w:bidi="ar-SA"/>
        </w:rPr>
      </w:pPr>
    </w:p>
    <w:p w:rsidR="003507A4" w:rsidRDefault="003507A4" w:rsidP="004275DF">
      <w:pPr>
        <w:autoSpaceDE w:val="0"/>
        <w:autoSpaceDN w:val="0"/>
        <w:adjustRightInd w:val="0"/>
        <w:spacing w:after="0" w:line="360" w:lineRule="auto"/>
        <w:rPr>
          <w:rFonts w:ascii="Times New Roman" w:eastAsiaTheme="minorHAnsi" w:hAnsi="Times New Roman" w:cs="Times New Roman"/>
          <w:b/>
          <w:bCs/>
          <w:sz w:val="24"/>
          <w:szCs w:val="24"/>
          <w:lang w:bidi="ar-SA"/>
        </w:rPr>
      </w:pPr>
    </w:p>
    <w:p w:rsidR="007D3FD9" w:rsidRPr="00D56E62" w:rsidRDefault="007D3FD9" w:rsidP="004275DF">
      <w:pPr>
        <w:autoSpaceDE w:val="0"/>
        <w:autoSpaceDN w:val="0"/>
        <w:adjustRightInd w:val="0"/>
        <w:spacing w:after="0" w:line="360" w:lineRule="auto"/>
        <w:rPr>
          <w:rFonts w:ascii="Times New Roman" w:eastAsiaTheme="minorHAnsi" w:hAnsi="Times New Roman" w:cs="Times New Roman"/>
          <w:b/>
          <w:bCs/>
          <w:sz w:val="24"/>
          <w:szCs w:val="24"/>
          <w:lang w:bidi="ar-SA"/>
        </w:rPr>
      </w:pPr>
    </w:p>
    <w:p w:rsidR="00077F55" w:rsidRPr="00D56E62" w:rsidRDefault="00077F55"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Pr="00047A75" w:rsidRDefault="00432A4F" w:rsidP="00047A75">
      <w:pPr>
        <w:pStyle w:val="Caption"/>
        <w:rPr>
          <w:rFonts w:ascii="Times New Roman" w:hAnsi="Times New Roman" w:cs="Times New Roman"/>
          <w:color w:val="auto"/>
          <w:sz w:val="28"/>
          <w:szCs w:val="28"/>
        </w:rPr>
      </w:pPr>
      <w:r w:rsidRPr="00047A75">
        <w:rPr>
          <w:rFonts w:ascii="Times New Roman" w:hAnsi="Times New Roman" w:cs="Times New Roman"/>
          <w:color w:val="auto"/>
          <w:sz w:val="28"/>
          <w:szCs w:val="28"/>
        </w:rPr>
        <w:lastRenderedPageBreak/>
        <w:t xml:space="preserve">                     </w:t>
      </w:r>
      <w:bookmarkStart w:id="61" w:name="_Toc125157956"/>
      <w:r w:rsidR="00C73747" w:rsidRPr="00047A75">
        <w:rPr>
          <w:rFonts w:ascii="Times New Roman" w:hAnsi="Times New Roman" w:cs="Times New Roman"/>
          <w:color w:val="auto"/>
          <w:sz w:val="28"/>
          <w:szCs w:val="28"/>
        </w:rPr>
        <w:t>DEDICATION</w:t>
      </w:r>
      <w:bookmarkEnd w:id="61"/>
      <w:r w:rsidR="00C73747" w:rsidRPr="00047A75">
        <w:rPr>
          <w:rFonts w:ascii="Times New Roman" w:hAnsi="Times New Roman" w:cs="Times New Roman"/>
          <w:color w:val="auto"/>
          <w:sz w:val="28"/>
          <w:szCs w:val="28"/>
        </w:rPr>
        <w:t xml:space="preserve"> </w:t>
      </w:r>
      <w:r w:rsidR="00E73B49" w:rsidRPr="00047A75">
        <w:rPr>
          <w:rFonts w:ascii="Times New Roman" w:hAnsi="Times New Roman" w:cs="Times New Roman"/>
          <w:color w:val="auto"/>
          <w:sz w:val="28"/>
          <w:szCs w:val="28"/>
        </w:rPr>
        <w:t xml:space="preserve"> </w:t>
      </w:r>
    </w:p>
    <w:p w:rsidR="00E73B49" w:rsidRPr="00C73747" w:rsidRDefault="00E73B49" w:rsidP="00211066">
      <w:pPr>
        <w:autoSpaceDE w:val="0"/>
        <w:autoSpaceDN w:val="0"/>
        <w:adjustRightInd w:val="0"/>
        <w:spacing w:after="0" w:line="360" w:lineRule="auto"/>
        <w:rPr>
          <w:rFonts w:ascii="Times New Roman" w:eastAsiaTheme="minorHAnsi" w:hAnsi="Times New Roman" w:cs="Times New Roman"/>
          <w:bCs/>
          <w:sz w:val="24"/>
          <w:szCs w:val="24"/>
          <w:lang w:bidi="ar-SA"/>
        </w:rPr>
      </w:pPr>
      <w:r w:rsidRPr="00C73747">
        <w:rPr>
          <w:rFonts w:ascii="Times New Roman" w:eastAsiaTheme="minorHAnsi" w:hAnsi="Times New Roman" w:cs="Times New Roman"/>
          <w:bCs/>
          <w:sz w:val="24"/>
          <w:szCs w:val="24"/>
          <w:lang w:bidi="ar-SA"/>
        </w:rPr>
        <w:t xml:space="preserve">This work is dedicated to my family for their moral support during my studies their support has had immeasurable   contribution towards my success </w:t>
      </w:r>
    </w:p>
    <w:p w:rsidR="00E73B49" w:rsidRPr="00C73747" w:rsidRDefault="00E73B49" w:rsidP="00211066">
      <w:pPr>
        <w:autoSpaceDE w:val="0"/>
        <w:autoSpaceDN w:val="0"/>
        <w:adjustRightInd w:val="0"/>
        <w:spacing w:after="0" w:line="360" w:lineRule="auto"/>
        <w:rPr>
          <w:rFonts w:ascii="Times New Roman" w:eastAsiaTheme="minorHAnsi" w:hAnsi="Times New Roman" w:cs="Times New Roman"/>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500CB8" w:rsidRDefault="00500CB8"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E73B49" w:rsidRDefault="00E73B49" w:rsidP="00211066">
      <w:pPr>
        <w:autoSpaceDE w:val="0"/>
        <w:autoSpaceDN w:val="0"/>
        <w:adjustRightInd w:val="0"/>
        <w:spacing w:after="0" w:line="360" w:lineRule="auto"/>
        <w:rPr>
          <w:rFonts w:ascii="Times New Roman" w:eastAsiaTheme="minorHAnsi" w:hAnsi="Times New Roman" w:cs="Times New Roman"/>
          <w:b/>
          <w:bCs/>
          <w:sz w:val="24"/>
          <w:szCs w:val="24"/>
          <w:lang w:bidi="ar-SA"/>
        </w:rPr>
      </w:pPr>
    </w:p>
    <w:p w:rsidR="0064784C" w:rsidRPr="00D56E62" w:rsidRDefault="0064784C" w:rsidP="003C2198">
      <w:pPr>
        <w:autoSpaceDE w:val="0"/>
        <w:autoSpaceDN w:val="0"/>
        <w:adjustRightInd w:val="0"/>
        <w:spacing w:after="0" w:line="360" w:lineRule="auto"/>
        <w:jc w:val="center"/>
        <w:rPr>
          <w:rFonts w:ascii="Times New Roman" w:eastAsiaTheme="minorHAnsi" w:hAnsi="Times New Roman" w:cs="Times New Roman"/>
          <w:b/>
          <w:bCs/>
          <w:sz w:val="24"/>
          <w:szCs w:val="24"/>
          <w:lang w:bidi="ar-SA"/>
        </w:rPr>
      </w:pPr>
      <w:r w:rsidRPr="00D56E62">
        <w:rPr>
          <w:rFonts w:ascii="Times New Roman" w:eastAsiaTheme="minorHAnsi" w:hAnsi="Times New Roman" w:cs="Times New Roman"/>
          <w:b/>
          <w:bCs/>
          <w:sz w:val="24"/>
          <w:szCs w:val="24"/>
          <w:lang w:bidi="ar-SA"/>
        </w:rPr>
        <w:lastRenderedPageBreak/>
        <w:t>CENTER FOR DEVELOPMENT ECONOMICS</w:t>
      </w:r>
    </w:p>
    <w:p w:rsidR="0064784C" w:rsidRPr="00D56E62" w:rsidRDefault="0064784C"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This is to certify that the thesis prepared by </w:t>
      </w:r>
      <w:r w:rsidR="00056EC4" w:rsidRPr="00D56E62">
        <w:rPr>
          <w:rFonts w:ascii="Times New Roman" w:eastAsiaTheme="minorHAnsi" w:hAnsi="Times New Roman" w:cs="Times New Roman"/>
          <w:sz w:val="24"/>
          <w:szCs w:val="24"/>
          <w:lang w:bidi="ar-SA"/>
        </w:rPr>
        <w:t>Teshome Desea entitled</w:t>
      </w:r>
      <w:r w:rsidRPr="00D56E62">
        <w:rPr>
          <w:rFonts w:ascii="Times New Roman" w:eastAsiaTheme="minorHAnsi" w:hAnsi="Times New Roman" w:cs="Times New Roman"/>
          <w:sz w:val="24"/>
          <w:szCs w:val="24"/>
          <w:lang w:bidi="ar-SA"/>
        </w:rPr>
        <w:t xml:space="preserve">: as </w:t>
      </w:r>
      <w:r w:rsidR="00D74B7C" w:rsidRPr="00D56E62">
        <w:rPr>
          <w:rFonts w:ascii="Times New Roman" w:eastAsiaTheme="minorHAnsi" w:hAnsi="Times New Roman" w:cs="Times New Roman"/>
          <w:bCs/>
          <w:sz w:val="24"/>
          <w:szCs w:val="24"/>
          <w:lang w:bidi="ar-SA"/>
        </w:rPr>
        <w:t>“</w:t>
      </w:r>
      <w:r w:rsidR="00D74B7C" w:rsidRPr="007D3FD9">
        <w:rPr>
          <w:rFonts w:ascii="Times New Roman" w:eastAsiaTheme="minorHAnsi" w:hAnsi="Times New Roman" w:cs="Times New Roman"/>
          <w:b/>
          <w:bCs/>
          <w:sz w:val="24"/>
          <w:szCs w:val="24"/>
          <w:lang w:bidi="ar-SA"/>
        </w:rPr>
        <w:t>T</w:t>
      </w:r>
      <w:r w:rsidRPr="007D3FD9">
        <w:rPr>
          <w:rFonts w:ascii="Times New Roman" w:eastAsiaTheme="minorHAnsi" w:hAnsi="Times New Roman" w:cs="Times New Roman"/>
          <w:b/>
          <w:bCs/>
          <w:sz w:val="24"/>
          <w:szCs w:val="24"/>
          <w:lang w:bidi="ar-SA"/>
        </w:rPr>
        <w:t xml:space="preserve">he effects of ecotourism investment project on the house hold </w:t>
      </w:r>
      <w:r w:rsidR="007F2AA9" w:rsidRPr="007D3FD9">
        <w:rPr>
          <w:rFonts w:ascii="Times New Roman" w:eastAsiaTheme="minorHAnsi" w:hAnsi="Times New Roman" w:cs="Times New Roman"/>
          <w:b/>
          <w:bCs/>
          <w:sz w:val="24"/>
          <w:szCs w:val="24"/>
          <w:lang w:bidi="ar-SA"/>
        </w:rPr>
        <w:t>livelihood</w:t>
      </w:r>
      <w:r w:rsidR="00C06732" w:rsidRPr="00D56E62">
        <w:rPr>
          <w:rFonts w:ascii="Times New Roman" w:eastAsiaTheme="minorHAnsi" w:hAnsi="Times New Roman" w:cs="Times New Roman"/>
          <w:bCs/>
          <w:sz w:val="24"/>
          <w:szCs w:val="24"/>
          <w:lang w:bidi="ar-SA"/>
        </w:rPr>
        <w:t>”</w:t>
      </w:r>
      <w:r w:rsidRPr="00D56E62">
        <w:rPr>
          <w:rFonts w:ascii="Times New Roman" w:eastAsia="TimesNewRomanPS-BoldMT" w:hAnsi="Times New Roman" w:cs="Times New Roman"/>
          <w:bCs/>
          <w:sz w:val="24"/>
          <w:szCs w:val="24"/>
          <w:lang w:bidi="ar-SA"/>
        </w:rPr>
        <w:t>. The case of</w:t>
      </w:r>
      <w:r w:rsidR="007F2AA9" w:rsidRPr="00D56E62">
        <w:rPr>
          <w:rFonts w:ascii="Times New Roman" w:eastAsia="TimesNewRomanPS-BoldMT" w:hAnsi="Times New Roman" w:cs="Times New Roman"/>
          <w:bCs/>
          <w:sz w:val="24"/>
          <w:szCs w:val="24"/>
          <w:lang w:bidi="ar-SA"/>
        </w:rPr>
        <w:t xml:space="preserve"> </w:t>
      </w:r>
      <w:r w:rsidR="00056EC4" w:rsidRPr="00D56E62">
        <w:rPr>
          <w:rFonts w:ascii="Times New Roman" w:eastAsia="TimesNewRomanPS-BoldMT" w:hAnsi="Times New Roman" w:cs="Times New Roman"/>
          <w:bCs/>
          <w:sz w:val="24"/>
          <w:szCs w:val="24"/>
          <w:lang w:bidi="ar-SA"/>
        </w:rPr>
        <w:t>Wenchi Dendi</w:t>
      </w:r>
      <w:r w:rsidRPr="00D56E62">
        <w:rPr>
          <w:rFonts w:ascii="Times New Roman" w:eastAsia="TimesNewRomanPS-BoldMT" w:hAnsi="Times New Roman" w:cs="Times New Roman"/>
          <w:bCs/>
          <w:sz w:val="24"/>
          <w:szCs w:val="24"/>
          <w:lang w:bidi="ar-SA"/>
        </w:rPr>
        <w:t xml:space="preserve"> </w:t>
      </w:r>
      <w:r w:rsidR="007942A8" w:rsidRPr="00D56E62">
        <w:rPr>
          <w:rFonts w:ascii="Times New Roman" w:eastAsia="TimesNewRomanPS-BoldMT" w:hAnsi="Times New Roman" w:cs="Times New Roman"/>
          <w:bCs/>
          <w:sz w:val="24"/>
          <w:szCs w:val="24"/>
          <w:lang w:bidi="ar-SA"/>
        </w:rPr>
        <w:t>Crater Lake</w:t>
      </w:r>
      <w:r w:rsidR="007942A8">
        <w:rPr>
          <w:rFonts w:ascii="Times New Roman" w:eastAsia="TimesNewRomanPS-BoldMT" w:hAnsi="Times New Roman" w:cs="Times New Roman"/>
          <w:bCs/>
          <w:sz w:val="24"/>
          <w:szCs w:val="24"/>
          <w:lang w:bidi="ar-SA"/>
        </w:rPr>
        <w:t>,</w:t>
      </w:r>
      <w:r w:rsidRPr="00D56E62">
        <w:rPr>
          <w:rFonts w:ascii="Times New Roman" w:eastAsia="TimesNewRomanPS-BoldMT" w:hAnsi="Times New Roman" w:cs="Times New Roman"/>
          <w:bCs/>
          <w:sz w:val="24"/>
          <w:szCs w:val="24"/>
          <w:lang w:bidi="ar-SA"/>
        </w:rPr>
        <w:t xml:space="preserve"> West and south </w:t>
      </w:r>
      <w:r w:rsidR="0063175B" w:rsidRPr="00D56E62">
        <w:rPr>
          <w:rFonts w:ascii="Times New Roman" w:eastAsia="TimesNewRomanPS-BoldMT" w:hAnsi="Times New Roman" w:cs="Times New Roman"/>
          <w:bCs/>
          <w:sz w:val="24"/>
          <w:szCs w:val="24"/>
          <w:lang w:bidi="ar-SA"/>
        </w:rPr>
        <w:t>west Sho</w:t>
      </w:r>
      <w:r w:rsidR="00056EC4" w:rsidRPr="00D56E62">
        <w:rPr>
          <w:rFonts w:ascii="Times New Roman" w:eastAsia="TimesNewRomanPS-BoldMT" w:hAnsi="Times New Roman" w:cs="Times New Roman"/>
          <w:bCs/>
          <w:sz w:val="24"/>
          <w:szCs w:val="24"/>
          <w:lang w:bidi="ar-SA"/>
        </w:rPr>
        <w:t>a</w:t>
      </w:r>
      <w:r w:rsidRPr="00D56E62">
        <w:rPr>
          <w:rFonts w:ascii="Times New Roman" w:eastAsia="TimesNewRomanPS-BoldMT" w:hAnsi="Times New Roman" w:cs="Times New Roman"/>
          <w:bCs/>
          <w:sz w:val="24"/>
          <w:szCs w:val="24"/>
          <w:lang w:bidi="ar-SA"/>
        </w:rPr>
        <w:t xml:space="preserve"> Zone, Oromia Region, </w:t>
      </w:r>
      <w:r w:rsidRPr="00D56E62">
        <w:rPr>
          <w:rFonts w:ascii="Times New Roman" w:eastAsiaTheme="minorHAnsi" w:hAnsi="Times New Roman" w:cs="Times New Roman"/>
          <w:bCs/>
          <w:sz w:val="24"/>
          <w:szCs w:val="24"/>
          <w:lang w:bidi="ar-SA"/>
        </w:rPr>
        <w:t xml:space="preserve">Ethiopia </w:t>
      </w:r>
      <w:r w:rsidRPr="00D56E62">
        <w:rPr>
          <w:rFonts w:ascii="Times New Roman" w:eastAsiaTheme="minorHAnsi" w:hAnsi="Times New Roman" w:cs="Times New Roman"/>
          <w:sz w:val="24"/>
          <w:szCs w:val="24"/>
          <w:lang w:bidi="ar-SA"/>
        </w:rPr>
        <w:t>submitted in partial</w:t>
      </w:r>
      <w:r w:rsidR="007F2AA9" w:rsidRPr="00D56E62">
        <w:rPr>
          <w:rFonts w:ascii="Times New Roman" w:eastAsiaTheme="minorHAnsi" w:hAnsi="Times New Roman" w:cs="Times New Roman"/>
          <w:sz w:val="24"/>
          <w:szCs w:val="24"/>
          <w:lang w:bidi="ar-SA"/>
        </w:rPr>
        <w:t xml:space="preserve"> </w:t>
      </w:r>
      <w:r w:rsidR="007D3FD9">
        <w:rPr>
          <w:rFonts w:ascii="Times New Roman" w:eastAsiaTheme="minorHAnsi" w:hAnsi="Times New Roman" w:cs="Times New Roman"/>
          <w:sz w:val="24"/>
          <w:szCs w:val="24"/>
          <w:lang w:bidi="ar-SA"/>
        </w:rPr>
        <w:t>fulfillm</w:t>
      </w:r>
      <w:r w:rsidRPr="00D56E62">
        <w:rPr>
          <w:rFonts w:ascii="Times New Roman" w:eastAsiaTheme="minorHAnsi" w:hAnsi="Times New Roman" w:cs="Times New Roman"/>
          <w:sz w:val="24"/>
          <w:szCs w:val="24"/>
          <w:lang w:bidi="ar-SA"/>
        </w:rPr>
        <w:t xml:space="preserve">ent of the requirement for the </w:t>
      </w:r>
      <w:r w:rsidR="00056EC4" w:rsidRPr="00D56E62">
        <w:rPr>
          <w:rFonts w:ascii="Times New Roman" w:eastAsiaTheme="minorHAnsi" w:hAnsi="Times New Roman" w:cs="Times New Roman"/>
          <w:sz w:val="24"/>
          <w:szCs w:val="24"/>
          <w:lang w:bidi="ar-SA"/>
        </w:rPr>
        <w:t>Degree of Master of Science in Development Economics,</w:t>
      </w:r>
      <w:r w:rsidR="007F2AA9"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compiles with the regulation of the university and meets the accepted standards with respect to</w:t>
      </w:r>
      <w:r w:rsidR="007F2AA9"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originality and quality.</w:t>
      </w:r>
    </w:p>
    <w:p w:rsidR="0064784C" w:rsidRPr="00D56E62" w:rsidRDefault="0064784C" w:rsidP="00211066">
      <w:pPr>
        <w:autoSpaceDE w:val="0"/>
        <w:autoSpaceDN w:val="0"/>
        <w:adjustRightInd w:val="0"/>
        <w:spacing w:after="0"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Signed by examining </w:t>
      </w:r>
      <w:r w:rsidR="00463EBF" w:rsidRPr="00D56E62">
        <w:rPr>
          <w:rFonts w:ascii="Times New Roman" w:eastAsiaTheme="minorHAnsi" w:hAnsi="Times New Roman" w:cs="Times New Roman"/>
          <w:sz w:val="24"/>
          <w:szCs w:val="24"/>
          <w:lang w:bidi="ar-SA"/>
        </w:rPr>
        <w:t>committee</w:t>
      </w:r>
    </w:p>
    <w:p w:rsidR="0064784C" w:rsidRPr="00D56E62" w:rsidRDefault="0064784C" w:rsidP="00211066">
      <w:pPr>
        <w:autoSpaceDE w:val="0"/>
        <w:autoSpaceDN w:val="0"/>
        <w:adjustRightInd w:val="0"/>
        <w:spacing w:after="0"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1. _____________________ </w:t>
      </w:r>
      <w:r w:rsidR="007F2AA9"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_________________</w:t>
      </w:r>
      <w:r w:rsidR="007F2AA9"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 xml:space="preserve"> ______________</w:t>
      </w:r>
    </w:p>
    <w:p w:rsidR="0064784C" w:rsidRPr="00D56E62" w:rsidRDefault="007F2AA9" w:rsidP="00211066">
      <w:pPr>
        <w:autoSpaceDE w:val="0"/>
        <w:autoSpaceDN w:val="0"/>
        <w:adjustRightInd w:val="0"/>
        <w:spacing w:after="0"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             </w:t>
      </w:r>
      <w:r w:rsidR="0064784C" w:rsidRPr="00D56E62">
        <w:rPr>
          <w:rFonts w:ascii="Times New Roman" w:eastAsiaTheme="minorHAnsi" w:hAnsi="Times New Roman" w:cs="Times New Roman"/>
          <w:sz w:val="24"/>
          <w:szCs w:val="24"/>
          <w:lang w:bidi="ar-SA"/>
        </w:rPr>
        <w:t xml:space="preserve">Chairman </w:t>
      </w:r>
      <w:r w:rsidRPr="00D56E62">
        <w:rPr>
          <w:rFonts w:ascii="Times New Roman" w:eastAsiaTheme="minorHAnsi" w:hAnsi="Times New Roman" w:cs="Times New Roman"/>
          <w:sz w:val="24"/>
          <w:szCs w:val="24"/>
          <w:lang w:bidi="ar-SA"/>
        </w:rPr>
        <w:t xml:space="preserve">                                 </w:t>
      </w:r>
      <w:r w:rsidR="00992009"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 xml:space="preserve"> </w:t>
      </w:r>
      <w:r w:rsidR="0064784C" w:rsidRPr="00D56E62">
        <w:rPr>
          <w:rFonts w:ascii="Times New Roman" w:eastAsiaTheme="minorHAnsi" w:hAnsi="Times New Roman" w:cs="Times New Roman"/>
          <w:sz w:val="24"/>
          <w:szCs w:val="24"/>
          <w:lang w:bidi="ar-SA"/>
        </w:rPr>
        <w:t xml:space="preserve">Signature </w:t>
      </w:r>
      <w:r w:rsidRPr="00D56E62">
        <w:rPr>
          <w:rFonts w:ascii="Times New Roman" w:eastAsiaTheme="minorHAnsi" w:hAnsi="Times New Roman" w:cs="Times New Roman"/>
          <w:sz w:val="24"/>
          <w:szCs w:val="24"/>
          <w:lang w:bidi="ar-SA"/>
        </w:rPr>
        <w:t xml:space="preserve">    </w:t>
      </w:r>
      <w:r w:rsidR="00992009"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 xml:space="preserve"> </w:t>
      </w:r>
      <w:r w:rsidR="0064784C" w:rsidRPr="00D56E62">
        <w:rPr>
          <w:rFonts w:ascii="Times New Roman" w:eastAsiaTheme="minorHAnsi" w:hAnsi="Times New Roman" w:cs="Times New Roman"/>
          <w:sz w:val="24"/>
          <w:szCs w:val="24"/>
          <w:lang w:bidi="ar-SA"/>
        </w:rPr>
        <w:t>Date</w:t>
      </w:r>
    </w:p>
    <w:p w:rsidR="0064784C" w:rsidRPr="00D56E62" w:rsidRDefault="0064784C" w:rsidP="00211066">
      <w:pPr>
        <w:autoSpaceDE w:val="0"/>
        <w:autoSpaceDN w:val="0"/>
        <w:adjustRightInd w:val="0"/>
        <w:spacing w:after="0"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2. _____________________ </w:t>
      </w:r>
      <w:r w:rsidR="007F2AA9"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 xml:space="preserve">_________________ </w:t>
      </w:r>
      <w:r w:rsidR="007F2AA9"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______________</w:t>
      </w:r>
    </w:p>
    <w:p w:rsidR="0064784C" w:rsidRPr="00D56E62" w:rsidRDefault="007F2AA9" w:rsidP="00211066">
      <w:pPr>
        <w:autoSpaceDE w:val="0"/>
        <w:autoSpaceDN w:val="0"/>
        <w:adjustRightInd w:val="0"/>
        <w:spacing w:after="0"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   </w:t>
      </w:r>
      <w:r w:rsidR="00992009"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 xml:space="preserve">   </w:t>
      </w:r>
      <w:r w:rsidR="0064784C" w:rsidRPr="00D56E62">
        <w:rPr>
          <w:rFonts w:ascii="Times New Roman" w:eastAsiaTheme="minorHAnsi" w:hAnsi="Times New Roman" w:cs="Times New Roman"/>
          <w:sz w:val="24"/>
          <w:szCs w:val="24"/>
          <w:lang w:bidi="ar-SA"/>
        </w:rPr>
        <w:t xml:space="preserve">Internal examiner </w:t>
      </w:r>
      <w:r w:rsidR="00992009" w:rsidRPr="00D56E62">
        <w:rPr>
          <w:rFonts w:ascii="Times New Roman" w:eastAsiaTheme="minorHAnsi" w:hAnsi="Times New Roman" w:cs="Times New Roman"/>
          <w:sz w:val="24"/>
          <w:szCs w:val="24"/>
          <w:lang w:bidi="ar-SA"/>
        </w:rPr>
        <w:t xml:space="preserve">                               </w:t>
      </w:r>
      <w:r w:rsidR="0064784C" w:rsidRPr="00D56E62">
        <w:rPr>
          <w:rFonts w:ascii="Times New Roman" w:eastAsiaTheme="minorHAnsi" w:hAnsi="Times New Roman" w:cs="Times New Roman"/>
          <w:sz w:val="24"/>
          <w:szCs w:val="24"/>
          <w:lang w:bidi="ar-SA"/>
        </w:rPr>
        <w:t xml:space="preserve">Signature </w:t>
      </w:r>
      <w:r w:rsidRPr="00D56E62">
        <w:rPr>
          <w:rFonts w:ascii="Times New Roman" w:eastAsiaTheme="minorHAnsi" w:hAnsi="Times New Roman" w:cs="Times New Roman"/>
          <w:sz w:val="24"/>
          <w:szCs w:val="24"/>
          <w:lang w:bidi="ar-SA"/>
        </w:rPr>
        <w:t xml:space="preserve">                            </w:t>
      </w:r>
      <w:r w:rsidR="00992009" w:rsidRPr="00D56E62">
        <w:rPr>
          <w:rFonts w:ascii="Times New Roman" w:eastAsiaTheme="minorHAnsi" w:hAnsi="Times New Roman" w:cs="Times New Roman"/>
          <w:sz w:val="24"/>
          <w:szCs w:val="24"/>
          <w:lang w:bidi="ar-SA"/>
        </w:rPr>
        <w:t xml:space="preserve">   </w:t>
      </w:r>
      <w:r w:rsidR="0064784C" w:rsidRPr="00D56E62">
        <w:rPr>
          <w:rFonts w:ascii="Times New Roman" w:eastAsiaTheme="minorHAnsi" w:hAnsi="Times New Roman" w:cs="Times New Roman"/>
          <w:sz w:val="24"/>
          <w:szCs w:val="24"/>
          <w:lang w:bidi="ar-SA"/>
        </w:rPr>
        <w:t>Date</w:t>
      </w:r>
    </w:p>
    <w:p w:rsidR="0064784C" w:rsidRPr="00D56E62" w:rsidRDefault="0064784C" w:rsidP="00211066">
      <w:pPr>
        <w:autoSpaceDE w:val="0"/>
        <w:autoSpaceDN w:val="0"/>
        <w:adjustRightInd w:val="0"/>
        <w:spacing w:after="0"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3. _____________________ </w:t>
      </w:r>
      <w:r w:rsidR="007F2AA9"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 xml:space="preserve">_________________ </w:t>
      </w:r>
      <w:r w:rsidR="007F2AA9"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______________</w:t>
      </w:r>
    </w:p>
    <w:p w:rsidR="00123773" w:rsidRPr="00D56E62" w:rsidRDefault="007F2AA9" w:rsidP="00211066">
      <w:pPr>
        <w:spacing w:line="360" w:lineRule="auto"/>
        <w:rPr>
          <w:rFonts w:ascii="Times New Roman" w:hAnsi="Times New Roman" w:cs="Times New Roman"/>
          <w:sz w:val="24"/>
          <w:szCs w:val="24"/>
        </w:rPr>
      </w:pPr>
      <w:r w:rsidRPr="00D56E62">
        <w:rPr>
          <w:rFonts w:ascii="Times New Roman" w:eastAsiaTheme="minorHAnsi" w:hAnsi="Times New Roman" w:cs="Times New Roman"/>
          <w:sz w:val="24"/>
          <w:szCs w:val="24"/>
          <w:lang w:bidi="ar-SA"/>
        </w:rPr>
        <w:t xml:space="preserve">        </w:t>
      </w:r>
      <w:r w:rsidR="00992009" w:rsidRPr="00D56E62">
        <w:rPr>
          <w:rFonts w:ascii="Times New Roman" w:eastAsiaTheme="minorHAnsi" w:hAnsi="Times New Roman" w:cs="Times New Roman"/>
          <w:sz w:val="24"/>
          <w:szCs w:val="24"/>
          <w:lang w:bidi="ar-SA"/>
        </w:rPr>
        <w:t xml:space="preserve">        </w:t>
      </w:r>
      <w:r w:rsidR="0064784C" w:rsidRPr="00D56E62">
        <w:rPr>
          <w:rFonts w:ascii="Times New Roman" w:eastAsiaTheme="minorHAnsi" w:hAnsi="Times New Roman" w:cs="Times New Roman"/>
          <w:sz w:val="24"/>
          <w:szCs w:val="24"/>
          <w:lang w:bidi="ar-SA"/>
        </w:rPr>
        <w:t xml:space="preserve">External examiner </w:t>
      </w:r>
      <w:r w:rsidRPr="00D56E62">
        <w:rPr>
          <w:rFonts w:ascii="Times New Roman" w:eastAsiaTheme="minorHAnsi" w:hAnsi="Times New Roman" w:cs="Times New Roman"/>
          <w:sz w:val="24"/>
          <w:szCs w:val="24"/>
          <w:lang w:bidi="ar-SA"/>
        </w:rPr>
        <w:t xml:space="preserve">     </w:t>
      </w:r>
      <w:r w:rsidR="00992009" w:rsidRPr="00D56E62">
        <w:rPr>
          <w:rFonts w:ascii="Times New Roman" w:eastAsiaTheme="minorHAnsi" w:hAnsi="Times New Roman" w:cs="Times New Roman"/>
          <w:sz w:val="24"/>
          <w:szCs w:val="24"/>
          <w:lang w:bidi="ar-SA"/>
        </w:rPr>
        <w:t xml:space="preserve">                         </w:t>
      </w:r>
      <w:r w:rsidR="0064784C" w:rsidRPr="00D56E62">
        <w:rPr>
          <w:rFonts w:ascii="Times New Roman" w:eastAsiaTheme="minorHAnsi" w:hAnsi="Times New Roman" w:cs="Times New Roman"/>
          <w:sz w:val="24"/>
          <w:szCs w:val="24"/>
          <w:lang w:bidi="ar-SA"/>
        </w:rPr>
        <w:t>Signature</w:t>
      </w:r>
      <w:r w:rsidRPr="00D56E62">
        <w:rPr>
          <w:rFonts w:ascii="Times New Roman" w:eastAsiaTheme="minorHAnsi" w:hAnsi="Times New Roman" w:cs="Times New Roman"/>
          <w:sz w:val="24"/>
          <w:szCs w:val="24"/>
          <w:lang w:bidi="ar-SA"/>
        </w:rPr>
        <w:t xml:space="preserve">                             </w:t>
      </w:r>
      <w:r w:rsidR="00992009" w:rsidRPr="00D56E62">
        <w:rPr>
          <w:rFonts w:ascii="Times New Roman" w:eastAsiaTheme="minorHAnsi" w:hAnsi="Times New Roman" w:cs="Times New Roman"/>
          <w:sz w:val="24"/>
          <w:szCs w:val="24"/>
          <w:lang w:bidi="ar-SA"/>
        </w:rPr>
        <w:t xml:space="preserve">  </w:t>
      </w:r>
      <w:r w:rsidR="0064784C" w:rsidRPr="00D56E62">
        <w:rPr>
          <w:rFonts w:ascii="Times New Roman" w:eastAsiaTheme="minorHAnsi" w:hAnsi="Times New Roman" w:cs="Times New Roman"/>
          <w:sz w:val="24"/>
          <w:szCs w:val="24"/>
          <w:lang w:bidi="ar-SA"/>
        </w:rPr>
        <w:t>Date</w:t>
      </w:r>
    </w:p>
    <w:p w:rsidR="00123773" w:rsidRPr="00D56E62" w:rsidRDefault="00123773" w:rsidP="00211066">
      <w:pPr>
        <w:spacing w:line="360" w:lineRule="auto"/>
        <w:rPr>
          <w:rFonts w:ascii="Times New Roman" w:hAnsi="Times New Roman" w:cs="Times New Roman"/>
          <w:sz w:val="24"/>
          <w:szCs w:val="24"/>
        </w:rPr>
      </w:pPr>
    </w:p>
    <w:p w:rsidR="00123773" w:rsidRPr="00D56E62" w:rsidRDefault="00123773" w:rsidP="00211066">
      <w:pPr>
        <w:spacing w:line="360" w:lineRule="auto"/>
        <w:rPr>
          <w:rFonts w:ascii="Times New Roman" w:hAnsi="Times New Roman" w:cs="Times New Roman"/>
          <w:sz w:val="24"/>
          <w:szCs w:val="24"/>
        </w:rPr>
      </w:pPr>
    </w:p>
    <w:p w:rsidR="00123773" w:rsidRPr="00D56E62" w:rsidRDefault="00123773" w:rsidP="00211066">
      <w:pPr>
        <w:spacing w:line="360" w:lineRule="auto"/>
        <w:rPr>
          <w:rFonts w:ascii="Times New Roman" w:hAnsi="Times New Roman" w:cs="Times New Roman"/>
          <w:sz w:val="24"/>
          <w:szCs w:val="24"/>
        </w:rPr>
      </w:pPr>
    </w:p>
    <w:p w:rsidR="00250AAC" w:rsidRPr="00D56E62" w:rsidRDefault="00250AAC" w:rsidP="00211066">
      <w:pPr>
        <w:spacing w:line="360" w:lineRule="auto"/>
        <w:rPr>
          <w:rFonts w:ascii="Times New Roman" w:hAnsi="Times New Roman" w:cs="Times New Roman"/>
          <w:sz w:val="24"/>
          <w:szCs w:val="24"/>
        </w:rPr>
      </w:pPr>
    </w:p>
    <w:p w:rsidR="00250AAC" w:rsidRPr="00D56E62" w:rsidRDefault="00250AAC" w:rsidP="00211066">
      <w:pPr>
        <w:spacing w:line="360" w:lineRule="auto"/>
        <w:rPr>
          <w:rFonts w:ascii="Times New Roman" w:hAnsi="Times New Roman" w:cs="Times New Roman"/>
          <w:sz w:val="24"/>
          <w:szCs w:val="24"/>
        </w:rPr>
      </w:pPr>
    </w:p>
    <w:p w:rsidR="00250AAC" w:rsidRPr="00D56E62" w:rsidRDefault="00250AAC" w:rsidP="00211066">
      <w:pPr>
        <w:spacing w:line="360" w:lineRule="auto"/>
        <w:rPr>
          <w:rFonts w:ascii="Times New Roman" w:hAnsi="Times New Roman" w:cs="Times New Roman"/>
          <w:sz w:val="24"/>
          <w:szCs w:val="24"/>
        </w:rPr>
      </w:pPr>
    </w:p>
    <w:p w:rsidR="007F2AA9" w:rsidRPr="00D56E62" w:rsidRDefault="007F2AA9" w:rsidP="00211066">
      <w:pPr>
        <w:spacing w:line="360" w:lineRule="auto"/>
        <w:rPr>
          <w:rFonts w:ascii="Times New Roman" w:hAnsi="Times New Roman" w:cs="Times New Roman"/>
          <w:sz w:val="24"/>
          <w:szCs w:val="24"/>
        </w:rPr>
      </w:pPr>
    </w:p>
    <w:p w:rsidR="007F2AA9" w:rsidRPr="00D56E62" w:rsidRDefault="007F2AA9" w:rsidP="00211066">
      <w:pPr>
        <w:spacing w:line="360" w:lineRule="auto"/>
        <w:rPr>
          <w:rFonts w:ascii="Times New Roman" w:hAnsi="Times New Roman" w:cs="Times New Roman"/>
          <w:sz w:val="24"/>
          <w:szCs w:val="24"/>
        </w:rPr>
      </w:pPr>
    </w:p>
    <w:p w:rsidR="005A71AD" w:rsidRPr="00D56E62" w:rsidRDefault="005A71AD" w:rsidP="00211066">
      <w:pPr>
        <w:spacing w:line="360" w:lineRule="auto"/>
        <w:rPr>
          <w:rFonts w:ascii="Times New Roman" w:hAnsi="Times New Roman" w:cs="Times New Roman"/>
          <w:sz w:val="24"/>
          <w:szCs w:val="24"/>
        </w:rPr>
      </w:pPr>
    </w:p>
    <w:p w:rsidR="005A71AD" w:rsidRPr="00D56E62" w:rsidRDefault="005A71AD" w:rsidP="00211066">
      <w:pPr>
        <w:spacing w:line="360" w:lineRule="auto"/>
        <w:rPr>
          <w:rFonts w:ascii="Times New Roman" w:hAnsi="Times New Roman" w:cs="Times New Roman"/>
          <w:sz w:val="24"/>
          <w:szCs w:val="24"/>
        </w:rPr>
      </w:pPr>
    </w:p>
    <w:p w:rsidR="005A71AD" w:rsidRPr="00D56E62" w:rsidRDefault="005A71AD" w:rsidP="00211066">
      <w:pPr>
        <w:spacing w:line="360" w:lineRule="auto"/>
        <w:rPr>
          <w:rFonts w:ascii="Times New Roman" w:hAnsi="Times New Roman" w:cs="Times New Roman"/>
          <w:sz w:val="24"/>
          <w:szCs w:val="24"/>
        </w:rPr>
      </w:pPr>
    </w:p>
    <w:p w:rsidR="007F2AA9" w:rsidRPr="00D56E62" w:rsidRDefault="002B57F6" w:rsidP="00211066">
      <w:pPr>
        <w:autoSpaceDE w:val="0"/>
        <w:autoSpaceDN w:val="0"/>
        <w:adjustRightInd w:val="0"/>
        <w:spacing w:after="0" w:line="360" w:lineRule="auto"/>
        <w:jc w:val="center"/>
        <w:rPr>
          <w:rFonts w:ascii="Times New Roman" w:eastAsiaTheme="minorHAnsi" w:hAnsi="Times New Roman" w:cs="Times New Roman"/>
          <w:b/>
          <w:bCs/>
          <w:sz w:val="24"/>
          <w:szCs w:val="24"/>
          <w:lang w:bidi="ar-SA"/>
        </w:rPr>
      </w:pPr>
      <w:r>
        <w:rPr>
          <w:rFonts w:ascii="Times New Roman" w:eastAsiaTheme="minorHAnsi" w:hAnsi="Times New Roman" w:cs="Times New Roman"/>
          <w:b/>
          <w:bCs/>
          <w:sz w:val="24"/>
          <w:szCs w:val="24"/>
          <w:lang w:bidi="ar-SA"/>
        </w:rPr>
        <w:lastRenderedPageBreak/>
        <w:t xml:space="preserve">  </w:t>
      </w:r>
      <w:r w:rsidR="00C03601">
        <w:rPr>
          <w:rFonts w:ascii="Times New Roman" w:eastAsiaTheme="minorHAnsi" w:hAnsi="Times New Roman" w:cs="Times New Roman"/>
          <w:b/>
          <w:bCs/>
          <w:sz w:val="24"/>
          <w:szCs w:val="24"/>
          <w:lang w:bidi="ar-SA"/>
        </w:rPr>
        <w:t>DECLARATION</w:t>
      </w:r>
    </w:p>
    <w:p w:rsidR="007F2AA9" w:rsidRPr="00D56E62" w:rsidRDefault="00C03601" w:rsidP="00211066">
      <w:pPr>
        <w:pStyle w:val="NoSpacing"/>
        <w:spacing w:line="360" w:lineRule="auto"/>
        <w:jc w:val="both"/>
        <w:rPr>
          <w:rFonts w:ascii="Times New Roman" w:eastAsiaTheme="minorHAnsi" w:hAnsi="Times New Roman" w:cs="Times New Roman"/>
          <w:sz w:val="24"/>
          <w:lang w:bidi="ar-SA"/>
        </w:rPr>
      </w:pPr>
      <w:r>
        <w:rPr>
          <w:rFonts w:ascii="Times New Roman" w:eastAsiaTheme="minorHAnsi" w:hAnsi="Times New Roman" w:cs="Times New Roman"/>
          <w:sz w:val="24"/>
          <w:lang w:bidi="ar-SA"/>
        </w:rPr>
        <w:t xml:space="preserve">I </w:t>
      </w:r>
      <w:r w:rsidR="00500CB8">
        <w:rPr>
          <w:rFonts w:ascii="Times New Roman" w:eastAsiaTheme="minorHAnsi" w:hAnsi="Times New Roman" w:cs="Times New Roman"/>
          <w:sz w:val="24"/>
          <w:lang w:bidi="ar-SA"/>
        </w:rPr>
        <w:t xml:space="preserve">declare </w:t>
      </w:r>
      <w:r w:rsidR="00500CB8" w:rsidRPr="00D56E62">
        <w:rPr>
          <w:rFonts w:ascii="Times New Roman" w:eastAsiaTheme="minorHAnsi" w:hAnsi="Times New Roman" w:cs="Times New Roman"/>
          <w:sz w:val="24"/>
          <w:lang w:bidi="ar-SA"/>
        </w:rPr>
        <w:t>that</w:t>
      </w:r>
      <w:r w:rsidR="007F2AA9" w:rsidRPr="00D56E62">
        <w:rPr>
          <w:rFonts w:ascii="Times New Roman" w:eastAsiaTheme="minorHAnsi" w:hAnsi="Times New Roman" w:cs="Times New Roman"/>
          <w:sz w:val="24"/>
          <w:lang w:bidi="ar-SA"/>
        </w:rPr>
        <w:t xml:space="preserve"> this thesis is submitted for the partial fulfillment of the degree of Master of Science in Development Economics. It is my original work and has not been presented for </w:t>
      </w:r>
      <w:r w:rsidR="0084561B" w:rsidRPr="00D56E62">
        <w:rPr>
          <w:rFonts w:ascii="Times New Roman" w:eastAsiaTheme="minorHAnsi" w:hAnsi="Times New Roman" w:cs="Times New Roman"/>
          <w:sz w:val="24"/>
          <w:lang w:bidi="ar-SA"/>
        </w:rPr>
        <w:t xml:space="preserve">any </w:t>
      </w:r>
      <w:r w:rsidR="007F2AA9" w:rsidRPr="00D56E62">
        <w:rPr>
          <w:rFonts w:ascii="Times New Roman" w:eastAsiaTheme="minorHAnsi" w:hAnsi="Times New Roman" w:cs="Times New Roman"/>
          <w:sz w:val="24"/>
          <w:lang w:bidi="ar-SA"/>
        </w:rPr>
        <w:t>degree in</w:t>
      </w:r>
      <w:r w:rsidR="00C40011" w:rsidRPr="00D56E62">
        <w:rPr>
          <w:rFonts w:ascii="Times New Roman" w:eastAsiaTheme="minorHAnsi" w:hAnsi="Times New Roman" w:cs="Times New Roman"/>
          <w:sz w:val="24"/>
          <w:lang w:bidi="ar-SA"/>
        </w:rPr>
        <w:t xml:space="preserve"> </w:t>
      </w:r>
      <w:r w:rsidR="007F2AA9" w:rsidRPr="00D56E62">
        <w:rPr>
          <w:rFonts w:ascii="Times New Roman" w:eastAsiaTheme="minorHAnsi" w:hAnsi="Times New Roman" w:cs="Times New Roman"/>
          <w:sz w:val="24"/>
          <w:lang w:bidi="ar-SA"/>
        </w:rPr>
        <w:t xml:space="preserve">other university and all sources of materials used for this thesis </w:t>
      </w:r>
      <w:r w:rsidR="00056EC4" w:rsidRPr="00D56E62">
        <w:rPr>
          <w:rFonts w:ascii="Times New Roman" w:eastAsiaTheme="minorHAnsi" w:hAnsi="Times New Roman" w:cs="Times New Roman"/>
          <w:sz w:val="24"/>
          <w:lang w:bidi="ar-SA"/>
        </w:rPr>
        <w:t>are</w:t>
      </w:r>
      <w:r w:rsidR="0084561B" w:rsidRPr="00D56E62">
        <w:rPr>
          <w:rFonts w:ascii="Times New Roman" w:eastAsiaTheme="minorHAnsi" w:hAnsi="Times New Roman" w:cs="Times New Roman"/>
          <w:sz w:val="24"/>
          <w:lang w:bidi="ar-SA"/>
        </w:rPr>
        <w:t xml:space="preserve"> </w:t>
      </w:r>
      <w:r w:rsidR="007F2AA9" w:rsidRPr="00D56E62">
        <w:rPr>
          <w:rFonts w:ascii="Times New Roman" w:eastAsiaTheme="minorHAnsi" w:hAnsi="Times New Roman" w:cs="Times New Roman"/>
          <w:sz w:val="24"/>
          <w:lang w:bidi="ar-SA"/>
        </w:rPr>
        <w:t>dully</w:t>
      </w:r>
      <w:r w:rsidR="0084561B" w:rsidRPr="00D56E62">
        <w:rPr>
          <w:rFonts w:ascii="Times New Roman" w:eastAsiaTheme="minorHAnsi" w:hAnsi="Times New Roman" w:cs="Times New Roman"/>
          <w:sz w:val="24"/>
          <w:lang w:bidi="ar-SA"/>
        </w:rPr>
        <w:t xml:space="preserve"> </w:t>
      </w:r>
      <w:r w:rsidR="007F2AA9" w:rsidRPr="00D56E62">
        <w:rPr>
          <w:rFonts w:ascii="Times New Roman" w:eastAsiaTheme="minorHAnsi" w:hAnsi="Times New Roman" w:cs="Times New Roman"/>
          <w:sz w:val="24"/>
          <w:lang w:bidi="ar-SA"/>
        </w:rPr>
        <w:t>acknowledged</w:t>
      </w:r>
      <w:r w:rsidR="0084561B" w:rsidRPr="00D56E62">
        <w:rPr>
          <w:rFonts w:ascii="Times New Roman" w:eastAsiaTheme="minorHAnsi" w:hAnsi="Times New Roman" w:cs="Times New Roman"/>
          <w:sz w:val="24"/>
          <w:lang w:bidi="ar-SA"/>
        </w:rPr>
        <w:t xml:space="preserve"> </w:t>
      </w:r>
      <w:r w:rsidR="007F2AA9" w:rsidRPr="00D56E62">
        <w:rPr>
          <w:rFonts w:ascii="Times New Roman" w:eastAsiaTheme="minorHAnsi" w:hAnsi="Times New Roman" w:cs="Times New Roman"/>
          <w:sz w:val="24"/>
          <w:lang w:bidi="ar-SA"/>
        </w:rPr>
        <w:t>and</w:t>
      </w:r>
      <w:r w:rsidR="0084561B" w:rsidRPr="00D56E62">
        <w:rPr>
          <w:rFonts w:ascii="Times New Roman" w:eastAsiaTheme="minorHAnsi" w:hAnsi="Times New Roman" w:cs="Times New Roman"/>
          <w:sz w:val="24"/>
          <w:lang w:bidi="ar-SA"/>
        </w:rPr>
        <w:t xml:space="preserve"> </w:t>
      </w:r>
      <w:r w:rsidR="007F2AA9" w:rsidRPr="00D56E62">
        <w:rPr>
          <w:rFonts w:ascii="Times New Roman" w:eastAsiaTheme="minorHAnsi" w:hAnsi="Times New Roman" w:cs="Times New Roman"/>
          <w:sz w:val="24"/>
          <w:lang w:bidi="ar-SA"/>
        </w:rPr>
        <w:t>references are listed at the end of the main body of the thesis</w:t>
      </w:r>
      <w:r w:rsidR="007B48CA" w:rsidRPr="00D56E62">
        <w:rPr>
          <w:rFonts w:ascii="Times New Roman" w:eastAsiaTheme="minorHAnsi" w:hAnsi="Times New Roman" w:cs="Times New Roman"/>
          <w:sz w:val="24"/>
          <w:lang w:bidi="ar-SA"/>
        </w:rPr>
        <w:t>.</w:t>
      </w:r>
      <w:r w:rsidR="007F2AA9" w:rsidRPr="00D56E62">
        <w:rPr>
          <w:rFonts w:ascii="Times New Roman" w:eastAsiaTheme="minorHAnsi" w:hAnsi="Times New Roman" w:cs="Times New Roman"/>
          <w:sz w:val="24"/>
          <w:lang w:bidi="ar-SA"/>
        </w:rPr>
        <w:t xml:space="preserve"> </w:t>
      </w:r>
    </w:p>
    <w:p w:rsidR="007F2AA9" w:rsidRPr="00D56E62" w:rsidRDefault="007F2AA9" w:rsidP="00211066">
      <w:pPr>
        <w:pStyle w:val="NoSpacing"/>
        <w:spacing w:line="360" w:lineRule="auto"/>
        <w:jc w:val="both"/>
        <w:rPr>
          <w:rFonts w:ascii="Times New Roman" w:eastAsiaTheme="minorHAnsi" w:hAnsi="Times New Roman" w:cs="Times New Roman"/>
          <w:sz w:val="24"/>
          <w:lang w:bidi="ar-SA"/>
        </w:rPr>
      </w:pPr>
    </w:p>
    <w:p w:rsidR="007F2AA9" w:rsidRPr="00D56E62" w:rsidRDefault="007F2AA9"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Name Teshome Desea Fegessa</w:t>
      </w:r>
    </w:p>
    <w:p w:rsidR="007F2AA9" w:rsidRPr="00D56E62" w:rsidRDefault="007F2AA9"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Signature _____________________________ date _________________</w:t>
      </w:r>
    </w:p>
    <w:p w:rsidR="007F2AA9" w:rsidRPr="00D56E62" w:rsidRDefault="007F2AA9" w:rsidP="00211066">
      <w:pPr>
        <w:spacing w:line="360" w:lineRule="auto"/>
        <w:jc w:val="both"/>
        <w:rPr>
          <w:rFonts w:ascii="Times New Roman" w:hAnsi="Times New Roman" w:cs="Times New Roman"/>
          <w:sz w:val="24"/>
          <w:szCs w:val="24"/>
        </w:rPr>
      </w:pPr>
      <w:r w:rsidRPr="00D56E62">
        <w:rPr>
          <w:rFonts w:ascii="Times New Roman" w:eastAsiaTheme="minorHAnsi" w:hAnsi="Times New Roman" w:cs="Times New Roman"/>
          <w:sz w:val="24"/>
          <w:szCs w:val="24"/>
          <w:lang w:bidi="ar-SA"/>
        </w:rPr>
        <w:t>Place: -     Ambo university</w:t>
      </w:r>
    </w:p>
    <w:p w:rsidR="007F2AA9" w:rsidRPr="00D56E62" w:rsidRDefault="007F2AA9" w:rsidP="00211066">
      <w:pPr>
        <w:spacing w:line="360" w:lineRule="auto"/>
        <w:rPr>
          <w:rFonts w:ascii="Times New Roman" w:hAnsi="Times New Roman" w:cs="Times New Roman"/>
          <w:sz w:val="24"/>
          <w:szCs w:val="24"/>
        </w:rPr>
      </w:pPr>
    </w:p>
    <w:p w:rsidR="007F2AA9" w:rsidRPr="00D56E62" w:rsidRDefault="007F2AA9" w:rsidP="00211066">
      <w:pPr>
        <w:spacing w:line="360" w:lineRule="auto"/>
        <w:rPr>
          <w:rFonts w:ascii="Times New Roman" w:hAnsi="Times New Roman" w:cs="Times New Roman"/>
          <w:sz w:val="24"/>
          <w:szCs w:val="24"/>
        </w:rPr>
      </w:pPr>
    </w:p>
    <w:p w:rsidR="002F4AD1" w:rsidRPr="00D56E62" w:rsidRDefault="002F4AD1" w:rsidP="00211066">
      <w:pPr>
        <w:spacing w:line="360" w:lineRule="auto"/>
        <w:rPr>
          <w:rFonts w:ascii="Times New Roman" w:hAnsi="Times New Roman" w:cs="Times New Roman"/>
          <w:sz w:val="24"/>
          <w:szCs w:val="24"/>
        </w:rPr>
      </w:pPr>
    </w:p>
    <w:p w:rsidR="002F4AD1" w:rsidRPr="00D56E62" w:rsidRDefault="002F4AD1" w:rsidP="00211066">
      <w:pPr>
        <w:spacing w:line="360" w:lineRule="auto"/>
        <w:rPr>
          <w:rFonts w:ascii="Times New Roman" w:hAnsi="Times New Roman" w:cs="Times New Roman"/>
          <w:sz w:val="24"/>
          <w:szCs w:val="24"/>
        </w:rPr>
      </w:pPr>
    </w:p>
    <w:p w:rsidR="002F4AD1" w:rsidRPr="00D56E62" w:rsidRDefault="002F4AD1" w:rsidP="00211066">
      <w:pPr>
        <w:spacing w:line="360" w:lineRule="auto"/>
        <w:rPr>
          <w:rFonts w:ascii="Times New Roman" w:hAnsi="Times New Roman" w:cs="Times New Roman"/>
          <w:sz w:val="24"/>
          <w:szCs w:val="24"/>
        </w:rPr>
      </w:pPr>
    </w:p>
    <w:p w:rsidR="002F4AD1" w:rsidRDefault="002F4AD1" w:rsidP="00211066">
      <w:pPr>
        <w:spacing w:line="360" w:lineRule="auto"/>
        <w:rPr>
          <w:rFonts w:ascii="Times New Roman" w:hAnsi="Times New Roman" w:cs="Times New Roman"/>
          <w:sz w:val="24"/>
          <w:szCs w:val="24"/>
        </w:rPr>
      </w:pPr>
    </w:p>
    <w:p w:rsidR="0036267E" w:rsidRDefault="0036267E" w:rsidP="00211066">
      <w:pPr>
        <w:spacing w:line="360" w:lineRule="auto"/>
        <w:rPr>
          <w:rFonts w:ascii="Times New Roman" w:hAnsi="Times New Roman" w:cs="Times New Roman"/>
          <w:sz w:val="24"/>
          <w:szCs w:val="24"/>
        </w:rPr>
      </w:pPr>
    </w:p>
    <w:p w:rsidR="0036267E" w:rsidRDefault="0036267E" w:rsidP="00211066">
      <w:pPr>
        <w:spacing w:line="360" w:lineRule="auto"/>
        <w:rPr>
          <w:rFonts w:ascii="Times New Roman" w:hAnsi="Times New Roman" w:cs="Times New Roman"/>
          <w:sz w:val="24"/>
          <w:szCs w:val="24"/>
        </w:rPr>
      </w:pPr>
    </w:p>
    <w:p w:rsidR="0036267E" w:rsidRDefault="0036267E" w:rsidP="00211066">
      <w:pPr>
        <w:spacing w:line="360" w:lineRule="auto"/>
        <w:rPr>
          <w:rFonts w:ascii="Times New Roman" w:hAnsi="Times New Roman" w:cs="Times New Roman"/>
          <w:sz w:val="24"/>
          <w:szCs w:val="24"/>
        </w:rPr>
      </w:pPr>
    </w:p>
    <w:p w:rsidR="0036267E" w:rsidRDefault="0036267E" w:rsidP="00211066">
      <w:pPr>
        <w:spacing w:line="360" w:lineRule="auto"/>
        <w:rPr>
          <w:rFonts w:ascii="Times New Roman" w:hAnsi="Times New Roman" w:cs="Times New Roman"/>
          <w:sz w:val="24"/>
          <w:szCs w:val="24"/>
        </w:rPr>
      </w:pPr>
    </w:p>
    <w:p w:rsidR="0036267E" w:rsidRDefault="0036267E" w:rsidP="00211066">
      <w:pPr>
        <w:spacing w:line="360" w:lineRule="auto"/>
        <w:rPr>
          <w:rFonts w:ascii="Times New Roman" w:hAnsi="Times New Roman" w:cs="Times New Roman"/>
          <w:sz w:val="24"/>
          <w:szCs w:val="24"/>
        </w:rPr>
      </w:pPr>
    </w:p>
    <w:p w:rsidR="0036267E" w:rsidRDefault="0036267E" w:rsidP="00211066">
      <w:pPr>
        <w:spacing w:line="360" w:lineRule="auto"/>
        <w:rPr>
          <w:rFonts w:ascii="Times New Roman" w:hAnsi="Times New Roman" w:cs="Times New Roman"/>
          <w:sz w:val="24"/>
          <w:szCs w:val="24"/>
        </w:rPr>
      </w:pPr>
    </w:p>
    <w:p w:rsidR="0036267E" w:rsidRDefault="0036267E" w:rsidP="00211066">
      <w:pPr>
        <w:spacing w:line="360" w:lineRule="auto"/>
        <w:rPr>
          <w:rFonts w:ascii="Times New Roman" w:hAnsi="Times New Roman" w:cs="Times New Roman"/>
          <w:sz w:val="24"/>
          <w:szCs w:val="24"/>
        </w:rPr>
      </w:pPr>
    </w:p>
    <w:p w:rsidR="002F4AD1" w:rsidRDefault="002F4AD1" w:rsidP="00211066">
      <w:pPr>
        <w:spacing w:line="360" w:lineRule="auto"/>
        <w:rPr>
          <w:rFonts w:ascii="Times New Roman" w:hAnsi="Times New Roman" w:cs="Times New Roman"/>
          <w:sz w:val="24"/>
          <w:szCs w:val="24"/>
        </w:rPr>
      </w:pPr>
    </w:p>
    <w:p w:rsidR="000E5E69" w:rsidRPr="00D56E62" w:rsidRDefault="000E5E69" w:rsidP="00211066">
      <w:pPr>
        <w:spacing w:line="360" w:lineRule="auto"/>
        <w:rPr>
          <w:rFonts w:ascii="Times New Roman" w:hAnsi="Times New Roman" w:cs="Times New Roman"/>
          <w:sz w:val="24"/>
          <w:szCs w:val="24"/>
        </w:rPr>
      </w:pPr>
    </w:p>
    <w:p w:rsidR="00047A75" w:rsidRDefault="0036267E" w:rsidP="003507A4">
      <w:pPr>
        <w:pStyle w:val="Heading2"/>
        <w:rPr>
          <w:rFonts w:ascii="Times New Roman" w:hAnsi="Times New Roman" w:cs="Times New Roman"/>
        </w:rPr>
      </w:pPr>
      <w:bookmarkStart w:id="62" w:name="_Toc125157957"/>
      <w:r w:rsidRPr="00047A75">
        <w:rPr>
          <w:rFonts w:ascii="Times New Roman" w:hAnsi="Times New Roman" w:cs="Times New Roman"/>
        </w:rPr>
        <w:lastRenderedPageBreak/>
        <w:t>ACRNOMYS AND ABBREVIATION</w:t>
      </w:r>
      <w:bookmarkEnd w:id="62"/>
    </w:p>
    <w:p w:rsidR="0036267E" w:rsidRPr="00047A75" w:rsidRDefault="0036267E" w:rsidP="003507A4">
      <w:pPr>
        <w:pStyle w:val="Heading2"/>
        <w:rPr>
          <w:rFonts w:ascii="Times New Roman" w:hAnsi="Times New Roman" w:cs="Times New Roman"/>
        </w:rPr>
      </w:pPr>
      <w:r w:rsidRPr="00047A75">
        <w:rPr>
          <w:rFonts w:ascii="Times New Roman" w:hAnsi="Times New Roman" w:cs="Times New Roman"/>
        </w:rPr>
        <w:t xml:space="preserve"> </w:t>
      </w:r>
    </w:p>
    <w:p w:rsidR="0036267E" w:rsidRPr="00D56E62" w:rsidRDefault="0036267E" w:rsidP="0036267E">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ASENS             Associations of South East Asian Nations</w:t>
      </w:r>
    </w:p>
    <w:p w:rsidR="0036267E" w:rsidRPr="00D56E62" w:rsidRDefault="0036267E" w:rsidP="0036267E">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eastAsia="ja-JP" w:bidi="ar-SA"/>
        </w:rPr>
        <w:t>AD                     Ana domain</w:t>
      </w:r>
    </w:p>
    <w:p w:rsidR="0036267E" w:rsidRPr="00D56E62" w:rsidRDefault="0036267E" w:rsidP="0036267E">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HHS                   House Holds</w:t>
      </w:r>
    </w:p>
    <w:p w:rsidR="0036267E" w:rsidRPr="00D56E62" w:rsidRDefault="0036267E" w:rsidP="0036267E">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eastAsia="ja-JP" w:bidi="ar-SA"/>
        </w:rPr>
        <w:t xml:space="preserve">IIA                     Independence of Irrelevant Alternatives </w:t>
      </w:r>
    </w:p>
    <w:p w:rsidR="0036267E" w:rsidRPr="00D56E62" w:rsidRDefault="0036267E" w:rsidP="0036267E">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eastAsia="ja-JP" w:bidi="ar-SA"/>
        </w:rPr>
        <w:t>NRM                  Natural resource management</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 xml:space="preserve">OLS                   Ordinary Least Square                             </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 xml:space="preserve">RGDP                 Real Gross Domestic Product </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SEAN                 South East Asian Nations</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 xml:space="preserve">SES                     Social ecology system </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SLA                    Sustainable livelihood approach</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SSA                    Sub Saharan Africa</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TFP                     Total Factor of Productivity</w:t>
      </w:r>
      <w:r w:rsidRPr="00D56E62">
        <w:rPr>
          <w:rFonts w:ascii="Times New Roman" w:eastAsia="Times New Roman" w:hAnsi="Times New Roman" w:cs="Times New Roman"/>
          <w:b/>
          <w:bCs/>
          <w:sz w:val="24"/>
          <w:szCs w:val="24"/>
          <w:lang w:bidi="ar-SA"/>
        </w:rPr>
        <w:t xml:space="preserve"> </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 xml:space="preserve">UNWTO             United Nations world trade organization </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USD                    United states dollar</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UNESCO            United Nations Economic and Social Cooperation</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 xml:space="preserve">UNCTAD            United Nations Conference on Trade and Development </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VIF                      Variance inflation factor</w:t>
      </w:r>
    </w:p>
    <w:p w:rsidR="0036267E" w:rsidRPr="00D56E62" w:rsidRDefault="0036267E" w:rsidP="0036267E">
      <w:pPr>
        <w:spacing w:after="0" w:line="360" w:lineRule="auto"/>
        <w:jc w:val="both"/>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WTTC                 World trade and tourism council</w:t>
      </w:r>
    </w:p>
    <w:p w:rsidR="0036267E" w:rsidRPr="00D56E62" w:rsidRDefault="0036267E" w:rsidP="0036267E">
      <w:pPr>
        <w:rPr>
          <w:rFonts w:ascii="Times New Roman" w:hAnsi="Times New Roman" w:cs="Times New Roman"/>
        </w:rPr>
      </w:pPr>
      <w:r w:rsidRPr="00D56E62">
        <w:rPr>
          <w:rFonts w:ascii="Times New Roman" w:eastAsia="Times New Roman" w:hAnsi="Times New Roman" w:cs="Times New Roman"/>
          <w:sz w:val="24"/>
          <w:szCs w:val="24"/>
          <w:lang w:bidi="ar-SA"/>
        </w:rPr>
        <w:t>WWF                  World Wild fund</w:t>
      </w:r>
    </w:p>
    <w:p w:rsidR="0036267E" w:rsidRPr="00D56E62" w:rsidRDefault="0036267E" w:rsidP="0036267E">
      <w:pPr>
        <w:shd w:val="clear" w:color="auto" w:fill="FFFFFF" w:themeFill="background1"/>
        <w:tabs>
          <w:tab w:val="left" w:pos="6899"/>
        </w:tabs>
        <w:spacing w:line="360" w:lineRule="auto"/>
        <w:rPr>
          <w:rFonts w:ascii="Times New Roman" w:hAnsi="Times New Roman" w:cs="Times New Roman"/>
          <w:sz w:val="24"/>
          <w:szCs w:val="24"/>
        </w:rPr>
      </w:pPr>
    </w:p>
    <w:p w:rsidR="0036267E" w:rsidRDefault="0036267E" w:rsidP="0036267E">
      <w:pPr>
        <w:shd w:val="clear" w:color="auto" w:fill="FFFFFF" w:themeFill="background1"/>
        <w:tabs>
          <w:tab w:val="left" w:pos="6899"/>
        </w:tabs>
        <w:spacing w:line="360" w:lineRule="auto"/>
        <w:rPr>
          <w:rFonts w:ascii="Times New Roman" w:hAnsi="Times New Roman" w:cs="Times New Roman"/>
          <w:sz w:val="24"/>
          <w:szCs w:val="24"/>
        </w:rPr>
      </w:pPr>
    </w:p>
    <w:p w:rsidR="00142F3C" w:rsidRDefault="00142F3C" w:rsidP="0036267E">
      <w:pPr>
        <w:shd w:val="clear" w:color="auto" w:fill="FFFFFF" w:themeFill="background1"/>
        <w:tabs>
          <w:tab w:val="left" w:pos="6899"/>
        </w:tabs>
        <w:spacing w:line="360" w:lineRule="auto"/>
        <w:rPr>
          <w:rFonts w:ascii="Times New Roman" w:hAnsi="Times New Roman" w:cs="Times New Roman"/>
          <w:sz w:val="24"/>
          <w:szCs w:val="24"/>
        </w:rPr>
      </w:pPr>
    </w:p>
    <w:p w:rsidR="00142F3C" w:rsidRPr="00D56E62" w:rsidRDefault="00142F3C" w:rsidP="0036267E">
      <w:pPr>
        <w:shd w:val="clear" w:color="auto" w:fill="FFFFFF" w:themeFill="background1"/>
        <w:tabs>
          <w:tab w:val="left" w:pos="6899"/>
        </w:tabs>
        <w:spacing w:line="360" w:lineRule="auto"/>
        <w:rPr>
          <w:rFonts w:ascii="Times New Roman" w:hAnsi="Times New Roman" w:cs="Times New Roman"/>
          <w:sz w:val="24"/>
          <w:szCs w:val="24"/>
        </w:rPr>
      </w:pPr>
    </w:p>
    <w:p w:rsidR="0036267E" w:rsidRDefault="0036267E" w:rsidP="0036267E"/>
    <w:p w:rsidR="000E5E69" w:rsidRDefault="000E5E69" w:rsidP="0036267E"/>
    <w:p w:rsidR="000E5E69" w:rsidRDefault="000E5E69" w:rsidP="0036267E"/>
    <w:p w:rsidR="00082A1A" w:rsidRPr="0036267E" w:rsidRDefault="00082A1A" w:rsidP="0036267E"/>
    <w:p w:rsidR="00FC66ED" w:rsidRPr="00D56E62" w:rsidRDefault="00E5555F" w:rsidP="001C625C">
      <w:pPr>
        <w:pStyle w:val="Heading2"/>
        <w:jc w:val="center"/>
        <w:rPr>
          <w:rFonts w:ascii="Times New Roman" w:hAnsi="Times New Roman" w:cs="Times New Roman"/>
          <w:sz w:val="32"/>
        </w:rPr>
      </w:pPr>
      <w:bookmarkStart w:id="63" w:name="_Toc116996810"/>
      <w:bookmarkStart w:id="64" w:name="_Toc117064110"/>
      <w:bookmarkStart w:id="65" w:name="_Toc117067746"/>
      <w:bookmarkStart w:id="66" w:name="_Toc117067797"/>
      <w:bookmarkStart w:id="67" w:name="_Toc117310177"/>
      <w:bookmarkStart w:id="68" w:name="_Toc117328424"/>
      <w:bookmarkStart w:id="69" w:name="_Toc117381398"/>
      <w:bookmarkStart w:id="70" w:name="_Toc125157958"/>
      <w:r w:rsidRPr="000E5E69">
        <w:rPr>
          <w:rFonts w:ascii="Times New Roman" w:hAnsi="Times New Roman" w:cs="Times New Roman"/>
          <w:sz w:val="32"/>
        </w:rPr>
        <w:t>A</w:t>
      </w:r>
      <w:r w:rsidR="00814781" w:rsidRPr="000E5E69">
        <w:rPr>
          <w:rFonts w:ascii="Times New Roman" w:hAnsi="Times New Roman" w:cs="Times New Roman"/>
          <w:sz w:val="32"/>
        </w:rPr>
        <w:t>cknowledgment</w:t>
      </w:r>
      <w:bookmarkEnd w:id="63"/>
      <w:bookmarkEnd w:id="64"/>
      <w:bookmarkEnd w:id="65"/>
      <w:bookmarkEnd w:id="66"/>
      <w:bookmarkEnd w:id="67"/>
      <w:bookmarkEnd w:id="68"/>
      <w:bookmarkEnd w:id="69"/>
      <w:bookmarkEnd w:id="70"/>
      <w:r w:rsidR="00604ACF">
        <w:rPr>
          <w:rFonts w:ascii="Times New Roman" w:hAnsi="Times New Roman" w:cs="Times New Roman"/>
          <w:sz w:val="32"/>
        </w:rPr>
        <w:t xml:space="preserve"> </w:t>
      </w:r>
    </w:p>
    <w:p w:rsidR="00291D80" w:rsidRPr="009176A3" w:rsidRDefault="00F151A5" w:rsidP="009176A3">
      <w:pPr>
        <w:jc w:val="both"/>
        <w:rPr>
          <w:rFonts w:ascii="Times New Roman" w:hAnsi="Times New Roman" w:cs="Times New Roman"/>
          <w:sz w:val="24"/>
          <w:szCs w:val="24"/>
        </w:rPr>
      </w:pPr>
      <w:r w:rsidRPr="00D56E62">
        <w:rPr>
          <w:rFonts w:ascii="Times New Roman" w:eastAsiaTheme="minorHAnsi" w:hAnsi="Times New Roman" w:cs="Times New Roman"/>
          <w:color w:val="000000"/>
          <w:sz w:val="24"/>
          <w:szCs w:val="24"/>
          <w:lang w:bidi="ar-SA"/>
        </w:rPr>
        <w:t>Above all I would like to thank the almighty</w:t>
      </w:r>
      <w:r w:rsidR="003C0544">
        <w:rPr>
          <w:rFonts w:ascii="Times New Roman" w:eastAsiaTheme="minorHAnsi" w:hAnsi="Times New Roman" w:cs="Times New Roman"/>
          <w:color w:val="000000"/>
          <w:sz w:val="24"/>
          <w:szCs w:val="24"/>
          <w:lang w:bidi="ar-SA"/>
        </w:rPr>
        <w:t xml:space="preserve"> God for the Mercy and Blessings</w:t>
      </w:r>
      <w:r w:rsidRPr="00D56E62">
        <w:rPr>
          <w:rFonts w:ascii="Times New Roman" w:eastAsiaTheme="minorHAnsi" w:hAnsi="Times New Roman" w:cs="Times New Roman"/>
          <w:color w:val="000000"/>
          <w:sz w:val="24"/>
          <w:szCs w:val="24"/>
          <w:lang w:bidi="ar-SA"/>
        </w:rPr>
        <w:t xml:space="preserve">. My sincere appreciation goes to all those who helped me in the process of completion of this thesis. </w:t>
      </w:r>
      <w:r w:rsidR="00814781" w:rsidRPr="00D56E62">
        <w:rPr>
          <w:rFonts w:ascii="Times New Roman" w:hAnsi="Times New Roman" w:cs="Times New Roman"/>
          <w:sz w:val="24"/>
          <w:szCs w:val="24"/>
        </w:rPr>
        <w:t>My heartfelt r</w:t>
      </w:r>
      <w:r w:rsidR="00056EC4" w:rsidRPr="00D56E62">
        <w:rPr>
          <w:rFonts w:ascii="Times New Roman" w:hAnsi="Times New Roman" w:cs="Times New Roman"/>
          <w:sz w:val="24"/>
          <w:szCs w:val="24"/>
        </w:rPr>
        <w:t xml:space="preserve">egards goes to  my advisor </w:t>
      </w:r>
      <w:r w:rsidR="00B1442B" w:rsidRPr="00D56E62">
        <w:rPr>
          <w:rFonts w:ascii="Times New Roman" w:hAnsi="Times New Roman" w:cs="Times New Roman"/>
          <w:sz w:val="24"/>
          <w:szCs w:val="24"/>
        </w:rPr>
        <w:t xml:space="preserve"> </w:t>
      </w:r>
      <w:r w:rsidR="00056EC4" w:rsidRPr="00D56E62">
        <w:rPr>
          <w:rFonts w:ascii="Times New Roman" w:hAnsi="Times New Roman" w:cs="Times New Roman"/>
          <w:sz w:val="24"/>
          <w:szCs w:val="24"/>
        </w:rPr>
        <w:t>Bada</w:t>
      </w:r>
      <w:r w:rsidR="00814781" w:rsidRPr="00D56E62">
        <w:rPr>
          <w:rFonts w:ascii="Times New Roman" w:hAnsi="Times New Roman" w:cs="Times New Roman"/>
          <w:sz w:val="24"/>
          <w:szCs w:val="24"/>
        </w:rPr>
        <w:t>s</w:t>
      </w:r>
      <w:r w:rsidR="00DB69A6" w:rsidRPr="00D56E62">
        <w:rPr>
          <w:rFonts w:ascii="Times New Roman" w:hAnsi="Times New Roman" w:cs="Times New Roman"/>
          <w:sz w:val="24"/>
          <w:szCs w:val="24"/>
        </w:rPr>
        <w:t>s</w:t>
      </w:r>
      <w:r w:rsidR="00814781" w:rsidRPr="00D56E62">
        <w:rPr>
          <w:rFonts w:ascii="Times New Roman" w:hAnsi="Times New Roman" w:cs="Times New Roman"/>
          <w:sz w:val="24"/>
          <w:szCs w:val="24"/>
        </w:rPr>
        <w:t xml:space="preserve">a </w:t>
      </w:r>
      <w:r w:rsidR="00FC66ED" w:rsidRPr="00D56E62">
        <w:rPr>
          <w:rFonts w:ascii="Times New Roman" w:hAnsi="Times New Roman" w:cs="Times New Roman"/>
          <w:sz w:val="24"/>
          <w:szCs w:val="24"/>
        </w:rPr>
        <w:t xml:space="preserve"> </w:t>
      </w:r>
      <w:r w:rsidR="00814781" w:rsidRPr="00D56E62">
        <w:rPr>
          <w:rFonts w:ascii="Times New Roman" w:hAnsi="Times New Roman" w:cs="Times New Roman"/>
          <w:sz w:val="24"/>
          <w:szCs w:val="24"/>
        </w:rPr>
        <w:t>Wolteji</w:t>
      </w:r>
      <w:r w:rsidR="00B1442B" w:rsidRPr="00D56E62">
        <w:rPr>
          <w:rFonts w:ascii="Times New Roman" w:hAnsi="Times New Roman" w:cs="Times New Roman"/>
          <w:sz w:val="24"/>
          <w:szCs w:val="24"/>
        </w:rPr>
        <w:t>(PhD)</w:t>
      </w:r>
      <w:r w:rsidR="00814781" w:rsidRPr="00D56E62">
        <w:rPr>
          <w:rFonts w:ascii="Times New Roman" w:hAnsi="Times New Roman" w:cs="Times New Roman"/>
          <w:sz w:val="24"/>
          <w:szCs w:val="24"/>
        </w:rPr>
        <w:t xml:space="preserve">  and  may not only patient  and understanding  but also  guided  me  and  offered  assistance  and   consultant  support  throughout </w:t>
      </w:r>
      <w:r w:rsidR="00056EC4" w:rsidRPr="00D56E62">
        <w:rPr>
          <w:rFonts w:ascii="Times New Roman" w:hAnsi="Times New Roman" w:cs="Times New Roman"/>
          <w:sz w:val="24"/>
          <w:szCs w:val="24"/>
        </w:rPr>
        <w:t xml:space="preserve">.I am  greatly  thank </w:t>
      </w:r>
      <w:r w:rsidR="00056EC4" w:rsidRPr="003C0544">
        <w:rPr>
          <w:rFonts w:ascii="Times New Roman" w:hAnsi="Times New Roman" w:cs="Times New Roman"/>
          <w:sz w:val="24"/>
          <w:szCs w:val="24"/>
        </w:rPr>
        <w:t xml:space="preserve">full </w:t>
      </w:r>
      <w:r w:rsidR="00056EC4" w:rsidRPr="00D56E62">
        <w:rPr>
          <w:rFonts w:ascii="Times New Roman" w:hAnsi="Times New Roman" w:cs="Times New Roman"/>
          <w:sz w:val="24"/>
          <w:szCs w:val="24"/>
        </w:rPr>
        <w:t xml:space="preserve"> </w:t>
      </w:r>
      <w:r w:rsidR="00814781" w:rsidRPr="00D56E62">
        <w:rPr>
          <w:rFonts w:ascii="Times New Roman" w:hAnsi="Times New Roman" w:cs="Times New Roman"/>
          <w:sz w:val="24"/>
          <w:szCs w:val="24"/>
        </w:rPr>
        <w:t xml:space="preserve">  that </w:t>
      </w:r>
      <w:r w:rsidR="005D03E9" w:rsidRPr="00D56E62">
        <w:rPr>
          <w:rFonts w:ascii="Times New Roman" w:hAnsi="Times New Roman" w:cs="Times New Roman"/>
          <w:sz w:val="24"/>
          <w:szCs w:val="24"/>
        </w:rPr>
        <w:t xml:space="preserve">he </w:t>
      </w:r>
      <w:r w:rsidR="00814781" w:rsidRPr="00D56E62">
        <w:rPr>
          <w:rFonts w:ascii="Times New Roman" w:hAnsi="Times New Roman" w:cs="Times New Roman"/>
          <w:sz w:val="24"/>
          <w:szCs w:val="24"/>
        </w:rPr>
        <w:t xml:space="preserve"> took time  to listen and  respond to  my enquire  ,I would  not have gone  for  without </w:t>
      </w:r>
      <w:r w:rsidR="005D03E9" w:rsidRPr="00D56E62">
        <w:rPr>
          <w:rFonts w:ascii="Times New Roman" w:hAnsi="Times New Roman" w:cs="Times New Roman"/>
          <w:sz w:val="24"/>
          <w:szCs w:val="24"/>
        </w:rPr>
        <w:t xml:space="preserve">his </w:t>
      </w:r>
      <w:r w:rsidR="00814781" w:rsidRPr="00D56E62">
        <w:rPr>
          <w:rFonts w:ascii="Times New Roman" w:hAnsi="Times New Roman" w:cs="Times New Roman"/>
          <w:sz w:val="24"/>
          <w:szCs w:val="24"/>
        </w:rPr>
        <w:t xml:space="preserve">  support  and  constructive criticism .  My heart  thanks  goes  to the  university  of Ambo for offering masters  of Art in development  Econom</w:t>
      </w:r>
      <w:r w:rsidR="000837E8">
        <w:rPr>
          <w:rFonts w:ascii="Times New Roman" w:hAnsi="Times New Roman" w:cs="Times New Roman"/>
          <w:sz w:val="24"/>
          <w:szCs w:val="24"/>
        </w:rPr>
        <w:t>ics  as an evening course  thus</w:t>
      </w:r>
      <w:r w:rsidR="000837E8" w:rsidRPr="00D56E62">
        <w:rPr>
          <w:rFonts w:ascii="Times New Roman" w:hAnsi="Times New Roman" w:cs="Times New Roman"/>
          <w:sz w:val="24"/>
          <w:szCs w:val="24"/>
        </w:rPr>
        <w:t>, giving</w:t>
      </w:r>
      <w:r w:rsidR="00814781" w:rsidRPr="00D56E62">
        <w:rPr>
          <w:rFonts w:ascii="Times New Roman" w:hAnsi="Times New Roman" w:cs="Times New Roman"/>
          <w:sz w:val="24"/>
          <w:szCs w:val="24"/>
        </w:rPr>
        <w:t xml:space="preserve">  me  an opportunity  to conveniently  pursue  the course .The continues  discussion  an</w:t>
      </w:r>
      <w:r w:rsidR="00056EC4" w:rsidRPr="00D56E62">
        <w:rPr>
          <w:rFonts w:ascii="Times New Roman" w:hAnsi="Times New Roman" w:cs="Times New Roman"/>
          <w:sz w:val="24"/>
          <w:szCs w:val="24"/>
        </w:rPr>
        <w:t xml:space="preserve">d  consultation  is greatly  </w:t>
      </w:r>
      <w:r w:rsidR="00257805" w:rsidRPr="00D56E62">
        <w:rPr>
          <w:rFonts w:ascii="Times New Roman" w:hAnsi="Times New Roman" w:cs="Times New Roman"/>
          <w:sz w:val="24"/>
          <w:szCs w:val="24"/>
        </w:rPr>
        <w:t xml:space="preserve"> appreciated. </w:t>
      </w:r>
      <w:r w:rsidR="0019674D">
        <w:rPr>
          <w:rFonts w:ascii="Times New Roman" w:hAnsi="Times New Roman" w:cs="Times New Roman"/>
          <w:sz w:val="24"/>
          <w:szCs w:val="24"/>
        </w:rPr>
        <w:t>A</w:t>
      </w:r>
      <w:r w:rsidR="00565B0A" w:rsidRPr="00D56E62">
        <w:rPr>
          <w:rFonts w:ascii="Times New Roman" w:hAnsi="Times New Roman" w:cs="Times New Roman"/>
          <w:sz w:val="24"/>
          <w:szCs w:val="24"/>
        </w:rPr>
        <w:t xml:space="preserve">nd also </w:t>
      </w:r>
      <w:r w:rsidR="00B1442B" w:rsidRPr="00D56E62">
        <w:rPr>
          <w:rFonts w:ascii="Times New Roman" w:hAnsi="Times New Roman" w:cs="Times New Roman"/>
          <w:sz w:val="24"/>
          <w:szCs w:val="24"/>
        </w:rPr>
        <w:t xml:space="preserve"> </w:t>
      </w:r>
      <w:r w:rsidR="00814781" w:rsidRPr="00D56E62">
        <w:rPr>
          <w:rFonts w:ascii="Times New Roman" w:hAnsi="Times New Roman" w:cs="Times New Roman"/>
          <w:sz w:val="24"/>
          <w:szCs w:val="24"/>
        </w:rPr>
        <w:t xml:space="preserve"> </w:t>
      </w:r>
      <w:r w:rsidR="00BB13E6">
        <w:rPr>
          <w:rFonts w:ascii="Times New Roman" w:hAnsi="Times New Roman" w:cs="Times New Roman"/>
          <w:sz w:val="24"/>
          <w:szCs w:val="24"/>
        </w:rPr>
        <w:t xml:space="preserve">I would </w:t>
      </w:r>
      <w:r w:rsidR="009B5B15" w:rsidRPr="00D56E62">
        <w:rPr>
          <w:rFonts w:ascii="Times New Roman" w:hAnsi="Times New Roman" w:cs="Times New Roman"/>
          <w:sz w:val="24"/>
          <w:szCs w:val="24"/>
        </w:rPr>
        <w:t xml:space="preserve">  like  to thank </w:t>
      </w:r>
      <w:r w:rsidR="00814781" w:rsidRPr="00D56E62">
        <w:rPr>
          <w:rFonts w:ascii="Times New Roman" w:hAnsi="Times New Roman" w:cs="Times New Roman"/>
          <w:sz w:val="24"/>
          <w:szCs w:val="24"/>
        </w:rPr>
        <w:t xml:space="preserve">my family  for  their  support  and understanding  during  my study </w:t>
      </w:r>
      <w:r w:rsidR="00056EC4" w:rsidRPr="00D56E62">
        <w:rPr>
          <w:rFonts w:ascii="Times New Roman" w:hAnsi="Times New Roman" w:cs="Times New Roman"/>
          <w:sz w:val="24"/>
          <w:szCs w:val="24"/>
        </w:rPr>
        <w:t>.</w:t>
      </w:r>
      <w:r w:rsidR="00814781" w:rsidRPr="00D56E62">
        <w:rPr>
          <w:rFonts w:ascii="Times New Roman" w:hAnsi="Times New Roman" w:cs="Times New Roman"/>
          <w:sz w:val="24"/>
          <w:szCs w:val="24"/>
        </w:rPr>
        <w:t xml:space="preserve">Further </w:t>
      </w:r>
      <w:r w:rsidR="000837E8">
        <w:rPr>
          <w:rFonts w:ascii="Times New Roman" w:hAnsi="Times New Roman" w:cs="Times New Roman"/>
          <w:sz w:val="24"/>
          <w:szCs w:val="24"/>
        </w:rPr>
        <w:t xml:space="preserve">more </w:t>
      </w:r>
      <w:r w:rsidR="00814781" w:rsidRPr="00D56E62">
        <w:rPr>
          <w:rFonts w:ascii="Times New Roman" w:hAnsi="Times New Roman" w:cs="Times New Roman"/>
          <w:sz w:val="24"/>
          <w:szCs w:val="24"/>
        </w:rPr>
        <w:t xml:space="preserve">  I am grateful  to all the acquisi</w:t>
      </w:r>
      <w:r w:rsidR="00BB13E6">
        <w:rPr>
          <w:rFonts w:ascii="Times New Roman" w:hAnsi="Times New Roman" w:cs="Times New Roman"/>
          <w:sz w:val="24"/>
          <w:szCs w:val="24"/>
        </w:rPr>
        <w:t>tion   for this study  possible</w:t>
      </w:r>
      <w:r w:rsidR="00814781" w:rsidRPr="00D56E62">
        <w:rPr>
          <w:rFonts w:ascii="Times New Roman" w:hAnsi="Times New Roman" w:cs="Times New Roman"/>
          <w:sz w:val="24"/>
          <w:szCs w:val="24"/>
        </w:rPr>
        <w:t xml:space="preserve"> .Very special thank  go to people  living around  </w:t>
      </w:r>
      <w:r w:rsidR="00056EC4" w:rsidRPr="00D56E62">
        <w:rPr>
          <w:rFonts w:ascii="Times New Roman" w:hAnsi="Times New Roman" w:cs="Times New Roman"/>
          <w:sz w:val="24"/>
          <w:szCs w:val="24"/>
        </w:rPr>
        <w:t>D</w:t>
      </w:r>
      <w:r w:rsidR="00814781" w:rsidRPr="00D56E62">
        <w:rPr>
          <w:rFonts w:ascii="Times New Roman" w:hAnsi="Times New Roman" w:cs="Times New Roman"/>
          <w:sz w:val="24"/>
          <w:szCs w:val="24"/>
        </w:rPr>
        <w:t xml:space="preserve">endi Wenchi  crater lake  for  </w:t>
      </w:r>
      <w:r w:rsidR="003668B1" w:rsidRPr="00D56E62">
        <w:rPr>
          <w:rFonts w:ascii="Times New Roman" w:hAnsi="Times New Roman" w:cs="Times New Roman"/>
          <w:sz w:val="24"/>
          <w:szCs w:val="24"/>
        </w:rPr>
        <w:t xml:space="preserve">their hospitality and openness </w:t>
      </w:r>
      <w:r w:rsidR="009544EF" w:rsidRPr="00D56E62">
        <w:rPr>
          <w:rFonts w:ascii="Times New Roman" w:hAnsi="Times New Roman" w:cs="Times New Roman"/>
          <w:sz w:val="24"/>
          <w:szCs w:val="24"/>
        </w:rPr>
        <w:t>e</w:t>
      </w:r>
      <w:r w:rsidR="00FC66ED" w:rsidRPr="00D56E62">
        <w:rPr>
          <w:rFonts w:ascii="Times New Roman" w:hAnsi="Times New Roman" w:cs="Times New Roman"/>
          <w:sz w:val="24"/>
          <w:szCs w:val="24"/>
        </w:rPr>
        <w:t>veryone</w:t>
      </w:r>
      <w:r w:rsidR="00814781" w:rsidRPr="00D56E62">
        <w:rPr>
          <w:rFonts w:ascii="Times New Roman" w:hAnsi="Times New Roman" w:cs="Times New Roman"/>
          <w:sz w:val="24"/>
          <w:szCs w:val="24"/>
        </w:rPr>
        <w:t xml:space="preserve"> who  made  execution  of this study possible  I sincerely </w:t>
      </w:r>
      <w:r w:rsidR="00FC66ED" w:rsidRPr="00D56E62">
        <w:rPr>
          <w:rFonts w:ascii="Times New Roman" w:hAnsi="Times New Roman" w:cs="Times New Roman"/>
          <w:sz w:val="24"/>
          <w:szCs w:val="24"/>
        </w:rPr>
        <w:t>thank</w:t>
      </w:r>
      <w:r w:rsidR="007849DB" w:rsidRPr="00D56E62">
        <w:rPr>
          <w:rFonts w:ascii="Times New Roman" w:hAnsi="Times New Roman" w:cs="Times New Roman"/>
          <w:sz w:val="24"/>
          <w:szCs w:val="24"/>
        </w:rPr>
        <w:t xml:space="preserve"> you all</w:t>
      </w:r>
      <w:r w:rsidR="00E94221" w:rsidRPr="00D56E62">
        <w:rPr>
          <w:rFonts w:ascii="Times New Roman" w:hAnsi="Times New Roman" w:cs="Times New Roman"/>
          <w:sz w:val="24"/>
          <w:szCs w:val="24"/>
        </w:rPr>
        <w:t>.</w:t>
      </w:r>
    </w:p>
    <w:p w:rsidR="003B7CB5" w:rsidRDefault="003B7CB5" w:rsidP="00211066">
      <w:pPr>
        <w:shd w:val="clear" w:color="auto" w:fill="FFFFFF" w:themeFill="background1"/>
        <w:tabs>
          <w:tab w:val="left" w:pos="6899"/>
        </w:tabs>
        <w:spacing w:line="360" w:lineRule="auto"/>
        <w:rPr>
          <w:rFonts w:ascii="Times New Roman" w:hAnsi="Times New Roman" w:cs="Times New Roman"/>
          <w:sz w:val="24"/>
          <w:szCs w:val="24"/>
        </w:rPr>
      </w:pPr>
    </w:p>
    <w:p w:rsidR="00604ACF" w:rsidRDefault="00604ACF" w:rsidP="00211066">
      <w:pPr>
        <w:shd w:val="clear" w:color="auto" w:fill="FFFFFF" w:themeFill="background1"/>
        <w:tabs>
          <w:tab w:val="left" w:pos="6899"/>
        </w:tabs>
        <w:spacing w:line="360" w:lineRule="auto"/>
        <w:rPr>
          <w:rFonts w:ascii="Times New Roman" w:hAnsi="Times New Roman" w:cs="Times New Roman"/>
          <w:sz w:val="24"/>
          <w:szCs w:val="24"/>
        </w:rPr>
      </w:pPr>
    </w:p>
    <w:p w:rsidR="00604ACF" w:rsidRDefault="00604ACF" w:rsidP="00211066">
      <w:pPr>
        <w:shd w:val="clear" w:color="auto" w:fill="FFFFFF" w:themeFill="background1"/>
        <w:tabs>
          <w:tab w:val="left" w:pos="6899"/>
        </w:tabs>
        <w:spacing w:line="360" w:lineRule="auto"/>
        <w:rPr>
          <w:rFonts w:ascii="Times New Roman" w:hAnsi="Times New Roman" w:cs="Times New Roman"/>
          <w:sz w:val="24"/>
          <w:szCs w:val="24"/>
        </w:rPr>
      </w:pPr>
    </w:p>
    <w:p w:rsidR="00604ACF" w:rsidRDefault="00604ACF" w:rsidP="00211066">
      <w:pPr>
        <w:shd w:val="clear" w:color="auto" w:fill="FFFFFF" w:themeFill="background1"/>
        <w:tabs>
          <w:tab w:val="left" w:pos="6899"/>
        </w:tabs>
        <w:spacing w:line="360" w:lineRule="auto"/>
        <w:rPr>
          <w:rFonts w:ascii="Times New Roman" w:hAnsi="Times New Roman" w:cs="Times New Roman"/>
          <w:sz w:val="24"/>
          <w:szCs w:val="24"/>
        </w:rPr>
      </w:pPr>
    </w:p>
    <w:p w:rsidR="00604ACF" w:rsidRDefault="00604ACF" w:rsidP="00211066">
      <w:pPr>
        <w:shd w:val="clear" w:color="auto" w:fill="FFFFFF" w:themeFill="background1"/>
        <w:tabs>
          <w:tab w:val="left" w:pos="6899"/>
        </w:tabs>
        <w:spacing w:line="360" w:lineRule="auto"/>
        <w:rPr>
          <w:rFonts w:ascii="Times New Roman" w:hAnsi="Times New Roman" w:cs="Times New Roman"/>
          <w:sz w:val="24"/>
          <w:szCs w:val="24"/>
        </w:rPr>
      </w:pPr>
    </w:p>
    <w:p w:rsidR="00604ACF" w:rsidRDefault="00604ACF" w:rsidP="00211066">
      <w:pPr>
        <w:shd w:val="clear" w:color="auto" w:fill="FFFFFF" w:themeFill="background1"/>
        <w:tabs>
          <w:tab w:val="left" w:pos="6899"/>
        </w:tabs>
        <w:spacing w:line="360" w:lineRule="auto"/>
        <w:rPr>
          <w:rFonts w:ascii="Times New Roman" w:hAnsi="Times New Roman" w:cs="Times New Roman"/>
          <w:sz w:val="24"/>
          <w:szCs w:val="24"/>
        </w:rPr>
      </w:pPr>
    </w:p>
    <w:p w:rsidR="00604ACF" w:rsidRDefault="00604ACF" w:rsidP="00211066">
      <w:pPr>
        <w:shd w:val="clear" w:color="auto" w:fill="FFFFFF" w:themeFill="background1"/>
        <w:tabs>
          <w:tab w:val="left" w:pos="6899"/>
        </w:tabs>
        <w:spacing w:line="360" w:lineRule="auto"/>
        <w:rPr>
          <w:rFonts w:ascii="Times New Roman" w:hAnsi="Times New Roman" w:cs="Times New Roman"/>
          <w:sz w:val="24"/>
          <w:szCs w:val="24"/>
        </w:rPr>
      </w:pPr>
    </w:p>
    <w:p w:rsidR="00604ACF" w:rsidRDefault="00604ACF" w:rsidP="00211066">
      <w:pPr>
        <w:shd w:val="clear" w:color="auto" w:fill="FFFFFF" w:themeFill="background1"/>
        <w:tabs>
          <w:tab w:val="left" w:pos="6899"/>
        </w:tabs>
        <w:spacing w:line="360" w:lineRule="auto"/>
        <w:rPr>
          <w:rFonts w:ascii="Times New Roman" w:hAnsi="Times New Roman" w:cs="Times New Roman"/>
          <w:sz w:val="24"/>
          <w:szCs w:val="24"/>
        </w:rPr>
      </w:pPr>
    </w:p>
    <w:p w:rsidR="00604ACF" w:rsidRDefault="00604ACF" w:rsidP="00211066">
      <w:pPr>
        <w:shd w:val="clear" w:color="auto" w:fill="FFFFFF" w:themeFill="background1"/>
        <w:tabs>
          <w:tab w:val="left" w:pos="6899"/>
        </w:tabs>
        <w:spacing w:line="360" w:lineRule="auto"/>
        <w:rPr>
          <w:rFonts w:ascii="Times New Roman" w:hAnsi="Times New Roman" w:cs="Times New Roman"/>
          <w:sz w:val="24"/>
          <w:szCs w:val="24"/>
        </w:rPr>
      </w:pPr>
    </w:p>
    <w:p w:rsidR="00604ACF" w:rsidRDefault="00604ACF" w:rsidP="00211066">
      <w:pPr>
        <w:shd w:val="clear" w:color="auto" w:fill="FFFFFF" w:themeFill="background1"/>
        <w:tabs>
          <w:tab w:val="left" w:pos="6899"/>
        </w:tabs>
        <w:spacing w:line="360" w:lineRule="auto"/>
        <w:rPr>
          <w:rFonts w:ascii="Times New Roman" w:hAnsi="Times New Roman" w:cs="Times New Roman"/>
          <w:sz w:val="24"/>
          <w:szCs w:val="24"/>
        </w:rPr>
      </w:pPr>
    </w:p>
    <w:p w:rsidR="00082A1A" w:rsidRDefault="00082A1A" w:rsidP="00211066">
      <w:pPr>
        <w:shd w:val="clear" w:color="auto" w:fill="FFFFFF" w:themeFill="background1"/>
        <w:tabs>
          <w:tab w:val="left" w:pos="6899"/>
        </w:tabs>
        <w:spacing w:line="360" w:lineRule="auto"/>
        <w:rPr>
          <w:rFonts w:ascii="Times New Roman" w:hAnsi="Times New Roman" w:cs="Times New Roman"/>
          <w:sz w:val="24"/>
          <w:szCs w:val="24"/>
        </w:rPr>
      </w:pPr>
    </w:p>
    <w:p w:rsidR="00604ACF" w:rsidRDefault="00604ACF" w:rsidP="00211066">
      <w:pPr>
        <w:shd w:val="clear" w:color="auto" w:fill="FFFFFF" w:themeFill="background1"/>
        <w:tabs>
          <w:tab w:val="left" w:pos="6899"/>
        </w:tabs>
        <w:spacing w:line="360" w:lineRule="auto"/>
        <w:rPr>
          <w:rFonts w:ascii="Times New Roman" w:hAnsi="Times New Roman" w:cs="Times New Roman"/>
          <w:sz w:val="24"/>
          <w:szCs w:val="24"/>
        </w:rPr>
      </w:pPr>
    </w:p>
    <w:p w:rsidR="007D3FD9" w:rsidRPr="00D56E62" w:rsidRDefault="007D3FD9" w:rsidP="0071539C">
      <w:pPr>
        <w:pStyle w:val="NoSpacing"/>
        <w:rPr>
          <w:rFonts w:ascii="Times New Roman" w:hAnsi="Times New Roman" w:cs="Times New Roman"/>
        </w:rPr>
      </w:pPr>
      <w:bookmarkStart w:id="71" w:name="_Toc117328425"/>
    </w:p>
    <w:p w:rsidR="00A36B10" w:rsidRPr="00D56E62" w:rsidRDefault="00A36B10" w:rsidP="0071539C">
      <w:pPr>
        <w:pStyle w:val="NoSpacing"/>
        <w:rPr>
          <w:rFonts w:ascii="Times New Roman" w:hAnsi="Times New Roman" w:cs="Times New Roman"/>
        </w:rPr>
      </w:pPr>
    </w:p>
    <w:bookmarkEnd w:id="71"/>
    <w:p w:rsidR="008E0FE3" w:rsidRPr="00D56E62" w:rsidRDefault="008E0FE3" w:rsidP="0071539C">
      <w:pPr>
        <w:pStyle w:val="NoSpacing"/>
        <w:rPr>
          <w:rFonts w:ascii="Times New Roman" w:hAnsi="Times New Roman" w:cs="Times New Roman"/>
          <w:sz w:val="28"/>
          <w:szCs w:val="24"/>
        </w:rPr>
      </w:pPr>
    </w:p>
    <w:sdt>
      <w:sdtPr>
        <w:rPr>
          <w:smallCaps w:val="0"/>
          <w:spacing w:val="0"/>
          <w:sz w:val="22"/>
          <w:szCs w:val="22"/>
        </w:rPr>
        <w:id w:val="272842382"/>
        <w:docPartObj>
          <w:docPartGallery w:val="Table of Contents"/>
          <w:docPartUnique/>
        </w:docPartObj>
      </w:sdtPr>
      <w:sdtContent>
        <w:p w:rsidR="008D5A4B" w:rsidRDefault="008D5A4B">
          <w:pPr>
            <w:pStyle w:val="TOCHeading"/>
          </w:pPr>
          <w:r w:rsidRPr="00603730">
            <w:rPr>
              <w:rFonts w:ascii="Times New Roman" w:hAnsi="Times New Roman" w:cs="Times New Roman"/>
              <w:sz w:val="28"/>
            </w:rPr>
            <w:t>Table of Contents</w:t>
          </w:r>
        </w:p>
        <w:p w:rsidR="008D5A4B" w:rsidRDefault="00FE15DA">
          <w:pPr>
            <w:pStyle w:val="TOC1"/>
            <w:rPr>
              <w:rFonts w:asciiTheme="minorHAnsi" w:hAnsiTheme="minorHAnsi" w:cstheme="minorBidi"/>
              <w:sz w:val="22"/>
              <w:szCs w:val="22"/>
              <w:lang w:eastAsia="en-US"/>
            </w:rPr>
          </w:pPr>
          <w:r>
            <w:fldChar w:fldCharType="begin"/>
          </w:r>
          <w:r w:rsidR="008D5A4B">
            <w:instrText xml:space="preserve"> TOC \o "1-3" \h \z \u </w:instrText>
          </w:r>
          <w:r>
            <w:fldChar w:fldCharType="separate"/>
          </w:r>
          <w:hyperlink w:anchor="_Toc125157950" w:history="1">
            <w:r w:rsidR="008D5A4B" w:rsidRPr="007079B5">
              <w:rPr>
                <w:rStyle w:val="Hyperlink"/>
                <w:lang w:bidi="en-US"/>
              </w:rPr>
              <w:t xml:space="preserve"> </w:t>
            </w:r>
          </w:hyperlink>
        </w:p>
        <w:p w:rsidR="008D5A4B" w:rsidRDefault="00E752DF">
          <w:pPr>
            <w:pStyle w:val="TOC2"/>
            <w:rPr>
              <w:rFonts w:asciiTheme="minorHAnsi" w:hAnsiTheme="minorHAnsi" w:cstheme="minorBidi"/>
              <w:sz w:val="22"/>
            </w:rPr>
          </w:pPr>
          <w:hyperlink w:anchor="_Toc125157955" w:history="1">
            <w:r w:rsidR="008D5A4B" w:rsidRPr="007079B5">
              <w:rPr>
                <w:rStyle w:val="Hyperlink"/>
                <w:lang w:bidi="en-US"/>
              </w:rPr>
              <w:t>Approval sheet</w:t>
            </w:r>
            <w:r w:rsidR="008D5A4B">
              <w:rPr>
                <w:webHidden/>
              </w:rPr>
              <w:tab/>
            </w:r>
            <w:r w:rsidR="00FE15DA">
              <w:rPr>
                <w:webHidden/>
              </w:rPr>
              <w:fldChar w:fldCharType="begin"/>
            </w:r>
            <w:r w:rsidR="008D5A4B">
              <w:rPr>
                <w:webHidden/>
              </w:rPr>
              <w:instrText xml:space="preserve"> PAGEREF _Toc125157955 \h </w:instrText>
            </w:r>
            <w:r w:rsidR="00FE15DA">
              <w:rPr>
                <w:webHidden/>
              </w:rPr>
            </w:r>
            <w:r w:rsidR="00FE15DA">
              <w:rPr>
                <w:webHidden/>
              </w:rPr>
              <w:fldChar w:fldCharType="separate"/>
            </w:r>
            <w:r w:rsidR="008D5A4B">
              <w:rPr>
                <w:webHidden/>
              </w:rPr>
              <w:t>ii</w:t>
            </w:r>
            <w:r w:rsidR="00FE15DA">
              <w:rPr>
                <w:webHidden/>
              </w:rPr>
              <w:fldChar w:fldCharType="end"/>
            </w:r>
          </w:hyperlink>
        </w:p>
        <w:p w:rsidR="008D5A4B" w:rsidRDefault="00E752DF">
          <w:pPr>
            <w:pStyle w:val="TOC2"/>
            <w:rPr>
              <w:rFonts w:asciiTheme="minorHAnsi" w:hAnsiTheme="minorHAnsi" w:cstheme="minorBidi"/>
              <w:sz w:val="22"/>
            </w:rPr>
          </w:pPr>
          <w:hyperlink w:anchor="_Toc125157956" w:history="1">
            <w:r w:rsidR="008D5A4B" w:rsidRPr="007079B5">
              <w:rPr>
                <w:rStyle w:val="Hyperlink"/>
                <w:rFonts w:eastAsiaTheme="minorHAnsi"/>
              </w:rPr>
              <w:t>D</w:t>
            </w:r>
            <w:r w:rsidR="006B75BF">
              <w:rPr>
                <w:rStyle w:val="Hyperlink"/>
                <w:rFonts w:eastAsiaTheme="minorHAnsi"/>
              </w:rPr>
              <w:t xml:space="preserve">edication </w:t>
            </w:r>
            <w:r w:rsidR="008D5A4B">
              <w:rPr>
                <w:webHidden/>
              </w:rPr>
              <w:tab/>
            </w:r>
            <w:r w:rsidR="00FE15DA">
              <w:rPr>
                <w:webHidden/>
              </w:rPr>
              <w:fldChar w:fldCharType="begin"/>
            </w:r>
            <w:r w:rsidR="008D5A4B">
              <w:rPr>
                <w:webHidden/>
              </w:rPr>
              <w:instrText xml:space="preserve"> PAGEREF _Toc125157956 \h </w:instrText>
            </w:r>
            <w:r w:rsidR="00FE15DA">
              <w:rPr>
                <w:webHidden/>
              </w:rPr>
            </w:r>
            <w:r w:rsidR="00FE15DA">
              <w:rPr>
                <w:webHidden/>
              </w:rPr>
              <w:fldChar w:fldCharType="separate"/>
            </w:r>
            <w:r w:rsidR="008D5A4B">
              <w:rPr>
                <w:webHidden/>
              </w:rPr>
              <w:t>iii</w:t>
            </w:r>
            <w:r w:rsidR="00FE15DA">
              <w:rPr>
                <w:webHidden/>
              </w:rPr>
              <w:fldChar w:fldCharType="end"/>
            </w:r>
          </w:hyperlink>
        </w:p>
        <w:p w:rsidR="008D5A4B" w:rsidRDefault="00E752DF">
          <w:pPr>
            <w:pStyle w:val="TOC2"/>
            <w:rPr>
              <w:rFonts w:asciiTheme="minorHAnsi" w:hAnsiTheme="minorHAnsi" w:cstheme="minorBidi"/>
              <w:sz w:val="22"/>
            </w:rPr>
          </w:pPr>
          <w:hyperlink w:anchor="_Toc125157957" w:history="1">
            <w:r w:rsidR="006B75BF">
              <w:rPr>
                <w:rStyle w:val="Hyperlink"/>
                <w:lang w:bidi="en-US"/>
              </w:rPr>
              <w:t xml:space="preserve">Acronyms and abbbreviation </w:t>
            </w:r>
            <w:r w:rsidR="008D5A4B">
              <w:rPr>
                <w:webHidden/>
              </w:rPr>
              <w:tab/>
            </w:r>
            <w:r w:rsidR="00FE15DA">
              <w:rPr>
                <w:webHidden/>
              </w:rPr>
              <w:fldChar w:fldCharType="begin"/>
            </w:r>
            <w:r w:rsidR="008D5A4B">
              <w:rPr>
                <w:webHidden/>
              </w:rPr>
              <w:instrText xml:space="preserve"> PAGEREF _Toc125157957 \h </w:instrText>
            </w:r>
            <w:r w:rsidR="00FE15DA">
              <w:rPr>
                <w:webHidden/>
              </w:rPr>
            </w:r>
            <w:r w:rsidR="00FE15DA">
              <w:rPr>
                <w:webHidden/>
              </w:rPr>
              <w:fldChar w:fldCharType="separate"/>
            </w:r>
            <w:r w:rsidR="008D5A4B">
              <w:rPr>
                <w:webHidden/>
              </w:rPr>
              <w:t>vi</w:t>
            </w:r>
            <w:r w:rsidR="00FE15DA">
              <w:rPr>
                <w:webHidden/>
              </w:rPr>
              <w:fldChar w:fldCharType="end"/>
            </w:r>
          </w:hyperlink>
        </w:p>
        <w:p w:rsidR="008D5A4B" w:rsidRDefault="00E752DF">
          <w:pPr>
            <w:pStyle w:val="TOC2"/>
            <w:rPr>
              <w:rFonts w:asciiTheme="minorHAnsi" w:hAnsiTheme="minorHAnsi" w:cstheme="minorBidi"/>
              <w:sz w:val="22"/>
            </w:rPr>
          </w:pPr>
          <w:hyperlink w:anchor="_Toc125157958" w:history="1">
            <w:r w:rsidR="008D5A4B" w:rsidRPr="007079B5">
              <w:rPr>
                <w:rStyle w:val="Hyperlink"/>
                <w:lang w:bidi="en-US"/>
              </w:rPr>
              <w:t>Acknowledgment</w:t>
            </w:r>
            <w:r w:rsidR="008D5A4B">
              <w:rPr>
                <w:webHidden/>
              </w:rPr>
              <w:tab/>
            </w:r>
            <w:r w:rsidR="00FE15DA">
              <w:rPr>
                <w:webHidden/>
              </w:rPr>
              <w:fldChar w:fldCharType="begin"/>
            </w:r>
            <w:r w:rsidR="008D5A4B">
              <w:rPr>
                <w:webHidden/>
              </w:rPr>
              <w:instrText xml:space="preserve"> PAGEREF _Toc125157958 \h </w:instrText>
            </w:r>
            <w:r w:rsidR="00FE15DA">
              <w:rPr>
                <w:webHidden/>
              </w:rPr>
            </w:r>
            <w:r w:rsidR="00FE15DA">
              <w:rPr>
                <w:webHidden/>
              </w:rPr>
              <w:fldChar w:fldCharType="separate"/>
            </w:r>
            <w:r w:rsidR="008D5A4B">
              <w:rPr>
                <w:webHidden/>
              </w:rPr>
              <w:t>vii</w:t>
            </w:r>
            <w:r w:rsidR="00FE15DA">
              <w:rPr>
                <w:webHidden/>
              </w:rPr>
              <w:fldChar w:fldCharType="end"/>
            </w:r>
          </w:hyperlink>
        </w:p>
        <w:p w:rsidR="008D5A4B" w:rsidRDefault="00E752DF">
          <w:pPr>
            <w:pStyle w:val="TOC2"/>
            <w:rPr>
              <w:rFonts w:asciiTheme="minorHAnsi" w:hAnsiTheme="minorHAnsi" w:cstheme="minorBidi"/>
              <w:sz w:val="22"/>
            </w:rPr>
          </w:pPr>
          <w:hyperlink w:anchor="_Toc125157959" w:history="1">
            <w:r w:rsidR="008D5A4B" w:rsidRPr="007079B5">
              <w:rPr>
                <w:rStyle w:val="Hyperlink"/>
                <w:lang w:eastAsia="ja-JP" w:bidi="en-US"/>
              </w:rPr>
              <w:t>Abstract</w:t>
            </w:r>
            <w:r w:rsidR="008D5A4B">
              <w:rPr>
                <w:webHidden/>
              </w:rPr>
              <w:tab/>
            </w:r>
            <w:r w:rsidR="00FE15DA">
              <w:rPr>
                <w:webHidden/>
              </w:rPr>
              <w:fldChar w:fldCharType="begin"/>
            </w:r>
            <w:r w:rsidR="008D5A4B">
              <w:rPr>
                <w:webHidden/>
              </w:rPr>
              <w:instrText xml:space="preserve"> PAGEREF _Toc125157959 \h </w:instrText>
            </w:r>
            <w:r w:rsidR="00FE15DA">
              <w:rPr>
                <w:webHidden/>
              </w:rPr>
            </w:r>
            <w:r w:rsidR="00FE15DA">
              <w:rPr>
                <w:webHidden/>
              </w:rPr>
              <w:fldChar w:fldCharType="separate"/>
            </w:r>
            <w:r w:rsidR="008D5A4B">
              <w:rPr>
                <w:webHidden/>
              </w:rPr>
              <w:t>xviii</w:t>
            </w:r>
            <w:r w:rsidR="00FE15DA">
              <w:rPr>
                <w:webHidden/>
              </w:rPr>
              <w:fldChar w:fldCharType="end"/>
            </w:r>
          </w:hyperlink>
        </w:p>
        <w:p w:rsidR="008D5A4B" w:rsidRDefault="00E752DF">
          <w:pPr>
            <w:pStyle w:val="TOC2"/>
            <w:rPr>
              <w:rFonts w:asciiTheme="minorHAnsi" w:hAnsiTheme="minorHAnsi" w:cstheme="minorBidi"/>
              <w:sz w:val="22"/>
            </w:rPr>
          </w:pPr>
          <w:hyperlink w:anchor="_Toc125157960" w:history="1">
            <w:r w:rsidR="008D5A4B" w:rsidRPr="007079B5">
              <w:rPr>
                <w:rStyle w:val="Hyperlink"/>
                <w:lang w:bidi="en-US"/>
              </w:rPr>
              <w:t>CHAPTER ONE</w:t>
            </w:r>
            <w:r w:rsidR="008D5A4B">
              <w:rPr>
                <w:webHidden/>
              </w:rPr>
              <w:tab/>
            </w:r>
            <w:r w:rsidR="00FE15DA">
              <w:rPr>
                <w:webHidden/>
              </w:rPr>
              <w:fldChar w:fldCharType="begin"/>
            </w:r>
            <w:r w:rsidR="008D5A4B">
              <w:rPr>
                <w:webHidden/>
              </w:rPr>
              <w:instrText xml:space="preserve"> PAGEREF _Toc125157960 \h </w:instrText>
            </w:r>
            <w:r w:rsidR="00FE15DA">
              <w:rPr>
                <w:webHidden/>
              </w:rPr>
            </w:r>
            <w:r w:rsidR="00FE15DA">
              <w:rPr>
                <w:webHidden/>
              </w:rPr>
              <w:fldChar w:fldCharType="separate"/>
            </w:r>
            <w:r w:rsidR="008D5A4B">
              <w:rPr>
                <w:webHidden/>
              </w:rPr>
              <w:t>1</w:t>
            </w:r>
            <w:r w:rsidR="00FE15DA">
              <w:rPr>
                <w:webHidden/>
              </w:rPr>
              <w:fldChar w:fldCharType="end"/>
            </w:r>
          </w:hyperlink>
        </w:p>
        <w:p w:rsidR="008D5A4B" w:rsidRDefault="00E752DF">
          <w:pPr>
            <w:pStyle w:val="TOC2"/>
            <w:rPr>
              <w:rFonts w:asciiTheme="minorHAnsi" w:hAnsiTheme="minorHAnsi" w:cstheme="minorBidi"/>
              <w:sz w:val="22"/>
            </w:rPr>
          </w:pPr>
          <w:hyperlink w:anchor="_Toc125157961" w:history="1">
            <w:r w:rsidR="008D5A4B" w:rsidRPr="00276451">
              <w:rPr>
                <w:rStyle w:val="Hyperlink"/>
                <w:bCs/>
                <w:iCs/>
                <w:spacing w:val="10"/>
                <w:lang w:bidi="en-US"/>
              </w:rPr>
              <w:t>INTRODUCTION</w:t>
            </w:r>
            <w:r w:rsidR="008D5A4B">
              <w:rPr>
                <w:webHidden/>
              </w:rPr>
              <w:tab/>
            </w:r>
            <w:r w:rsidR="00FE15DA">
              <w:rPr>
                <w:webHidden/>
              </w:rPr>
              <w:fldChar w:fldCharType="begin"/>
            </w:r>
            <w:r w:rsidR="008D5A4B">
              <w:rPr>
                <w:webHidden/>
              </w:rPr>
              <w:instrText xml:space="preserve"> PAGEREF _Toc125157961 \h </w:instrText>
            </w:r>
            <w:r w:rsidR="00FE15DA">
              <w:rPr>
                <w:webHidden/>
              </w:rPr>
            </w:r>
            <w:r w:rsidR="00FE15DA">
              <w:rPr>
                <w:webHidden/>
              </w:rPr>
              <w:fldChar w:fldCharType="separate"/>
            </w:r>
            <w:r w:rsidR="008D5A4B">
              <w:rPr>
                <w:webHidden/>
              </w:rPr>
              <w:t>1</w:t>
            </w:r>
            <w:r w:rsidR="00FE15DA">
              <w:rPr>
                <w:webHidden/>
              </w:rPr>
              <w:fldChar w:fldCharType="end"/>
            </w:r>
          </w:hyperlink>
        </w:p>
        <w:p w:rsidR="008D5A4B" w:rsidRDefault="00E752DF">
          <w:pPr>
            <w:pStyle w:val="TOC2"/>
            <w:rPr>
              <w:rFonts w:asciiTheme="minorHAnsi" w:hAnsiTheme="minorHAnsi" w:cstheme="minorBidi"/>
              <w:sz w:val="22"/>
            </w:rPr>
          </w:pPr>
          <w:hyperlink w:anchor="_Toc125157962" w:history="1">
            <w:r w:rsidR="008D5A4B" w:rsidRPr="007079B5">
              <w:rPr>
                <w:rStyle w:val="Hyperlink"/>
                <w:lang w:bidi="en-US"/>
              </w:rPr>
              <w:t>1.1. Background of the study</w:t>
            </w:r>
            <w:r w:rsidR="008D5A4B">
              <w:rPr>
                <w:webHidden/>
              </w:rPr>
              <w:tab/>
            </w:r>
            <w:r w:rsidR="00FE15DA">
              <w:rPr>
                <w:webHidden/>
              </w:rPr>
              <w:fldChar w:fldCharType="begin"/>
            </w:r>
            <w:r w:rsidR="008D5A4B">
              <w:rPr>
                <w:webHidden/>
              </w:rPr>
              <w:instrText xml:space="preserve"> PAGEREF _Toc125157962 \h </w:instrText>
            </w:r>
            <w:r w:rsidR="00FE15DA">
              <w:rPr>
                <w:webHidden/>
              </w:rPr>
            </w:r>
            <w:r w:rsidR="00FE15DA">
              <w:rPr>
                <w:webHidden/>
              </w:rPr>
              <w:fldChar w:fldCharType="separate"/>
            </w:r>
            <w:r w:rsidR="008D5A4B">
              <w:rPr>
                <w:webHidden/>
              </w:rPr>
              <w:t>1</w:t>
            </w:r>
            <w:r w:rsidR="00FE15DA">
              <w:rPr>
                <w:webHidden/>
              </w:rPr>
              <w:fldChar w:fldCharType="end"/>
            </w:r>
          </w:hyperlink>
        </w:p>
        <w:p w:rsidR="008D5A4B" w:rsidRDefault="00E752DF">
          <w:pPr>
            <w:pStyle w:val="TOC2"/>
            <w:rPr>
              <w:rFonts w:asciiTheme="minorHAnsi" w:hAnsiTheme="minorHAnsi" w:cstheme="minorBidi"/>
              <w:sz w:val="22"/>
            </w:rPr>
          </w:pPr>
          <w:hyperlink w:anchor="_Toc125157963" w:history="1">
            <w:r w:rsidR="008D5A4B" w:rsidRPr="007079B5">
              <w:rPr>
                <w:rStyle w:val="Hyperlink"/>
                <w:lang w:bidi="en-US"/>
              </w:rPr>
              <w:t>1.2. Statements of the problem</w:t>
            </w:r>
            <w:r w:rsidR="008D5A4B">
              <w:rPr>
                <w:webHidden/>
              </w:rPr>
              <w:tab/>
            </w:r>
            <w:r w:rsidR="00FE15DA">
              <w:rPr>
                <w:webHidden/>
              </w:rPr>
              <w:fldChar w:fldCharType="begin"/>
            </w:r>
            <w:r w:rsidR="008D5A4B">
              <w:rPr>
                <w:webHidden/>
              </w:rPr>
              <w:instrText xml:space="preserve"> PAGEREF _Toc125157963 \h </w:instrText>
            </w:r>
            <w:r w:rsidR="00FE15DA">
              <w:rPr>
                <w:webHidden/>
              </w:rPr>
            </w:r>
            <w:r w:rsidR="00FE15DA">
              <w:rPr>
                <w:webHidden/>
              </w:rPr>
              <w:fldChar w:fldCharType="separate"/>
            </w:r>
            <w:r w:rsidR="008D5A4B">
              <w:rPr>
                <w:webHidden/>
              </w:rPr>
              <w:t>3</w:t>
            </w:r>
            <w:r w:rsidR="00FE15DA">
              <w:rPr>
                <w:webHidden/>
              </w:rPr>
              <w:fldChar w:fldCharType="end"/>
            </w:r>
          </w:hyperlink>
        </w:p>
        <w:p w:rsidR="008D5A4B" w:rsidRDefault="00E752DF">
          <w:pPr>
            <w:pStyle w:val="TOC2"/>
            <w:rPr>
              <w:rFonts w:asciiTheme="minorHAnsi" w:hAnsiTheme="minorHAnsi" w:cstheme="minorBidi"/>
              <w:sz w:val="22"/>
            </w:rPr>
          </w:pPr>
          <w:hyperlink w:anchor="_Toc125157964" w:history="1">
            <w:r w:rsidR="008D5A4B" w:rsidRPr="007079B5">
              <w:rPr>
                <w:rStyle w:val="Hyperlink"/>
                <w:lang w:bidi="en-US"/>
              </w:rPr>
              <w:t>1.3. Objective of the Study</w:t>
            </w:r>
            <w:r w:rsidR="008D5A4B">
              <w:rPr>
                <w:webHidden/>
              </w:rPr>
              <w:tab/>
            </w:r>
            <w:r w:rsidR="00FE15DA">
              <w:rPr>
                <w:webHidden/>
              </w:rPr>
              <w:fldChar w:fldCharType="begin"/>
            </w:r>
            <w:r w:rsidR="008D5A4B">
              <w:rPr>
                <w:webHidden/>
              </w:rPr>
              <w:instrText xml:space="preserve"> PAGEREF _Toc125157964 \h </w:instrText>
            </w:r>
            <w:r w:rsidR="00FE15DA">
              <w:rPr>
                <w:webHidden/>
              </w:rPr>
            </w:r>
            <w:r w:rsidR="00FE15DA">
              <w:rPr>
                <w:webHidden/>
              </w:rPr>
              <w:fldChar w:fldCharType="separate"/>
            </w:r>
            <w:r w:rsidR="008D5A4B">
              <w:rPr>
                <w:webHidden/>
              </w:rPr>
              <w:t>4</w:t>
            </w:r>
            <w:r w:rsidR="00FE15DA">
              <w:rPr>
                <w:webHidden/>
              </w:rPr>
              <w:fldChar w:fldCharType="end"/>
            </w:r>
          </w:hyperlink>
        </w:p>
        <w:p w:rsidR="008D5A4B" w:rsidRDefault="00E752DF">
          <w:pPr>
            <w:pStyle w:val="TOC2"/>
            <w:rPr>
              <w:rFonts w:asciiTheme="minorHAnsi" w:hAnsiTheme="minorHAnsi" w:cstheme="minorBidi"/>
              <w:sz w:val="22"/>
            </w:rPr>
          </w:pPr>
          <w:hyperlink w:anchor="_Toc125157965" w:history="1">
            <w:r w:rsidR="008D5A4B" w:rsidRPr="007079B5">
              <w:rPr>
                <w:rStyle w:val="Hyperlink"/>
                <w:lang w:bidi="en-US"/>
              </w:rPr>
              <w:t>1.3.1. General objective</w:t>
            </w:r>
            <w:r w:rsidR="008D5A4B">
              <w:rPr>
                <w:webHidden/>
              </w:rPr>
              <w:tab/>
            </w:r>
            <w:r w:rsidR="00FE15DA">
              <w:rPr>
                <w:webHidden/>
              </w:rPr>
              <w:fldChar w:fldCharType="begin"/>
            </w:r>
            <w:r w:rsidR="008D5A4B">
              <w:rPr>
                <w:webHidden/>
              </w:rPr>
              <w:instrText xml:space="preserve"> PAGEREF _Toc125157965 \h </w:instrText>
            </w:r>
            <w:r w:rsidR="00FE15DA">
              <w:rPr>
                <w:webHidden/>
              </w:rPr>
            </w:r>
            <w:r w:rsidR="00FE15DA">
              <w:rPr>
                <w:webHidden/>
              </w:rPr>
              <w:fldChar w:fldCharType="separate"/>
            </w:r>
            <w:r w:rsidR="008D5A4B">
              <w:rPr>
                <w:webHidden/>
              </w:rPr>
              <w:t>4</w:t>
            </w:r>
            <w:r w:rsidR="00FE15DA">
              <w:rPr>
                <w:webHidden/>
              </w:rPr>
              <w:fldChar w:fldCharType="end"/>
            </w:r>
          </w:hyperlink>
        </w:p>
        <w:p w:rsidR="008D5A4B" w:rsidRDefault="00E752DF">
          <w:pPr>
            <w:pStyle w:val="TOC2"/>
            <w:rPr>
              <w:rFonts w:asciiTheme="minorHAnsi" w:hAnsiTheme="minorHAnsi" w:cstheme="minorBidi"/>
              <w:sz w:val="22"/>
            </w:rPr>
          </w:pPr>
          <w:hyperlink w:anchor="_Toc125157966" w:history="1">
            <w:r w:rsidR="008D5A4B" w:rsidRPr="007079B5">
              <w:rPr>
                <w:rStyle w:val="Hyperlink"/>
                <w:lang w:bidi="en-US"/>
              </w:rPr>
              <w:t>1.3.2. Specific objectives of the study:</w:t>
            </w:r>
            <w:r w:rsidR="008D5A4B">
              <w:rPr>
                <w:webHidden/>
              </w:rPr>
              <w:tab/>
            </w:r>
            <w:r w:rsidR="00FE15DA">
              <w:rPr>
                <w:webHidden/>
              </w:rPr>
              <w:fldChar w:fldCharType="begin"/>
            </w:r>
            <w:r w:rsidR="008D5A4B">
              <w:rPr>
                <w:webHidden/>
              </w:rPr>
              <w:instrText xml:space="preserve"> PAGEREF _Toc125157966 \h </w:instrText>
            </w:r>
            <w:r w:rsidR="00FE15DA">
              <w:rPr>
                <w:webHidden/>
              </w:rPr>
            </w:r>
            <w:r w:rsidR="00FE15DA">
              <w:rPr>
                <w:webHidden/>
              </w:rPr>
              <w:fldChar w:fldCharType="separate"/>
            </w:r>
            <w:r w:rsidR="008D5A4B">
              <w:rPr>
                <w:webHidden/>
              </w:rPr>
              <w:t>4</w:t>
            </w:r>
            <w:r w:rsidR="00FE15DA">
              <w:rPr>
                <w:webHidden/>
              </w:rPr>
              <w:fldChar w:fldCharType="end"/>
            </w:r>
          </w:hyperlink>
        </w:p>
        <w:p w:rsidR="008D5A4B" w:rsidRDefault="00E752DF">
          <w:pPr>
            <w:pStyle w:val="TOC2"/>
            <w:rPr>
              <w:rFonts w:asciiTheme="minorHAnsi" w:hAnsiTheme="minorHAnsi" w:cstheme="minorBidi"/>
              <w:sz w:val="22"/>
            </w:rPr>
          </w:pPr>
          <w:hyperlink w:anchor="_Toc125157967" w:history="1">
            <w:r w:rsidR="008D5A4B" w:rsidRPr="007079B5">
              <w:rPr>
                <w:rStyle w:val="Hyperlink"/>
                <w:lang w:bidi="en-US"/>
              </w:rPr>
              <w:t>1.4. Research Questions</w:t>
            </w:r>
            <w:r w:rsidR="008D5A4B">
              <w:rPr>
                <w:webHidden/>
              </w:rPr>
              <w:tab/>
            </w:r>
            <w:r w:rsidR="00FE15DA">
              <w:rPr>
                <w:webHidden/>
              </w:rPr>
              <w:fldChar w:fldCharType="begin"/>
            </w:r>
            <w:r w:rsidR="008D5A4B">
              <w:rPr>
                <w:webHidden/>
              </w:rPr>
              <w:instrText xml:space="preserve"> PAGEREF _Toc125157967 \h </w:instrText>
            </w:r>
            <w:r w:rsidR="00FE15DA">
              <w:rPr>
                <w:webHidden/>
              </w:rPr>
            </w:r>
            <w:r w:rsidR="00FE15DA">
              <w:rPr>
                <w:webHidden/>
              </w:rPr>
              <w:fldChar w:fldCharType="separate"/>
            </w:r>
            <w:r w:rsidR="008D5A4B">
              <w:rPr>
                <w:webHidden/>
              </w:rPr>
              <w:t>4</w:t>
            </w:r>
            <w:r w:rsidR="00FE15DA">
              <w:rPr>
                <w:webHidden/>
              </w:rPr>
              <w:fldChar w:fldCharType="end"/>
            </w:r>
          </w:hyperlink>
        </w:p>
        <w:p w:rsidR="008D5A4B" w:rsidRDefault="00E752DF">
          <w:pPr>
            <w:pStyle w:val="TOC2"/>
            <w:rPr>
              <w:rFonts w:asciiTheme="minorHAnsi" w:hAnsiTheme="minorHAnsi" w:cstheme="minorBidi"/>
              <w:sz w:val="22"/>
            </w:rPr>
          </w:pPr>
          <w:hyperlink w:anchor="_Toc125157968" w:history="1">
            <w:r w:rsidR="008D5A4B" w:rsidRPr="007079B5">
              <w:rPr>
                <w:rStyle w:val="Hyperlink"/>
                <w:lang w:bidi="en-US"/>
              </w:rPr>
              <w:t>1.5. Significance of the study</w:t>
            </w:r>
            <w:r w:rsidR="008D5A4B">
              <w:rPr>
                <w:webHidden/>
              </w:rPr>
              <w:tab/>
            </w:r>
            <w:r w:rsidR="00FE15DA">
              <w:rPr>
                <w:webHidden/>
              </w:rPr>
              <w:fldChar w:fldCharType="begin"/>
            </w:r>
            <w:r w:rsidR="008D5A4B">
              <w:rPr>
                <w:webHidden/>
              </w:rPr>
              <w:instrText xml:space="preserve"> PAGEREF _Toc125157968 \h </w:instrText>
            </w:r>
            <w:r w:rsidR="00FE15DA">
              <w:rPr>
                <w:webHidden/>
              </w:rPr>
            </w:r>
            <w:r w:rsidR="00FE15DA">
              <w:rPr>
                <w:webHidden/>
              </w:rPr>
              <w:fldChar w:fldCharType="separate"/>
            </w:r>
            <w:r w:rsidR="008D5A4B">
              <w:rPr>
                <w:webHidden/>
              </w:rPr>
              <w:t>4</w:t>
            </w:r>
            <w:r w:rsidR="00FE15DA">
              <w:rPr>
                <w:webHidden/>
              </w:rPr>
              <w:fldChar w:fldCharType="end"/>
            </w:r>
          </w:hyperlink>
        </w:p>
        <w:p w:rsidR="008D5A4B" w:rsidRDefault="00E752DF">
          <w:pPr>
            <w:pStyle w:val="TOC2"/>
            <w:rPr>
              <w:rFonts w:asciiTheme="minorHAnsi" w:hAnsiTheme="minorHAnsi" w:cstheme="minorBidi"/>
              <w:sz w:val="22"/>
            </w:rPr>
          </w:pPr>
          <w:hyperlink w:anchor="_Toc125157969" w:history="1">
            <w:r w:rsidR="008D5A4B" w:rsidRPr="007079B5">
              <w:rPr>
                <w:rStyle w:val="Hyperlink"/>
                <w:lang w:bidi="en-US"/>
              </w:rPr>
              <w:t>1.6. Scope of the study</w:t>
            </w:r>
            <w:r w:rsidR="008D5A4B">
              <w:rPr>
                <w:webHidden/>
              </w:rPr>
              <w:tab/>
            </w:r>
            <w:r w:rsidR="00FE15DA">
              <w:rPr>
                <w:webHidden/>
              </w:rPr>
              <w:fldChar w:fldCharType="begin"/>
            </w:r>
            <w:r w:rsidR="008D5A4B">
              <w:rPr>
                <w:webHidden/>
              </w:rPr>
              <w:instrText xml:space="preserve"> PAGEREF _Toc125157969 \h </w:instrText>
            </w:r>
            <w:r w:rsidR="00FE15DA">
              <w:rPr>
                <w:webHidden/>
              </w:rPr>
            </w:r>
            <w:r w:rsidR="00FE15DA">
              <w:rPr>
                <w:webHidden/>
              </w:rPr>
              <w:fldChar w:fldCharType="separate"/>
            </w:r>
            <w:r w:rsidR="008D5A4B">
              <w:rPr>
                <w:webHidden/>
              </w:rPr>
              <w:t>5</w:t>
            </w:r>
            <w:r w:rsidR="00FE15DA">
              <w:rPr>
                <w:webHidden/>
              </w:rPr>
              <w:fldChar w:fldCharType="end"/>
            </w:r>
          </w:hyperlink>
        </w:p>
        <w:p w:rsidR="008D5A4B" w:rsidRDefault="00E752DF">
          <w:pPr>
            <w:pStyle w:val="TOC2"/>
            <w:rPr>
              <w:rFonts w:asciiTheme="minorHAnsi" w:hAnsiTheme="minorHAnsi" w:cstheme="minorBidi"/>
              <w:sz w:val="22"/>
            </w:rPr>
          </w:pPr>
          <w:hyperlink w:anchor="_Toc125157970" w:history="1">
            <w:r w:rsidR="008D5A4B" w:rsidRPr="007079B5">
              <w:rPr>
                <w:rStyle w:val="Hyperlink"/>
                <w:lang w:bidi="en-US"/>
              </w:rPr>
              <w:t>1.7. Limitation of the study</w:t>
            </w:r>
            <w:r w:rsidR="008D5A4B">
              <w:rPr>
                <w:webHidden/>
              </w:rPr>
              <w:tab/>
            </w:r>
            <w:r w:rsidR="00FE15DA">
              <w:rPr>
                <w:webHidden/>
              </w:rPr>
              <w:fldChar w:fldCharType="begin"/>
            </w:r>
            <w:r w:rsidR="008D5A4B">
              <w:rPr>
                <w:webHidden/>
              </w:rPr>
              <w:instrText xml:space="preserve"> PAGEREF _Toc125157970 \h </w:instrText>
            </w:r>
            <w:r w:rsidR="00FE15DA">
              <w:rPr>
                <w:webHidden/>
              </w:rPr>
            </w:r>
            <w:r w:rsidR="00FE15DA">
              <w:rPr>
                <w:webHidden/>
              </w:rPr>
              <w:fldChar w:fldCharType="separate"/>
            </w:r>
            <w:r w:rsidR="008D5A4B">
              <w:rPr>
                <w:webHidden/>
              </w:rPr>
              <w:t>5</w:t>
            </w:r>
            <w:r w:rsidR="00FE15DA">
              <w:rPr>
                <w:webHidden/>
              </w:rPr>
              <w:fldChar w:fldCharType="end"/>
            </w:r>
          </w:hyperlink>
        </w:p>
        <w:p w:rsidR="008D5A4B" w:rsidRDefault="00E752DF">
          <w:pPr>
            <w:pStyle w:val="TOC2"/>
            <w:rPr>
              <w:rFonts w:asciiTheme="minorHAnsi" w:hAnsiTheme="minorHAnsi" w:cstheme="minorBidi"/>
              <w:sz w:val="22"/>
            </w:rPr>
          </w:pPr>
          <w:hyperlink w:anchor="_Toc125157971" w:history="1">
            <w:r w:rsidR="008D5A4B" w:rsidRPr="007079B5">
              <w:rPr>
                <w:rStyle w:val="Hyperlink"/>
                <w:lang w:bidi="en-US"/>
              </w:rPr>
              <w:t>1.8. Organization of the thesis</w:t>
            </w:r>
            <w:r w:rsidR="008D5A4B">
              <w:rPr>
                <w:webHidden/>
              </w:rPr>
              <w:tab/>
            </w:r>
            <w:r w:rsidR="00FE15DA">
              <w:rPr>
                <w:webHidden/>
              </w:rPr>
              <w:fldChar w:fldCharType="begin"/>
            </w:r>
            <w:r w:rsidR="008D5A4B">
              <w:rPr>
                <w:webHidden/>
              </w:rPr>
              <w:instrText xml:space="preserve"> PAGEREF _Toc125157971 \h </w:instrText>
            </w:r>
            <w:r w:rsidR="00FE15DA">
              <w:rPr>
                <w:webHidden/>
              </w:rPr>
            </w:r>
            <w:r w:rsidR="00FE15DA">
              <w:rPr>
                <w:webHidden/>
              </w:rPr>
              <w:fldChar w:fldCharType="separate"/>
            </w:r>
            <w:r w:rsidR="008D5A4B">
              <w:rPr>
                <w:webHidden/>
              </w:rPr>
              <w:t>5</w:t>
            </w:r>
            <w:r w:rsidR="00FE15DA">
              <w:rPr>
                <w:webHidden/>
              </w:rPr>
              <w:fldChar w:fldCharType="end"/>
            </w:r>
          </w:hyperlink>
        </w:p>
        <w:p w:rsidR="008D5A4B" w:rsidRDefault="00E752DF">
          <w:pPr>
            <w:pStyle w:val="TOC2"/>
            <w:rPr>
              <w:rFonts w:asciiTheme="minorHAnsi" w:hAnsiTheme="minorHAnsi" w:cstheme="minorBidi"/>
              <w:sz w:val="22"/>
            </w:rPr>
          </w:pPr>
          <w:hyperlink w:anchor="_Toc125157972" w:history="1">
            <w:r w:rsidR="008D5A4B" w:rsidRPr="007079B5">
              <w:rPr>
                <w:rStyle w:val="Hyperlink"/>
                <w:lang w:bidi="en-US"/>
              </w:rPr>
              <w:t>CHAPTER TWO</w:t>
            </w:r>
            <w:r w:rsidR="008D5A4B">
              <w:rPr>
                <w:webHidden/>
              </w:rPr>
              <w:tab/>
            </w:r>
            <w:r w:rsidR="00FE15DA">
              <w:rPr>
                <w:webHidden/>
              </w:rPr>
              <w:fldChar w:fldCharType="begin"/>
            </w:r>
            <w:r w:rsidR="008D5A4B">
              <w:rPr>
                <w:webHidden/>
              </w:rPr>
              <w:instrText xml:space="preserve"> PAGEREF _Toc125157972 \h </w:instrText>
            </w:r>
            <w:r w:rsidR="00FE15DA">
              <w:rPr>
                <w:webHidden/>
              </w:rPr>
            </w:r>
            <w:r w:rsidR="00FE15DA">
              <w:rPr>
                <w:webHidden/>
              </w:rPr>
              <w:fldChar w:fldCharType="separate"/>
            </w:r>
            <w:r w:rsidR="008D5A4B">
              <w:rPr>
                <w:webHidden/>
              </w:rPr>
              <w:t>6</w:t>
            </w:r>
            <w:r w:rsidR="00FE15DA">
              <w:rPr>
                <w:webHidden/>
              </w:rPr>
              <w:fldChar w:fldCharType="end"/>
            </w:r>
          </w:hyperlink>
        </w:p>
        <w:p w:rsidR="008D5A4B" w:rsidRDefault="00E752DF">
          <w:pPr>
            <w:pStyle w:val="TOC2"/>
            <w:rPr>
              <w:rFonts w:asciiTheme="minorHAnsi" w:hAnsiTheme="minorHAnsi" w:cstheme="minorBidi"/>
              <w:sz w:val="22"/>
            </w:rPr>
          </w:pPr>
          <w:hyperlink w:anchor="_Toc125157973" w:history="1">
            <w:r w:rsidR="008D5A4B" w:rsidRPr="007079B5">
              <w:rPr>
                <w:rStyle w:val="Hyperlink"/>
                <w:lang w:bidi="en-US"/>
              </w:rPr>
              <w:t>LETERATURE REVIEU</w:t>
            </w:r>
            <w:r w:rsidR="008D5A4B">
              <w:rPr>
                <w:webHidden/>
              </w:rPr>
              <w:tab/>
            </w:r>
            <w:r w:rsidR="00FE15DA">
              <w:rPr>
                <w:webHidden/>
              </w:rPr>
              <w:fldChar w:fldCharType="begin"/>
            </w:r>
            <w:r w:rsidR="008D5A4B">
              <w:rPr>
                <w:webHidden/>
              </w:rPr>
              <w:instrText xml:space="preserve"> PAGEREF _Toc125157973 \h </w:instrText>
            </w:r>
            <w:r w:rsidR="00FE15DA">
              <w:rPr>
                <w:webHidden/>
              </w:rPr>
            </w:r>
            <w:r w:rsidR="00FE15DA">
              <w:rPr>
                <w:webHidden/>
              </w:rPr>
              <w:fldChar w:fldCharType="separate"/>
            </w:r>
            <w:r w:rsidR="008D5A4B">
              <w:rPr>
                <w:webHidden/>
              </w:rPr>
              <w:t>6</w:t>
            </w:r>
            <w:r w:rsidR="00FE15DA">
              <w:rPr>
                <w:webHidden/>
              </w:rPr>
              <w:fldChar w:fldCharType="end"/>
            </w:r>
          </w:hyperlink>
        </w:p>
        <w:p w:rsidR="008D5A4B" w:rsidRDefault="00E752DF">
          <w:pPr>
            <w:pStyle w:val="TOC2"/>
            <w:rPr>
              <w:rFonts w:asciiTheme="minorHAnsi" w:hAnsiTheme="minorHAnsi" w:cstheme="minorBidi"/>
              <w:sz w:val="22"/>
            </w:rPr>
          </w:pPr>
          <w:hyperlink w:anchor="_Toc125157974" w:history="1">
            <w:r w:rsidR="008D5A4B" w:rsidRPr="007079B5">
              <w:rPr>
                <w:rStyle w:val="Hyperlink"/>
                <w:lang w:bidi="en-US"/>
              </w:rPr>
              <w:t>2.1. Theoretical literature review</w:t>
            </w:r>
            <w:r w:rsidR="008D5A4B">
              <w:rPr>
                <w:webHidden/>
              </w:rPr>
              <w:tab/>
            </w:r>
            <w:r w:rsidR="00FE15DA">
              <w:rPr>
                <w:webHidden/>
              </w:rPr>
              <w:fldChar w:fldCharType="begin"/>
            </w:r>
            <w:r w:rsidR="008D5A4B">
              <w:rPr>
                <w:webHidden/>
              </w:rPr>
              <w:instrText xml:space="preserve"> PAGEREF _Toc125157974 \h </w:instrText>
            </w:r>
            <w:r w:rsidR="00FE15DA">
              <w:rPr>
                <w:webHidden/>
              </w:rPr>
            </w:r>
            <w:r w:rsidR="00FE15DA">
              <w:rPr>
                <w:webHidden/>
              </w:rPr>
              <w:fldChar w:fldCharType="separate"/>
            </w:r>
            <w:r w:rsidR="008D5A4B">
              <w:rPr>
                <w:webHidden/>
              </w:rPr>
              <w:t>6</w:t>
            </w:r>
            <w:r w:rsidR="00FE15DA">
              <w:rPr>
                <w:webHidden/>
              </w:rPr>
              <w:fldChar w:fldCharType="end"/>
            </w:r>
          </w:hyperlink>
        </w:p>
        <w:p w:rsidR="008D5A4B" w:rsidRDefault="00E752DF">
          <w:pPr>
            <w:pStyle w:val="TOC2"/>
            <w:rPr>
              <w:rFonts w:asciiTheme="minorHAnsi" w:hAnsiTheme="minorHAnsi" w:cstheme="minorBidi"/>
              <w:sz w:val="22"/>
            </w:rPr>
          </w:pPr>
          <w:hyperlink w:anchor="_Toc125157975" w:history="1">
            <w:r w:rsidR="008D5A4B" w:rsidRPr="007079B5">
              <w:rPr>
                <w:rStyle w:val="Hyperlink"/>
                <w:lang w:bidi="en-US"/>
              </w:rPr>
              <w:t>2.2. Evolution of Tourism and the Emergence of Ecotourism</w:t>
            </w:r>
            <w:r w:rsidR="008D5A4B">
              <w:rPr>
                <w:webHidden/>
              </w:rPr>
              <w:tab/>
            </w:r>
            <w:r w:rsidR="00FE15DA">
              <w:rPr>
                <w:webHidden/>
              </w:rPr>
              <w:fldChar w:fldCharType="begin"/>
            </w:r>
            <w:r w:rsidR="008D5A4B">
              <w:rPr>
                <w:webHidden/>
              </w:rPr>
              <w:instrText xml:space="preserve"> PAGEREF _Toc125157975 \h </w:instrText>
            </w:r>
            <w:r w:rsidR="00FE15DA">
              <w:rPr>
                <w:webHidden/>
              </w:rPr>
            </w:r>
            <w:r w:rsidR="00FE15DA">
              <w:rPr>
                <w:webHidden/>
              </w:rPr>
              <w:fldChar w:fldCharType="separate"/>
            </w:r>
            <w:r w:rsidR="008D5A4B">
              <w:rPr>
                <w:webHidden/>
              </w:rPr>
              <w:t>6</w:t>
            </w:r>
            <w:r w:rsidR="00FE15DA">
              <w:rPr>
                <w:webHidden/>
              </w:rPr>
              <w:fldChar w:fldCharType="end"/>
            </w:r>
          </w:hyperlink>
        </w:p>
        <w:p w:rsidR="008D5A4B" w:rsidRDefault="00E752DF">
          <w:pPr>
            <w:pStyle w:val="TOC2"/>
            <w:rPr>
              <w:rFonts w:asciiTheme="minorHAnsi" w:hAnsiTheme="minorHAnsi" w:cstheme="minorBidi"/>
              <w:sz w:val="22"/>
            </w:rPr>
          </w:pPr>
          <w:hyperlink w:anchor="_Toc125157976" w:history="1">
            <w:r w:rsidR="008D5A4B" w:rsidRPr="007079B5">
              <w:rPr>
                <w:rStyle w:val="Hyperlink"/>
              </w:rPr>
              <w:t>2.3. Economic income of ecotourism investment in Wenchi Dendi Crater Lake</w:t>
            </w:r>
            <w:r w:rsidR="008D5A4B">
              <w:rPr>
                <w:webHidden/>
              </w:rPr>
              <w:tab/>
            </w:r>
            <w:r w:rsidR="00FE15DA">
              <w:rPr>
                <w:webHidden/>
              </w:rPr>
              <w:fldChar w:fldCharType="begin"/>
            </w:r>
            <w:r w:rsidR="008D5A4B">
              <w:rPr>
                <w:webHidden/>
              </w:rPr>
              <w:instrText xml:space="preserve"> PAGEREF _Toc125157976 \h </w:instrText>
            </w:r>
            <w:r w:rsidR="00FE15DA">
              <w:rPr>
                <w:webHidden/>
              </w:rPr>
            </w:r>
            <w:r w:rsidR="00FE15DA">
              <w:rPr>
                <w:webHidden/>
              </w:rPr>
              <w:fldChar w:fldCharType="separate"/>
            </w:r>
            <w:r w:rsidR="008D5A4B">
              <w:rPr>
                <w:webHidden/>
              </w:rPr>
              <w:t>10</w:t>
            </w:r>
            <w:r w:rsidR="00FE15DA">
              <w:rPr>
                <w:webHidden/>
              </w:rPr>
              <w:fldChar w:fldCharType="end"/>
            </w:r>
          </w:hyperlink>
        </w:p>
        <w:p w:rsidR="008D5A4B" w:rsidRDefault="00E752DF">
          <w:pPr>
            <w:pStyle w:val="TOC2"/>
            <w:rPr>
              <w:rFonts w:asciiTheme="minorHAnsi" w:hAnsiTheme="minorHAnsi" w:cstheme="minorBidi"/>
              <w:sz w:val="22"/>
            </w:rPr>
          </w:pPr>
          <w:hyperlink w:anchor="_Toc125157977" w:history="1">
            <w:r w:rsidR="008D5A4B" w:rsidRPr="007079B5">
              <w:rPr>
                <w:rStyle w:val="Hyperlink"/>
              </w:rPr>
              <w:t>2.4. Stakeholders collaboration in ecotourism investment</w:t>
            </w:r>
            <w:r w:rsidR="008D5A4B">
              <w:rPr>
                <w:webHidden/>
              </w:rPr>
              <w:tab/>
            </w:r>
            <w:r w:rsidR="00FE15DA">
              <w:rPr>
                <w:webHidden/>
              </w:rPr>
              <w:fldChar w:fldCharType="begin"/>
            </w:r>
            <w:r w:rsidR="008D5A4B">
              <w:rPr>
                <w:webHidden/>
              </w:rPr>
              <w:instrText xml:space="preserve"> PAGEREF _Toc125157977 \h </w:instrText>
            </w:r>
            <w:r w:rsidR="00FE15DA">
              <w:rPr>
                <w:webHidden/>
              </w:rPr>
            </w:r>
            <w:r w:rsidR="00FE15DA">
              <w:rPr>
                <w:webHidden/>
              </w:rPr>
              <w:fldChar w:fldCharType="separate"/>
            </w:r>
            <w:r w:rsidR="008D5A4B">
              <w:rPr>
                <w:webHidden/>
              </w:rPr>
              <w:t>11</w:t>
            </w:r>
            <w:r w:rsidR="00FE15DA">
              <w:rPr>
                <w:webHidden/>
              </w:rPr>
              <w:fldChar w:fldCharType="end"/>
            </w:r>
          </w:hyperlink>
        </w:p>
        <w:p w:rsidR="008D5A4B" w:rsidRDefault="00E752DF">
          <w:pPr>
            <w:pStyle w:val="TOC2"/>
            <w:rPr>
              <w:rFonts w:asciiTheme="minorHAnsi" w:hAnsiTheme="minorHAnsi" w:cstheme="minorBidi"/>
              <w:sz w:val="22"/>
            </w:rPr>
          </w:pPr>
          <w:hyperlink w:anchor="_Toc125157978" w:history="1">
            <w:r w:rsidR="008D5A4B" w:rsidRPr="007079B5">
              <w:rPr>
                <w:rStyle w:val="Hyperlink"/>
                <w:lang w:bidi="en-US"/>
              </w:rPr>
              <w:t>2.5. Environmental education of eco-tourism investment on the household livelihood.</w:t>
            </w:r>
            <w:r w:rsidR="008D5A4B">
              <w:rPr>
                <w:webHidden/>
              </w:rPr>
              <w:tab/>
            </w:r>
            <w:r w:rsidR="00FE15DA">
              <w:rPr>
                <w:webHidden/>
              </w:rPr>
              <w:fldChar w:fldCharType="begin"/>
            </w:r>
            <w:r w:rsidR="008D5A4B">
              <w:rPr>
                <w:webHidden/>
              </w:rPr>
              <w:instrText xml:space="preserve"> PAGEREF _Toc125157978 \h </w:instrText>
            </w:r>
            <w:r w:rsidR="00FE15DA">
              <w:rPr>
                <w:webHidden/>
              </w:rPr>
            </w:r>
            <w:r w:rsidR="00FE15DA">
              <w:rPr>
                <w:webHidden/>
              </w:rPr>
              <w:fldChar w:fldCharType="separate"/>
            </w:r>
            <w:r w:rsidR="008D5A4B">
              <w:rPr>
                <w:webHidden/>
              </w:rPr>
              <w:t>12</w:t>
            </w:r>
            <w:r w:rsidR="00FE15DA">
              <w:rPr>
                <w:webHidden/>
              </w:rPr>
              <w:fldChar w:fldCharType="end"/>
            </w:r>
          </w:hyperlink>
        </w:p>
        <w:p w:rsidR="008D5A4B" w:rsidRDefault="00E752DF">
          <w:pPr>
            <w:pStyle w:val="TOC2"/>
            <w:rPr>
              <w:rFonts w:asciiTheme="minorHAnsi" w:hAnsiTheme="minorHAnsi" w:cstheme="minorBidi"/>
              <w:sz w:val="22"/>
            </w:rPr>
          </w:pPr>
          <w:hyperlink w:anchor="_Toc125157979" w:history="1">
            <w:r w:rsidR="008D5A4B" w:rsidRPr="007079B5">
              <w:rPr>
                <w:rStyle w:val="Hyperlink"/>
                <w:lang w:bidi="en-US"/>
              </w:rPr>
              <w:t>2.6. Ecotourism investment project.</w:t>
            </w:r>
            <w:r w:rsidR="008D5A4B">
              <w:rPr>
                <w:webHidden/>
              </w:rPr>
              <w:tab/>
            </w:r>
            <w:r w:rsidR="00FE15DA">
              <w:rPr>
                <w:webHidden/>
              </w:rPr>
              <w:fldChar w:fldCharType="begin"/>
            </w:r>
            <w:r w:rsidR="008D5A4B">
              <w:rPr>
                <w:webHidden/>
              </w:rPr>
              <w:instrText xml:space="preserve"> PAGEREF _Toc125157979 \h </w:instrText>
            </w:r>
            <w:r w:rsidR="00FE15DA">
              <w:rPr>
                <w:webHidden/>
              </w:rPr>
            </w:r>
            <w:r w:rsidR="00FE15DA">
              <w:rPr>
                <w:webHidden/>
              </w:rPr>
              <w:fldChar w:fldCharType="separate"/>
            </w:r>
            <w:r w:rsidR="008D5A4B">
              <w:rPr>
                <w:webHidden/>
              </w:rPr>
              <w:t>13</w:t>
            </w:r>
            <w:r w:rsidR="00FE15DA">
              <w:rPr>
                <w:webHidden/>
              </w:rPr>
              <w:fldChar w:fldCharType="end"/>
            </w:r>
          </w:hyperlink>
        </w:p>
        <w:p w:rsidR="008D5A4B" w:rsidRDefault="00E752DF">
          <w:pPr>
            <w:pStyle w:val="TOC2"/>
            <w:rPr>
              <w:rFonts w:asciiTheme="minorHAnsi" w:hAnsiTheme="minorHAnsi" w:cstheme="minorBidi"/>
              <w:sz w:val="22"/>
            </w:rPr>
          </w:pPr>
          <w:hyperlink w:anchor="_Toc125157980" w:history="1">
            <w:r w:rsidR="008D5A4B" w:rsidRPr="007079B5">
              <w:rPr>
                <w:rStyle w:val="Hyperlink"/>
              </w:rPr>
              <w:t xml:space="preserve">2.7. Economic </w:t>
            </w:r>
            <w:r w:rsidR="008D5A4B" w:rsidRPr="007079B5">
              <w:rPr>
                <w:rStyle w:val="Hyperlink"/>
                <w:lang w:bidi="en-US"/>
              </w:rPr>
              <w:t>attitude</w:t>
            </w:r>
            <w:r w:rsidR="008D5A4B">
              <w:rPr>
                <w:webHidden/>
              </w:rPr>
              <w:tab/>
            </w:r>
            <w:r w:rsidR="00FE15DA">
              <w:rPr>
                <w:webHidden/>
              </w:rPr>
              <w:fldChar w:fldCharType="begin"/>
            </w:r>
            <w:r w:rsidR="008D5A4B">
              <w:rPr>
                <w:webHidden/>
              </w:rPr>
              <w:instrText xml:space="preserve"> PAGEREF _Toc125157980 \h </w:instrText>
            </w:r>
            <w:r w:rsidR="00FE15DA">
              <w:rPr>
                <w:webHidden/>
              </w:rPr>
            </w:r>
            <w:r w:rsidR="00FE15DA">
              <w:rPr>
                <w:webHidden/>
              </w:rPr>
              <w:fldChar w:fldCharType="separate"/>
            </w:r>
            <w:r w:rsidR="008D5A4B">
              <w:rPr>
                <w:webHidden/>
              </w:rPr>
              <w:t>15</w:t>
            </w:r>
            <w:r w:rsidR="00FE15DA">
              <w:rPr>
                <w:webHidden/>
              </w:rPr>
              <w:fldChar w:fldCharType="end"/>
            </w:r>
          </w:hyperlink>
        </w:p>
        <w:p w:rsidR="008D5A4B" w:rsidRDefault="00E752DF">
          <w:pPr>
            <w:pStyle w:val="TOC2"/>
            <w:rPr>
              <w:rFonts w:asciiTheme="minorHAnsi" w:hAnsiTheme="minorHAnsi" w:cstheme="minorBidi"/>
              <w:sz w:val="22"/>
            </w:rPr>
          </w:pPr>
          <w:hyperlink w:anchor="_Toc125157981" w:history="1">
            <w:r w:rsidR="008D5A4B" w:rsidRPr="007079B5">
              <w:rPr>
                <w:rStyle w:val="Hyperlink"/>
                <w:lang w:bidi="en-US"/>
              </w:rPr>
              <w:t>2.8. Socio-economic and Environmental Conditions in the area</w:t>
            </w:r>
            <w:r w:rsidR="008D5A4B">
              <w:rPr>
                <w:webHidden/>
              </w:rPr>
              <w:tab/>
            </w:r>
            <w:r w:rsidR="00FE15DA">
              <w:rPr>
                <w:webHidden/>
              </w:rPr>
              <w:fldChar w:fldCharType="begin"/>
            </w:r>
            <w:r w:rsidR="008D5A4B">
              <w:rPr>
                <w:webHidden/>
              </w:rPr>
              <w:instrText xml:space="preserve"> PAGEREF _Toc125157981 \h </w:instrText>
            </w:r>
            <w:r w:rsidR="00FE15DA">
              <w:rPr>
                <w:webHidden/>
              </w:rPr>
            </w:r>
            <w:r w:rsidR="00FE15DA">
              <w:rPr>
                <w:webHidden/>
              </w:rPr>
              <w:fldChar w:fldCharType="separate"/>
            </w:r>
            <w:r w:rsidR="008D5A4B">
              <w:rPr>
                <w:webHidden/>
              </w:rPr>
              <w:t>15</w:t>
            </w:r>
            <w:r w:rsidR="00FE15DA">
              <w:rPr>
                <w:webHidden/>
              </w:rPr>
              <w:fldChar w:fldCharType="end"/>
            </w:r>
          </w:hyperlink>
        </w:p>
        <w:p w:rsidR="008D5A4B" w:rsidRDefault="00E752DF">
          <w:pPr>
            <w:pStyle w:val="TOC2"/>
            <w:rPr>
              <w:rFonts w:asciiTheme="minorHAnsi" w:hAnsiTheme="minorHAnsi" w:cstheme="minorBidi"/>
              <w:sz w:val="22"/>
            </w:rPr>
          </w:pPr>
          <w:hyperlink w:anchor="_Toc125157982" w:history="1">
            <w:r w:rsidR="008D5A4B" w:rsidRPr="007079B5">
              <w:rPr>
                <w:rStyle w:val="Hyperlink"/>
                <w:lang w:bidi="en-US"/>
              </w:rPr>
              <w:t>2.9. Empirical literature review</w:t>
            </w:r>
            <w:r w:rsidR="008D5A4B">
              <w:rPr>
                <w:webHidden/>
              </w:rPr>
              <w:tab/>
            </w:r>
            <w:r w:rsidR="00FE15DA">
              <w:rPr>
                <w:webHidden/>
              </w:rPr>
              <w:fldChar w:fldCharType="begin"/>
            </w:r>
            <w:r w:rsidR="008D5A4B">
              <w:rPr>
                <w:webHidden/>
              </w:rPr>
              <w:instrText xml:space="preserve"> PAGEREF _Toc125157982 \h </w:instrText>
            </w:r>
            <w:r w:rsidR="00FE15DA">
              <w:rPr>
                <w:webHidden/>
              </w:rPr>
            </w:r>
            <w:r w:rsidR="00FE15DA">
              <w:rPr>
                <w:webHidden/>
              </w:rPr>
              <w:fldChar w:fldCharType="separate"/>
            </w:r>
            <w:r w:rsidR="008D5A4B">
              <w:rPr>
                <w:webHidden/>
              </w:rPr>
              <w:t>16</w:t>
            </w:r>
            <w:r w:rsidR="00FE15DA">
              <w:rPr>
                <w:webHidden/>
              </w:rPr>
              <w:fldChar w:fldCharType="end"/>
            </w:r>
          </w:hyperlink>
        </w:p>
        <w:p w:rsidR="008D5A4B" w:rsidRDefault="00E752DF">
          <w:pPr>
            <w:pStyle w:val="TOC2"/>
            <w:rPr>
              <w:rFonts w:asciiTheme="minorHAnsi" w:hAnsiTheme="minorHAnsi" w:cstheme="minorBidi"/>
              <w:sz w:val="22"/>
            </w:rPr>
          </w:pPr>
          <w:hyperlink w:anchor="_Toc125157983" w:history="1">
            <w:r w:rsidR="008D5A4B" w:rsidRPr="007079B5">
              <w:rPr>
                <w:rStyle w:val="Hyperlink"/>
                <w:lang w:bidi="en-US"/>
              </w:rPr>
              <w:t>2.9.1. Conceptual Frame work</w:t>
            </w:r>
            <w:r w:rsidR="008D5A4B">
              <w:rPr>
                <w:webHidden/>
              </w:rPr>
              <w:tab/>
            </w:r>
            <w:r w:rsidR="00FE15DA">
              <w:rPr>
                <w:webHidden/>
              </w:rPr>
              <w:fldChar w:fldCharType="begin"/>
            </w:r>
            <w:r w:rsidR="008D5A4B">
              <w:rPr>
                <w:webHidden/>
              </w:rPr>
              <w:instrText xml:space="preserve"> PAGEREF _Toc125157983 \h </w:instrText>
            </w:r>
            <w:r w:rsidR="00FE15DA">
              <w:rPr>
                <w:webHidden/>
              </w:rPr>
            </w:r>
            <w:r w:rsidR="00FE15DA">
              <w:rPr>
                <w:webHidden/>
              </w:rPr>
              <w:fldChar w:fldCharType="separate"/>
            </w:r>
            <w:r w:rsidR="008D5A4B">
              <w:rPr>
                <w:webHidden/>
              </w:rPr>
              <w:t>19</w:t>
            </w:r>
            <w:r w:rsidR="00FE15DA">
              <w:rPr>
                <w:webHidden/>
              </w:rPr>
              <w:fldChar w:fldCharType="end"/>
            </w:r>
          </w:hyperlink>
        </w:p>
        <w:p w:rsidR="008D5A4B" w:rsidRDefault="00E752DF">
          <w:pPr>
            <w:pStyle w:val="TOC2"/>
            <w:rPr>
              <w:rFonts w:asciiTheme="minorHAnsi" w:hAnsiTheme="minorHAnsi" w:cstheme="minorBidi"/>
              <w:sz w:val="22"/>
            </w:rPr>
          </w:pPr>
          <w:hyperlink w:anchor="_Toc125157985" w:history="1">
            <w:r w:rsidR="008D5A4B" w:rsidRPr="007079B5">
              <w:rPr>
                <w:rStyle w:val="Hyperlink"/>
                <w:lang w:bidi="en-US"/>
              </w:rPr>
              <w:t>CHPTER THREE</w:t>
            </w:r>
            <w:r w:rsidR="008D5A4B">
              <w:rPr>
                <w:webHidden/>
              </w:rPr>
              <w:tab/>
            </w:r>
            <w:r w:rsidR="00FE15DA">
              <w:rPr>
                <w:webHidden/>
              </w:rPr>
              <w:fldChar w:fldCharType="begin"/>
            </w:r>
            <w:r w:rsidR="008D5A4B">
              <w:rPr>
                <w:webHidden/>
              </w:rPr>
              <w:instrText xml:space="preserve"> PAGEREF _Toc125157985 \h </w:instrText>
            </w:r>
            <w:r w:rsidR="00FE15DA">
              <w:rPr>
                <w:webHidden/>
              </w:rPr>
            </w:r>
            <w:r w:rsidR="00FE15DA">
              <w:rPr>
                <w:webHidden/>
              </w:rPr>
              <w:fldChar w:fldCharType="separate"/>
            </w:r>
            <w:r w:rsidR="008D5A4B">
              <w:rPr>
                <w:webHidden/>
              </w:rPr>
              <w:t>21</w:t>
            </w:r>
            <w:r w:rsidR="00FE15DA">
              <w:rPr>
                <w:webHidden/>
              </w:rPr>
              <w:fldChar w:fldCharType="end"/>
            </w:r>
          </w:hyperlink>
        </w:p>
        <w:p w:rsidR="008D5A4B" w:rsidRDefault="00E752DF">
          <w:pPr>
            <w:pStyle w:val="TOC2"/>
            <w:rPr>
              <w:rFonts w:asciiTheme="minorHAnsi" w:hAnsiTheme="minorHAnsi" w:cstheme="minorBidi"/>
              <w:sz w:val="22"/>
            </w:rPr>
          </w:pPr>
          <w:hyperlink w:anchor="_Toc125157986" w:history="1">
            <w:r w:rsidR="008D5A4B" w:rsidRPr="007079B5">
              <w:rPr>
                <w:rStyle w:val="Hyperlink"/>
                <w:lang w:bidi="en-US"/>
              </w:rPr>
              <w:t>3. RESEARCH METHODOLOGY</w:t>
            </w:r>
            <w:r w:rsidR="008D5A4B">
              <w:rPr>
                <w:webHidden/>
              </w:rPr>
              <w:tab/>
            </w:r>
            <w:r w:rsidR="00FE15DA">
              <w:rPr>
                <w:webHidden/>
              </w:rPr>
              <w:fldChar w:fldCharType="begin"/>
            </w:r>
            <w:r w:rsidR="008D5A4B">
              <w:rPr>
                <w:webHidden/>
              </w:rPr>
              <w:instrText xml:space="preserve"> PAGEREF _Toc125157986 \h </w:instrText>
            </w:r>
            <w:r w:rsidR="00FE15DA">
              <w:rPr>
                <w:webHidden/>
              </w:rPr>
            </w:r>
            <w:r w:rsidR="00FE15DA">
              <w:rPr>
                <w:webHidden/>
              </w:rPr>
              <w:fldChar w:fldCharType="separate"/>
            </w:r>
            <w:r w:rsidR="008D5A4B">
              <w:rPr>
                <w:webHidden/>
              </w:rPr>
              <w:t>21</w:t>
            </w:r>
            <w:r w:rsidR="00FE15DA">
              <w:rPr>
                <w:webHidden/>
              </w:rPr>
              <w:fldChar w:fldCharType="end"/>
            </w:r>
          </w:hyperlink>
        </w:p>
        <w:p w:rsidR="008D5A4B" w:rsidRDefault="00E752DF">
          <w:pPr>
            <w:pStyle w:val="TOC2"/>
            <w:rPr>
              <w:rFonts w:asciiTheme="minorHAnsi" w:hAnsiTheme="minorHAnsi" w:cstheme="minorBidi"/>
              <w:sz w:val="22"/>
            </w:rPr>
          </w:pPr>
          <w:hyperlink w:anchor="_Toc125157987" w:history="1">
            <w:r w:rsidR="008D5A4B" w:rsidRPr="007079B5">
              <w:rPr>
                <w:rStyle w:val="Hyperlink"/>
                <w:lang w:bidi="en-US"/>
              </w:rPr>
              <w:t>3.1. Descriptions of the study area</w:t>
            </w:r>
            <w:r w:rsidR="008D5A4B">
              <w:rPr>
                <w:webHidden/>
              </w:rPr>
              <w:tab/>
            </w:r>
            <w:r w:rsidR="00FE15DA">
              <w:rPr>
                <w:webHidden/>
              </w:rPr>
              <w:fldChar w:fldCharType="begin"/>
            </w:r>
            <w:r w:rsidR="008D5A4B">
              <w:rPr>
                <w:webHidden/>
              </w:rPr>
              <w:instrText xml:space="preserve"> PAGEREF _Toc125157987 \h </w:instrText>
            </w:r>
            <w:r w:rsidR="00FE15DA">
              <w:rPr>
                <w:webHidden/>
              </w:rPr>
            </w:r>
            <w:r w:rsidR="00FE15DA">
              <w:rPr>
                <w:webHidden/>
              </w:rPr>
              <w:fldChar w:fldCharType="separate"/>
            </w:r>
            <w:r w:rsidR="008D5A4B">
              <w:rPr>
                <w:webHidden/>
              </w:rPr>
              <w:t>21</w:t>
            </w:r>
            <w:r w:rsidR="00FE15DA">
              <w:rPr>
                <w:webHidden/>
              </w:rPr>
              <w:fldChar w:fldCharType="end"/>
            </w:r>
          </w:hyperlink>
        </w:p>
        <w:p w:rsidR="008D5A4B" w:rsidRDefault="00E752DF">
          <w:pPr>
            <w:pStyle w:val="TOC2"/>
            <w:rPr>
              <w:rFonts w:asciiTheme="minorHAnsi" w:hAnsiTheme="minorHAnsi" w:cstheme="minorBidi"/>
              <w:sz w:val="22"/>
            </w:rPr>
          </w:pPr>
          <w:hyperlink w:anchor="_Toc125157989" w:history="1">
            <w:r w:rsidR="008D5A4B" w:rsidRPr="007079B5">
              <w:rPr>
                <w:rStyle w:val="Hyperlink"/>
                <w:lang w:bidi="en-US"/>
              </w:rPr>
              <w:t>3.4. Research Design</w:t>
            </w:r>
            <w:r w:rsidR="008D5A4B">
              <w:rPr>
                <w:webHidden/>
              </w:rPr>
              <w:tab/>
            </w:r>
            <w:r w:rsidR="00FE15DA">
              <w:rPr>
                <w:webHidden/>
              </w:rPr>
              <w:fldChar w:fldCharType="begin"/>
            </w:r>
            <w:r w:rsidR="008D5A4B">
              <w:rPr>
                <w:webHidden/>
              </w:rPr>
              <w:instrText xml:space="preserve"> PAGEREF _Toc125157989 \h </w:instrText>
            </w:r>
            <w:r w:rsidR="00FE15DA">
              <w:rPr>
                <w:webHidden/>
              </w:rPr>
            </w:r>
            <w:r w:rsidR="00FE15DA">
              <w:rPr>
                <w:webHidden/>
              </w:rPr>
              <w:fldChar w:fldCharType="separate"/>
            </w:r>
            <w:r w:rsidR="008D5A4B">
              <w:rPr>
                <w:webHidden/>
              </w:rPr>
              <w:t>23</w:t>
            </w:r>
            <w:r w:rsidR="00FE15DA">
              <w:rPr>
                <w:webHidden/>
              </w:rPr>
              <w:fldChar w:fldCharType="end"/>
            </w:r>
          </w:hyperlink>
        </w:p>
        <w:p w:rsidR="008D5A4B" w:rsidRDefault="00E752DF">
          <w:pPr>
            <w:pStyle w:val="TOC2"/>
            <w:rPr>
              <w:rFonts w:asciiTheme="minorHAnsi" w:hAnsiTheme="minorHAnsi" w:cstheme="minorBidi"/>
              <w:sz w:val="22"/>
            </w:rPr>
          </w:pPr>
          <w:hyperlink w:anchor="_Toc125157990" w:history="1">
            <w:r w:rsidR="008D5A4B" w:rsidRPr="007079B5">
              <w:rPr>
                <w:rStyle w:val="Hyperlink"/>
                <w:lang w:bidi="en-US"/>
              </w:rPr>
              <w:t>3.5. Target population</w:t>
            </w:r>
            <w:r w:rsidR="008D5A4B">
              <w:rPr>
                <w:webHidden/>
              </w:rPr>
              <w:tab/>
            </w:r>
            <w:r w:rsidR="00FE15DA">
              <w:rPr>
                <w:webHidden/>
              </w:rPr>
              <w:fldChar w:fldCharType="begin"/>
            </w:r>
            <w:r w:rsidR="008D5A4B">
              <w:rPr>
                <w:webHidden/>
              </w:rPr>
              <w:instrText xml:space="preserve"> PAGEREF _Toc125157990 \h </w:instrText>
            </w:r>
            <w:r w:rsidR="00FE15DA">
              <w:rPr>
                <w:webHidden/>
              </w:rPr>
            </w:r>
            <w:r w:rsidR="00FE15DA">
              <w:rPr>
                <w:webHidden/>
              </w:rPr>
              <w:fldChar w:fldCharType="separate"/>
            </w:r>
            <w:r w:rsidR="008D5A4B">
              <w:rPr>
                <w:webHidden/>
              </w:rPr>
              <w:t>24</w:t>
            </w:r>
            <w:r w:rsidR="00FE15DA">
              <w:rPr>
                <w:webHidden/>
              </w:rPr>
              <w:fldChar w:fldCharType="end"/>
            </w:r>
          </w:hyperlink>
        </w:p>
        <w:p w:rsidR="008D5A4B" w:rsidRDefault="00E752DF">
          <w:pPr>
            <w:pStyle w:val="TOC2"/>
            <w:rPr>
              <w:rFonts w:asciiTheme="minorHAnsi" w:hAnsiTheme="minorHAnsi" w:cstheme="minorBidi"/>
              <w:sz w:val="22"/>
            </w:rPr>
          </w:pPr>
          <w:hyperlink w:anchor="_Toc125157991" w:history="1">
            <w:r w:rsidR="008D5A4B" w:rsidRPr="007079B5">
              <w:rPr>
                <w:rStyle w:val="Hyperlink"/>
                <w:lang w:bidi="en-US"/>
              </w:rPr>
              <w:t>3.6. Sampling size and sampling procedure</w:t>
            </w:r>
            <w:r w:rsidR="008D5A4B">
              <w:rPr>
                <w:webHidden/>
              </w:rPr>
              <w:tab/>
            </w:r>
            <w:r w:rsidR="00FE15DA">
              <w:rPr>
                <w:webHidden/>
              </w:rPr>
              <w:fldChar w:fldCharType="begin"/>
            </w:r>
            <w:r w:rsidR="008D5A4B">
              <w:rPr>
                <w:webHidden/>
              </w:rPr>
              <w:instrText xml:space="preserve"> PAGEREF _Toc125157991 \h </w:instrText>
            </w:r>
            <w:r w:rsidR="00FE15DA">
              <w:rPr>
                <w:webHidden/>
              </w:rPr>
            </w:r>
            <w:r w:rsidR="00FE15DA">
              <w:rPr>
                <w:webHidden/>
              </w:rPr>
              <w:fldChar w:fldCharType="separate"/>
            </w:r>
            <w:r w:rsidR="008D5A4B">
              <w:rPr>
                <w:webHidden/>
              </w:rPr>
              <w:t>24</w:t>
            </w:r>
            <w:r w:rsidR="00FE15DA">
              <w:rPr>
                <w:webHidden/>
              </w:rPr>
              <w:fldChar w:fldCharType="end"/>
            </w:r>
          </w:hyperlink>
        </w:p>
        <w:p w:rsidR="008D5A4B" w:rsidRDefault="00E752DF">
          <w:pPr>
            <w:pStyle w:val="TOC2"/>
            <w:rPr>
              <w:rFonts w:asciiTheme="minorHAnsi" w:hAnsiTheme="minorHAnsi" w:cstheme="minorBidi"/>
              <w:sz w:val="22"/>
            </w:rPr>
          </w:pPr>
          <w:hyperlink w:anchor="_Toc125157992" w:history="1">
            <w:r w:rsidR="008D5A4B" w:rsidRPr="007079B5">
              <w:rPr>
                <w:rStyle w:val="Hyperlink"/>
                <w:lang w:bidi="en-US"/>
              </w:rPr>
              <w:t>3.7. Sample size</w:t>
            </w:r>
            <w:r w:rsidR="008D5A4B">
              <w:rPr>
                <w:webHidden/>
              </w:rPr>
              <w:tab/>
            </w:r>
            <w:r w:rsidR="00FE15DA">
              <w:rPr>
                <w:webHidden/>
              </w:rPr>
              <w:fldChar w:fldCharType="begin"/>
            </w:r>
            <w:r w:rsidR="008D5A4B">
              <w:rPr>
                <w:webHidden/>
              </w:rPr>
              <w:instrText xml:space="preserve"> PAGEREF _Toc125157992 \h </w:instrText>
            </w:r>
            <w:r w:rsidR="00FE15DA">
              <w:rPr>
                <w:webHidden/>
              </w:rPr>
            </w:r>
            <w:r w:rsidR="00FE15DA">
              <w:rPr>
                <w:webHidden/>
              </w:rPr>
              <w:fldChar w:fldCharType="separate"/>
            </w:r>
            <w:r w:rsidR="008D5A4B">
              <w:rPr>
                <w:webHidden/>
              </w:rPr>
              <w:t>25</w:t>
            </w:r>
            <w:r w:rsidR="00FE15DA">
              <w:rPr>
                <w:webHidden/>
              </w:rPr>
              <w:fldChar w:fldCharType="end"/>
            </w:r>
          </w:hyperlink>
        </w:p>
        <w:p w:rsidR="008D5A4B" w:rsidRDefault="00E752DF">
          <w:pPr>
            <w:pStyle w:val="TOC2"/>
            <w:rPr>
              <w:rFonts w:asciiTheme="minorHAnsi" w:hAnsiTheme="minorHAnsi" w:cstheme="minorBidi"/>
              <w:sz w:val="22"/>
            </w:rPr>
          </w:pPr>
          <w:hyperlink w:anchor="_Toc125157994" w:history="1">
            <w:r w:rsidR="008D5A4B" w:rsidRPr="007079B5">
              <w:rPr>
                <w:rStyle w:val="Hyperlink"/>
                <w:lang w:bidi="en-US"/>
              </w:rPr>
              <w:t>3.8. Sample size determination</w:t>
            </w:r>
            <w:r w:rsidR="008D5A4B">
              <w:rPr>
                <w:webHidden/>
              </w:rPr>
              <w:tab/>
            </w:r>
            <w:r w:rsidR="00FE15DA">
              <w:rPr>
                <w:webHidden/>
              </w:rPr>
              <w:fldChar w:fldCharType="begin"/>
            </w:r>
            <w:r w:rsidR="008D5A4B">
              <w:rPr>
                <w:webHidden/>
              </w:rPr>
              <w:instrText xml:space="preserve"> PAGEREF _Toc125157994 \h </w:instrText>
            </w:r>
            <w:r w:rsidR="00FE15DA">
              <w:rPr>
                <w:webHidden/>
              </w:rPr>
            </w:r>
            <w:r w:rsidR="00FE15DA">
              <w:rPr>
                <w:webHidden/>
              </w:rPr>
              <w:fldChar w:fldCharType="separate"/>
            </w:r>
            <w:r w:rsidR="008D5A4B">
              <w:rPr>
                <w:webHidden/>
              </w:rPr>
              <w:t>26</w:t>
            </w:r>
            <w:r w:rsidR="00FE15DA">
              <w:rPr>
                <w:webHidden/>
              </w:rPr>
              <w:fldChar w:fldCharType="end"/>
            </w:r>
          </w:hyperlink>
        </w:p>
        <w:p w:rsidR="008D5A4B" w:rsidRDefault="00E752DF">
          <w:pPr>
            <w:pStyle w:val="TOC2"/>
            <w:rPr>
              <w:rFonts w:asciiTheme="minorHAnsi" w:hAnsiTheme="minorHAnsi" w:cstheme="minorBidi"/>
              <w:sz w:val="22"/>
            </w:rPr>
          </w:pPr>
          <w:hyperlink w:anchor="_Toc125157995" w:history="1">
            <w:r w:rsidR="008D5A4B" w:rsidRPr="007079B5">
              <w:rPr>
                <w:rStyle w:val="Hyperlink"/>
                <w:lang w:bidi="en-US"/>
              </w:rPr>
              <w:t>3.9. Method of data collection</w:t>
            </w:r>
            <w:r w:rsidR="008D5A4B">
              <w:rPr>
                <w:webHidden/>
              </w:rPr>
              <w:tab/>
            </w:r>
            <w:r w:rsidR="00FE15DA">
              <w:rPr>
                <w:webHidden/>
              </w:rPr>
              <w:fldChar w:fldCharType="begin"/>
            </w:r>
            <w:r w:rsidR="008D5A4B">
              <w:rPr>
                <w:webHidden/>
              </w:rPr>
              <w:instrText xml:space="preserve"> PAGEREF _Toc125157995 \h </w:instrText>
            </w:r>
            <w:r w:rsidR="00FE15DA">
              <w:rPr>
                <w:webHidden/>
              </w:rPr>
            </w:r>
            <w:r w:rsidR="00FE15DA">
              <w:rPr>
                <w:webHidden/>
              </w:rPr>
              <w:fldChar w:fldCharType="separate"/>
            </w:r>
            <w:r w:rsidR="008D5A4B">
              <w:rPr>
                <w:webHidden/>
              </w:rPr>
              <w:t>27</w:t>
            </w:r>
            <w:r w:rsidR="00FE15DA">
              <w:rPr>
                <w:webHidden/>
              </w:rPr>
              <w:fldChar w:fldCharType="end"/>
            </w:r>
          </w:hyperlink>
        </w:p>
        <w:p w:rsidR="008D5A4B" w:rsidRDefault="00E752DF">
          <w:pPr>
            <w:pStyle w:val="TOC2"/>
            <w:rPr>
              <w:rFonts w:asciiTheme="minorHAnsi" w:hAnsiTheme="minorHAnsi" w:cstheme="minorBidi"/>
              <w:sz w:val="22"/>
            </w:rPr>
          </w:pPr>
          <w:hyperlink w:anchor="_Toc125157996" w:history="1">
            <w:r w:rsidR="008D5A4B" w:rsidRPr="007079B5">
              <w:rPr>
                <w:rStyle w:val="Hyperlink"/>
                <w:lang w:bidi="en-US"/>
              </w:rPr>
              <w:t>3.10. Methods of Data Analysis</w:t>
            </w:r>
            <w:r w:rsidR="008D5A4B">
              <w:rPr>
                <w:webHidden/>
              </w:rPr>
              <w:tab/>
            </w:r>
            <w:r w:rsidR="00FE15DA">
              <w:rPr>
                <w:webHidden/>
              </w:rPr>
              <w:fldChar w:fldCharType="begin"/>
            </w:r>
            <w:r w:rsidR="008D5A4B">
              <w:rPr>
                <w:webHidden/>
              </w:rPr>
              <w:instrText xml:space="preserve"> PAGEREF _Toc125157996 \h </w:instrText>
            </w:r>
            <w:r w:rsidR="00FE15DA">
              <w:rPr>
                <w:webHidden/>
              </w:rPr>
            </w:r>
            <w:r w:rsidR="00FE15DA">
              <w:rPr>
                <w:webHidden/>
              </w:rPr>
              <w:fldChar w:fldCharType="separate"/>
            </w:r>
            <w:r w:rsidR="008D5A4B">
              <w:rPr>
                <w:webHidden/>
              </w:rPr>
              <w:t>27</w:t>
            </w:r>
            <w:r w:rsidR="00FE15DA">
              <w:rPr>
                <w:webHidden/>
              </w:rPr>
              <w:fldChar w:fldCharType="end"/>
            </w:r>
          </w:hyperlink>
        </w:p>
        <w:p w:rsidR="008D5A4B" w:rsidRDefault="00E752DF">
          <w:pPr>
            <w:pStyle w:val="TOC2"/>
            <w:rPr>
              <w:rFonts w:asciiTheme="minorHAnsi" w:hAnsiTheme="minorHAnsi" w:cstheme="minorBidi"/>
              <w:sz w:val="22"/>
            </w:rPr>
          </w:pPr>
          <w:hyperlink w:anchor="_Toc125157997" w:history="1">
            <w:r w:rsidR="008D5A4B" w:rsidRPr="007079B5">
              <w:rPr>
                <w:rStyle w:val="Hyperlink"/>
                <w:lang w:bidi="en-US"/>
              </w:rPr>
              <w:t>3.10.1 Descriptive analysis</w:t>
            </w:r>
            <w:r w:rsidR="008D5A4B">
              <w:rPr>
                <w:webHidden/>
              </w:rPr>
              <w:tab/>
            </w:r>
            <w:r w:rsidR="00FE15DA">
              <w:rPr>
                <w:webHidden/>
              </w:rPr>
              <w:fldChar w:fldCharType="begin"/>
            </w:r>
            <w:r w:rsidR="008D5A4B">
              <w:rPr>
                <w:webHidden/>
              </w:rPr>
              <w:instrText xml:space="preserve"> PAGEREF _Toc125157997 \h </w:instrText>
            </w:r>
            <w:r w:rsidR="00FE15DA">
              <w:rPr>
                <w:webHidden/>
              </w:rPr>
            </w:r>
            <w:r w:rsidR="00FE15DA">
              <w:rPr>
                <w:webHidden/>
              </w:rPr>
              <w:fldChar w:fldCharType="separate"/>
            </w:r>
            <w:r w:rsidR="008D5A4B">
              <w:rPr>
                <w:webHidden/>
              </w:rPr>
              <w:t>27</w:t>
            </w:r>
            <w:r w:rsidR="00FE15DA">
              <w:rPr>
                <w:webHidden/>
              </w:rPr>
              <w:fldChar w:fldCharType="end"/>
            </w:r>
          </w:hyperlink>
        </w:p>
        <w:p w:rsidR="008D5A4B" w:rsidRDefault="00E752DF">
          <w:pPr>
            <w:pStyle w:val="TOC2"/>
            <w:rPr>
              <w:rFonts w:asciiTheme="minorHAnsi" w:hAnsiTheme="minorHAnsi" w:cstheme="minorBidi"/>
              <w:sz w:val="22"/>
            </w:rPr>
          </w:pPr>
          <w:hyperlink w:anchor="_Toc125157998" w:history="1">
            <w:r w:rsidR="008D5A4B" w:rsidRPr="007079B5">
              <w:rPr>
                <w:rStyle w:val="Hyperlink"/>
                <w:lang w:bidi="en-US"/>
              </w:rPr>
              <w:t>3.10.2 Econometric analysis.</w:t>
            </w:r>
            <w:r w:rsidR="008D5A4B">
              <w:rPr>
                <w:webHidden/>
              </w:rPr>
              <w:tab/>
            </w:r>
            <w:r w:rsidR="00FE15DA">
              <w:rPr>
                <w:webHidden/>
              </w:rPr>
              <w:fldChar w:fldCharType="begin"/>
            </w:r>
            <w:r w:rsidR="008D5A4B">
              <w:rPr>
                <w:webHidden/>
              </w:rPr>
              <w:instrText xml:space="preserve"> PAGEREF _Toc125157998 \h </w:instrText>
            </w:r>
            <w:r w:rsidR="00FE15DA">
              <w:rPr>
                <w:webHidden/>
              </w:rPr>
            </w:r>
            <w:r w:rsidR="00FE15DA">
              <w:rPr>
                <w:webHidden/>
              </w:rPr>
              <w:fldChar w:fldCharType="separate"/>
            </w:r>
            <w:r w:rsidR="008D5A4B">
              <w:rPr>
                <w:webHidden/>
              </w:rPr>
              <w:t>28</w:t>
            </w:r>
            <w:r w:rsidR="00FE15DA">
              <w:rPr>
                <w:webHidden/>
              </w:rPr>
              <w:fldChar w:fldCharType="end"/>
            </w:r>
          </w:hyperlink>
        </w:p>
        <w:p w:rsidR="008D5A4B" w:rsidRDefault="00E752DF">
          <w:pPr>
            <w:pStyle w:val="TOC2"/>
            <w:rPr>
              <w:rFonts w:asciiTheme="minorHAnsi" w:hAnsiTheme="minorHAnsi" w:cstheme="minorBidi"/>
              <w:sz w:val="22"/>
            </w:rPr>
          </w:pPr>
          <w:hyperlink w:anchor="_Toc125157999" w:history="1">
            <w:r w:rsidR="008D5A4B" w:rsidRPr="007079B5">
              <w:rPr>
                <w:rStyle w:val="Hyperlink"/>
                <w:lang w:bidi="en-US"/>
              </w:rPr>
              <w:t>3.10.1Model Specification</w:t>
            </w:r>
            <w:r w:rsidR="008D5A4B">
              <w:rPr>
                <w:webHidden/>
              </w:rPr>
              <w:tab/>
            </w:r>
            <w:r w:rsidR="00FE15DA">
              <w:rPr>
                <w:webHidden/>
              </w:rPr>
              <w:fldChar w:fldCharType="begin"/>
            </w:r>
            <w:r w:rsidR="008D5A4B">
              <w:rPr>
                <w:webHidden/>
              </w:rPr>
              <w:instrText xml:space="preserve"> PAGEREF _Toc125157999 \h </w:instrText>
            </w:r>
            <w:r w:rsidR="00FE15DA">
              <w:rPr>
                <w:webHidden/>
              </w:rPr>
            </w:r>
            <w:r w:rsidR="00FE15DA">
              <w:rPr>
                <w:webHidden/>
              </w:rPr>
              <w:fldChar w:fldCharType="separate"/>
            </w:r>
            <w:r w:rsidR="008D5A4B">
              <w:rPr>
                <w:webHidden/>
              </w:rPr>
              <w:t>28</w:t>
            </w:r>
            <w:r w:rsidR="00FE15DA">
              <w:rPr>
                <w:webHidden/>
              </w:rPr>
              <w:fldChar w:fldCharType="end"/>
            </w:r>
          </w:hyperlink>
        </w:p>
        <w:p w:rsidR="008D5A4B" w:rsidRDefault="00E752DF">
          <w:pPr>
            <w:pStyle w:val="TOC2"/>
            <w:rPr>
              <w:rFonts w:asciiTheme="minorHAnsi" w:hAnsiTheme="minorHAnsi" w:cstheme="minorBidi"/>
              <w:sz w:val="22"/>
            </w:rPr>
          </w:pPr>
          <w:hyperlink w:anchor="_Toc125158000" w:history="1">
            <w:r w:rsidR="008D5A4B" w:rsidRPr="007079B5">
              <w:rPr>
                <w:rStyle w:val="Hyperlink"/>
                <w:lang w:bidi="en-US"/>
              </w:rPr>
              <w:t>3.12.2. Statistical tests of multi-co linearity problem</w:t>
            </w:r>
            <w:r w:rsidR="008D5A4B">
              <w:rPr>
                <w:webHidden/>
              </w:rPr>
              <w:tab/>
            </w:r>
            <w:r w:rsidR="00FE15DA">
              <w:rPr>
                <w:webHidden/>
              </w:rPr>
              <w:fldChar w:fldCharType="begin"/>
            </w:r>
            <w:r w:rsidR="008D5A4B">
              <w:rPr>
                <w:webHidden/>
              </w:rPr>
              <w:instrText xml:space="preserve"> PAGEREF _Toc125158000 \h </w:instrText>
            </w:r>
            <w:r w:rsidR="00FE15DA">
              <w:rPr>
                <w:webHidden/>
              </w:rPr>
            </w:r>
            <w:r w:rsidR="00FE15DA">
              <w:rPr>
                <w:webHidden/>
              </w:rPr>
              <w:fldChar w:fldCharType="separate"/>
            </w:r>
            <w:r w:rsidR="008D5A4B">
              <w:rPr>
                <w:webHidden/>
              </w:rPr>
              <w:t>31</w:t>
            </w:r>
            <w:r w:rsidR="00FE15DA">
              <w:rPr>
                <w:webHidden/>
              </w:rPr>
              <w:fldChar w:fldCharType="end"/>
            </w:r>
          </w:hyperlink>
        </w:p>
        <w:p w:rsidR="008D5A4B" w:rsidRDefault="00E752DF">
          <w:pPr>
            <w:pStyle w:val="TOC2"/>
            <w:rPr>
              <w:rFonts w:asciiTheme="minorHAnsi" w:hAnsiTheme="minorHAnsi" w:cstheme="minorBidi"/>
              <w:sz w:val="22"/>
            </w:rPr>
          </w:pPr>
          <w:hyperlink w:anchor="_Toc125158002" w:history="1">
            <w:r w:rsidR="008D5A4B" w:rsidRPr="007079B5">
              <w:rPr>
                <w:rStyle w:val="Hyperlink"/>
                <w:lang w:bidi="en-US"/>
              </w:rPr>
              <w:t>CHAPTER FOUR</w:t>
            </w:r>
            <w:r w:rsidR="008D5A4B">
              <w:rPr>
                <w:webHidden/>
              </w:rPr>
              <w:tab/>
            </w:r>
            <w:r w:rsidR="00FE15DA">
              <w:rPr>
                <w:webHidden/>
              </w:rPr>
              <w:fldChar w:fldCharType="begin"/>
            </w:r>
            <w:r w:rsidR="008D5A4B">
              <w:rPr>
                <w:webHidden/>
              </w:rPr>
              <w:instrText xml:space="preserve"> PAGEREF _Toc125158002 \h </w:instrText>
            </w:r>
            <w:r w:rsidR="00FE15DA">
              <w:rPr>
                <w:webHidden/>
              </w:rPr>
            </w:r>
            <w:r w:rsidR="00FE15DA">
              <w:rPr>
                <w:webHidden/>
              </w:rPr>
              <w:fldChar w:fldCharType="separate"/>
            </w:r>
            <w:r w:rsidR="008D5A4B">
              <w:rPr>
                <w:webHidden/>
              </w:rPr>
              <w:t>34</w:t>
            </w:r>
            <w:r w:rsidR="00FE15DA">
              <w:rPr>
                <w:webHidden/>
              </w:rPr>
              <w:fldChar w:fldCharType="end"/>
            </w:r>
          </w:hyperlink>
        </w:p>
        <w:p w:rsidR="008D5A4B" w:rsidRDefault="00E752DF">
          <w:pPr>
            <w:pStyle w:val="TOC2"/>
            <w:rPr>
              <w:rFonts w:asciiTheme="minorHAnsi" w:hAnsiTheme="minorHAnsi" w:cstheme="minorBidi"/>
              <w:sz w:val="22"/>
            </w:rPr>
          </w:pPr>
          <w:hyperlink w:anchor="_Toc125158003" w:history="1">
            <w:r w:rsidR="008D5A4B" w:rsidRPr="007079B5">
              <w:rPr>
                <w:rStyle w:val="Hyperlink"/>
                <w:lang w:bidi="en-US"/>
              </w:rPr>
              <w:t>4. RESULTS AND DISCUSSION</w:t>
            </w:r>
            <w:r w:rsidR="008D5A4B">
              <w:rPr>
                <w:webHidden/>
              </w:rPr>
              <w:tab/>
            </w:r>
            <w:r w:rsidR="00FE15DA">
              <w:rPr>
                <w:webHidden/>
              </w:rPr>
              <w:fldChar w:fldCharType="begin"/>
            </w:r>
            <w:r w:rsidR="008D5A4B">
              <w:rPr>
                <w:webHidden/>
              </w:rPr>
              <w:instrText xml:space="preserve"> PAGEREF _Toc125158003 \h </w:instrText>
            </w:r>
            <w:r w:rsidR="00FE15DA">
              <w:rPr>
                <w:webHidden/>
              </w:rPr>
            </w:r>
            <w:r w:rsidR="00FE15DA">
              <w:rPr>
                <w:webHidden/>
              </w:rPr>
              <w:fldChar w:fldCharType="separate"/>
            </w:r>
            <w:r w:rsidR="008D5A4B">
              <w:rPr>
                <w:webHidden/>
              </w:rPr>
              <w:t>34</w:t>
            </w:r>
            <w:r w:rsidR="00FE15DA">
              <w:rPr>
                <w:webHidden/>
              </w:rPr>
              <w:fldChar w:fldCharType="end"/>
            </w:r>
          </w:hyperlink>
        </w:p>
        <w:p w:rsidR="008D5A4B" w:rsidRDefault="00E752DF">
          <w:pPr>
            <w:pStyle w:val="TOC2"/>
            <w:rPr>
              <w:rFonts w:asciiTheme="minorHAnsi" w:hAnsiTheme="minorHAnsi" w:cstheme="minorBidi"/>
              <w:sz w:val="22"/>
            </w:rPr>
          </w:pPr>
          <w:hyperlink w:anchor="_Toc125158004" w:history="1">
            <w:r w:rsidR="008D5A4B" w:rsidRPr="007079B5">
              <w:rPr>
                <w:rStyle w:val="Hyperlink"/>
                <w:rFonts w:eastAsiaTheme="minorHAnsi"/>
              </w:rPr>
              <w:t>4.1. Descriptive statistics</w:t>
            </w:r>
            <w:r w:rsidR="008D5A4B">
              <w:rPr>
                <w:webHidden/>
              </w:rPr>
              <w:tab/>
            </w:r>
            <w:r w:rsidR="00FE15DA">
              <w:rPr>
                <w:webHidden/>
              </w:rPr>
              <w:fldChar w:fldCharType="begin"/>
            </w:r>
            <w:r w:rsidR="008D5A4B">
              <w:rPr>
                <w:webHidden/>
              </w:rPr>
              <w:instrText xml:space="preserve"> PAGEREF _Toc125158004 \h </w:instrText>
            </w:r>
            <w:r w:rsidR="00FE15DA">
              <w:rPr>
                <w:webHidden/>
              </w:rPr>
            </w:r>
            <w:r w:rsidR="00FE15DA">
              <w:rPr>
                <w:webHidden/>
              </w:rPr>
              <w:fldChar w:fldCharType="separate"/>
            </w:r>
            <w:r w:rsidR="008D5A4B">
              <w:rPr>
                <w:webHidden/>
              </w:rPr>
              <w:t>34</w:t>
            </w:r>
            <w:r w:rsidR="00FE15DA">
              <w:rPr>
                <w:webHidden/>
              </w:rPr>
              <w:fldChar w:fldCharType="end"/>
            </w:r>
          </w:hyperlink>
        </w:p>
        <w:p w:rsidR="008D5A4B" w:rsidRDefault="00E752DF">
          <w:pPr>
            <w:pStyle w:val="TOC2"/>
            <w:rPr>
              <w:rFonts w:asciiTheme="minorHAnsi" w:hAnsiTheme="minorHAnsi" w:cstheme="minorBidi"/>
              <w:sz w:val="22"/>
            </w:rPr>
          </w:pPr>
          <w:hyperlink w:anchor="_Toc125158005" w:history="1">
            <w:r w:rsidR="008D5A4B" w:rsidRPr="007079B5">
              <w:rPr>
                <w:rStyle w:val="Hyperlink"/>
                <w:rFonts w:eastAsiaTheme="minorHAnsi"/>
              </w:rPr>
              <w:t>4.1.2. General Characteristics of the Sample Households</w:t>
            </w:r>
            <w:r w:rsidR="008D5A4B">
              <w:rPr>
                <w:webHidden/>
              </w:rPr>
              <w:tab/>
            </w:r>
            <w:r w:rsidR="00FE15DA">
              <w:rPr>
                <w:webHidden/>
              </w:rPr>
              <w:fldChar w:fldCharType="begin"/>
            </w:r>
            <w:r w:rsidR="008D5A4B">
              <w:rPr>
                <w:webHidden/>
              </w:rPr>
              <w:instrText xml:space="preserve"> PAGEREF _Toc125158005 \h </w:instrText>
            </w:r>
            <w:r w:rsidR="00FE15DA">
              <w:rPr>
                <w:webHidden/>
              </w:rPr>
            </w:r>
            <w:r w:rsidR="00FE15DA">
              <w:rPr>
                <w:webHidden/>
              </w:rPr>
              <w:fldChar w:fldCharType="separate"/>
            </w:r>
            <w:r w:rsidR="008D5A4B">
              <w:rPr>
                <w:webHidden/>
              </w:rPr>
              <w:t>34</w:t>
            </w:r>
            <w:r w:rsidR="00FE15DA">
              <w:rPr>
                <w:webHidden/>
              </w:rPr>
              <w:fldChar w:fldCharType="end"/>
            </w:r>
          </w:hyperlink>
        </w:p>
        <w:p w:rsidR="008D5A4B" w:rsidRDefault="00E752DF">
          <w:pPr>
            <w:pStyle w:val="TOC2"/>
            <w:rPr>
              <w:rFonts w:asciiTheme="minorHAnsi" w:hAnsiTheme="minorHAnsi" w:cstheme="minorBidi"/>
              <w:sz w:val="22"/>
            </w:rPr>
          </w:pPr>
          <w:hyperlink w:anchor="_Toc125158010" w:history="1">
            <w:r w:rsidR="008D5A4B" w:rsidRPr="007079B5">
              <w:rPr>
                <w:rStyle w:val="Hyperlink"/>
                <w:rFonts w:eastAsiaTheme="minorHAnsi"/>
              </w:rPr>
              <w:t>4.1.5. Actual ecotourism potentiality of the area</w:t>
            </w:r>
            <w:r w:rsidR="008D5A4B">
              <w:rPr>
                <w:webHidden/>
              </w:rPr>
              <w:tab/>
            </w:r>
            <w:r w:rsidR="00FE15DA">
              <w:rPr>
                <w:webHidden/>
              </w:rPr>
              <w:fldChar w:fldCharType="begin"/>
            </w:r>
            <w:r w:rsidR="008D5A4B">
              <w:rPr>
                <w:webHidden/>
              </w:rPr>
              <w:instrText xml:space="preserve"> PAGEREF _Toc125158010 \h </w:instrText>
            </w:r>
            <w:r w:rsidR="00FE15DA">
              <w:rPr>
                <w:webHidden/>
              </w:rPr>
            </w:r>
            <w:r w:rsidR="00FE15DA">
              <w:rPr>
                <w:webHidden/>
              </w:rPr>
              <w:fldChar w:fldCharType="separate"/>
            </w:r>
            <w:r w:rsidR="008D5A4B">
              <w:rPr>
                <w:webHidden/>
              </w:rPr>
              <w:t>39</w:t>
            </w:r>
            <w:r w:rsidR="00FE15DA">
              <w:rPr>
                <w:webHidden/>
              </w:rPr>
              <w:fldChar w:fldCharType="end"/>
            </w:r>
          </w:hyperlink>
        </w:p>
        <w:p w:rsidR="008D5A4B" w:rsidRDefault="00E752DF">
          <w:pPr>
            <w:pStyle w:val="TOC2"/>
            <w:rPr>
              <w:rFonts w:asciiTheme="minorHAnsi" w:hAnsiTheme="minorHAnsi" w:cstheme="minorBidi"/>
              <w:sz w:val="22"/>
            </w:rPr>
          </w:pPr>
          <w:hyperlink w:anchor="_Toc125158011" w:history="1">
            <w:r w:rsidR="008D5A4B" w:rsidRPr="007079B5">
              <w:rPr>
                <w:rStyle w:val="Hyperlink"/>
                <w:rFonts w:eastAsiaTheme="minorHAnsi"/>
              </w:rPr>
              <w:t>4.1.5.1. Natural resources</w:t>
            </w:r>
            <w:r w:rsidR="008D5A4B">
              <w:rPr>
                <w:webHidden/>
              </w:rPr>
              <w:tab/>
            </w:r>
            <w:r w:rsidR="00FE15DA">
              <w:rPr>
                <w:webHidden/>
              </w:rPr>
              <w:fldChar w:fldCharType="begin"/>
            </w:r>
            <w:r w:rsidR="008D5A4B">
              <w:rPr>
                <w:webHidden/>
              </w:rPr>
              <w:instrText xml:space="preserve"> PAGEREF _Toc125158011 \h </w:instrText>
            </w:r>
            <w:r w:rsidR="00FE15DA">
              <w:rPr>
                <w:webHidden/>
              </w:rPr>
            </w:r>
            <w:r w:rsidR="00FE15DA">
              <w:rPr>
                <w:webHidden/>
              </w:rPr>
              <w:fldChar w:fldCharType="separate"/>
            </w:r>
            <w:r w:rsidR="008D5A4B">
              <w:rPr>
                <w:webHidden/>
              </w:rPr>
              <w:t>39</w:t>
            </w:r>
            <w:r w:rsidR="00FE15DA">
              <w:rPr>
                <w:webHidden/>
              </w:rPr>
              <w:fldChar w:fldCharType="end"/>
            </w:r>
          </w:hyperlink>
        </w:p>
        <w:p w:rsidR="008D5A4B" w:rsidRDefault="00E752DF">
          <w:pPr>
            <w:pStyle w:val="TOC2"/>
            <w:rPr>
              <w:rFonts w:asciiTheme="minorHAnsi" w:hAnsiTheme="minorHAnsi" w:cstheme="minorBidi"/>
              <w:sz w:val="22"/>
            </w:rPr>
          </w:pPr>
          <w:hyperlink w:anchor="_Toc125158012" w:history="1">
            <w:r w:rsidR="008D5A4B" w:rsidRPr="007079B5">
              <w:rPr>
                <w:rStyle w:val="Hyperlink"/>
                <w:rFonts w:eastAsiaTheme="minorHAnsi"/>
              </w:rPr>
              <w:t>4.1.5.2. Scenery (landscape and cave)</w:t>
            </w:r>
            <w:r w:rsidR="008D5A4B">
              <w:rPr>
                <w:webHidden/>
              </w:rPr>
              <w:tab/>
            </w:r>
            <w:r w:rsidR="00FE15DA">
              <w:rPr>
                <w:webHidden/>
              </w:rPr>
              <w:fldChar w:fldCharType="begin"/>
            </w:r>
            <w:r w:rsidR="008D5A4B">
              <w:rPr>
                <w:webHidden/>
              </w:rPr>
              <w:instrText xml:space="preserve"> PAGEREF _Toc125158012 \h </w:instrText>
            </w:r>
            <w:r w:rsidR="00FE15DA">
              <w:rPr>
                <w:webHidden/>
              </w:rPr>
            </w:r>
            <w:r w:rsidR="00FE15DA">
              <w:rPr>
                <w:webHidden/>
              </w:rPr>
              <w:fldChar w:fldCharType="separate"/>
            </w:r>
            <w:r w:rsidR="008D5A4B">
              <w:rPr>
                <w:webHidden/>
              </w:rPr>
              <w:t>39</w:t>
            </w:r>
            <w:r w:rsidR="00FE15DA">
              <w:rPr>
                <w:webHidden/>
              </w:rPr>
              <w:fldChar w:fldCharType="end"/>
            </w:r>
          </w:hyperlink>
        </w:p>
        <w:p w:rsidR="008D5A4B" w:rsidRDefault="00E752DF">
          <w:pPr>
            <w:pStyle w:val="TOC2"/>
            <w:rPr>
              <w:rFonts w:asciiTheme="minorHAnsi" w:hAnsiTheme="minorHAnsi" w:cstheme="minorBidi"/>
              <w:sz w:val="22"/>
            </w:rPr>
          </w:pPr>
          <w:hyperlink w:anchor="_Toc125158020" w:history="1">
            <w:r w:rsidR="008D5A4B" w:rsidRPr="007079B5">
              <w:rPr>
                <w:rStyle w:val="Hyperlink"/>
                <w:rFonts w:eastAsiaTheme="minorHAnsi"/>
              </w:rPr>
              <w:t>4</w:t>
            </w:r>
            <w:r w:rsidR="008D5A4B" w:rsidRPr="007079B5">
              <w:rPr>
                <w:rStyle w:val="Hyperlink"/>
                <w:lang w:bidi="en-US"/>
              </w:rPr>
              <w:t>.6. Result of Econometric Model</w:t>
            </w:r>
            <w:r w:rsidR="008D5A4B">
              <w:rPr>
                <w:webHidden/>
              </w:rPr>
              <w:tab/>
            </w:r>
            <w:r w:rsidR="00FE15DA">
              <w:rPr>
                <w:webHidden/>
              </w:rPr>
              <w:fldChar w:fldCharType="begin"/>
            </w:r>
            <w:r w:rsidR="008D5A4B">
              <w:rPr>
                <w:webHidden/>
              </w:rPr>
              <w:instrText xml:space="preserve"> PAGEREF _Toc125158020 \h </w:instrText>
            </w:r>
            <w:r w:rsidR="00FE15DA">
              <w:rPr>
                <w:webHidden/>
              </w:rPr>
            </w:r>
            <w:r w:rsidR="00FE15DA">
              <w:rPr>
                <w:webHidden/>
              </w:rPr>
              <w:fldChar w:fldCharType="separate"/>
            </w:r>
            <w:r w:rsidR="008D5A4B">
              <w:rPr>
                <w:webHidden/>
              </w:rPr>
              <w:t>44</w:t>
            </w:r>
            <w:r w:rsidR="00FE15DA">
              <w:rPr>
                <w:webHidden/>
              </w:rPr>
              <w:fldChar w:fldCharType="end"/>
            </w:r>
          </w:hyperlink>
        </w:p>
        <w:p w:rsidR="008D5A4B" w:rsidRDefault="00E752DF">
          <w:pPr>
            <w:pStyle w:val="TOC2"/>
            <w:rPr>
              <w:rFonts w:asciiTheme="minorHAnsi" w:hAnsiTheme="minorHAnsi" w:cstheme="minorBidi"/>
              <w:sz w:val="22"/>
            </w:rPr>
          </w:pPr>
          <w:hyperlink w:anchor="_Toc125158021" w:history="1">
            <w:r w:rsidR="008D5A4B" w:rsidRPr="007079B5">
              <w:rPr>
                <w:rStyle w:val="Hyperlink"/>
                <w:rFonts w:eastAsiaTheme="minorHAnsi"/>
              </w:rPr>
              <w:t>4.7. The effects of ecotourism investment on the house hold livelihood</w:t>
            </w:r>
            <w:r w:rsidR="008D5A4B">
              <w:rPr>
                <w:webHidden/>
              </w:rPr>
              <w:tab/>
            </w:r>
            <w:r w:rsidR="00FE15DA">
              <w:rPr>
                <w:webHidden/>
              </w:rPr>
              <w:fldChar w:fldCharType="begin"/>
            </w:r>
            <w:r w:rsidR="008D5A4B">
              <w:rPr>
                <w:webHidden/>
              </w:rPr>
              <w:instrText xml:space="preserve"> PAGEREF _Toc125158021 \h </w:instrText>
            </w:r>
            <w:r w:rsidR="00FE15DA">
              <w:rPr>
                <w:webHidden/>
              </w:rPr>
            </w:r>
            <w:r w:rsidR="00FE15DA">
              <w:rPr>
                <w:webHidden/>
              </w:rPr>
              <w:fldChar w:fldCharType="separate"/>
            </w:r>
            <w:r w:rsidR="008D5A4B">
              <w:rPr>
                <w:webHidden/>
              </w:rPr>
              <w:t>45</w:t>
            </w:r>
            <w:r w:rsidR="00FE15DA">
              <w:rPr>
                <w:webHidden/>
              </w:rPr>
              <w:fldChar w:fldCharType="end"/>
            </w:r>
          </w:hyperlink>
        </w:p>
        <w:p w:rsidR="008D5A4B" w:rsidRDefault="00E752DF">
          <w:pPr>
            <w:pStyle w:val="TOC2"/>
            <w:rPr>
              <w:rFonts w:asciiTheme="minorHAnsi" w:hAnsiTheme="minorHAnsi" w:cstheme="minorBidi"/>
              <w:sz w:val="22"/>
            </w:rPr>
          </w:pPr>
          <w:hyperlink w:anchor="_Toc125158023" w:history="1">
            <w:r w:rsidR="008D5A4B" w:rsidRPr="007079B5">
              <w:rPr>
                <w:rStyle w:val="Hyperlink"/>
                <w:lang w:bidi="en-US"/>
              </w:rPr>
              <w:t>CHAPTER FIVE</w:t>
            </w:r>
            <w:r w:rsidR="008D5A4B">
              <w:rPr>
                <w:webHidden/>
              </w:rPr>
              <w:tab/>
            </w:r>
            <w:r w:rsidR="00FE15DA">
              <w:rPr>
                <w:webHidden/>
              </w:rPr>
              <w:fldChar w:fldCharType="begin"/>
            </w:r>
            <w:r w:rsidR="008D5A4B">
              <w:rPr>
                <w:webHidden/>
              </w:rPr>
              <w:instrText xml:space="preserve"> PAGEREF _Toc125158023 \h </w:instrText>
            </w:r>
            <w:r w:rsidR="00FE15DA">
              <w:rPr>
                <w:webHidden/>
              </w:rPr>
            </w:r>
            <w:r w:rsidR="00FE15DA">
              <w:rPr>
                <w:webHidden/>
              </w:rPr>
              <w:fldChar w:fldCharType="separate"/>
            </w:r>
            <w:r w:rsidR="008D5A4B">
              <w:rPr>
                <w:webHidden/>
              </w:rPr>
              <w:t>53</w:t>
            </w:r>
            <w:r w:rsidR="00FE15DA">
              <w:rPr>
                <w:webHidden/>
              </w:rPr>
              <w:fldChar w:fldCharType="end"/>
            </w:r>
          </w:hyperlink>
        </w:p>
        <w:p w:rsidR="008D5A4B" w:rsidRDefault="00E752DF">
          <w:pPr>
            <w:pStyle w:val="TOC2"/>
            <w:rPr>
              <w:rFonts w:asciiTheme="minorHAnsi" w:hAnsiTheme="minorHAnsi" w:cstheme="minorBidi"/>
              <w:sz w:val="22"/>
            </w:rPr>
          </w:pPr>
          <w:hyperlink w:anchor="_Toc125158024" w:history="1">
            <w:r w:rsidR="008D5A4B" w:rsidRPr="007079B5">
              <w:rPr>
                <w:rStyle w:val="Hyperlink"/>
                <w:lang w:bidi="en-US"/>
              </w:rPr>
              <w:t>CONCLUSION AND RECOMMENDATION</w:t>
            </w:r>
            <w:r w:rsidR="008D5A4B">
              <w:rPr>
                <w:webHidden/>
              </w:rPr>
              <w:tab/>
            </w:r>
            <w:r w:rsidR="00FE15DA">
              <w:rPr>
                <w:webHidden/>
              </w:rPr>
              <w:fldChar w:fldCharType="begin"/>
            </w:r>
            <w:r w:rsidR="008D5A4B">
              <w:rPr>
                <w:webHidden/>
              </w:rPr>
              <w:instrText xml:space="preserve"> PAGEREF _Toc125158024 \h </w:instrText>
            </w:r>
            <w:r w:rsidR="00FE15DA">
              <w:rPr>
                <w:webHidden/>
              </w:rPr>
            </w:r>
            <w:r w:rsidR="00FE15DA">
              <w:rPr>
                <w:webHidden/>
              </w:rPr>
              <w:fldChar w:fldCharType="separate"/>
            </w:r>
            <w:r w:rsidR="008D5A4B">
              <w:rPr>
                <w:webHidden/>
              </w:rPr>
              <w:t>53</w:t>
            </w:r>
            <w:r w:rsidR="00FE15DA">
              <w:rPr>
                <w:webHidden/>
              </w:rPr>
              <w:fldChar w:fldCharType="end"/>
            </w:r>
          </w:hyperlink>
        </w:p>
        <w:p w:rsidR="008D5A4B" w:rsidRDefault="00E752DF">
          <w:pPr>
            <w:pStyle w:val="TOC2"/>
            <w:rPr>
              <w:rFonts w:asciiTheme="minorHAnsi" w:hAnsiTheme="minorHAnsi" w:cstheme="minorBidi"/>
              <w:sz w:val="22"/>
            </w:rPr>
          </w:pPr>
          <w:hyperlink w:anchor="_Toc125158025" w:history="1">
            <w:r w:rsidR="008D5A4B" w:rsidRPr="007079B5">
              <w:rPr>
                <w:rStyle w:val="Hyperlink"/>
                <w:lang w:bidi="en-US"/>
              </w:rPr>
              <w:t>5.1. Conclusion</w:t>
            </w:r>
            <w:r w:rsidR="008D5A4B">
              <w:rPr>
                <w:webHidden/>
              </w:rPr>
              <w:tab/>
            </w:r>
            <w:r w:rsidR="00FE15DA">
              <w:rPr>
                <w:webHidden/>
              </w:rPr>
              <w:fldChar w:fldCharType="begin"/>
            </w:r>
            <w:r w:rsidR="008D5A4B">
              <w:rPr>
                <w:webHidden/>
              </w:rPr>
              <w:instrText xml:space="preserve"> PAGEREF _Toc125158025 \h </w:instrText>
            </w:r>
            <w:r w:rsidR="00FE15DA">
              <w:rPr>
                <w:webHidden/>
              </w:rPr>
            </w:r>
            <w:r w:rsidR="00FE15DA">
              <w:rPr>
                <w:webHidden/>
              </w:rPr>
              <w:fldChar w:fldCharType="separate"/>
            </w:r>
            <w:r w:rsidR="008D5A4B">
              <w:rPr>
                <w:webHidden/>
              </w:rPr>
              <w:t>53</w:t>
            </w:r>
            <w:r w:rsidR="00FE15DA">
              <w:rPr>
                <w:webHidden/>
              </w:rPr>
              <w:fldChar w:fldCharType="end"/>
            </w:r>
          </w:hyperlink>
        </w:p>
        <w:p w:rsidR="008D5A4B" w:rsidRDefault="00E752DF">
          <w:pPr>
            <w:pStyle w:val="TOC2"/>
            <w:rPr>
              <w:rFonts w:asciiTheme="minorHAnsi" w:hAnsiTheme="minorHAnsi" w:cstheme="minorBidi"/>
              <w:sz w:val="22"/>
            </w:rPr>
          </w:pPr>
          <w:hyperlink w:anchor="_Toc125158026" w:history="1">
            <w:r w:rsidR="008D5A4B" w:rsidRPr="007079B5">
              <w:rPr>
                <w:rStyle w:val="Hyperlink"/>
                <w:rFonts w:eastAsiaTheme="minorHAnsi"/>
              </w:rPr>
              <w:t>5.2. Recommendation</w:t>
            </w:r>
            <w:r w:rsidR="008D5A4B">
              <w:rPr>
                <w:webHidden/>
              </w:rPr>
              <w:tab/>
            </w:r>
            <w:r w:rsidR="00FE15DA">
              <w:rPr>
                <w:webHidden/>
              </w:rPr>
              <w:fldChar w:fldCharType="begin"/>
            </w:r>
            <w:r w:rsidR="008D5A4B">
              <w:rPr>
                <w:webHidden/>
              </w:rPr>
              <w:instrText xml:space="preserve"> PAGEREF _Toc125158026 \h </w:instrText>
            </w:r>
            <w:r w:rsidR="00FE15DA">
              <w:rPr>
                <w:webHidden/>
              </w:rPr>
            </w:r>
            <w:r w:rsidR="00FE15DA">
              <w:rPr>
                <w:webHidden/>
              </w:rPr>
              <w:fldChar w:fldCharType="separate"/>
            </w:r>
            <w:r w:rsidR="008D5A4B">
              <w:rPr>
                <w:webHidden/>
              </w:rPr>
              <w:t>54</w:t>
            </w:r>
            <w:r w:rsidR="00FE15DA">
              <w:rPr>
                <w:webHidden/>
              </w:rPr>
              <w:fldChar w:fldCharType="end"/>
            </w:r>
          </w:hyperlink>
        </w:p>
        <w:p w:rsidR="008D5A4B" w:rsidRDefault="00E752DF">
          <w:pPr>
            <w:pStyle w:val="TOC2"/>
            <w:rPr>
              <w:rFonts w:asciiTheme="minorHAnsi" w:hAnsiTheme="minorHAnsi" w:cstheme="minorBidi"/>
              <w:sz w:val="22"/>
            </w:rPr>
          </w:pPr>
          <w:hyperlink w:anchor="_Toc125158027" w:history="1">
            <w:r w:rsidR="008D5A4B" w:rsidRPr="007079B5">
              <w:rPr>
                <w:rStyle w:val="Hyperlink"/>
                <w:lang w:bidi="en-US"/>
              </w:rPr>
              <w:t>References</w:t>
            </w:r>
            <w:r w:rsidR="008D5A4B">
              <w:rPr>
                <w:webHidden/>
              </w:rPr>
              <w:tab/>
            </w:r>
            <w:r w:rsidR="00FE15DA">
              <w:rPr>
                <w:webHidden/>
              </w:rPr>
              <w:fldChar w:fldCharType="begin"/>
            </w:r>
            <w:r w:rsidR="008D5A4B">
              <w:rPr>
                <w:webHidden/>
              </w:rPr>
              <w:instrText xml:space="preserve"> PAGEREF _Toc125158027 \h </w:instrText>
            </w:r>
            <w:r w:rsidR="00FE15DA">
              <w:rPr>
                <w:webHidden/>
              </w:rPr>
            </w:r>
            <w:r w:rsidR="00FE15DA">
              <w:rPr>
                <w:webHidden/>
              </w:rPr>
              <w:fldChar w:fldCharType="separate"/>
            </w:r>
            <w:r w:rsidR="008D5A4B">
              <w:rPr>
                <w:webHidden/>
              </w:rPr>
              <w:t>55</w:t>
            </w:r>
            <w:r w:rsidR="00FE15DA">
              <w:rPr>
                <w:webHidden/>
              </w:rPr>
              <w:fldChar w:fldCharType="end"/>
            </w:r>
          </w:hyperlink>
        </w:p>
        <w:p w:rsidR="008D5A4B" w:rsidRDefault="00FE15DA">
          <w:r>
            <w:lastRenderedPageBreak/>
            <w:fldChar w:fldCharType="end"/>
          </w:r>
        </w:p>
      </w:sdtContent>
    </w:sdt>
    <w:p w:rsidR="008A3BCF" w:rsidRDefault="008A3BCF" w:rsidP="00F839B8">
      <w:pPr>
        <w:pStyle w:val="Heading1"/>
        <w:rPr>
          <w:rFonts w:ascii="Times New Roman" w:hAnsi="Times New Roman" w:cs="Times New Roman"/>
          <w:sz w:val="32"/>
        </w:rPr>
      </w:pPr>
      <w:r>
        <w:rPr>
          <w:rFonts w:ascii="Times New Roman" w:hAnsi="Times New Roman" w:cs="Times New Roman"/>
          <w:sz w:val="32"/>
        </w:rPr>
        <w:t xml:space="preserve">   </w:t>
      </w:r>
    </w:p>
    <w:sdt>
      <w:sdtPr>
        <w:rPr>
          <w:smallCaps w:val="0"/>
          <w:spacing w:val="0"/>
          <w:sz w:val="22"/>
          <w:szCs w:val="22"/>
        </w:rPr>
        <w:id w:val="274254391"/>
        <w:docPartObj>
          <w:docPartGallery w:val="Table of Contents"/>
          <w:docPartUnique/>
        </w:docPartObj>
      </w:sdtPr>
      <w:sdtContent>
        <w:p w:rsidR="002F4C83" w:rsidRDefault="00435898" w:rsidP="002F4C83">
          <w:pPr>
            <w:pStyle w:val="TOCHeading"/>
          </w:pPr>
          <w:r w:rsidRPr="00603730">
            <w:rPr>
              <w:rFonts w:ascii="Times New Roman" w:hAnsi="Times New Roman" w:cs="Times New Roman"/>
              <w:sz w:val="28"/>
            </w:rPr>
            <w:t>List of tables</w:t>
          </w:r>
        </w:p>
        <w:p w:rsidR="002F4C83" w:rsidRDefault="003269C7" w:rsidP="00435898">
          <w:pPr>
            <w:pStyle w:val="TOC1"/>
            <w:rPr>
              <w:rFonts w:asciiTheme="minorHAnsi" w:hAnsiTheme="minorHAnsi" w:cstheme="minorBidi"/>
              <w:sz w:val="22"/>
            </w:rPr>
          </w:pPr>
          <w:r>
            <w:t xml:space="preserve">     </w:t>
          </w:r>
          <w:r w:rsidR="00FE15DA">
            <w:fldChar w:fldCharType="begin"/>
          </w:r>
          <w:r w:rsidR="002F4C83">
            <w:instrText xml:space="preserve"> TOC \o "1-3" \h \z \u </w:instrText>
          </w:r>
          <w:r w:rsidR="00FE15DA">
            <w:fldChar w:fldCharType="separate"/>
          </w:r>
          <w:hyperlink w:anchor="_Toc125157992" w:history="1"/>
        </w:p>
        <w:p w:rsidR="002F4C83" w:rsidRDefault="00E752DF" w:rsidP="002F4C83">
          <w:pPr>
            <w:pStyle w:val="TOC2"/>
            <w:rPr>
              <w:rFonts w:asciiTheme="minorHAnsi" w:hAnsiTheme="minorHAnsi" w:cstheme="minorBidi"/>
              <w:sz w:val="22"/>
            </w:rPr>
          </w:pPr>
          <w:hyperlink w:anchor="_Toc125157993" w:history="1">
            <w:r w:rsidR="002F4C83" w:rsidRPr="007079B5">
              <w:rPr>
                <w:rStyle w:val="Hyperlink"/>
                <w:lang w:bidi="en-US"/>
              </w:rPr>
              <w:t>Table 1. Households sample design</w:t>
            </w:r>
            <w:r w:rsidR="002F4C83">
              <w:rPr>
                <w:webHidden/>
              </w:rPr>
              <w:tab/>
            </w:r>
            <w:r w:rsidR="00FE15DA">
              <w:rPr>
                <w:webHidden/>
              </w:rPr>
              <w:fldChar w:fldCharType="begin"/>
            </w:r>
            <w:r w:rsidR="002F4C83">
              <w:rPr>
                <w:webHidden/>
              </w:rPr>
              <w:instrText xml:space="preserve"> PAGEREF _Toc125157993 \h </w:instrText>
            </w:r>
            <w:r w:rsidR="00FE15DA">
              <w:rPr>
                <w:webHidden/>
              </w:rPr>
            </w:r>
            <w:r w:rsidR="00FE15DA">
              <w:rPr>
                <w:webHidden/>
              </w:rPr>
              <w:fldChar w:fldCharType="separate"/>
            </w:r>
            <w:r w:rsidR="002F4C83">
              <w:rPr>
                <w:webHidden/>
              </w:rPr>
              <w:t>26</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01" w:history="1">
            <w:r w:rsidR="002F4C83" w:rsidRPr="007079B5">
              <w:rPr>
                <w:rStyle w:val="Hyperlink"/>
                <w:lang w:bidi="en-US"/>
              </w:rPr>
              <w:t>Table 2. Measurements variables</w:t>
            </w:r>
            <w:r w:rsidR="002F4C83">
              <w:rPr>
                <w:webHidden/>
              </w:rPr>
              <w:tab/>
            </w:r>
            <w:r w:rsidR="00FE15DA">
              <w:rPr>
                <w:webHidden/>
              </w:rPr>
              <w:fldChar w:fldCharType="begin"/>
            </w:r>
            <w:r w:rsidR="002F4C83">
              <w:rPr>
                <w:webHidden/>
              </w:rPr>
              <w:instrText xml:space="preserve"> PAGEREF _Toc125158001 \h </w:instrText>
            </w:r>
            <w:r w:rsidR="00FE15DA">
              <w:rPr>
                <w:webHidden/>
              </w:rPr>
            </w:r>
            <w:r w:rsidR="00FE15DA">
              <w:rPr>
                <w:webHidden/>
              </w:rPr>
              <w:fldChar w:fldCharType="separate"/>
            </w:r>
            <w:r w:rsidR="002F4C83">
              <w:rPr>
                <w:webHidden/>
              </w:rPr>
              <w:t>32</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06" w:history="1">
            <w:r w:rsidR="002F4C83" w:rsidRPr="007079B5">
              <w:rPr>
                <w:rStyle w:val="Hyperlink"/>
                <w:lang w:bidi="en-US"/>
              </w:rPr>
              <w:t>Table 3 Ages, Gender, Marital Status and Educational Background of Respondents</w:t>
            </w:r>
            <w:r w:rsidR="002F4C83">
              <w:rPr>
                <w:webHidden/>
              </w:rPr>
              <w:tab/>
            </w:r>
            <w:r w:rsidR="00FE15DA">
              <w:rPr>
                <w:webHidden/>
              </w:rPr>
              <w:fldChar w:fldCharType="begin"/>
            </w:r>
            <w:r w:rsidR="002F4C83">
              <w:rPr>
                <w:webHidden/>
              </w:rPr>
              <w:instrText xml:space="preserve"> PAGEREF _Toc125158006 \h </w:instrText>
            </w:r>
            <w:r w:rsidR="00FE15DA">
              <w:rPr>
                <w:webHidden/>
              </w:rPr>
            </w:r>
            <w:r w:rsidR="00FE15DA">
              <w:rPr>
                <w:webHidden/>
              </w:rPr>
              <w:fldChar w:fldCharType="separate"/>
            </w:r>
            <w:r w:rsidR="002F4C83">
              <w:rPr>
                <w:webHidden/>
              </w:rPr>
              <w:t>34</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07" w:history="1">
            <w:r w:rsidR="002F4C83" w:rsidRPr="007079B5">
              <w:rPr>
                <w:rStyle w:val="Hyperlink"/>
                <w:lang w:bidi="en-US"/>
              </w:rPr>
              <w:t>Table 4. Ecotourism investment creates employment opportunity</w:t>
            </w:r>
            <w:r w:rsidR="002F4C83">
              <w:rPr>
                <w:webHidden/>
              </w:rPr>
              <w:tab/>
            </w:r>
            <w:r w:rsidR="00FE15DA">
              <w:rPr>
                <w:webHidden/>
              </w:rPr>
              <w:fldChar w:fldCharType="begin"/>
            </w:r>
            <w:r w:rsidR="002F4C83">
              <w:rPr>
                <w:webHidden/>
              </w:rPr>
              <w:instrText xml:space="preserve"> PAGEREF _Toc125158007 \h </w:instrText>
            </w:r>
            <w:r w:rsidR="00FE15DA">
              <w:rPr>
                <w:webHidden/>
              </w:rPr>
            </w:r>
            <w:r w:rsidR="00FE15DA">
              <w:rPr>
                <w:webHidden/>
              </w:rPr>
              <w:fldChar w:fldCharType="separate"/>
            </w:r>
            <w:r w:rsidR="002F4C83">
              <w:rPr>
                <w:webHidden/>
              </w:rPr>
              <w:t>36</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09" w:history="1">
            <w:r w:rsidR="002F4C83" w:rsidRPr="007079B5">
              <w:rPr>
                <w:rStyle w:val="Hyperlink"/>
                <w:lang w:bidi="en-US"/>
              </w:rPr>
              <w:t>Table 5. What potential attraction areas of tourism are there for generating income?</w:t>
            </w:r>
            <w:r w:rsidR="002F4C83">
              <w:rPr>
                <w:webHidden/>
              </w:rPr>
              <w:tab/>
            </w:r>
            <w:r w:rsidR="00FE15DA">
              <w:rPr>
                <w:webHidden/>
              </w:rPr>
              <w:fldChar w:fldCharType="begin"/>
            </w:r>
            <w:r w:rsidR="002F4C83">
              <w:rPr>
                <w:webHidden/>
              </w:rPr>
              <w:instrText xml:space="preserve"> PAGEREF _Toc125158009 \h </w:instrText>
            </w:r>
            <w:r w:rsidR="00FE15DA">
              <w:rPr>
                <w:webHidden/>
              </w:rPr>
            </w:r>
            <w:r w:rsidR="00FE15DA">
              <w:rPr>
                <w:webHidden/>
              </w:rPr>
              <w:fldChar w:fldCharType="separate"/>
            </w:r>
            <w:r w:rsidR="002F4C83">
              <w:rPr>
                <w:webHidden/>
              </w:rPr>
              <w:t>38</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13" w:history="1">
            <w:r w:rsidR="002F4C83" w:rsidRPr="007079B5">
              <w:rPr>
                <w:rStyle w:val="Hyperlink"/>
                <w:lang w:bidi="en-US"/>
              </w:rPr>
              <w:t>Table 6. Have you benefited from tourism in your crater lake.</w:t>
            </w:r>
            <w:r w:rsidR="002F4C83">
              <w:rPr>
                <w:webHidden/>
              </w:rPr>
              <w:tab/>
            </w:r>
            <w:r w:rsidR="00FE15DA">
              <w:rPr>
                <w:webHidden/>
              </w:rPr>
              <w:fldChar w:fldCharType="begin"/>
            </w:r>
            <w:r w:rsidR="002F4C83">
              <w:rPr>
                <w:webHidden/>
              </w:rPr>
              <w:instrText xml:space="preserve"> PAGEREF _Toc125158013 \h </w:instrText>
            </w:r>
            <w:r w:rsidR="00FE15DA">
              <w:rPr>
                <w:webHidden/>
              </w:rPr>
            </w:r>
            <w:r w:rsidR="00FE15DA">
              <w:rPr>
                <w:webHidden/>
              </w:rPr>
              <w:fldChar w:fldCharType="separate"/>
            </w:r>
            <w:r w:rsidR="002F4C83">
              <w:rPr>
                <w:webHidden/>
              </w:rPr>
              <w:t>39</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14" w:history="1">
            <w:r w:rsidR="002F4C83" w:rsidRPr="007079B5">
              <w:rPr>
                <w:rStyle w:val="Hyperlink"/>
                <w:lang w:bidi="en-US"/>
              </w:rPr>
              <w:t>Table 7. Assistance from enables</w:t>
            </w:r>
            <w:r w:rsidR="002F4C83">
              <w:rPr>
                <w:webHidden/>
              </w:rPr>
              <w:tab/>
            </w:r>
            <w:r w:rsidR="00FE15DA">
              <w:rPr>
                <w:webHidden/>
              </w:rPr>
              <w:fldChar w:fldCharType="begin"/>
            </w:r>
            <w:r w:rsidR="002F4C83">
              <w:rPr>
                <w:webHidden/>
              </w:rPr>
              <w:instrText xml:space="preserve"> PAGEREF _Toc125158014 \h </w:instrText>
            </w:r>
            <w:r w:rsidR="00FE15DA">
              <w:rPr>
                <w:webHidden/>
              </w:rPr>
            </w:r>
            <w:r w:rsidR="00FE15DA">
              <w:rPr>
                <w:webHidden/>
              </w:rPr>
              <w:fldChar w:fldCharType="separate"/>
            </w:r>
            <w:r w:rsidR="002F4C83">
              <w:rPr>
                <w:webHidden/>
              </w:rPr>
              <w:t>40</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15" w:history="1">
            <w:r w:rsidR="002F4C83" w:rsidRPr="007079B5">
              <w:rPr>
                <w:rStyle w:val="Hyperlink"/>
                <w:lang w:bidi="en-US"/>
              </w:rPr>
              <w:t>Table 8. Community satisfaction</w:t>
            </w:r>
            <w:r w:rsidR="002F4C83">
              <w:rPr>
                <w:webHidden/>
              </w:rPr>
              <w:tab/>
            </w:r>
            <w:r w:rsidR="00FE15DA">
              <w:rPr>
                <w:webHidden/>
              </w:rPr>
              <w:fldChar w:fldCharType="begin"/>
            </w:r>
            <w:r w:rsidR="002F4C83">
              <w:rPr>
                <w:webHidden/>
              </w:rPr>
              <w:instrText xml:space="preserve"> PAGEREF _Toc125158015 \h </w:instrText>
            </w:r>
            <w:r w:rsidR="00FE15DA">
              <w:rPr>
                <w:webHidden/>
              </w:rPr>
            </w:r>
            <w:r w:rsidR="00FE15DA">
              <w:rPr>
                <w:webHidden/>
              </w:rPr>
              <w:fldChar w:fldCharType="separate"/>
            </w:r>
            <w:r w:rsidR="002F4C83">
              <w:rPr>
                <w:webHidden/>
              </w:rPr>
              <w:t>42</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16" w:history="1">
            <w:r w:rsidR="002F4C83" w:rsidRPr="007079B5">
              <w:rPr>
                <w:rStyle w:val="Hyperlink"/>
                <w:lang w:bidi="en-US"/>
              </w:rPr>
              <w:t>Table 9. Effects of environmental education on the household livelihood</w:t>
            </w:r>
            <w:r w:rsidR="002F4C83">
              <w:rPr>
                <w:webHidden/>
              </w:rPr>
              <w:tab/>
            </w:r>
            <w:r w:rsidR="00FE15DA">
              <w:rPr>
                <w:webHidden/>
              </w:rPr>
              <w:fldChar w:fldCharType="begin"/>
            </w:r>
            <w:r w:rsidR="002F4C83">
              <w:rPr>
                <w:webHidden/>
              </w:rPr>
              <w:instrText xml:space="preserve"> PAGEREF _Toc125158016 \h </w:instrText>
            </w:r>
            <w:r w:rsidR="00FE15DA">
              <w:rPr>
                <w:webHidden/>
              </w:rPr>
            </w:r>
            <w:r w:rsidR="00FE15DA">
              <w:rPr>
                <w:webHidden/>
              </w:rPr>
              <w:fldChar w:fldCharType="separate"/>
            </w:r>
            <w:r w:rsidR="002F4C83">
              <w:rPr>
                <w:webHidden/>
              </w:rPr>
              <w:t>42</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17" w:history="1">
            <w:r w:rsidR="002F4C83" w:rsidRPr="007079B5">
              <w:rPr>
                <w:rStyle w:val="Hyperlink"/>
                <w:lang w:bidi="en-US"/>
              </w:rPr>
              <w:t>Table .10 has ecotourism are helpful to the environment.</w:t>
            </w:r>
            <w:r w:rsidR="002F4C83">
              <w:rPr>
                <w:webHidden/>
              </w:rPr>
              <w:tab/>
            </w:r>
            <w:r w:rsidR="00FE15DA">
              <w:rPr>
                <w:webHidden/>
              </w:rPr>
              <w:fldChar w:fldCharType="begin"/>
            </w:r>
            <w:r w:rsidR="002F4C83">
              <w:rPr>
                <w:webHidden/>
              </w:rPr>
              <w:instrText xml:space="preserve"> PAGEREF _Toc125158017 \h </w:instrText>
            </w:r>
            <w:r w:rsidR="00FE15DA">
              <w:rPr>
                <w:webHidden/>
              </w:rPr>
            </w:r>
            <w:r w:rsidR="00FE15DA">
              <w:rPr>
                <w:webHidden/>
              </w:rPr>
              <w:fldChar w:fldCharType="separate"/>
            </w:r>
            <w:r w:rsidR="002F4C83">
              <w:rPr>
                <w:webHidden/>
              </w:rPr>
              <w:t>43</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18" w:history="1">
            <w:r w:rsidR="002F4C83" w:rsidRPr="007079B5">
              <w:rPr>
                <w:rStyle w:val="Hyperlink"/>
                <w:lang w:bidi="en-US"/>
              </w:rPr>
              <w:t>Table .11 Times of workshops to conserve the environment</w:t>
            </w:r>
            <w:r w:rsidR="002F4C83">
              <w:rPr>
                <w:webHidden/>
              </w:rPr>
              <w:tab/>
            </w:r>
            <w:r w:rsidR="00FE15DA">
              <w:rPr>
                <w:webHidden/>
              </w:rPr>
              <w:fldChar w:fldCharType="begin"/>
            </w:r>
            <w:r w:rsidR="002F4C83">
              <w:rPr>
                <w:webHidden/>
              </w:rPr>
              <w:instrText xml:space="preserve"> PAGEREF _Toc125158018 \h </w:instrText>
            </w:r>
            <w:r w:rsidR="00FE15DA">
              <w:rPr>
                <w:webHidden/>
              </w:rPr>
            </w:r>
            <w:r w:rsidR="00FE15DA">
              <w:rPr>
                <w:webHidden/>
              </w:rPr>
              <w:fldChar w:fldCharType="separate"/>
            </w:r>
            <w:r w:rsidR="002F4C83">
              <w:rPr>
                <w:webHidden/>
              </w:rPr>
              <w:t>43</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19" w:history="1">
            <w:r w:rsidR="002F4C83" w:rsidRPr="007079B5">
              <w:rPr>
                <w:rStyle w:val="Hyperlink"/>
                <w:lang w:bidi="en-US"/>
              </w:rPr>
              <w:t>Table 12. Methods to get education how to conserve the environment</w:t>
            </w:r>
            <w:r w:rsidR="002F4C83">
              <w:rPr>
                <w:webHidden/>
              </w:rPr>
              <w:tab/>
            </w:r>
            <w:r w:rsidR="00FE15DA">
              <w:rPr>
                <w:webHidden/>
              </w:rPr>
              <w:fldChar w:fldCharType="begin"/>
            </w:r>
            <w:r w:rsidR="002F4C83">
              <w:rPr>
                <w:webHidden/>
              </w:rPr>
              <w:instrText xml:space="preserve"> PAGEREF _Toc125158019 \h </w:instrText>
            </w:r>
            <w:r w:rsidR="00FE15DA">
              <w:rPr>
                <w:webHidden/>
              </w:rPr>
            </w:r>
            <w:r w:rsidR="00FE15DA">
              <w:rPr>
                <w:webHidden/>
              </w:rPr>
              <w:fldChar w:fldCharType="separate"/>
            </w:r>
            <w:r w:rsidR="002F4C83">
              <w:rPr>
                <w:webHidden/>
              </w:rPr>
              <w:t>44</w:t>
            </w:r>
            <w:r w:rsidR="00FE15DA">
              <w:rPr>
                <w:webHidden/>
              </w:rPr>
              <w:fldChar w:fldCharType="end"/>
            </w:r>
          </w:hyperlink>
        </w:p>
        <w:p w:rsidR="002F4C83" w:rsidRDefault="00FE15DA" w:rsidP="002F4C83">
          <w:r>
            <w:fldChar w:fldCharType="end"/>
          </w:r>
        </w:p>
      </w:sdtContent>
    </w:sdt>
    <w:p w:rsidR="00C540EF" w:rsidRDefault="00C540EF" w:rsidP="00C540EF">
      <w:pPr>
        <w:pStyle w:val="NoSpacing"/>
        <w:rPr>
          <w:rFonts w:ascii="Times New Roman" w:hAnsi="Times New Roman" w:cs="Times New Roman"/>
        </w:rPr>
      </w:pPr>
    </w:p>
    <w:p w:rsidR="00F839B8" w:rsidRDefault="00F839B8" w:rsidP="00C540EF">
      <w:pPr>
        <w:pStyle w:val="NoSpacing"/>
        <w:rPr>
          <w:rFonts w:ascii="Times New Roman" w:hAnsi="Times New Roman" w:cs="Times New Roman"/>
        </w:rPr>
      </w:pPr>
    </w:p>
    <w:p w:rsidR="00F839B8" w:rsidRDefault="00F839B8" w:rsidP="00C540EF">
      <w:pPr>
        <w:pStyle w:val="NoSpacing"/>
        <w:rPr>
          <w:rFonts w:ascii="Times New Roman" w:hAnsi="Times New Roman" w:cs="Times New Roman"/>
        </w:rPr>
      </w:pPr>
    </w:p>
    <w:p w:rsidR="00F839B8" w:rsidRPr="00D56E62" w:rsidRDefault="00F839B8" w:rsidP="00C540EF">
      <w:pPr>
        <w:pStyle w:val="NoSpacing"/>
        <w:rPr>
          <w:rFonts w:ascii="Times New Roman" w:hAnsi="Times New Roman" w:cs="Times New Roman"/>
        </w:rPr>
      </w:pPr>
    </w:p>
    <w:p w:rsidR="002F4C83" w:rsidRDefault="00B42EEF" w:rsidP="002F4C83">
      <w:pPr>
        <w:pStyle w:val="TOCHeading"/>
        <w:rPr>
          <w:rFonts w:ascii="Times New Roman" w:hAnsi="Times New Roman" w:cs="Times New Roman"/>
          <w:sz w:val="32"/>
        </w:rPr>
      </w:pPr>
      <w:r w:rsidRPr="007D3FD9">
        <w:rPr>
          <w:rFonts w:ascii="Times New Roman" w:hAnsi="Times New Roman" w:cs="Times New Roman"/>
          <w:sz w:val="32"/>
        </w:rPr>
        <w:t xml:space="preserve">   </w:t>
      </w:r>
    </w:p>
    <w:p w:rsidR="00142847" w:rsidRDefault="00142847" w:rsidP="00142847"/>
    <w:p w:rsidR="00142847" w:rsidRDefault="00142847" w:rsidP="00142847"/>
    <w:p w:rsidR="00142847" w:rsidRDefault="00142847" w:rsidP="00142847"/>
    <w:p w:rsidR="00142847" w:rsidRDefault="00142847" w:rsidP="00142847"/>
    <w:p w:rsidR="00142847" w:rsidRDefault="00142847" w:rsidP="00142847"/>
    <w:p w:rsidR="00142847" w:rsidRDefault="00142847" w:rsidP="00142847"/>
    <w:p w:rsidR="00142847" w:rsidRDefault="00142847" w:rsidP="00142847"/>
    <w:p w:rsidR="00142847" w:rsidRDefault="00142847" w:rsidP="00142847"/>
    <w:p w:rsidR="00142847" w:rsidRDefault="00142847" w:rsidP="00142847"/>
    <w:p w:rsidR="00142847" w:rsidRDefault="00142847" w:rsidP="00142847"/>
    <w:p w:rsidR="001205AC" w:rsidRDefault="001205AC" w:rsidP="00142847"/>
    <w:p w:rsidR="001205AC" w:rsidRPr="00142847" w:rsidRDefault="001205AC" w:rsidP="00142847"/>
    <w:sdt>
      <w:sdtPr>
        <w:rPr>
          <w:smallCaps w:val="0"/>
          <w:spacing w:val="0"/>
          <w:sz w:val="22"/>
          <w:szCs w:val="22"/>
        </w:rPr>
        <w:id w:val="274254392"/>
        <w:docPartObj>
          <w:docPartGallery w:val="Table of Contents"/>
          <w:docPartUnique/>
        </w:docPartObj>
      </w:sdtPr>
      <w:sdtContent>
        <w:p w:rsidR="002F4C83" w:rsidRDefault="001205AC" w:rsidP="002F4C83">
          <w:pPr>
            <w:pStyle w:val="TOCHeading"/>
          </w:pPr>
          <w:r w:rsidRPr="00603730">
            <w:rPr>
              <w:rFonts w:ascii="Times New Roman" w:hAnsi="Times New Roman" w:cs="Times New Roman"/>
              <w:sz w:val="24"/>
            </w:rPr>
            <w:t>list of figures</w:t>
          </w:r>
        </w:p>
        <w:p w:rsidR="002F4C83" w:rsidRDefault="00FE15DA" w:rsidP="002F4C83">
          <w:pPr>
            <w:pStyle w:val="TOC1"/>
            <w:rPr>
              <w:rFonts w:asciiTheme="minorHAnsi" w:hAnsiTheme="minorHAnsi" w:cstheme="minorBidi"/>
              <w:sz w:val="22"/>
              <w:szCs w:val="22"/>
              <w:lang w:eastAsia="en-US"/>
            </w:rPr>
          </w:pPr>
          <w:r>
            <w:fldChar w:fldCharType="begin"/>
          </w:r>
          <w:r w:rsidR="002F4C83">
            <w:instrText xml:space="preserve"> TOC \o "1-3" \h \z \u </w:instrText>
          </w:r>
          <w:r>
            <w:fldChar w:fldCharType="separate"/>
          </w:r>
        </w:p>
        <w:p w:rsidR="002F4C83" w:rsidRDefault="00E752DF" w:rsidP="002F4C83">
          <w:pPr>
            <w:pStyle w:val="TOC2"/>
            <w:rPr>
              <w:rFonts w:asciiTheme="minorHAnsi" w:hAnsiTheme="minorHAnsi" w:cstheme="minorBidi"/>
              <w:sz w:val="22"/>
            </w:rPr>
          </w:pPr>
          <w:hyperlink w:anchor="_Toc125157984" w:history="1">
            <w:r w:rsidR="002F4C83" w:rsidRPr="007079B5">
              <w:rPr>
                <w:rStyle w:val="Hyperlink"/>
                <w:lang w:bidi="en-US"/>
              </w:rPr>
              <w:t>Fig .1 conceptual frame work</w:t>
            </w:r>
            <w:r w:rsidR="002F4C83">
              <w:rPr>
                <w:webHidden/>
              </w:rPr>
              <w:tab/>
            </w:r>
            <w:r w:rsidR="00FE15DA">
              <w:rPr>
                <w:webHidden/>
              </w:rPr>
              <w:fldChar w:fldCharType="begin"/>
            </w:r>
            <w:r w:rsidR="002F4C83">
              <w:rPr>
                <w:webHidden/>
              </w:rPr>
              <w:instrText xml:space="preserve"> PAGEREF _Toc125157984 \h </w:instrText>
            </w:r>
            <w:r w:rsidR="00FE15DA">
              <w:rPr>
                <w:webHidden/>
              </w:rPr>
            </w:r>
            <w:r w:rsidR="00FE15DA">
              <w:rPr>
                <w:webHidden/>
              </w:rPr>
              <w:fldChar w:fldCharType="separate"/>
            </w:r>
            <w:r w:rsidR="002F4C83">
              <w:rPr>
                <w:webHidden/>
              </w:rPr>
              <w:t>20</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7988" w:history="1">
            <w:r w:rsidR="002F4C83" w:rsidRPr="007079B5">
              <w:rPr>
                <w:rStyle w:val="Hyperlink"/>
                <w:lang w:bidi="en-US"/>
              </w:rPr>
              <w:t>Fig 2. study area map</w:t>
            </w:r>
            <w:r w:rsidR="002F4C83">
              <w:rPr>
                <w:webHidden/>
              </w:rPr>
              <w:tab/>
            </w:r>
            <w:r w:rsidR="00FE15DA">
              <w:rPr>
                <w:webHidden/>
              </w:rPr>
              <w:fldChar w:fldCharType="begin"/>
            </w:r>
            <w:r w:rsidR="002F4C83">
              <w:rPr>
                <w:webHidden/>
              </w:rPr>
              <w:instrText xml:space="preserve"> PAGEREF _Toc125157988 \h </w:instrText>
            </w:r>
            <w:r w:rsidR="00FE15DA">
              <w:rPr>
                <w:webHidden/>
              </w:rPr>
            </w:r>
            <w:r w:rsidR="00FE15DA">
              <w:rPr>
                <w:webHidden/>
              </w:rPr>
              <w:fldChar w:fldCharType="separate"/>
            </w:r>
            <w:r w:rsidR="002F4C83">
              <w:rPr>
                <w:webHidden/>
              </w:rPr>
              <w:t>22</w:t>
            </w:r>
            <w:r w:rsidR="00FE15DA">
              <w:rPr>
                <w:webHidden/>
              </w:rPr>
              <w:fldChar w:fldCharType="end"/>
            </w:r>
          </w:hyperlink>
        </w:p>
        <w:p w:rsidR="002F4C83" w:rsidRDefault="00FE15DA" w:rsidP="002F4C83">
          <w:r>
            <w:fldChar w:fldCharType="end"/>
          </w:r>
        </w:p>
      </w:sdtContent>
    </w:sdt>
    <w:p w:rsidR="00F06764" w:rsidRDefault="00B42EEF" w:rsidP="00F06764">
      <w:pPr>
        <w:pStyle w:val="TOCHeading"/>
        <w:rPr>
          <w:rFonts w:ascii="Times New Roman" w:hAnsi="Times New Roman" w:cs="Times New Roman"/>
          <w:sz w:val="32"/>
        </w:rPr>
      </w:pPr>
      <w:r w:rsidRPr="007D3FD9">
        <w:rPr>
          <w:rFonts w:ascii="Times New Roman" w:hAnsi="Times New Roman" w:cs="Times New Roman"/>
          <w:sz w:val="32"/>
        </w:rPr>
        <w:t xml:space="preserve">       </w:t>
      </w:r>
    </w:p>
    <w:p w:rsidR="00F06764" w:rsidRDefault="00F06764" w:rsidP="00F06764">
      <w:bookmarkStart w:id="72" w:name="_Toc117064113"/>
      <w:bookmarkStart w:id="73" w:name="_Toc117067748"/>
      <w:bookmarkStart w:id="74" w:name="_Toc117067799"/>
      <w:bookmarkStart w:id="75" w:name="_Toc117328429"/>
      <w:bookmarkStart w:id="76" w:name="_Toc117381402"/>
    </w:p>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p w:rsidR="00FF594E" w:rsidRDefault="00FF594E" w:rsidP="00F06764"/>
    <w:sdt>
      <w:sdtPr>
        <w:rPr>
          <w:smallCaps w:val="0"/>
          <w:spacing w:val="0"/>
          <w:sz w:val="22"/>
          <w:szCs w:val="22"/>
        </w:rPr>
        <w:id w:val="274254393"/>
        <w:docPartObj>
          <w:docPartGallery w:val="Table of Contents"/>
          <w:docPartUnique/>
        </w:docPartObj>
      </w:sdtPr>
      <w:sdtContent>
        <w:p w:rsidR="002F4C83" w:rsidRPr="00435898" w:rsidRDefault="00435898" w:rsidP="00435898">
          <w:pPr>
            <w:pStyle w:val="TOCHeading"/>
          </w:pPr>
          <w:r w:rsidRPr="00603730">
            <w:rPr>
              <w:rFonts w:ascii="Times New Roman" w:hAnsi="Times New Roman" w:cs="Times New Roman"/>
              <w:smallCaps w:val="0"/>
              <w:spacing w:val="0"/>
              <w:sz w:val="16"/>
              <w:szCs w:val="22"/>
            </w:rPr>
            <w:t xml:space="preserve">     </w:t>
          </w:r>
          <w:r w:rsidRPr="00603730">
            <w:rPr>
              <w:rFonts w:ascii="Times New Roman" w:hAnsi="Times New Roman" w:cs="Times New Roman"/>
              <w:sz w:val="24"/>
            </w:rPr>
            <w:t>List of tables in append</w:t>
          </w:r>
          <w:r w:rsidR="00596219">
            <w:rPr>
              <w:rFonts w:ascii="Times New Roman" w:hAnsi="Times New Roman" w:cs="Times New Roman"/>
              <w:sz w:val="24"/>
            </w:rPr>
            <w:t>ices</w:t>
          </w:r>
          <w:r w:rsidR="00FE15DA">
            <w:rPr>
              <w:rFonts w:ascii="Times New Roman" w:eastAsiaTheme="minorEastAsia" w:hAnsi="Times New Roman" w:cs="Times New Roman"/>
              <w:noProof/>
              <w:sz w:val="24"/>
              <w:szCs w:val="24"/>
              <w:lang w:eastAsia="ja-JP" w:bidi="ar-SA"/>
            </w:rPr>
            <w:fldChar w:fldCharType="begin"/>
          </w:r>
          <w:r w:rsidR="002F4C83">
            <w:instrText xml:space="preserve"> TOC \o "1-3" \h \z \u </w:instrText>
          </w:r>
          <w:r w:rsidR="00FE15DA">
            <w:rPr>
              <w:rFonts w:ascii="Times New Roman" w:eastAsiaTheme="minorEastAsia" w:hAnsi="Times New Roman" w:cs="Times New Roman"/>
              <w:noProof/>
              <w:sz w:val="24"/>
              <w:szCs w:val="24"/>
              <w:lang w:eastAsia="ja-JP" w:bidi="ar-SA"/>
            </w:rPr>
            <w:fldChar w:fldCharType="separate"/>
          </w:r>
        </w:p>
        <w:p w:rsidR="002F4C83" w:rsidRDefault="00E752DF" w:rsidP="002F4C83">
          <w:pPr>
            <w:pStyle w:val="TOC2"/>
            <w:rPr>
              <w:rFonts w:asciiTheme="minorHAnsi" w:hAnsiTheme="minorHAnsi" w:cstheme="minorBidi"/>
              <w:sz w:val="22"/>
            </w:rPr>
          </w:pPr>
          <w:hyperlink w:anchor="_Toc125158028" w:history="1">
            <w:r w:rsidR="002F4C83" w:rsidRPr="007079B5">
              <w:rPr>
                <w:rStyle w:val="Hyperlink"/>
                <w:lang w:bidi="en-US"/>
              </w:rPr>
              <w:t>Appendix 1</w:t>
            </w:r>
            <w:r w:rsidR="003A3B3E">
              <w:rPr>
                <w:rStyle w:val="Hyperlink"/>
                <w:lang w:bidi="en-US"/>
              </w:rPr>
              <w:t>.</w:t>
            </w:r>
            <w:r w:rsidR="002F4C83" w:rsidRPr="007079B5">
              <w:rPr>
                <w:rStyle w:val="Hyperlink"/>
                <w:lang w:bidi="en-US"/>
              </w:rPr>
              <w:t xml:space="preserve"> picture of ecotourism attraction areas</w:t>
            </w:r>
            <w:r w:rsidR="002F4C83">
              <w:rPr>
                <w:webHidden/>
              </w:rPr>
              <w:tab/>
            </w:r>
            <w:r w:rsidR="00FE15DA">
              <w:rPr>
                <w:webHidden/>
              </w:rPr>
              <w:fldChar w:fldCharType="begin"/>
            </w:r>
            <w:r w:rsidR="002F4C83">
              <w:rPr>
                <w:webHidden/>
              </w:rPr>
              <w:instrText xml:space="preserve"> PAGEREF _Toc125158028 \h </w:instrText>
            </w:r>
            <w:r w:rsidR="00FE15DA">
              <w:rPr>
                <w:webHidden/>
              </w:rPr>
            </w:r>
            <w:r w:rsidR="00FE15DA">
              <w:rPr>
                <w:webHidden/>
              </w:rPr>
              <w:fldChar w:fldCharType="separate"/>
            </w:r>
            <w:r w:rsidR="002F4C83">
              <w:rPr>
                <w:webHidden/>
              </w:rPr>
              <w:t>59</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29" w:history="1">
            <w:r w:rsidR="002F4C83" w:rsidRPr="007079B5">
              <w:rPr>
                <w:rStyle w:val="Hyperlink"/>
                <w:lang w:bidi="en-US"/>
              </w:rPr>
              <w:t>Appendix 2</w:t>
            </w:r>
            <w:r w:rsidR="003A3B3E">
              <w:rPr>
                <w:rStyle w:val="Hyperlink"/>
                <w:lang w:bidi="en-US"/>
              </w:rPr>
              <w:t>.</w:t>
            </w:r>
            <w:r w:rsidR="002F4C83" w:rsidRPr="007079B5">
              <w:rPr>
                <w:rStyle w:val="Hyperlink"/>
                <w:lang w:bidi="en-US"/>
              </w:rPr>
              <w:t xml:space="preserve"> Goodness of fit test</w:t>
            </w:r>
            <w:r w:rsidR="002F4C83">
              <w:rPr>
                <w:webHidden/>
              </w:rPr>
              <w:tab/>
            </w:r>
            <w:r w:rsidR="00FE15DA">
              <w:rPr>
                <w:webHidden/>
              </w:rPr>
              <w:fldChar w:fldCharType="begin"/>
            </w:r>
            <w:r w:rsidR="002F4C83">
              <w:rPr>
                <w:webHidden/>
              </w:rPr>
              <w:instrText xml:space="preserve"> PAGEREF _Toc125158029 \h </w:instrText>
            </w:r>
            <w:r w:rsidR="00FE15DA">
              <w:rPr>
                <w:webHidden/>
              </w:rPr>
            </w:r>
            <w:r w:rsidR="00FE15DA">
              <w:rPr>
                <w:webHidden/>
              </w:rPr>
              <w:fldChar w:fldCharType="separate"/>
            </w:r>
            <w:r w:rsidR="002F4C83">
              <w:rPr>
                <w:webHidden/>
              </w:rPr>
              <w:t>61</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30" w:history="1">
            <w:r w:rsidR="003A3B3E">
              <w:rPr>
                <w:rStyle w:val="Hyperlink"/>
                <w:lang w:bidi="en-US"/>
              </w:rPr>
              <w:t>Appendices 3 .</w:t>
            </w:r>
            <w:r w:rsidR="002F4C83" w:rsidRPr="007079B5">
              <w:rPr>
                <w:rStyle w:val="Hyperlink"/>
                <w:lang w:bidi="en-US"/>
              </w:rPr>
              <w:t>link tests</w:t>
            </w:r>
            <w:r w:rsidR="002F4C83">
              <w:rPr>
                <w:webHidden/>
              </w:rPr>
              <w:tab/>
            </w:r>
            <w:r w:rsidR="00FE15DA">
              <w:rPr>
                <w:webHidden/>
              </w:rPr>
              <w:fldChar w:fldCharType="begin"/>
            </w:r>
            <w:r w:rsidR="002F4C83">
              <w:rPr>
                <w:webHidden/>
              </w:rPr>
              <w:instrText xml:space="preserve"> PAGEREF _Toc125158030 \h </w:instrText>
            </w:r>
            <w:r w:rsidR="00FE15DA">
              <w:rPr>
                <w:webHidden/>
              </w:rPr>
            </w:r>
            <w:r w:rsidR="00FE15DA">
              <w:rPr>
                <w:webHidden/>
              </w:rPr>
              <w:fldChar w:fldCharType="separate"/>
            </w:r>
            <w:r w:rsidR="002F4C83">
              <w:rPr>
                <w:webHidden/>
              </w:rPr>
              <w:t>61</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31" w:history="1">
            <w:r w:rsidR="003A3B3E">
              <w:rPr>
                <w:rStyle w:val="Hyperlink"/>
                <w:lang w:bidi="en-US"/>
              </w:rPr>
              <w:t>Appendices 4.</w:t>
            </w:r>
            <w:r w:rsidR="002F4C83" w:rsidRPr="007079B5">
              <w:rPr>
                <w:rStyle w:val="Hyperlink"/>
                <w:lang w:bidi="en-US"/>
              </w:rPr>
              <w:t>collinearity</w:t>
            </w:r>
            <w:r w:rsidR="002F4C83">
              <w:rPr>
                <w:webHidden/>
              </w:rPr>
              <w:tab/>
            </w:r>
            <w:r w:rsidR="00FE15DA">
              <w:rPr>
                <w:webHidden/>
              </w:rPr>
              <w:fldChar w:fldCharType="begin"/>
            </w:r>
            <w:r w:rsidR="002F4C83">
              <w:rPr>
                <w:webHidden/>
              </w:rPr>
              <w:instrText xml:space="preserve"> PAGEREF _Toc125158031 \h </w:instrText>
            </w:r>
            <w:r w:rsidR="00FE15DA">
              <w:rPr>
                <w:webHidden/>
              </w:rPr>
            </w:r>
            <w:r w:rsidR="00FE15DA">
              <w:rPr>
                <w:webHidden/>
              </w:rPr>
              <w:fldChar w:fldCharType="separate"/>
            </w:r>
            <w:r w:rsidR="002F4C83">
              <w:rPr>
                <w:webHidden/>
              </w:rPr>
              <w:t>62</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32" w:history="1">
            <w:r w:rsidR="003A3B3E">
              <w:rPr>
                <w:rStyle w:val="Hyperlink"/>
                <w:lang w:bidi="en-US"/>
              </w:rPr>
              <w:t>Appendix 5.</w:t>
            </w:r>
            <w:r w:rsidR="002F4C83" w:rsidRPr="007079B5">
              <w:rPr>
                <w:rStyle w:val="Hyperlink"/>
                <w:lang w:bidi="en-US"/>
              </w:rPr>
              <w:t xml:space="preserve"> heteroskedasticity</w:t>
            </w:r>
            <w:r w:rsidR="002F4C83">
              <w:rPr>
                <w:webHidden/>
              </w:rPr>
              <w:tab/>
            </w:r>
            <w:r w:rsidR="00FE15DA">
              <w:rPr>
                <w:webHidden/>
              </w:rPr>
              <w:fldChar w:fldCharType="begin"/>
            </w:r>
            <w:r w:rsidR="002F4C83">
              <w:rPr>
                <w:webHidden/>
              </w:rPr>
              <w:instrText xml:space="preserve"> PAGEREF _Toc125158032 \h </w:instrText>
            </w:r>
            <w:r w:rsidR="00FE15DA">
              <w:rPr>
                <w:webHidden/>
              </w:rPr>
            </w:r>
            <w:r w:rsidR="00FE15DA">
              <w:rPr>
                <w:webHidden/>
              </w:rPr>
              <w:fldChar w:fldCharType="separate"/>
            </w:r>
            <w:r w:rsidR="002F4C83">
              <w:rPr>
                <w:webHidden/>
              </w:rPr>
              <w:t>63</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33" w:history="1">
            <w:r w:rsidR="003A3B3E">
              <w:rPr>
                <w:rStyle w:val="Hyperlink"/>
                <w:lang w:bidi="en-US"/>
              </w:rPr>
              <w:t>Appendix 6.</w:t>
            </w:r>
            <w:r w:rsidR="002F4C83" w:rsidRPr="007079B5">
              <w:rPr>
                <w:rStyle w:val="Hyperlink"/>
                <w:lang w:bidi="en-US"/>
              </w:rPr>
              <w:t xml:space="preserve"> Multicollearity</w:t>
            </w:r>
            <w:r w:rsidR="002F4C83">
              <w:rPr>
                <w:webHidden/>
              </w:rPr>
              <w:tab/>
            </w:r>
            <w:r w:rsidR="00FE15DA">
              <w:rPr>
                <w:webHidden/>
              </w:rPr>
              <w:fldChar w:fldCharType="begin"/>
            </w:r>
            <w:r w:rsidR="002F4C83">
              <w:rPr>
                <w:webHidden/>
              </w:rPr>
              <w:instrText xml:space="preserve"> PAGEREF _Toc125158033 \h </w:instrText>
            </w:r>
            <w:r w:rsidR="00FE15DA">
              <w:rPr>
                <w:webHidden/>
              </w:rPr>
            </w:r>
            <w:r w:rsidR="00FE15DA">
              <w:rPr>
                <w:webHidden/>
              </w:rPr>
              <w:fldChar w:fldCharType="separate"/>
            </w:r>
            <w:r w:rsidR="002F4C83">
              <w:rPr>
                <w:webHidden/>
              </w:rPr>
              <w:t>63</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34" w:history="1">
            <w:r w:rsidR="003A3B3E">
              <w:rPr>
                <w:rStyle w:val="Hyperlink"/>
                <w:lang w:bidi="en-US"/>
              </w:rPr>
              <w:t>Appendix 7.</w:t>
            </w:r>
            <w:r w:rsidR="002F4C83" w:rsidRPr="007079B5">
              <w:rPr>
                <w:rStyle w:val="Hyperlink"/>
                <w:lang w:bidi="en-US"/>
              </w:rPr>
              <w:t xml:space="preserve"> Final results of Binary logistic regression on stata</w:t>
            </w:r>
            <w:r w:rsidR="002F4C83">
              <w:rPr>
                <w:webHidden/>
              </w:rPr>
              <w:tab/>
            </w:r>
            <w:r w:rsidR="00FE15DA">
              <w:rPr>
                <w:webHidden/>
              </w:rPr>
              <w:fldChar w:fldCharType="begin"/>
            </w:r>
            <w:r w:rsidR="002F4C83">
              <w:rPr>
                <w:webHidden/>
              </w:rPr>
              <w:instrText xml:space="preserve"> PAGEREF _Toc125158034 \h </w:instrText>
            </w:r>
            <w:r w:rsidR="00FE15DA">
              <w:rPr>
                <w:webHidden/>
              </w:rPr>
            </w:r>
            <w:r w:rsidR="00FE15DA">
              <w:rPr>
                <w:webHidden/>
              </w:rPr>
              <w:fldChar w:fldCharType="separate"/>
            </w:r>
            <w:r w:rsidR="002F4C83">
              <w:rPr>
                <w:webHidden/>
              </w:rPr>
              <w:t>64</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35" w:history="1">
            <w:r w:rsidR="002F4C83" w:rsidRPr="007079B5">
              <w:rPr>
                <w:rStyle w:val="Hyperlink"/>
                <w:lang w:bidi="en-US"/>
              </w:rPr>
              <w:t>Appendix 8.Marginal effects of ecotourism investment a case of wenchi dendi Crater Lake</w:t>
            </w:r>
            <w:r w:rsidR="002F4C83">
              <w:rPr>
                <w:webHidden/>
              </w:rPr>
              <w:tab/>
            </w:r>
            <w:r w:rsidR="00FE15DA">
              <w:rPr>
                <w:webHidden/>
              </w:rPr>
              <w:fldChar w:fldCharType="begin"/>
            </w:r>
            <w:r w:rsidR="002F4C83">
              <w:rPr>
                <w:webHidden/>
              </w:rPr>
              <w:instrText xml:space="preserve"> PAGEREF _Toc125158035 \h </w:instrText>
            </w:r>
            <w:r w:rsidR="00FE15DA">
              <w:rPr>
                <w:webHidden/>
              </w:rPr>
            </w:r>
            <w:r w:rsidR="00FE15DA">
              <w:rPr>
                <w:webHidden/>
              </w:rPr>
              <w:fldChar w:fldCharType="separate"/>
            </w:r>
            <w:r w:rsidR="002F4C83">
              <w:rPr>
                <w:webHidden/>
              </w:rPr>
              <w:t>65</w:t>
            </w:r>
            <w:r w:rsidR="00FE15DA">
              <w:rPr>
                <w:webHidden/>
              </w:rPr>
              <w:fldChar w:fldCharType="end"/>
            </w:r>
          </w:hyperlink>
        </w:p>
        <w:p w:rsidR="002F4C83" w:rsidRDefault="00E752DF" w:rsidP="002F4C83">
          <w:pPr>
            <w:pStyle w:val="TOC2"/>
            <w:rPr>
              <w:rFonts w:asciiTheme="minorHAnsi" w:hAnsiTheme="minorHAnsi" w:cstheme="minorBidi"/>
              <w:sz w:val="22"/>
            </w:rPr>
          </w:pPr>
          <w:hyperlink w:anchor="_Toc125158036" w:history="1">
            <w:r w:rsidR="002F4C83" w:rsidRPr="007079B5">
              <w:rPr>
                <w:rStyle w:val="Hyperlink"/>
                <w:lang w:bidi="en-US"/>
              </w:rPr>
              <w:t xml:space="preserve">Appendix 9 </w:t>
            </w:r>
            <w:r w:rsidR="003A3B3E">
              <w:rPr>
                <w:rStyle w:val="Hyperlink"/>
                <w:lang w:bidi="en-US"/>
              </w:rPr>
              <w:t>.</w:t>
            </w:r>
            <w:r w:rsidR="002F4C83" w:rsidRPr="007079B5">
              <w:rPr>
                <w:rStyle w:val="Hyperlink"/>
                <w:lang w:bidi="en-US"/>
              </w:rPr>
              <w:t>Questioners of survey statistics</w:t>
            </w:r>
            <w:r w:rsidR="002F4C83">
              <w:rPr>
                <w:webHidden/>
              </w:rPr>
              <w:tab/>
            </w:r>
            <w:r w:rsidR="00FE15DA">
              <w:rPr>
                <w:webHidden/>
              </w:rPr>
              <w:fldChar w:fldCharType="begin"/>
            </w:r>
            <w:r w:rsidR="002F4C83">
              <w:rPr>
                <w:webHidden/>
              </w:rPr>
              <w:instrText xml:space="preserve"> PAGEREF _Toc125158036 \h </w:instrText>
            </w:r>
            <w:r w:rsidR="00FE15DA">
              <w:rPr>
                <w:webHidden/>
              </w:rPr>
            </w:r>
            <w:r w:rsidR="00FE15DA">
              <w:rPr>
                <w:webHidden/>
              </w:rPr>
              <w:fldChar w:fldCharType="separate"/>
            </w:r>
            <w:r w:rsidR="002F4C83">
              <w:rPr>
                <w:webHidden/>
              </w:rPr>
              <w:t>67</w:t>
            </w:r>
            <w:r w:rsidR="00FE15DA">
              <w:rPr>
                <w:webHidden/>
              </w:rPr>
              <w:fldChar w:fldCharType="end"/>
            </w:r>
          </w:hyperlink>
        </w:p>
        <w:p w:rsidR="002F4C83" w:rsidRDefault="00FE15DA" w:rsidP="002F4C83">
          <w:r>
            <w:fldChar w:fldCharType="end"/>
          </w:r>
        </w:p>
      </w:sdtContent>
    </w:sdt>
    <w:p w:rsidR="003507A4" w:rsidRDefault="003507A4" w:rsidP="00301E46">
      <w:pPr>
        <w:pStyle w:val="Heading1"/>
        <w:rPr>
          <w:rFonts w:ascii="Times New Roman" w:hAnsi="Times New Roman" w:cs="Times New Roman"/>
          <w:i/>
          <w:lang w:eastAsia="ja-JP"/>
        </w:rPr>
      </w:pPr>
    </w:p>
    <w:p w:rsidR="003269C7" w:rsidRDefault="003269C7" w:rsidP="003269C7">
      <w:pPr>
        <w:rPr>
          <w:lang w:eastAsia="ja-JP"/>
        </w:rPr>
      </w:pPr>
    </w:p>
    <w:p w:rsidR="003269C7" w:rsidRDefault="003269C7" w:rsidP="003269C7">
      <w:pPr>
        <w:rPr>
          <w:lang w:eastAsia="ja-JP"/>
        </w:rPr>
      </w:pPr>
    </w:p>
    <w:p w:rsidR="003269C7" w:rsidRDefault="003269C7" w:rsidP="003269C7">
      <w:pPr>
        <w:rPr>
          <w:lang w:eastAsia="ja-JP"/>
        </w:rPr>
      </w:pPr>
    </w:p>
    <w:p w:rsidR="003269C7" w:rsidRDefault="003269C7" w:rsidP="003269C7">
      <w:pPr>
        <w:rPr>
          <w:lang w:eastAsia="ja-JP"/>
        </w:rPr>
      </w:pPr>
    </w:p>
    <w:p w:rsidR="003269C7" w:rsidRDefault="003269C7" w:rsidP="003269C7">
      <w:pPr>
        <w:rPr>
          <w:lang w:eastAsia="ja-JP"/>
        </w:rPr>
      </w:pPr>
    </w:p>
    <w:p w:rsidR="003269C7" w:rsidRDefault="003269C7" w:rsidP="003269C7">
      <w:pPr>
        <w:rPr>
          <w:lang w:eastAsia="ja-JP"/>
        </w:rPr>
      </w:pPr>
    </w:p>
    <w:p w:rsidR="003269C7" w:rsidRDefault="003269C7" w:rsidP="003269C7">
      <w:pPr>
        <w:rPr>
          <w:lang w:eastAsia="ja-JP"/>
        </w:rPr>
      </w:pPr>
    </w:p>
    <w:p w:rsidR="003269C7" w:rsidRDefault="003269C7" w:rsidP="003269C7">
      <w:pPr>
        <w:rPr>
          <w:lang w:eastAsia="ja-JP"/>
        </w:rPr>
      </w:pPr>
    </w:p>
    <w:p w:rsidR="003269C7" w:rsidRDefault="003269C7" w:rsidP="003269C7">
      <w:pPr>
        <w:rPr>
          <w:lang w:eastAsia="ja-JP"/>
        </w:rPr>
      </w:pPr>
    </w:p>
    <w:p w:rsidR="003269C7" w:rsidRPr="003269C7" w:rsidRDefault="003269C7" w:rsidP="003269C7">
      <w:pPr>
        <w:rPr>
          <w:lang w:eastAsia="ja-JP"/>
        </w:rPr>
      </w:pPr>
    </w:p>
    <w:p w:rsidR="006B5567" w:rsidRPr="00603730" w:rsidRDefault="00603730" w:rsidP="003507A4">
      <w:pPr>
        <w:pStyle w:val="Heading2"/>
        <w:rPr>
          <w:rFonts w:ascii="Times New Roman" w:hAnsi="Times New Roman" w:cs="Times New Roman"/>
          <w:sz w:val="32"/>
          <w:lang w:eastAsia="ja-JP"/>
        </w:rPr>
      </w:pPr>
      <w:bookmarkStart w:id="77" w:name="_Toc125157959"/>
      <w:r>
        <w:rPr>
          <w:rFonts w:ascii="Times New Roman" w:hAnsi="Times New Roman" w:cs="Times New Roman"/>
          <w:sz w:val="32"/>
          <w:lang w:eastAsia="ja-JP"/>
        </w:rPr>
        <w:lastRenderedPageBreak/>
        <w:t xml:space="preserve">                                                               </w:t>
      </w:r>
      <w:r w:rsidR="00550F0E" w:rsidRPr="00603730">
        <w:rPr>
          <w:rFonts w:ascii="Times New Roman" w:hAnsi="Times New Roman" w:cs="Times New Roman"/>
          <w:sz w:val="32"/>
          <w:lang w:eastAsia="ja-JP"/>
        </w:rPr>
        <w:t>Abstract</w:t>
      </w:r>
      <w:bookmarkEnd w:id="72"/>
      <w:bookmarkEnd w:id="73"/>
      <w:bookmarkEnd w:id="74"/>
      <w:bookmarkEnd w:id="75"/>
      <w:bookmarkEnd w:id="76"/>
      <w:bookmarkEnd w:id="77"/>
    </w:p>
    <w:p w:rsidR="005769D8" w:rsidRPr="00085647" w:rsidRDefault="00F637A0" w:rsidP="00175BF2">
      <w:pPr>
        <w:autoSpaceDE w:val="0"/>
        <w:autoSpaceDN w:val="0"/>
        <w:adjustRightInd w:val="0"/>
        <w:spacing w:after="0" w:line="360" w:lineRule="auto"/>
        <w:jc w:val="both"/>
        <w:rPr>
          <w:rFonts w:ascii="Times New Roman" w:eastAsiaTheme="minorHAnsi" w:hAnsi="Times New Roman" w:cs="Times New Roman"/>
          <w:i/>
          <w:sz w:val="24"/>
          <w:szCs w:val="24"/>
          <w:lang w:bidi="ar-SA"/>
        </w:rPr>
      </w:pPr>
      <w:r w:rsidRPr="00F43458">
        <w:rPr>
          <w:rFonts w:ascii="Times New Roman" w:hAnsi="Times New Roman" w:cs="Times New Roman"/>
          <w:i/>
          <w:sz w:val="24"/>
          <w:szCs w:val="24"/>
          <w:lang w:eastAsia="ja-JP"/>
        </w:rPr>
        <w:t>Eco</w:t>
      </w:r>
      <w:r w:rsidRPr="00085647">
        <w:rPr>
          <w:rFonts w:ascii="Times New Roman" w:hAnsi="Times New Roman" w:cs="Times New Roman"/>
          <w:i/>
          <w:sz w:val="24"/>
          <w:szCs w:val="24"/>
          <w:lang w:eastAsia="ja-JP"/>
        </w:rPr>
        <w:t>-tourism investment is very important to enhance the growth and devel</w:t>
      </w:r>
      <w:r w:rsidR="00F00574" w:rsidRPr="00085647">
        <w:rPr>
          <w:rFonts w:ascii="Times New Roman" w:hAnsi="Times New Roman" w:cs="Times New Roman"/>
          <w:i/>
          <w:sz w:val="24"/>
          <w:szCs w:val="24"/>
          <w:lang w:eastAsia="ja-JP"/>
        </w:rPr>
        <w:t>opment of the house hold liveli</w:t>
      </w:r>
      <w:r w:rsidRPr="00085647">
        <w:rPr>
          <w:rFonts w:ascii="Times New Roman" w:hAnsi="Times New Roman" w:cs="Times New Roman"/>
          <w:i/>
          <w:sz w:val="24"/>
          <w:szCs w:val="24"/>
          <w:lang w:eastAsia="ja-JP"/>
        </w:rPr>
        <w:t xml:space="preserve">hood. </w:t>
      </w:r>
      <w:r w:rsidR="00A847C1" w:rsidRPr="00085647">
        <w:rPr>
          <w:rFonts w:ascii="Times New Roman" w:eastAsiaTheme="minorHAnsi" w:hAnsi="Times New Roman" w:cs="Times New Roman"/>
          <w:i/>
          <w:sz w:val="24"/>
          <w:szCs w:val="24"/>
          <w:lang w:bidi="ar-SA"/>
        </w:rPr>
        <w:t xml:space="preserve">While there is evidence that ecotourism’s </w:t>
      </w:r>
      <w:r w:rsidR="00F00574" w:rsidRPr="00085647">
        <w:rPr>
          <w:rFonts w:ascii="Times New Roman" w:eastAsiaTheme="minorHAnsi" w:hAnsi="Times New Roman" w:cs="Times New Roman"/>
          <w:i/>
          <w:sz w:val="24"/>
          <w:szCs w:val="24"/>
          <w:lang w:bidi="ar-SA"/>
        </w:rPr>
        <w:t>espoused</w:t>
      </w:r>
      <w:r w:rsidR="00A847C1" w:rsidRPr="00085647">
        <w:rPr>
          <w:rFonts w:ascii="Times New Roman" w:eastAsiaTheme="minorHAnsi" w:hAnsi="Times New Roman" w:cs="Times New Roman"/>
          <w:i/>
          <w:sz w:val="24"/>
          <w:szCs w:val="24"/>
          <w:lang w:bidi="ar-SA"/>
        </w:rPr>
        <w:t xml:space="preserve"> benefits can be realized, there are equally as many, cases where ecotourism has fallen s</w:t>
      </w:r>
      <w:r w:rsidR="00947F21" w:rsidRPr="00085647">
        <w:rPr>
          <w:rFonts w:ascii="Times New Roman" w:eastAsiaTheme="minorHAnsi" w:hAnsi="Times New Roman" w:cs="Times New Roman"/>
          <w:i/>
          <w:sz w:val="24"/>
          <w:szCs w:val="24"/>
          <w:lang w:bidi="ar-SA"/>
        </w:rPr>
        <w:t xml:space="preserve">hort of its proposed </w:t>
      </w:r>
      <w:r w:rsidR="002735B9" w:rsidRPr="00085647">
        <w:rPr>
          <w:rFonts w:ascii="Times New Roman" w:eastAsiaTheme="minorHAnsi" w:hAnsi="Times New Roman" w:cs="Times New Roman"/>
          <w:i/>
          <w:sz w:val="24"/>
          <w:szCs w:val="24"/>
          <w:lang w:bidi="ar-SA"/>
        </w:rPr>
        <w:t>objectives, is</w:t>
      </w:r>
      <w:r w:rsidR="00947F21" w:rsidRPr="00085647">
        <w:rPr>
          <w:rFonts w:ascii="Times New Roman" w:eastAsiaTheme="minorHAnsi" w:hAnsi="Times New Roman" w:cs="Times New Roman"/>
          <w:i/>
          <w:sz w:val="24"/>
          <w:szCs w:val="24"/>
          <w:lang w:bidi="ar-SA"/>
        </w:rPr>
        <w:t xml:space="preserve"> to </w:t>
      </w:r>
      <w:r w:rsidR="002735B9" w:rsidRPr="00085647">
        <w:rPr>
          <w:rFonts w:ascii="Times New Roman" w:eastAsiaTheme="minorHAnsi" w:hAnsi="Times New Roman" w:cs="Times New Roman"/>
          <w:i/>
          <w:sz w:val="24"/>
          <w:szCs w:val="24"/>
          <w:lang w:bidi="ar-SA"/>
        </w:rPr>
        <w:t>alleviate</w:t>
      </w:r>
      <w:r w:rsidR="00947F21" w:rsidRPr="00085647">
        <w:rPr>
          <w:rFonts w:ascii="Times New Roman" w:eastAsiaTheme="minorHAnsi" w:hAnsi="Times New Roman" w:cs="Times New Roman"/>
          <w:i/>
          <w:sz w:val="24"/>
          <w:szCs w:val="24"/>
          <w:lang w:bidi="ar-SA"/>
        </w:rPr>
        <w:t xml:space="preserve"> poverty. </w:t>
      </w:r>
      <w:r w:rsidR="00F16E4E" w:rsidRPr="00085647">
        <w:rPr>
          <w:rFonts w:ascii="Times New Roman" w:eastAsiaTheme="minorHAnsi" w:hAnsi="Times New Roman" w:cs="Times New Roman"/>
          <w:i/>
          <w:sz w:val="24"/>
          <w:szCs w:val="24"/>
          <w:lang w:bidi="ar-SA"/>
        </w:rPr>
        <w:t>With</w:t>
      </w:r>
      <w:r w:rsidR="00A847C1" w:rsidRPr="00085647">
        <w:rPr>
          <w:rFonts w:ascii="Times New Roman" w:eastAsiaTheme="minorHAnsi" w:hAnsi="Times New Roman" w:cs="Times New Roman"/>
          <w:i/>
          <w:sz w:val="24"/>
          <w:szCs w:val="24"/>
          <w:lang w:bidi="ar-SA"/>
        </w:rPr>
        <w:t xml:space="preserve"> the hope to</w:t>
      </w:r>
      <w:r w:rsidR="00ED7ADD" w:rsidRPr="00085647">
        <w:rPr>
          <w:rFonts w:ascii="Times New Roman" w:eastAsiaTheme="minorHAnsi" w:hAnsi="Times New Roman" w:cs="Times New Roman"/>
          <w:i/>
          <w:sz w:val="24"/>
          <w:szCs w:val="24"/>
          <w:lang w:bidi="ar-SA"/>
        </w:rPr>
        <w:t xml:space="preserve"> </w:t>
      </w:r>
      <w:r w:rsidR="00A847C1" w:rsidRPr="00085647">
        <w:rPr>
          <w:rFonts w:ascii="Times New Roman" w:eastAsiaTheme="minorHAnsi" w:hAnsi="Times New Roman" w:cs="Times New Roman"/>
          <w:i/>
          <w:sz w:val="24"/>
          <w:szCs w:val="24"/>
          <w:lang w:bidi="ar-SA"/>
        </w:rPr>
        <w:t xml:space="preserve">provide insight on mechanisms to sustainably develop </w:t>
      </w:r>
      <w:r w:rsidR="00F00574" w:rsidRPr="00085647">
        <w:rPr>
          <w:rFonts w:ascii="Times New Roman" w:eastAsiaTheme="minorHAnsi" w:hAnsi="Times New Roman" w:cs="Times New Roman"/>
          <w:i/>
          <w:sz w:val="24"/>
          <w:szCs w:val="24"/>
          <w:lang w:bidi="ar-SA"/>
        </w:rPr>
        <w:t xml:space="preserve">this </w:t>
      </w:r>
      <w:r w:rsidR="00545EFC" w:rsidRPr="00085647">
        <w:rPr>
          <w:rFonts w:ascii="Times New Roman" w:eastAsiaTheme="minorHAnsi" w:hAnsi="Times New Roman" w:cs="Times New Roman"/>
          <w:i/>
          <w:sz w:val="24"/>
          <w:szCs w:val="24"/>
          <w:lang w:bidi="ar-SA"/>
        </w:rPr>
        <w:t>ecotourism investment</w:t>
      </w:r>
      <w:r w:rsidR="00A847C1" w:rsidRPr="00085647">
        <w:rPr>
          <w:rFonts w:ascii="Times New Roman" w:eastAsiaTheme="minorHAnsi" w:hAnsi="Times New Roman" w:cs="Times New Roman"/>
          <w:i/>
          <w:sz w:val="24"/>
          <w:szCs w:val="24"/>
          <w:lang w:bidi="ar-SA"/>
        </w:rPr>
        <w:t xml:space="preserve"> </w:t>
      </w:r>
      <w:r w:rsidR="00ED7ADD" w:rsidRPr="00085647">
        <w:rPr>
          <w:rFonts w:ascii="Times New Roman" w:eastAsiaTheme="minorHAnsi" w:hAnsi="Times New Roman" w:cs="Times New Roman"/>
          <w:i/>
          <w:sz w:val="24"/>
          <w:szCs w:val="24"/>
          <w:lang w:bidi="ar-SA"/>
        </w:rPr>
        <w:t xml:space="preserve">three </w:t>
      </w:r>
      <w:r w:rsidR="00CD47C1" w:rsidRPr="00085647">
        <w:rPr>
          <w:rFonts w:ascii="Times New Roman" w:eastAsiaTheme="minorHAnsi" w:hAnsi="Times New Roman" w:cs="Times New Roman"/>
          <w:i/>
          <w:sz w:val="24"/>
          <w:szCs w:val="24"/>
          <w:lang w:bidi="ar-SA"/>
        </w:rPr>
        <w:t>objectives have</w:t>
      </w:r>
      <w:r w:rsidR="00545EFC" w:rsidRPr="00085647">
        <w:rPr>
          <w:rFonts w:ascii="Times New Roman" w:eastAsiaTheme="minorHAnsi" w:hAnsi="Times New Roman" w:cs="Times New Roman"/>
          <w:i/>
          <w:sz w:val="24"/>
          <w:szCs w:val="24"/>
          <w:lang w:bidi="ar-SA"/>
        </w:rPr>
        <w:t xml:space="preserve"> been considered</w:t>
      </w:r>
      <w:r w:rsidR="00CD47C1">
        <w:rPr>
          <w:rFonts w:ascii="Times New Roman" w:eastAsiaTheme="minorHAnsi" w:hAnsi="Times New Roman" w:cs="Times New Roman"/>
          <w:i/>
          <w:sz w:val="24"/>
          <w:szCs w:val="24"/>
          <w:lang w:bidi="ar-SA"/>
        </w:rPr>
        <w:t>.</w:t>
      </w:r>
      <w:r w:rsidR="00545EFC" w:rsidRPr="00085647">
        <w:rPr>
          <w:rFonts w:ascii="Times New Roman" w:eastAsiaTheme="minorHAnsi" w:hAnsi="Times New Roman" w:cs="Times New Roman"/>
          <w:i/>
          <w:sz w:val="24"/>
          <w:szCs w:val="24"/>
          <w:lang w:bidi="ar-SA"/>
        </w:rPr>
        <w:t xml:space="preserve"> </w:t>
      </w:r>
      <w:r w:rsidR="00CD5C1A" w:rsidRPr="00085647">
        <w:rPr>
          <w:rFonts w:ascii="Times New Roman" w:eastAsiaTheme="minorHAnsi" w:hAnsi="Times New Roman" w:cs="Times New Roman"/>
          <w:i/>
          <w:sz w:val="24"/>
          <w:szCs w:val="24"/>
          <w:lang w:bidi="ar-SA"/>
        </w:rPr>
        <w:t xml:space="preserve">these </w:t>
      </w:r>
      <w:r w:rsidR="00036438" w:rsidRPr="00085647">
        <w:rPr>
          <w:rFonts w:ascii="Times New Roman" w:eastAsiaTheme="minorHAnsi" w:hAnsi="Times New Roman" w:cs="Times New Roman"/>
          <w:i/>
          <w:sz w:val="24"/>
          <w:szCs w:val="24"/>
          <w:lang w:bidi="ar-SA"/>
        </w:rPr>
        <w:t>are ,</w:t>
      </w:r>
      <w:r w:rsidR="00CD5C1A" w:rsidRPr="00085647">
        <w:rPr>
          <w:rFonts w:ascii="Times New Roman" w:eastAsiaTheme="minorHAnsi" w:hAnsi="Times New Roman" w:cs="Times New Roman"/>
          <w:i/>
          <w:sz w:val="24"/>
          <w:szCs w:val="24"/>
          <w:lang w:bidi="ar-SA"/>
        </w:rPr>
        <w:t xml:space="preserve"> </w:t>
      </w:r>
      <w:r w:rsidR="002735B9" w:rsidRPr="00085647">
        <w:rPr>
          <w:rFonts w:ascii="Times New Roman" w:eastAsiaTheme="minorHAnsi" w:hAnsi="Times New Roman" w:cs="Times New Roman"/>
          <w:i/>
          <w:sz w:val="24"/>
          <w:szCs w:val="24"/>
          <w:lang w:bidi="ar-SA"/>
        </w:rPr>
        <w:t>income</w:t>
      </w:r>
      <w:r w:rsidR="00AB24DB" w:rsidRPr="00085647">
        <w:rPr>
          <w:rFonts w:ascii="Times New Roman" w:eastAsiaTheme="minorHAnsi" w:hAnsi="Times New Roman" w:cs="Times New Roman"/>
          <w:i/>
          <w:sz w:val="24"/>
          <w:szCs w:val="24"/>
          <w:lang w:bidi="ar-SA"/>
        </w:rPr>
        <w:t xml:space="preserve"> of house hold livelihood</w:t>
      </w:r>
      <w:r w:rsidR="00A847C1" w:rsidRPr="00085647">
        <w:rPr>
          <w:rFonts w:ascii="Times New Roman" w:eastAsiaTheme="minorHAnsi" w:hAnsi="Times New Roman" w:cs="Times New Roman"/>
          <w:i/>
          <w:sz w:val="24"/>
          <w:szCs w:val="24"/>
          <w:lang w:bidi="ar-SA"/>
        </w:rPr>
        <w:t xml:space="preserve">, </w:t>
      </w:r>
      <w:r w:rsidR="00D0349A" w:rsidRPr="00085647">
        <w:rPr>
          <w:rFonts w:ascii="Times New Roman" w:eastAsiaTheme="minorHAnsi" w:hAnsi="Times New Roman" w:cs="Times New Roman"/>
          <w:i/>
          <w:sz w:val="24"/>
          <w:szCs w:val="24"/>
          <w:lang w:bidi="ar-SA"/>
        </w:rPr>
        <w:t xml:space="preserve">stake holder </w:t>
      </w:r>
      <w:r w:rsidR="00ED7ADD" w:rsidRPr="00085647">
        <w:rPr>
          <w:rFonts w:ascii="Times New Roman" w:eastAsiaTheme="minorHAnsi" w:hAnsi="Times New Roman" w:cs="Times New Roman"/>
          <w:i/>
          <w:sz w:val="24"/>
          <w:szCs w:val="24"/>
          <w:lang w:bidi="ar-SA"/>
        </w:rPr>
        <w:t>collaboration,</w:t>
      </w:r>
      <w:r w:rsidR="00A847C1" w:rsidRPr="00085647">
        <w:rPr>
          <w:rFonts w:ascii="Times New Roman" w:eastAsiaTheme="minorHAnsi" w:hAnsi="Times New Roman" w:cs="Times New Roman"/>
          <w:i/>
          <w:sz w:val="24"/>
          <w:szCs w:val="24"/>
          <w:lang w:bidi="ar-SA"/>
        </w:rPr>
        <w:t xml:space="preserve"> </w:t>
      </w:r>
      <w:r w:rsidR="00F16E4E" w:rsidRPr="00085647">
        <w:rPr>
          <w:rFonts w:ascii="Times New Roman" w:eastAsiaTheme="minorHAnsi" w:hAnsi="Times New Roman" w:cs="Times New Roman"/>
          <w:i/>
          <w:sz w:val="24"/>
          <w:szCs w:val="24"/>
          <w:lang w:bidi="ar-SA"/>
        </w:rPr>
        <w:t>and environmental</w:t>
      </w:r>
      <w:r w:rsidR="00A847C1" w:rsidRPr="00085647">
        <w:rPr>
          <w:rFonts w:ascii="Times New Roman" w:eastAsiaTheme="minorHAnsi" w:hAnsi="Times New Roman" w:cs="Times New Roman"/>
          <w:i/>
          <w:sz w:val="24"/>
          <w:szCs w:val="24"/>
          <w:lang w:bidi="ar-SA"/>
        </w:rPr>
        <w:t xml:space="preserve"> education</w:t>
      </w:r>
      <w:r w:rsidR="00D0349A" w:rsidRPr="00085647">
        <w:rPr>
          <w:rFonts w:ascii="Times New Roman" w:eastAsiaTheme="minorHAnsi" w:hAnsi="Times New Roman" w:cs="Times New Roman"/>
          <w:i/>
          <w:sz w:val="24"/>
          <w:szCs w:val="24"/>
          <w:lang w:bidi="ar-SA"/>
        </w:rPr>
        <w:t xml:space="preserve"> in the effects of ecotourism investment on the house hold livelihood</w:t>
      </w:r>
      <w:r w:rsidR="00CD47C1">
        <w:rPr>
          <w:rFonts w:ascii="Times New Roman" w:eastAsiaTheme="minorHAnsi" w:hAnsi="Times New Roman" w:cs="Times New Roman"/>
          <w:i/>
          <w:sz w:val="24"/>
          <w:szCs w:val="24"/>
          <w:lang w:bidi="ar-SA"/>
        </w:rPr>
        <w:t>.</w:t>
      </w:r>
      <w:r w:rsidR="00F16E4E" w:rsidRPr="00085647">
        <w:rPr>
          <w:rFonts w:ascii="Times New Roman" w:eastAsiaTheme="minorHAnsi" w:hAnsi="Times New Roman" w:cs="Times New Roman"/>
          <w:i/>
          <w:sz w:val="24"/>
          <w:szCs w:val="24"/>
          <w:lang w:bidi="ar-SA"/>
        </w:rPr>
        <w:t xml:space="preserve"> </w:t>
      </w:r>
      <w:r w:rsidR="00A847C1" w:rsidRPr="00085647">
        <w:rPr>
          <w:rFonts w:ascii="Times New Roman" w:eastAsiaTheme="minorHAnsi" w:hAnsi="Times New Roman" w:cs="Times New Roman"/>
          <w:i/>
          <w:sz w:val="24"/>
          <w:szCs w:val="24"/>
          <w:lang w:bidi="ar-SA"/>
        </w:rPr>
        <w:t xml:space="preserve">The study adapted descriptive research design. The target population was sought from </w:t>
      </w:r>
      <w:r w:rsidR="00D0349A" w:rsidRPr="00085647">
        <w:rPr>
          <w:rFonts w:ascii="Times New Roman" w:eastAsiaTheme="minorHAnsi" w:hAnsi="Times New Roman" w:cs="Times New Roman"/>
          <w:i/>
          <w:sz w:val="24"/>
          <w:szCs w:val="24"/>
          <w:lang w:bidi="ar-SA"/>
        </w:rPr>
        <w:t xml:space="preserve">both </w:t>
      </w:r>
      <w:r w:rsidR="00986CDB" w:rsidRPr="00085647">
        <w:rPr>
          <w:rFonts w:ascii="Times New Roman" w:eastAsiaTheme="minorHAnsi" w:hAnsi="Times New Roman" w:cs="Times New Roman"/>
          <w:i/>
          <w:sz w:val="24"/>
          <w:szCs w:val="24"/>
          <w:lang w:bidi="ar-SA"/>
        </w:rPr>
        <w:t>lakes</w:t>
      </w:r>
      <w:r w:rsidR="00D0349A" w:rsidRPr="00085647">
        <w:rPr>
          <w:rFonts w:ascii="Times New Roman" w:eastAsiaTheme="minorHAnsi" w:hAnsi="Times New Roman" w:cs="Times New Roman"/>
          <w:i/>
          <w:sz w:val="24"/>
          <w:szCs w:val="24"/>
          <w:lang w:bidi="ar-SA"/>
        </w:rPr>
        <w:t xml:space="preserve"> living around </w:t>
      </w:r>
      <w:r w:rsidR="00986CDB" w:rsidRPr="00085647">
        <w:rPr>
          <w:rFonts w:ascii="Times New Roman" w:eastAsiaTheme="minorHAnsi" w:hAnsi="Times New Roman" w:cs="Times New Roman"/>
          <w:i/>
          <w:sz w:val="24"/>
          <w:szCs w:val="24"/>
          <w:lang w:bidi="ar-SA"/>
        </w:rPr>
        <w:t>W</w:t>
      </w:r>
      <w:r w:rsidR="00D0349A" w:rsidRPr="00085647">
        <w:rPr>
          <w:rFonts w:ascii="Times New Roman" w:eastAsiaTheme="minorHAnsi" w:hAnsi="Times New Roman" w:cs="Times New Roman"/>
          <w:i/>
          <w:sz w:val="24"/>
          <w:szCs w:val="24"/>
          <w:lang w:bidi="ar-SA"/>
        </w:rPr>
        <w:t xml:space="preserve">enchi Dendi Crater </w:t>
      </w:r>
      <w:r w:rsidR="00986CDB" w:rsidRPr="00085647">
        <w:rPr>
          <w:rFonts w:ascii="Times New Roman" w:eastAsiaTheme="minorHAnsi" w:hAnsi="Times New Roman" w:cs="Times New Roman"/>
          <w:i/>
          <w:sz w:val="24"/>
          <w:szCs w:val="24"/>
          <w:lang w:bidi="ar-SA"/>
        </w:rPr>
        <w:t>Lake,</w:t>
      </w:r>
      <w:r w:rsidR="00D0349A" w:rsidRPr="00085647">
        <w:rPr>
          <w:rFonts w:ascii="Times New Roman" w:eastAsiaTheme="minorHAnsi" w:hAnsi="Times New Roman" w:cs="Times New Roman"/>
          <w:i/>
          <w:sz w:val="24"/>
          <w:szCs w:val="24"/>
          <w:lang w:bidi="ar-SA"/>
        </w:rPr>
        <w:t xml:space="preserve"> </w:t>
      </w:r>
      <w:r w:rsidR="00414988" w:rsidRPr="00085647">
        <w:rPr>
          <w:rFonts w:ascii="Times New Roman" w:eastAsiaTheme="minorHAnsi" w:hAnsi="Times New Roman" w:cs="Times New Roman"/>
          <w:i/>
          <w:sz w:val="24"/>
          <w:szCs w:val="24"/>
          <w:lang w:bidi="ar-SA"/>
        </w:rPr>
        <w:t xml:space="preserve">Which was sampled through </w:t>
      </w:r>
      <w:r w:rsidR="00986CDB" w:rsidRPr="00085647">
        <w:rPr>
          <w:rFonts w:ascii="Times New Roman" w:eastAsiaTheme="minorHAnsi" w:hAnsi="Times New Roman" w:cs="Times New Roman"/>
          <w:i/>
          <w:sz w:val="24"/>
          <w:szCs w:val="24"/>
          <w:lang w:bidi="ar-SA"/>
        </w:rPr>
        <w:t>cluster</w:t>
      </w:r>
      <w:r w:rsidR="00414988" w:rsidRPr="00085647">
        <w:rPr>
          <w:rFonts w:ascii="Times New Roman" w:eastAsiaTheme="minorHAnsi" w:hAnsi="Times New Roman" w:cs="Times New Roman"/>
          <w:i/>
          <w:sz w:val="24"/>
          <w:szCs w:val="24"/>
          <w:lang w:bidi="ar-SA"/>
        </w:rPr>
        <w:t xml:space="preserve"> </w:t>
      </w:r>
      <w:r w:rsidR="00EF3FB1" w:rsidRPr="00085647">
        <w:rPr>
          <w:rFonts w:ascii="Times New Roman" w:eastAsiaTheme="minorHAnsi" w:hAnsi="Times New Roman" w:cs="Times New Roman"/>
          <w:i/>
          <w:sz w:val="24"/>
          <w:szCs w:val="24"/>
          <w:lang w:bidi="ar-SA"/>
        </w:rPr>
        <w:t>sampling, in</w:t>
      </w:r>
      <w:r w:rsidR="00414988" w:rsidRPr="00085647">
        <w:rPr>
          <w:rFonts w:ascii="Times New Roman" w:eastAsiaTheme="minorHAnsi" w:hAnsi="Times New Roman" w:cs="Times New Roman"/>
          <w:i/>
          <w:sz w:val="24"/>
          <w:szCs w:val="24"/>
          <w:lang w:bidi="ar-SA"/>
        </w:rPr>
        <w:t xml:space="preserve"> a</w:t>
      </w:r>
      <w:r w:rsidR="00986CDB" w:rsidRPr="00085647">
        <w:rPr>
          <w:rFonts w:ascii="Times New Roman" w:eastAsiaTheme="minorHAnsi" w:hAnsi="Times New Roman" w:cs="Times New Roman"/>
          <w:i/>
          <w:sz w:val="24"/>
          <w:szCs w:val="24"/>
          <w:lang w:bidi="ar-SA"/>
        </w:rPr>
        <w:t xml:space="preserve"> sample size of 183 respondents. Both</w:t>
      </w:r>
      <w:r w:rsidR="00A847C1" w:rsidRPr="00085647">
        <w:rPr>
          <w:rFonts w:ascii="Times New Roman" w:eastAsiaTheme="minorHAnsi" w:hAnsi="Times New Roman" w:cs="Times New Roman"/>
          <w:i/>
          <w:sz w:val="24"/>
          <w:szCs w:val="24"/>
          <w:lang w:bidi="ar-SA"/>
        </w:rPr>
        <w:t xml:space="preserve"> </w:t>
      </w:r>
      <w:r w:rsidR="00697C1D" w:rsidRPr="00085647">
        <w:rPr>
          <w:rFonts w:ascii="Times New Roman" w:eastAsiaTheme="minorHAnsi" w:hAnsi="Times New Roman" w:cs="Times New Roman"/>
          <w:i/>
          <w:sz w:val="24"/>
          <w:szCs w:val="24"/>
          <w:lang w:bidi="ar-SA"/>
        </w:rPr>
        <w:t xml:space="preserve">primary and </w:t>
      </w:r>
      <w:r w:rsidR="00A847C1" w:rsidRPr="00085647">
        <w:rPr>
          <w:rFonts w:ascii="Times New Roman" w:eastAsiaTheme="minorHAnsi" w:hAnsi="Times New Roman" w:cs="Times New Roman"/>
          <w:i/>
          <w:sz w:val="24"/>
          <w:szCs w:val="24"/>
          <w:lang w:bidi="ar-SA"/>
        </w:rPr>
        <w:t>secondary sources of data were utilized. The questionnaire and interview schedule guides covered items on the</w:t>
      </w:r>
      <w:r w:rsidR="00D0349A" w:rsidRPr="00085647">
        <w:rPr>
          <w:rFonts w:ascii="Times New Roman" w:eastAsiaTheme="minorHAnsi" w:hAnsi="Times New Roman" w:cs="Times New Roman"/>
          <w:i/>
          <w:sz w:val="24"/>
          <w:szCs w:val="24"/>
          <w:lang w:bidi="ar-SA"/>
        </w:rPr>
        <w:t xml:space="preserve"> effects of ecotourism</w:t>
      </w:r>
      <w:r w:rsidR="00697C1D" w:rsidRPr="00085647">
        <w:rPr>
          <w:rFonts w:ascii="Times New Roman" w:eastAsiaTheme="minorHAnsi" w:hAnsi="Times New Roman" w:cs="Times New Roman"/>
          <w:i/>
          <w:sz w:val="24"/>
          <w:szCs w:val="24"/>
          <w:lang w:bidi="ar-SA"/>
        </w:rPr>
        <w:t xml:space="preserve"> investment. </w:t>
      </w:r>
      <w:r w:rsidR="00A847C1" w:rsidRPr="00085647">
        <w:rPr>
          <w:rFonts w:ascii="Times New Roman" w:eastAsiaTheme="minorHAnsi" w:hAnsi="Times New Roman" w:cs="Times New Roman"/>
          <w:i/>
          <w:sz w:val="24"/>
          <w:szCs w:val="24"/>
          <w:lang w:bidi="ar-SA"/>
        </w:rPr>
        <w:t xml:space="preserve">Finally, the data was organized, tabulated and analyzed using Statistical Packages for Social Sciences (SPSS). Presentation of research findings was in </w:t>
      </w:r>
      <w:r w:rsidR="00617CEF" w:rsidRPr="00085647">
        <w:rPr>
          <w:rFonts w:ascii="Times New Roman" w:eastAsiaTheme="minorHAnsi" w:hAnsi="Times New Roman" w:cs="Times New Roman"/>
          <w:i/>
          <w:sz w:val="24"/>
          <w:szCs w:val="24"/>
          <w:lang w:bidi="ar-SA"/>
        </w:rPr>
        <w:t xml:space="preserve">the </w:t>
      </w:r>
      <w:r w:rsidR="00A847C1" w:rsidRPr="00085647">
        <w:rPr>
          <w:rFonts w:ascii="Times New Roman" w:eastAsiaTheme="minorHAnsi" w:hAnsi="Times New Roman" w:cs="Times New Roman"/>
          <w:i/>
          <w:sz w:val="24"/>
          <w:szCs w:val="24"/>
          <w:lang w:bidi="ar-SA"/>
        </w:rPr>
        <w:t xml:space="preserve">form of descriptive statistics such as percentages, frequencies and </w:t>
      </w:r>
      <w:r w:rsidR="00175BF2" w:rsidRPr="00085647">
        <w:rPr>
          <w:rFonts w:ascii="Times New Roman" w:eastAsiaTheme="minorHAnsi" w:hAnsi="Times New Roman" w:cs="Times New Roman"/>
          <w:i/>
          <w:sz w:val="24"/>
          <w:szCs w:val="24"/>
          <w:lang w:bidi="ar-SA"/>
        </w:rPr>
        <w:t>in the form of tables</w:t>
      </w:r>
      <w:r w:rsidR="00A847C1" w:rsidRPr="00085647">
        <w:rPr>
          <w:rFonts w:ascii="Times New Roman" w:eastAsiaTheme="minorHAnsi" w:hAnsi="Times New Roman" w:cs="Times New Roman"/>
          <w:i/>
          <w:sz w:val="24"/>
          <w:szCs w:val="24"/>
          <w:lang w:bidi="ar-SA"/>
        </w:rPr>
        <w:t xml:space="preserve">. </w:t>
      </w:r>
      <w:r w:rsidR="00175BF2" w:rsidRPr="00085647">
        <w:rPr>
          <w:rFonts w:ascii="Times New Roman" w:eastAsiaTheme="minorHAnsi" w:hAnsi="Times New Roman" w:cs="Times New Roman"/>
          <w:i/>
          <w:sz w:val="24"/>
          <w:szCs w:val="24"/>
          <w:lang w:bidi="ar-SA"/>
        </w:rPr>
        <w:t xml:space="preserve">The major findings </w:t>
      </w:r>
      <w:r w:rsidR="00885845" w:rsidRPr="00085647">
        <w:rPr>
          <w:rFonts w:ascii="Times New Roman" w:eastAsiaTheme="minorHAnsi" w:hAnsi="Times New Roman" w:cs="Times New Roman"/>
          <w:i/>
          <w:sz w:val="24"/>
          <w:szCs w:val="24"/>
          <w:lang w:bidi="ar-SA"/>
        </w:rPr>
        <w:t>of the research became about</w:t>
      </w:r>
      <w:r w:rsidR="00B41B0B" w:rsidRPr="00085647">
        <w:rPr>
          <w:rFonts w:ascii="Times New Roman" w:eastAsiaTheme="minorHAnsi" w:hAnsi="Times New Roman" w:cs="Times New Roman"/>
          <w:i/>
          <w:sz w:val="24"/>
          <w:szCs w:val="24"/>
          <w:lang w:bidi="ar-SA"/>
        </w:rPr>
        <w:t xml:space="preserve"> </w:t>
      </w:r>
      <w:r w:rsidR="00CD47C1">
        <w:rPr>
          <w:rFonts w:ascii="Times New Roman" w:eastAsiaTheme="minorHAnsi" w:hAnsi="Times New Roman" w:cs="Times New Roman"/>
          <w:i/>
          <w:sz w:val="24"/>
          <w:szCs w:val="24"/>
          <w:lang w:bidi="ar-SA"/>
        </w:rPr>
        <w:t xml:space="preserve">59% of the population living around Dendi Crater Lake   </w:t>
      </w:r>
      <w:r w:rsidR="00885845" w:rsidRPr="00085647">
        <w:rPr>
          <w:rFonts w:ascii="Times New Roman" w:eastAsiaTheme="minorHAnsi" w:hAnsi="Times New Roman" w:cs="Times New Roman"/>
          <w:i/>
          <w:sz w:val="24"/>
          <w:szCs w:val="24"/>
          <w:lang w:bidi="ar-SA"/>
        </w:rPr>
        <w:t>cannot be benefited from</w:t>
      </w:r>
      <w:r w:rsidR="00455A62" w:rsidRPr="00085647">
        <w:rPr>
          <w:rFonts w:ascii="Times New Roman" w:eastAsiaTheme="minorHAnsi" w:hAnsi="Times New Roman" w:cs="Times New Roman"/>
          <w:i/>
          <w:sz w:val="24"/>
          <w:szCs w:val="24"/>
          <w:lang w:bidi="ar-SA"/>
        </w:rPr>
        <w:t xml:space="preserve"> Crater </w:t>
      </w:r>
      <w:r w:rsidR="00667C97" w:rsidRPr="00085647">
        <w:rPr>
          <w:rFonts w:ascii="Times New Roman" w:eastAsiaTheme="minorHAnsi" w:hAnsi="Times New Roman" w:cs="Times New Roman"/>
          <w:i/>
          <w:sz w:val="24"/>
          <w:szCs w:val="24"/>
          <w:lang w:bidi="ar-SA"/>
        </w:rPr>
        <w:t>lake</w:t>
      </w:r>
      <w:r w:rsidR="00885845" w:rsidRPr="00085647">
        <w:rPr>
          <w:rFonts w:ascii="Times New Roman" w:eastAsiaTheme="minorHAnsi" w:hAnsi="Times New Roman" w:cs="Times New Roman"/>
          <w:i/>
          <w:sz w:val="24"/>
          <w:szCs w:val="24"/>
          <w:lang w:bidi="ar-SA"/>
        </w:rPr>
        <w:t>. But</w:t>
      </w:r>
      <w:r w:rsidR="004649DC" w:rsidRPr="00085647">
        <w:rPr>
          <w:rFonts w:ascii="Times New Roman" w:eastAsiaTheme="minorHAnsi" w:hAnsi="Times New Roman" w:cs="Times New Roman"/>
          <w:i/>
          <w:sz w:val="24"/>
          <w:szCs w:val="24"/>
          <w:lang w:bidi="ar-SA"/>
        </w:rPr>
        <w:t xml:space="preserve"> about 60% of the respondents are satisfied</w:t>
      </w:r>
      <w:r w:rsidR="00885845" w:rsidRPr="00085647">
        <w:rPr>
          <w:rFonts w:ascii="Times New Roman" w:eastAsiaTheme="minorHAnsi" w:hAnsi="Times New Roman" w:cs="Times New Roman"/>
          <w:i/>
          <w:sz w:val="24"/>
          <w:szCs w:val="24"/>
          <w:lang w:bidi="ar-SA"/>
        </w:rPr>
        <w:t xml:space="preserve"> by the construction of this investment </w:t>
      </w:r>
      <w:r w:rsidR="00F061CE" w:rsidRPr="00085647">
        <w:rPr>
          <w:rFonts w:ascii="Times New Roman" w:eastAsiaTheme="minorHAnsi" w:hAnsi="Times New Roman" w:cs="Times New Roman"/>
          <w:i/>
          <w:sz w:val="24"/>
          <w:szCs w:val="24"/>
          <w:lang w:bidi="ar-SA"/>
        </w:rPr>
        <w:t>project. And this investment project is crucial for</w:t>
      </w:r>
      <w:r w:rsidR="004649DC" w:rsidRPr="00085647">
        <w:rPr>
          <w:rFonts w:ascii="Times New Roman" w:eastAsiaTheme="minorHAnsi" w:hAnsi="Times New Roman" w:cs="Times New Roman"/>
          <w:i/>
          <w:sz w:val="24"/>
          <w:szCs w:val="24"/>
          <w:lang w:bidi="ar-SA"/>
        </w:rPr>
        <w:t xml:space="preserve"> the house hold </w:t>
      </w:r>
      <w:r w:rsidR="00F00574" w:rsidRPr="00085647">
        <w:rPr>
          <w:rFonts w:ascii="Times New Roman" w:eastAsiaTheme="minorHAnsi" w:hAnsi="Times New Roman" w:cs="Times New Roman"/>
          <w:i/>
          <w:sz w:val="24"/>
          <w:szCs w:val="24"/>
          <w:lang w:bidi="ar-SA"/>
        </w:rPr>
        <w:t>livelihood</w:t>
      </w:r>
      <w:r w:rsidR="004649DC" w:rsidRPr="00085647">
        <w:rPr>
          <w:rFonts w:ascii="Times New Roman" w:eastAsiaTheme="minorHAnsi" w:hAnsi="Times New Roman" w:cs="Times New Roman"/>
          <w:i/>
          <w:sz w:val="24"/>
          <w:szCs w:val="24"/>
          <w:lang w:bidi="ar-SA"/>
        </w:rPr>
        <w:t>. To</w:t>
      </w:r>
      <w:r w:rsidR="00885845" w:rsidRPr="00085647">
        <w:rPr>
          <w:rFonts w:ascii="Times New Roman" w:eastAsiaTheme="minorHAnsi" w:hAnsi="Times New Roman" w:cs="Times New Roman"/>
          <w:i/>
          <w:sz w:val="24"/>
          <w:szCs w:val="24"/>
          <w:lang w:bidi="ar-SA"/>
        </w:rPr>
        <w:t xml:space="preserve"> be more profitable and economize the </w:t>
      </w:r>
      <w:r w:rsidR="00B1107D" w:rsidRPr="00085647">
        <w:rPr>
          <w:rFonts w:ascii="Times New Roman" w:eastAsiaTheme="minorHAnsi" w:hAnsi="Times New Roman" w:cs="Times New Roman"/>
          <w:i/>
          <w:sz w:val="24"/>
          <w:szCs w:val="24"/>
          <w:lang w:bidi="ar-SA"/>
        </w:rPr>
        <w:t>investment</w:t>
      </w:r>
      <w:r w:rsidR="004649DC" w:rsidRPr="00085647">
        <w:rPr>
          <w:rFonts w:ascii="Times New Roman" w:eastAsiaTheme="minorHAnsi" w:hAnsi="Times New Roman" w:cs="Times New Roman"/>
          <w:i/>
          <w:sz w:val="24"/>
          <w:szCs w:val="24"/>
          <w:lang w:bidi="ar-SA"/>
        </w:rPr>
        <w:t xml:space="preserve"> should be </w:t>
      </w:r>
      <w:r w:rsidR="00B1107D" w:rsidRPr="00085647">
        <w:rPr>
          <w:rFonts w:ascii="Times New Roman" w:eastAsiaTheme="minorHAnsi" w:hAnsi="Times New Roman" w:cs="Times New Roman"/>
          <w:i/>
          <w:sz w:val="24"/>
          <w:szCs w:val="24"/>
          <w:lang w:bidi="ar-SA"/>
        </w:rPr>
        <w:t>invested by</w:t>
      </w:r>
      <w:r w:rsidR="004649DC" w:rsidRPr="00085647">
        <w:rPr>
          <w:rFonts w:ascii="Times New Roman" w:eastAsiaTheme="minorHAnsi" w:hAnsi="Times New Roman" w:cs="Times New Roman"/>
          <w:i/>
          <w:sz w:val="24"/>
          <w:szCs w:val="24"/>
          <w:lang w:bidi="ar-SA"/>
        </w:rPr>
        <w:t xml:space="preserve"> deferent stake holders or enablers. </w:t>
      </w:r>
      <w:r w:rsidR="00885845" w:rsidRPr="00085647">
        <w:rPr>
          <w:rFonts w:ascii="Times New Roman" w:eastAsiaTheme="minorHAnsi" w:hAnsi="Times New Roman" w:cs="Times New Roman"/>
          <w:i/>
          <w:sz w:val="24"/>
          <w:szCs w:val="24"/>
          <w:lang w:bidi="ar-SA"/>
        </w:rPr>
        <w:t xml:space="preserve">This helps to invest more hotel lodges sport activities </w:t>
      </w:r>
      <w:r w:rsidR="004649DC" w:rsidRPr="00085647">
        <w:rPr>
          <w:rFonts w:ascii="Times New Roman" w:eastAsiaTheme="minorHAnsi" w:hAnsi="Times New Roman" w:cs="Times New Roman"/>
          <w:i/>
          <w:sz w:val="24"/>
          <w:szCs w:val="24"/>
          <w:lang w:bidi="ar-SA"/>
        </w:rPr>
        <w:t xml:space="preserve">and </w:t>
      </w:r>
      <w:r w:rsidR="000003EA" w:rsidRPr="00085647">
        <w:rPr>
          <w:rFonts w:ascii="Times New Roman" w:eastAsiaTheme="minorHAnsi" w:hAnsi="Times New Roman" w:cs="Times New Roman"/>
          <w:i/>
          <w:sz w:val="24"/>
          <w:szCs w:val="24"/>
          <w:lang w:bidi="ar-SA"/>
        </w:rPr>
        <w:t xml:space="preserve">deferent recreational </w:t>
      </w:r>
      <w:r w:rsidR="00B1107D" w:rsidRPr="00085647">
        <w:rPr>
          <w:rFonts w:ascii="Times New Roman" w:eastAsiaTheme="minorHAnsi" w:hAnsi="Times New Roman" w:cs="Times New Roman"/>
          <w:i/>
          <w:sz w:val="24"/>
          <w:szCs w:val="24"/>
          <w:lang w:bidi="ar-SA"/>
        </w:rPr>
        <w:t>sites, which boost the economy of the house hold livelihood. In</w:t>
      </w:r>
      <w:r w:rsidR="000003EA" w:rsidRPr="00085647">
        <w:rPr>
          <w:rFonts w:ascii="Times New Roman" w:eastAsiaTheme="minorHAnsi" w:hAnsi="Times New Roman" w:cs="Times New Roman"/>
          <w:i/>
          <w:sz w:val="24"/>
          <w:szCs w:val="24"/>
          <w:lang w:bidi="ar-SA"/>
        </w:rPr>
        <w:t xml:space="preserve"> general</w:t>
      </w:r>
      <w:r w:rsidR="00892EDD" w:rsidRPr="00085647">
        <w:rPr>
          <w:rFonts w:ascii="Times New Roman" w:eastAsiaTheme="minorHAnsi" w:hAnsi="Times New Roman" w:cs="Times New Roman"/>
          <w:i/>
          <w:sz w:val="24"/>
          <w:szCs w:val="24"/>
          <w:lang w:bidi="ar-SA"/>
        </w:rPr>
        <w:t xml:space="preserve"> </w:t>
      </w:r>
      <w:r w:rsidR="000003EA" w:rsidRPr="00085647">
        <w:rPr>
          <w:rFonts w:ascii="Times New Roman" w:eastAsiaTheme="minorHAnsi" w:hAnsi="Times New Roman" w:cs="Times New Roman"/>
          <w:i/>
          <w:sz w:val="24"/>
          <w:szCs w:val="24"/>
          <w:lang w:bidi="ar-SA"/>
        </w:rPr>
        <w:t>deferent institution</w:t>
      </w:r>
      <w:r w:rsidR="00892EDD" w:rsidRPr="00085647">
        <w:rPr>
          <w:rFonts w:ascii="Times New Roman" w:eastAsiaTheme="minorHAnsi" w:hAnsi="Times New Roman" w:cs="Times New Roman"/>
          <w:i/>
          <w:sz w:val="24"/>
          <w:szCs w:val="24"/>
          <w:lang w:bidi="ar-SA"/>
        </w:rPr>
        <w:t xml:space="preserve"> </w:t>
      </w:r>
      <w:r w:rsidR="00F00574" w:rsidRPr="00085647">
        <w:rPr>
          <w:rFonts w:ascii="Times New Roman" w:eastAsiaTheme="minorHAnsi" w:hAnsi="Times New Roman" w:cs="Times New Roman"/>
          <w:i/>
          <w:sz w:val="24"/>
          <w:szCs w:val="24"/>
          <w:lang w:bidi="ar-SA"/>
        </w:rPr>
        <w:t>government, stake</w:t>
      </w:r>
      <w:r w:rsidR="00892EDD" w:rsidRPr="00085647">
        <w:rPr>
          <w:rFonts w:ascii="Times New Roman" w:eastAsiaTheme="minorHAnsi" w:hAnsi="Times New Roman" w:cs="Times New Roman"/>
          <w:i/>
          <w:sz w:val="24"/>
          <w:szCs w:val="24"/>
          <w:lang w:bidi="ar-SA"/>
        </w:rPr>
        <w:t xml:space="preserve"> holders and commun</w:t>
      </w:r>
      <w:r w:rsidR="000003EA" w:rsidRPr="00085647">
        <w:rPr>
          <w:rFonts w:ascii="Times New Roman" w:eastAsiaTheme="minorHAnsi" w:hAnsi="Times New Roman" w:cs="Times New Roman"/>
          <w:i/>
          <w:sz w:val="24"/>
          <w:szCs w:val="24"/>
          <w:lang w:bidi="ar-SA"/>
        </w:rPr>
        <w:t>ities should have to participat</w:t>
      </w:r>
      <w:r w:rsidR="00F00574" w:rsidRPr="00085647">
        <w:rPr>
          <w:rFonts w:ascii="Times New Roman" w:eastAsiaTheme="minorHAnsi" w:hAnsi="Times New Roman" w:cs="Times New Roman"/>
          <w:i/>
          <w:sz w:val="24"/>
          <w:szCs w:val="24"/>
          <w:lang w:bidi="ar-SA"/>
        </w:rPr>
        <w:t>e</w:t>
      </w:r>
      <w:r w:rsidR="00B1107D" w:rsidRPr="00085647">
        <w:rPr>
          <w:rFonts w:ascii="Times New Roman" w:eastAsiaTheme="minorHAnsi" w:hAnsi="Times New Roman" w:cs="Times New Roman"/>
          <w:i/>
          <w:sz w:val="24"/>
          <w:szCs w:val="24"/>
          <w:lang w:bidi="ar-SA"/>
        </w:rPr>
        <w:t xml:space="preserve"> and invest</w:t>
      </w:r>
      <w:r w:rsidR="00F00574" w:rsidRPr="00085647">
        <w:rPr>
          <w:rFonts w:ascii="Times New Roman" w:eastAsiaTheme="minorHAnsi" w:hAnsi="Times New Roman" w:cs="Times New Roman"/>
          <w:i/>
          <w:sz w:val="24"/>
          <w:szCs w:val="24"/>
          <w:lang w:bidi="ar-SA"/>
        </w:rPr>
        <w:t xml:space="preserve"> there</w:t>
      </w:r>
      <w:r w:rsidR="00617CEF" w:rsidRPr="00085647">
        <w:rPr>
          <w:rFonts w:ascii="Times New Roman" w:eastAsiaTheme="minorHAnsi" w:hAnsi="Times New Roman" w:cs="Times New Roman"/>
          <w:i/>
          <w:sz w:val="24"/>
          <w:szCs w:val="24"/>
          <w:lang w:bidi="ar-SA"/>
        </w:rPr>
        <w:t>.</w:t>
      </w:r>
      <w:r w:rsidR="00F00574" w:rsidRPr="00085647">
        <w:rPr>
          <w:rFonts w:ascii="Times New Roman" w:eastAsiaTheme="minorHAnsi" w:hAnsi="Times New Roman" w:cs="Times New Roman"/>
          <w:i/>
          <w:sz w:val="24"/>
          <w:szCs w:val="24"/>
          <w:lang w:bidi="ar-SA"/>
        </w:rPr>
        <w:t xml:space="preserve"> </w:t>
      </w:r>
      <w:r w:rsidR="00AB24DB" w:rsidRPr="00085647">
        <w:rPr>
          <w:rFonts w:ascii="Times New Roman" w:eastAsiaTheme="minorHAnsi" w:hAnsi="Times New Roman" w:cs="Times New Roman"/>
          <w:i/>
          <w:sz w:val="24"/>
          <w:szCs w:val="24"/>
          <w:lang w:bidi="ar-SA"/>
        </w:rPr>
        <w:t xml:space="preserve">This investment project is very important after the completion the construction not only this but also there are deferent potential attraction areas which benefits the local people.   </w:t>
      </w:r>
    </w:p>
    <w:p w:rsidR="00B1107D" w:rsidRPr="00F43458" w:rsidRDefault="00892EDD" w:rsidP="00FE4357">
      <w:pPr>
        <w:tabs>
          <w:tab w:val="left" w:pos="5671"/>
        </w:tabs>
        <w:autoSpaceDE w:val="0"/>
        <w:autoSpaceDN w:val="0"/>
        <w:adjustRightInd w:val="0"/>
        <w:spacing w:after="0" w:line="360" w:lineRule="auto"/>
        <w:jc w:val="both"/>
        <w:rPr>
          <w:rFonts w:ascii="Times New Roman" w:hAnsi="Times New Roman" w:cs="Times New Roman"/>
          <w:i/>
          <w:sz w:val="24"/>
          <w:szCs w:val="24"/>
          <w:lang w:eastAsia="ja-JP"/>
        </w:rPr>
      </w:pPr>
      <w:r w:rsidRPr="00F43458">
        <w:rPr>
          <w:rFonts w:ascii="Times New Roman" w:eastAsiaTheme="minorHAnsi" w:hAnsi="Times New Roman" w:cs="Times New Roman"/>
          <w:i/>
          <w:sz w:val="24"/>
          <w:szCs w:val="24"/>
          <w:lang w:bidi="ar-SA"/>
        </w:rPr>
        <w:t xml:space="preserve">  </w:t>
      </w:r>
      <w:r w:rsidR="00FF0920" w:rsidRPr="00F43458">
        <w:rPr>
          <w:rFonts w:ascii="Times New Roman" w:eastAsiaTheme="minorHAnsi" w:hAnsi="Times New Roman" w:cs="Times New Roman"/>
          <w:i/>
          <w:sz w:val="24"/>
          <w:szCs w:val="24"/>
          <w:lang w:bidi="ar-SA"/>
        </w:rPr>
        <w:t xml:space="preserve"> </w:t>
      </w:r>
      <w:r w:rsidR="00F061CE" w:rsidRPr="00F43458">
        <w:rPr>
          <w:rFonts w:ascii="Times New Roman" w:eastAsiaTheme="minorHAnsi" w:hAnsi="Times New Roman" w:cs="Times New Roman"/>
          <w:i/>
          <w:sz w:val="24"/>
          <w:szCs w:val="24"/>
          <w:lang w:bidi="ar-SA"/>
        </w:rPr>
        <w:t xml:space="preserve"> </w:t>
      </w:r>
      <w:r w:rsidR="00FE4357">
        <w:rPr>
          <w:rFonts w:ascii="Times New Roman" w:eastAsiaTheme="minorHAnsi" w:hAnsi="Times New Roman" w:cs="Times New Roman"/>
          <w:i/>
          <w:sz w:val="24"/>
          <w:szCs w:val="24"/>
          <w:lang w:bidi="ar-SA"/>
        </w:rPr>
        <w:tab/>
      </w:r>
    </w:p>
    <w:p w:rsidR="00CB0B85" w:rsidRPr="00531854" w:rsidRDefault="00B1107D" w:rsidP="00B1107D">
      <w:pPr>
        <w:rPr>
          <w:rFonts w:ascii="Times New Roman" w:hAnsi="Times New Roman" w:cs="Times New Roman"/>
          <w:sz w:val="24"/>
          <w:szCs w:val="24"/>
          <w:lang w:eastAsia="ja-JP"/>
        </w:rPr>
        <w:sectPr w:rsidR="00CB0B85" w:rsidRPr="00531854" w:rsidSect="005A71AD">
          <w:footerReference w:type="even" r:id="rId11"/>
          <w:footerReference w:type="default" r:id="rId12"/>
          <w:footerReference w:type="first" r:id="rId13"/>
          <w:pgSz w:w="12240" w:h="15840"/>
          <w:pgMar w:top="1440" w:right="1440" w:bottom="1440" w:left="1440" w:header="720" w:footer="720" w:gutter="0"/>
          <w:pgNumType w:fmt="lowerRoman" w:start="1" w:chapStyle="1"/>
          <w:cols w:space="720"/>
          <w:titlePg/>
          <w:docGrid w:linePitch="360"/>
        </w:sectPr>
      </w:pPr>
      <w:r w:rsidRPr="00531854">
        <w:rPr>
          <w:rFonts w:ascii="Times New Roman" w:hAnsi="Times New Roman" w:cs="Times New Roman"/>
          <w:b/>
          <w:sz w:val="24"/>
          <w:szCs w:val="24"/>
          <w:lang w:eastAsia="ja-JP"/>
        </w:rPr>
        <w:t>Key words</w:t>
      </w:r>
      <w:r w:rsidRPr="00531854">
        <w:rPr>
          <w:rFonts w:ascii="Times New Roman" w:hAnsi="Times New Roman" w:cs="Times New Roman"/>
          <w:sz w:val="24"/>
          <w:szCs w:val="24"/>
          <w:lang w:eastAsia="ja-JP"/>
        </w:rPr>
        <w:t xml:space="preserve">: </w:t>
      </w:r>
      <w:r w:rsidRPr="00531854">
        <w:rPr>
          <w:rFonts w:ascii="Times New Roman" w:hAnsi="Times New Roman" w:cs="Times New Roman"/>
          <w:b/>
          <w:sz w:val="20"/>
          <w:szCs w:val="24"/>
          <w:lang w:eastAsia="ja-JP"/>
        </w:rPr>
        <w:t xml:space="preserve">stake </w:t>
      </w:r>
      <w:r w:rsidR="00142F3C" w:rsidRPr="00531854">
        <w:rPr>
          <w:rFonts w:ascii="Times New Roman" w:hAnsi="Times New Roman" w:cs="Times New Roman"/>
          <w:b/>
          <w:sz w:val="20"/>
          <w:szCs w:val="24"/>
          <w:lang w:eastAsia="ja-JP"/>
        </w:rPr>
        <w:t>ho</w:t>
      </w:r>
      <w:r w:rsidR="00142F3C">
        <w:rPr>
          <w:rFonts w:ascii="Times New Roman" w:hAnsi="Times New Roman" w:cs="Times New Roman"/>
          <w:b/>
          <w:sz w:val="20"/>
          <w:szCs w:val="24"/>
          <w:lang w:eastAsia="ja-JP"/>
        </w:rPr>
        <w:t>lders</w:t>
      </w:r>
      <w:r w:rsidR="00302A23">
        <w:rPr>
          <w:rFonts w:ascii="Times New Roman" w:hAnsi="Times New Roman" w:cs="Times New Roman"/>
          <w:b/>
          <w:sz w:val="20"/>
          <w:szCs w:val="24"/>
          <w:lang w:eastAsia="ja-JP"/>
        </w:rPr>
        <w:t xml:space="preserve">, </w:t>
      </w:r>
      <w:r w:rsidR="00302A23" w:rsidRPr="00531854">
        <w:rPr>
          <w:rFonts w:ascii="Times New Roman" w:hAnsi="Times New Roman" w:cs="Times New Roman"/>
          <w:b/>
          <w:sz w:val="20"/>
          <w:szCs w:val="24"/>
          <w:lang w:eastAsia="ja-JP"/>
        </w:rPr>
        <w:t>environmental</w:t>
      </w:r>
      <w:r w:rsidRPr="00531854">
        <w:rPr>
          <w:rFonts w:ascii="Times New Roman" w:hAnsi="Times New Roman" w:cs="Times New Roman"/>
          <w:b/>
          <w:sz w:val="20"/>
          <w:szCs w:val="24"/>
          <w:lang w:eastAsia="ja-JP"/>
        </w:rPr>
        <w:t xml:space="preserve"> education, </w:t>
      </w:r>
      <w:r w:rsidR="00302A23">
        <w:rPr>
          <w:rFonts w:ascii="Times New Roman" w:hAnsi="Times New Roman" w:cs="Times New Roman"/>
          <w:b/>
          <w:sz w:val="20"/>
          <w:szCs w:val="24"/>
          <w:lang w:eastAsia="ja-JP"/>
        </w:rPr>
        <w:t>benefit,</w:t>
      </w:r>
      <w:r w:rsidR="00142F3C">
        <w:rPr>
          <w:rFonts w:ascii="Times New Roman" w:hAnsi="Times New Roman" w:cs="Times New Roman"/>
          <w:b/>
          <w:sz w:val="20"/>
          <w:szCs w:val="24"/>
          <w:lang w:eastAsia="ja-JP"/>
        </w:rPr>
        <w:t xml:space="preserve">   livelihood,</w:t>
      </w:r>
      <w:r w:rsidR="00AC5722">
        <w:rPr>
          <w:rFonts w:ascii="Times New Roman" w:hAnsi="Times New Roman" w:cs="Times New Roman"/>
          <w:b/>
          <w:sz w:val="20"/>
          <w:szCs w:val="24"/>
          <w:lang w:eastAsia="ja-JP"/>
        </w:rPr>
        <w:t xml:space="preserve"> </w:t>
      </w:r>
      <w:r w:rsidR="00142F3C">
        <w:rPr>
          <w:rFonts w:ascii="Times New Roman" w:hAnsi="Times New Roman" w:cs="Times New Roman"/>
          <w:b/>
          <w:sz w:val="20"/>
          <w:szCs w:val="24"/>
          <w:lang w:eastAsia="ja-JP"/>
        </w:rPr>
        <w:t xml:space="preserve">assistance </w:t>
      </w:r>
    </w:p>
    <w:p w:rsidR="003B7CB5" w:rsidRPr="00092332" w:rsidRDefault="003B7CB5" w:rsidP="00092332">
      <w:pPr>
        <w:pStyle w:val="Heading2"/>
        <w:jc w:val="center"/>
        <w:rPr>
          <w:rFonts w:ascii="Times New Roman" w:hAnsi="Times New Roman" w:cs="Times New Roman"/>
          <w:b/>
          <w:sz w:val="36"/>
          <w:szCs w:val="36"/>
        </w:rPr>
      </w:pPr>
      <w:bookmarkStart w:id="78" w:name="_Toc116996811"/>
      <w:bookmarkStart w:id="79" w:name="_Toc117064114"/>
      <w:bookmarkStart w:id="80" w:name="_Toc117067749"/>
      <w:bookmarkStart w:id="81" w:name="_Toc117067800"/>
      <w:bookmarkStart w:id="82" w:name="_Toc117310179"/>
      <w:bookmarkStart w:id="83" w:name="_Toc117328430"/>
      <w:bookmarkStart w:id="84" w:name="_Toc117381403"/>
      <w:bookmarkStart w:id="85" w:name="_Toc125157960"/>
      <w:r w:rsidRPr="00092332">
        <w:rPr>
          <w:rFonts w:ascii="Times New Roman" w:hAnsi="Times New Roman" w:cs="Times New Roman"/>
          <w:b/>
          <w:sz w:val="36"/>
          <w:szCs w:val="36"/>
        </w:rPr>
        <w:lastRenderedPageBreak/>
        <w:t>CHAPTER ONE</w:t>
      </w:r>
      <w:bookmarkEnd w:id="78"/>
      <w:bookmarkEnd w:id="79"/>
      <w:bookmarkEnd w:id="80"/>
      <w:bookmarkEnd w:id="81"/>
      <w:bookmarkEnd w:id="82"/>
      <w:bookmarkEnd w:id="83"/>
      <w:bookmarkEnd w:id="84"/>
      <w:bookmarkEnd w:id="85"/>
    </w:p>
    <w:p w:rsidR="00D273E0" w:rsidRPr="00092332" w:rsidRDefault="00764447" w:rsidP="00092332">
      <w:pPr>
        <w:pStyle w:val="Heading2"/>
        <w:jc w:val="center"/>
        <w:rPr>
          <w:rFonts w:ascii="Times New Roman" w:hAnsi="Times New Roman" w:cs="Times New Roman"/>
          <w:b/>
          <w:bCs/>
          <w:iCs/>
          <w:spacing w:val="10"/>
          <w:sz w:val="32"/>
          <w:szCs w:val="36"/>
        </w:rPr>
      </w:pPr>
      <w:bookmarkStart w:id="86" w:name="_Toc116996812"/>
      <w:bookmarkStart w:id="87" w:name="_Toc117064115"/>
      <w:bookmarkStart w:id="88" w:name="_Toc117067750"/>
      <w:bookmarkStart w:id="89" w:name="_Toc117067801"/>
      <w:bookmarkStart w:id="90" w:name="_Toc117310180"/>
      <w:bookmarkStart w:id="91" w:name="_Toc117328431"/>
      <w:bookmarkStart w:id="92" w:name="_Toc117381404"/>
      <w:bookmarkStart w:id="93" w:name="_Toc125157961"/>
      <w:r w:rsidRPr="00092332">
        <w:rPr>
          <w:rStyle w:val="Emphasis"/>
          <w:rFonts w:ascii="Times New Roman" w:hAnsi="Times New Roman" w:cs="Times New Roman"/>
          <w:i w:val="0"/>
          <w:sz w:val="36"/>
          <w:szCs w:val="36"/>
        </w:rPr>
        <w:t>INTRODUCTION</w:t>
      </w:r>
      <w:bookmarkEnd w:id="86"/>
      <w:bookmarkEnd w:id="87"/>
      <w:bookmarkEnd w:id="88"/>
      <w:bookmarkEnd w:id="89"/>
      <w:bookmarkEnd w:id="90"/>
      <w:bookmarkEnd w:id="91"/>
      <w:bookmarkEnd w:id="92"/>
      <w:bookmarkEnd w:id="93"/>
    </w:p>
    <w:p w:rsidR="00026B6B" w:rsidRPr="00026B6B" w:rsidRDefault="00026B6B" w:rsidP="003507A4">
      <w:pPr>
        <w:pStyle w:val="Heading2"/>
        <w:rPr>
          <w:rFonts w:ascii="Times New Roman" w:hAnsi="Times New Roman" w:cs="Times New Roman"/>
          <w:sz w:val="32"/>
        </w:rPr>
      </w:pPr>
      <w:bookmarkStart w:id="94" w:name="_Toc117310181"/>
      <w:bookmarkStart w:id="95" w:name="_Toc117328432"/>
      <w:bookmarkStart w:id="96" w:name="_Toc117381405"/>
      <w:bookmarkStart w:id="97" w:name="_Toc125157962"/>
    </w:p>
    <w:p w:rsidR="00086626" w:rsidRPr="00026B6B" w:rsidRDefault="00734F91" w:rsidP="00026B6B">
      <w:pPr>
        <w:pStyle w:val="Caption"/>
        <w:rPr>
          <w:rFonts w:ascii="Times New Roman" w:hAnsi="Times New Roman" w:cs="Times New Roman"/>
          <w:b w:val="0"/>
          <w:color w:val="auto"/>
          <w:sz w:val="32"/>
        </w:rPr>
      </w:pPr>
      <w:r w:rsidRPr="00026B6B">
        <w:rPr>
          <w:rFonts w:ascii="Times New Roman" w:hAnsi="Times New Roman" w:cs="Times New Roman"/>
          <w:b w:val="0"/>
          <w:color w:val="auto"/>
          <w:sz w:val="32"/>
        </w:rPr>
        <w:t>1.1</w:t>
      </w:r>
      <w:r w:rsidR="00D273E0" w:rsidRPr="00026B6B">
        <w:rPr>
          <w:rFonts w:ascii="Times New Roman" w:hAnsi="Times New Roman" w:cs="Times New Roman"/>
          <w:b w:val="0"/>
          <w:color w:val="auto"/>
          <w:sz w:val="32"/>
        </w:rPr>
        <w:t xml:space="preserve">. </w:t>
      </w:r>
      <w:bookmarkEnd w:id="94"/>
      <w:bookmarkEnd w:id="95"/>
      <w:bookmarkEnd w:id="96"/>
      <w:bookmarkEnd w:id="97"/>
      <w:r w:rsidR="00026B6B" w:rsidRPr="00026B6B">
        <w:rPr>
          <w:rFonts w:ascii="Times New Roman" w:hAnsi="Times New Roman" w:cs="Times New Roman"/>
          <w:b w:val="0"/>
          <w:color w:val="auto"/>
          <w:sz w:val="32"/>
        </w:rPr>
        <w:t>Background of the study</w:t>
      </w:r>
    </w:p>
    <w:p w:rsidR="003B7CB5" w:rsidRPr="00D56E62" w:rsidRDefault="003B7CB5" w:rsidP="009771D5">
      <w:pPr>
        <w:shd w:val="clear" w:color="auto" w:fill="FFFFFF" w:themeFill="background1"/>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Tourism is a powerful vehicle for economic growth and job creation all over the world. The tourism sector is directly and indirectly responsible for 8.8 percent of the world’s jobs (258 million); 9.1 percent of the world’s GDP (US$6 trillion); 5.8 percent of the world’s exports (US$1.1 trillion); and 4.5 percent of the world’s investment US$652 billion (WTTC, 2018). Ecotourism, as a niche tourism market, is considered to be one of the fastest growing segments of tourism industry. Some have claimed that ecotourism is increasing by 25 to 30% a year UNWTO, (2017) and most tourism forecasters predict ecotourism to gro</w:t>
      </w:r>
      <w:r w:rsidR="004A3F34">
        <w:rPr>
          <w:rFonts w:ascii="Times New Roman" w:hAnsi="Times New Roman" w:cs="Times New Roman"/>
          <w:sz w:val="24"/>
          <w:szCs w:val="24"/>
        </w:rPr>
        <w:t>w further over the coming years.</w:t>
      </w:r>
      <w:r w:rsidRPr="00D56E62">
        <w:rPr>
          <w:rFonts w:ascii="Times New Roman" w:hAnsi="Times New Roman" w:cs="Times New Roman"/>
          <w:sz w:val="24"/>
          <w:szCs w:val="24"/>
        </w:rPr>
        <w:t xml:space="preserve"> The Wo</w:t>
      </w:r>
      <w:r w:rsidR="001A27A4">
        <w:rPr>
          <w:rFonts w:ascii="Times New Roman" w:hAnsi="Times New Roman" w:cs="Times New Roman"/>
          <w:sz w:val="24"/>
          <w:szCs w:val="24"/>
        </w:rPr>
        <w:t>rld Travel &amp; Tourism Council (WT</w:t>
      </w:r>
      <w:r w:rsidRPr="00D56E62">
        <w:rPr>
          <w:rFonts w:ascii="Times New Roman" w:hAnsi="Times New Roman" w:cs="Times New Roman"/>
          <w:sz w:val="24"/>
          <w:szCs w:val="24"/>
        </w:rPr>
        <w:t>TC) estimates that 3.8 million jobs (including 2.4 million indirect jobs) could be created by the tourism industry in Sub Saharan Africa (SSA) over the next 10 years.</w:t>
      </w:r>
      <w:r w:rsidR="009771D5" w:rsidRPr="009771D5">
        <w:rPr>
          <w:rFonts w:ascii="Times New Roman" w:hAnsi="Times New Roman" w:cs="Times New Roman"/>
        </w:rPr>
        <w:t xml:space="preserve"> </w:t>
      </w:r>
      <w:r w:rsidR="009771D5" w:rsidRPr="00D56E62">
        <w:rPr>
          <w:rFonts w:ascii="Times New Roman" w:hAnsi="Times New Roman" w:cs="Times New Roman"/>
        </w:rPr>
        <w:t>The 24</w:t>
      </w:r>
      <w:r w:rsidR="009771D5" w:rsidRPr="00D56E62">
        <w:rPr>
          <w:rFonts w:ascii="Times New Roman" w:hAnsi="Times New Roman" w:cs="Times New Roman"/>
          <w:vertAlign w:val="superscript"/>
        </w:rPr>
        <w:t>th</w:t>
      </w:r>
      <w:r w:rsidR="009771D5" w:rsidRPr="00D56E62">
        <w:rPr>
          <w:rFonts w:ascii="Times New Roman" w:hAnsi="Times New Roman" w:cs="Times New Roman"/>
        </w:rPr>
        <w:t xml:space="preserve"> general assembly in Spain Madrid from 170 tourism village Wenchi Lake is selected as the best tourism village in the world (UNWTO, 2021).</w:t>
      </w:r>
    </w:p>
    <w:p w:rsidR="003B7CB5" w:rsidRPr="0007542C" w:rsidRDefault="003B7CB5" w:rsidP="0007542C">
      <w:pPr>
        <w:shd w:val="clear" w:color="auto" w:fill="FFFFFF" w:themeFill="background1"/>
        <w:autoSpaceDE w:val="0"/>
        <w:autoSpaceDN w:val="0"/>
        <w:adjustRightInd w:val="0"/>
        <w:spacing w:after="0" w:line="360" w:lineRule="auto"/>
        <w:jc w:val="both"/>
        <w:rPr>
          <w:rFonts w:ascii="Times New Roman" w:hAnsi="Times New Roman" w:cs="Times New Roman"/>
          <w:sz w:val="28"/>
          <w:szCs w:val="24"/>
        </w:rPr>
      </w:pPr>
      <w:r w:rsidRPr="00D56E62">
        <w:rPr>
          <w:rFonts w:ascii="Times New Roman" w:hAnsi="Times New Roman" w:cs="Times New Roman"/>
          <w:sz w:val="24"/>
          <w:szCs w:val="24"/>
        </w:rPr>
        <w:t xml:space="preserve">The potential for growth in tourism in SSA </w:t>
      </w:r>
      <w:r w:rsidR="00B5478F" w:rsidRPr="00D56E62">
        <w:rPr>
          <w:rFonts w:ascii="Times New Roman" w:hAnsi="Times New Roman" w:cs="Times New Roman"/>
          <w:sz w:val="24"/>
          <w:szCs w:val="24"/>
        </w:rPr>
        <w:t>is significant and compelling g</w:t>
      </w:r>
      <w:r w:rsidRPr="00D56E62">
        <w:rPr>
          <w:rFonts w:ascii="Times New Roman" w:hAnsi="Times New Roman" w:cs="Times New Roman"/>
          <w:sz w:val="24"/>
          <w:szCs w:val="24"/>
        </w:rPr>
        <w:t xml:space="preserve">lobal hotel chains are poised to spend hundreds of millions of dollars in Africa over the next few years to meet increased demand from both international tourists and the continent’s own fast growing middle class. Global international tourist arrivals have been growing steadily at 4-5 percent per year since the 1950s. Between 2009 and 2010, despite the global financial crisis, international tourist arrivals to SSA increased by 8 percent, making SSA the second fastest growing region in the world after the Asia Pacific (UNWTO,2010). </w:t>
      </w:r>
      <w:r w:rsidRPr="00D56E62">
        <w:rPr>
          <w:rFonts w:ascii="Times New Roman" w:hAnsi="Times New Roman" w:cs="Times New Roman"/>
        </w:rPr>
        <w:t xml:space="preserve">In Eastern Africa, although countries like Kenya, Tanzania, Ethiopia, and, more recently, Rwanda and Uganda, have been relatively successful in attracting capital investments for their tourism sectors, the total capital investment for the region was a mere USD 3.1 billion in 2017 (WTTC, 2018). For the period 2010-2017, total capital investments amounted to USD 26.67 billion against the continent’s USD 235.17 billion for the same period. </w:t>
      </w:r>
    </w:p>
    <w:p w:rsidR="003B7CB5" w:rsidRPr="00D56E62" w:rsidRDefault="003B7CB5" w:rsidP="00211066">
      <w:pPr>
        <w:pStyle w:val="Default"/>
        <w:shd w:val="clear" w:color="auto" w:fill="FFFFFF" w:themeFill="background1"/>
        <w:spacing w:line="360" w:lineRule="auto"/>
        <w:jc w:val="both"/>
        <w:rPr>
          <w:color w:val="auto"/>
        </w:rPr>
      </w:pPr>
    </w:p>
    <w:p w:rsidR="000E5E69" w:rsidRDefault="000E5E69" w:rsidP="00211066">
      <w:pPr>
        <w:pStyle w:val="Default"/>
        <w:shd w:val="clear" w:color="auto" w:fill="FFFFFF" w:themeFill="background1"/>
        <w:spacing w:line="360" w:lineRule="auto"/>
        <w:jc w:val="both"/>
        <w:rPr>
          <w:color w:val="auto"/>
        </w:rPr>
      </w:pP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lastRenderedPageBreak/>
        <w:t>Ethiopia’s Ministry of Culture and Tourism, (2015) list</w:t>
      </w:r>
      <w:r w:rsidR="00A148FB" w:rsidRPr="00D56E62">
        <w:rPr>
          <w:color w:val="auto"/>
        </w:rPr>
        <w:t>ed</w:t>
      </w:r>
      <w:r w:rsidRPr="00D56E62">
        <w:rPr>
          <w:color w:val="auto"/>
        </w:rPr>
        <w:t xml:space="preserve"> some of the natural highlights available to gallant visitors wh</w:t>
      </w:r>
      <w:r w:rsidR="00E110E6" w:rsidRPr="00D56E62">
        <w:rPr>
          <w:color w:val="auto"/>
        </w:rPr>
        <w:t>o venture out from Addis Ababa. These</w:t>
      </w:r>
      <w:r w:rsidRPr="00D56E62">
        <w:rPr>
          <w:color w:val="auto"/>
        </w:rPr>
        <w:t xml:space="preserve"> include the Semien Mountains National Park, a UNESCO World Heritage site, which boasts spectacular geographic landscapes and unique wildlife; the Mago National Park on the eastern bank of the Omo River; Lake Tana, wenchi crater lake from </w:t>
      </w:r>
      <w:r w:rsidR="00244611" w:rsidRPr="00D56E62">
        <w:rPr>
          <w:color w:val="auto"/>
        </w:rPr>
        <w:t>Oromo</w:t>
      </w:r>
      <w:r w:rsidRPr="00D56E62">
        <w:rPr>
          <w:color w:val="auto"/>
        </w:rPr>
        <w:t xml:space="preserve"> region the source of the Blue Nile and home to the Blue Niles Falls, and Sof Omar cave system, the most extensive underground cave system in the </w:t>
      </w:r>
      <w:r w:rsidR="00A842A7" w:rsidRPr="00D56E62">
        <w:rPr>
          <w:color w:val="auto"/>
        </w:rPr>
        <w:t>Current Islamic</w:t>
      </w:r>
      <w:r w:rsidRPr="00D56E62">
        <w:rPr>
          <w:color w:val="auto"/>
        </w:rPr>
        <w:t xml:space="preserve"> Shrine with a religious history spanning thousands of years. Among lakes in Ethiopia this paper focused on Wenchi- </w:t>
      </w:r>
      <w:r w:rsidR="00E753E0" w:rsidRPr="00D56E62">
        <w:rPr>
          <w:color w:val="auto"/>
        </w:rPr>
        <w:t>D</w:t>
      </w:r>
      <w:r w:rsidRPr="00D56E62">
        <w:rPr>
          <w:color w:val="auto"/>
        </w:rPr>
        <w:t>endi Crater Lake</w:t>
      </w:r>
      <w:r w:rsidR="00542FDA" w:rsidRPr="00D56E62">
        <w:rPr>
          <w:color w:val="auto"/>
        </w:rPr>
        <w:t>s</w:t>
      </w:r>
      <w:r w:rsidRPr="00D56E62">
        <w:rPr>
          <w:color w:val="auto"/>
        </w:rPr>
        <w:t xml:space="preserve"> that </w:t>
      </w:r>
      <w:r w:rsidR="00542FDA" w:rsidRPr="00D56E62">
        <w:rPr>
          <w:color w:val="auto"/>
        </w:rPr>
        <w:t>are located</w:t>
      </w:r>
      <w:r w:rsidRPr="00D56E62">
        <w:rPr>
          <w:color w:val="auto"/>
        </w:rPr>
        <w:t xml:space="preserve"> in high land area of Oromia region</w:t>
      </w:r>
      <w:r w:rsidR="004768BB">
        <w:rPr>
          <w:color w:val="auto"/>
        </w:rPr>
        <w:t xml:space="preserve"> in west and south west shoa of </w:t>
      </w:r>
      <w:r w:rsidR="004A3F34">
        <w:rPr>
          <w:color w:val="auto"/>
        </w:rPr>
        <w:t xml:space="preserve">Ethiopia. </w:t>
      </w:r>
      <w:r w:rsidRPr="00D56E62">
        <w:rPr>
          <w:color w:val="auto"/>
        </w:rPr>
        <w:t>These lakes are 150km and 86km respectively from Addis Ababa, and as a result it is near to Addis Ababa. The elevation of Den</w:t>
      </w:r>
      <w:r w:rsidR="00B5478F" w:rsidRPr="00D56E62">
        <w:rPr>
          <w:color w:val="auto"/>
        </w:rPr>
        <w:t xml:space="preserve">di and wenchi are 3260masl </w:t>
      </w:r>
      <w:r w:rsidR="0007542C" w:rsidRPr="00D56E62">
        <w:rPr>
          <w:color w:val="auto"/>
        </w:rPr>
        <w:t>and Dendi3500masl</w:t>
      </w:r>
      <w:r w:rsidRPr="00D56E62">
        <w:rPr>
          <w:color w:val="auto"/>
        </w:rPr>
        <w:t xml:space="preserve"> with </w:t>
      </w:r>
      <w:r w:rsidR="0007542C" w:rsidRPr="00D56E62">
        <w:rPr>
          <w:color w:val="auto"/>
        </w:rPr>
        <w:t>temperate Climate</w:t>
      </w:r>
      <w:r w:rsidRPr="00D56E62">
        <w:rPr>
          <w:color w:val="auto"/>
        </w:rPr>
        <w:t xml:space="preserve"> </w:t>
      </w:r>
      <w:r w:rsidR="0007542C" w:rsidRPr="00D56E62">
        <w:rPr>
          <w:color w:val="auto"/>
        </w:rPr>
        <w:t xml:space="preserve">condition. </w:t>
      </w:r>
      <w:r w:rsidRPr="00D56E62">
        <w:rPr>
          <w:color w:val="auto"/>
        </w:rPr>
        <w:t>Things that make Wenchi- Dendi Crater Lake differ from other lake of Ethiopia are its creation. As oral information from elders, at very beginning there is no even source of water around this area and it was just land without water.</w:t>
      </w:r>
    </w:p>
    <w:p w:rsidR="00764447" w:rsidRPr="00D56E62" w:rsidRDefault="00764447" w:rsidP="00211066">
      <w:pPr>
        <w:pStyle w:val="Default"/>
        <w:shd w:val="clear" w:color="auto" w:fill="FFFFFF" w:themeFill="background1"/>
        <w:spacing w:line="360" w:lineRule="auto"/>
        <w:jc w:val="both"/>
        <w:rPr>
          <w:color w:val="auto"/>
        </w:rPr>
      </w:pPr>
    </w:p>
    <w:p w:rsidR="0007542C" w:rsidRPr="00026B6B" w:rsidRDefault="003B7CB5" w:rsidP="00026B6B">
      <w:pPr>
        <w:shd w:val="clear" w:color="auto" w:fill="FFFFFF" w:themeFill="background1"/>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But mean while the form of volcano eruption has occurred and this volcano has created a very creative and beautiful lake. This mount volcano </w:t>
      </w:r>
      <w:r w:rsidR="00A148FB" w:rsidRPr="00D56E62">
        <w:rPr>
          <w:rFonts w:ascii="Times New Roman" w:hAnsi="Times New Roman" w:cs="Times New Roman"/>
          <w:sz w:val="24"/>
          <w:szCs w:val="24"/>
        </w:rPr>
        <w:t xml:space="preserve">is </w:t>
      </w:r>
      <w:r w:rsidRPr="00D56E62">
        <w:rPr>
          <w:rFonts w:ascii="Times New Roman" w:hAnsi="Times New Roman" w:cs="Times New Roman"/>
          <w:sz w:val="24"/>
          <w:szCs w:val="24"/>
        </w:rPr>
        <w:t>located near the city of Addis Ababa, in Ethiopia it has an eight km wide caldera and its highest point i</w:t>
      </w:r>
      <w:r w:rsidR="0030287C" w:rsidRPr="00D56E62">
        <w:rPr>
          <w:rFonts w:ascii="Times New Roman" w:hAnsi="Times New Roman" w:cs="Times New Roman"/>
          <w:sz w:val="24"/>
          <w:szCs w:val="24"/>
        </w:rPr>
        <w:t>s</w:t>
      </w:r>
      <w:r w:rsidRPr="00D56E62">
        <w:rPr>
          <w:rFonts w:ascii="Times New Roman" w:hAnsi="Times New Roman" w:cs="Times New Roman"/>
          <w:sz w:val="24"/>
          <w:szCs w:val="24"/>
        </w:rPr>
        <w:t xml:space="preserve"> 3,260msl.It fully contains Lake Dendi it is the second highest volcano in Ethiopia only13.5km from wenchi and 87 km south of Addis Ababa.  Dendi Lake seems number eight (8) while the wenchi lake image</w:t>
      </w:r>
      <w:r w:rsidR="00A148FB" w:rsidRPr="00D56E62">
        <w:rPr>
          <w:rFonts w:ascii="Times New Roman" w:hAnsi="Times New Roman" w:cs="Times New Roman"/>
          <w:sz w:val="24"/>
          <w:szCs w:val="24"/>
        </w:rPr>
        <w:t xml:space="preserve"> seems </w:t>
      </w:r>
      <w:r w:rsidRPr="00D56E62">
        <w:rPr>
          <w:rFonts w:ascii="Times New Roman" w:hAnsi="Times New Roman" w:cs="Times New Roman"/>
          <w:sz w:val="24"/>
          <w:szCs w:val="24"/>
        </w:rPr>
        <w:t xml:space="preserve">  “Wechiti” one types of home furniture for the local society with ‘U’ shape. No one reached on the exact   date and year in which Lake Dendi and wenchi Crater Lake have created at all, but there are evidences showing this oral information is true. For example, the existence of Orthodox Church which is known as “Chirkos” church at the center of wenchi lake which is surrounded by water and the shape of the lake itself puts evidence for this oral information. The erupted volcano has destroyed all landscapes of the area but not the church. This Orthodox Church has been the main part of the lake which attracts tourists and also induces government to invest and construct these Ecotourism investments. Its Blue-colored water is very attractive to visit. </w:t>
      </w:r>
      <w:r w:rsidRPr="00D56E62">
        <w:rPr>
          <w:rFonts w:ascii="Times New Roman" w:hAnsi="Times New Roman" w:cs="Times New Roman"/>
          <w:sz w:val="24"/>
          <w:szCs w:val="24"/>
          <w:shd w:val="clear" w:color="auto" w:fill="FFFFFF" w:themeFill="background1"/>
        </w:rPr>
        <w:t>This lake, is 1,600 square</w:t>
      </w:r>
      <w:r w:rsidRPr="00D56E62">
        <w:rPr>
          <w:rFonts w:ascii="Times New Roman" w:hAnsi="Times New Roman" w:cs="Times New Roman"/>
          <w:sz w:val="24"/>
          <w:szCs w:val="24"/>
        </w:rPr>
        <w:t xml:space="preserve"> meters in total area, is ecologically, recreationally, and aesthetically important as well as a popular place for tourists (Lakew and Mitiku, 2008; Malairajan, 2018)</w:t>
      </w:r>
      <w:bookmarkStart w:id="98" w:name="_Toc117310182"/>
      <w:bookmarkStart w:id="99" w:name="_Toc117328433"/>
      <w:bookmarkStart w:id="100" w:name="_Toc117381406"/>
    </w:p>
    <w:p w:rsidR="00086626" w:rsidRPr="00CD47C1" w:rsidRDefault="00734F91" w:rsidP="00026B6B">
      <w:pPr>
        <w:pStyle w:val="Caption"/>
        <w:rPr>
          <w:rFonts w:ascii="Times New Roman" w:hAnsi="Times New Roman" w:cs="Times New Roman"/>
          <w:color w:val="auto"/>
        </w:rPr>
      </w:pPr>
      <w:bookmarkStart w:id="101" w:name="_Toc125157963"/>
      <w:r w:rsidRPr="00CD47C1">
        <w:rPr>
          <w:rFonts w:ascii="Times New Roman" w:hAnsi="Times New Roman" w:cs="Times New Roman"/>
          <w:color w:val="auto"/>
          <w:sz w:val="32"/>
        </w:rPr>
        <w:lastRenderedPageBreak/>
        <w:t>1.2</w:t>
      </w:r>
      <w:r w:rsidR="003E558F" w:rsidRPr="00CD47C1">
        <w:rPr>
          <w:rFonts w:ascii="Times New Roman" w:hAnsi="Times New Roman" w:cs="Times New Roman"/>
          <w:color w:val="auto"/>
          <w:sz w:val="28"/>
        </w:rPr>
        <w:t xml:space="preserve">. </w:t>
      </w:r>
      <w:bookmarkEnd w:id="98"/>
      <w:bookmarkEnd w:id="99"/>
      <w:bookmarkEnd w:id="100"/>
      <w:bookmarkEnd w:id="101"/>
      <w:r w:rsidR="00026B6B" w:rsidRPr="00CD47C1">
        <w:rPr>
          <w:rFonts w:ascii="Times New Roman" w:hAnsi="Times New Roman" w:cs="Times New Roman"/>
          <w:color w:val="auto"/>
          <w:sz w:val="28"/>
        </w:rPr>
        <w:t>Statements of the problems</w:t>
      </w: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r w:rsidRPr="00D56E62">
        <w:rPr>
          <w:rFonts w:ascii="Times New Roman" w:hAnsi="Times New Roman" w:cs="Times New Roman"/>
          <w:sz w:val="24"/>
          <w:szCs w:val="24"/>
          <w:lang w:bidi="ar-SA"/>
        </w:rPr>
        <w:t xml:space="preserve">With a growing interest to spend leisure time in nature related facilities and increasing awareness on environmentalism, ecotourism has become one of the fastest growing segments of the tourism industry in the world (UNWTO, 2018). The declaration of the year 2002 as International Year of Ecotourism by World Tourism Organization reflects the importance of ecotourism in the global industry. It provides better linkages, reduces leakages of benefits out of a country, creates local employments, creates the multiplier effect and fosters sustainable development (Khan, 1997b; </w:t>
      </w:r>
      <w:r w:rsidR="00E110E6" w:rsidRPr="00D56E62">
        <w:rPr>
          <w:rFonts w:ascii="Times New Roman" w:hAnsi="Times New Roman" w:cs="Times New Roman"/>
          <w:sz w:val="24"/>
          <w:szCs w:val="24"/>
          <w:lang w:bidi="ar-SA"/>
        </w:rPr>
        <w:t>Belsk,</w:t>
      </w:r>
      <w:r w:rsidRPr="00D56E62">
        <w:rPr>
          <w:rFonts w:ascii="Times New Roman" w:hAnsi="Times New Roman" w:cs="Times New Roman"/>
          <w:sz w:val="24"/>
          <w:szCs w:val="24"/>
          <w:lang w:bidi="ar-SA"/>
        </w:rPr>
        <w:t xml:space="preserve"> 2018)</w:t>
      </w:r>
      <w:r w:rsidR="0067303D" w:rsidRPr="00D56E62">
        <w:rPr>
          <w:rFonts w:ascii="Times New Roman" w:hAnsi="Times New Roman" w:cs="Times New Roman"/>
          <w:sz w:val="24"/>
          <w:szCs w:val="24"/>
          <w:lang w:bidi="ar-SA"/>
        </w:rPr>
        <w:t>.</w:t>
      </w:r>
      <w:r w:rsidRPr="00D56E62">
        <w:rPr>
          <w:rFonts w:ascii="Times New Roman" w:hAnsi="Times New Roman" w:cs="Times New Roman"/>
          <w:sz w:val="24"/>
          <w:szCs w:val="24"/>
          <w:lang w:bidi="ar-SA"/>
        </w:rPr>
        <w:t>The core aim of ecotourism investment is poverty alleviation in rural communities through the creation of sustainable income-generating tourism activities, while conserving the delicate and sensitive ecological</w:t>
      </w:r>
      <w:r w:rsidR="00A148FB" w:rsidRPr="00D56E62">
        <w:rPr>
          <w:rFonts w:ascii="Times New Roman" w:hAnsi="Times New Roman" w:cs="Times New Roman"/>
          <w:sz w:val="24"/>
          <w:szCs w:val="24"/>
          <w:lang w:bidi="ar-SA"/>
        </w:rPr>
        <w:t xml:space="preserve"> and cultural resources in the</w:t>
      </w:r>
      <w:r w:rsidRPr="00D56E62">
        <w:rPr>
          <w:rFonts w:ascii="Times New Roman" w:hAnsi="Times New Roman" w:cs="Times New Roman"/>
          <w:sz w:val="24"/>
          <w:szCs w:val="24"/>
          <w:lang w:bidi="ar-SA"/>
        </w:rPr>
        <w:t xml:space="preserve"> environments. Ecotourism investment project sites offer potential benefits to the individual, communities and the nation as a whole, in areas such as the creation of employment</w:t>
      </w:r>
      <w:r w:rsidR="00A148FB" w:rsidRPr="00D56E62">
        <w:rPr>
          <w:rFonts w:ascii="Times New Roman" w:hAnsi="Times New Roman" w:cs="Times New Roman"/>
          <w:sz w:val="24"/>
          <w:szCs w:val="24"/>
          <w:lang w:bidi="ar-SA"/>
        </w:rPr>
        <w:t xml:space="preserve"> opportunity</w:t>
      </w:r>
      <w:r w:rsidRPr="00D56E62">
        <w:rPr>
          <w:rFonts w:ascii="Times New Roman" w:hAnsi="Times New Roman" w:cs="Times New Roman"/>
          <w:sz w:val="24"/>
          <w:szCs w:val="24"/>
          <w:lang w:bidi="ar-SA"/>
        </w:rPr>
        <w:t>, foreign exchange earnings and improving the welfare of loc</w:t>
      </w:r>
      <w:r w:rsidR="00E110E6" w:rsidRPr="00D56E62">
        <w:rPr>
          <w:rFonts w:ascii="Times New Roman" w:hAnsi="Times New Roman" w:cs="Times New Roman"/>
          <w:sz w:val="24"/>
          <w:szCs w:val="24"/>
          <w:lang w:bidi="ar-SA"/>
        </w:rPr>
        <w:t>al people among others (Mbaiwa, 2017</w:t>
      </w:r>
      <w:r w:rsidRPr="00D56E62">
        <w:rPr>
          <w:rFonts w:ascii="Times New Roman" w:hAnsi="Times New Roman" w:cs="Times New Roman"/>
          <w:sz w:val="24"/>
          <w:szCs w:val="24"/>
          <w:lang w:bidi="ar-SA"/>
        </w:rPr>
        <w:t xml:space="preserve">). </w:t>
      </w:r>
    </w:p>
    <w:p w:rsidR="003B7CB5" w:rsidRPr="00D56E62" w:rsidRDefault="003B7CB5" w:rsidP="00211066">
      <w:pPr>
        <w:shd w:val="clear" w:color="auto" w:fill="FFFFFF" w:themeFill="background1"/>
        <w:spacing w:after="0" w:line="360" w:lineRule="auto"/>
        <w:jc w:val="both"/>
        <w:rPr>
          <w:rFonts w:ascii="Times New Roman" w:hAnsi="Times New Roman" w:cs="Times New Roman"/>
          <w:sz w:val="24"/>
          <w:szCs w:val="24"/>
        </w:rPr>
      </w:pPr>
    </w:p>
    <w:p w:rsidR="003B7CB5" w:rsidRPr="00D56E62" w:rsidRDefault="003B7CB5" w:rsidP="00211066">
      <w:pPr>
        <w:shd w:val="clear" w:color="auto" w:fill="FFFFFF" w:themeFill="background1"/>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Research is scant focusing primarily on the effects of eco-tourism development on the hous</w:t>
      </w:r>
      <w:r w:rsidR="00A842A7" w:rsidRPr="00D56E62">
        <w:rPr>
          <w:rFonts w:ascii="Times New Roman" w:hAnsi="Times New Roman" w:cs="Times New Roman"/>
          <w:sz w:val="24"/>
          <w:szCs w:val="24"/>
        </w:rPr>
        <w:t xml:space="preserve">e hold </w:t>
      </w:r>
      <w:r w:rsidR="00EA0544" w:rsidRPr="00D56E62">
        <w:rPr>
          <w:rFonts w:ascii="Times New Roman" w:hAnsi="Times New Roman" w:cs="Times New Roman"/>
          <w:sz w:val="24"/>
          <w:szCs w:val="24"/>
        </w:rPr>
        <w:t>livelihood</w:t>
      </w:r>
      <w:r w:rsidR="00E174EB">
        <w:rPr>
          <w:rFonts w:ascii="Times New Roman" w:hAnsi="Times New Roman" w:cs="Times New Roman"/>
          <w:sz w:val="24"/>
          <w:szCs w:val="24"/>
        </w:rPr>
        <w:t xml:space="preserve"> </w:t>
      </w:r>
      <w:r w:rsidR="00EA0544" w:rsidRPr="00D56E62">
        <w:rPr>
          <w:rFonts w:ascii="Times New Roman" w:hAnsi="Times New Roman" w:cs="Times New Roman"/>
          <w:sz w:val="24"/>
          <w:szCs w:val="24"/>
        </w:rPr>
        <w:t>in</w:t>
      </w:r>
      <w:r w:rsidR="00A842A7" w:rsidRPr="00D56E62">
        <w:rPr>
          <w:rFonts w:ascii="Times New Roman" w:hAnsi="Times New Roman" w:cs="Times New Roman"/>
          <w:sz w:val="24"/>
          <w:szCs w:val="24"/>
        </w:rPr>
        <w:t xml:space="preserve"> the case </w:t>
      </w:r>
      <w:r w:rsidRPr="00D56E62">
        <w:rPr>
          <w:rFonts w:ascii="Times New Roman" w:hAnsi="Times New Roman" w:cs="Times New Roman"/>
          <w:sz w:val="24"/>
          <w:szCs w:val="24"/>
        </w:rPr>
        <w:t xml:space="preserve">of Wenchi -Dendi Crater Lake. Therefore, the study intends to assess the effects from ecotourism investment on the house hold livelihood in the case of Wench-Dendi Crater Lake. Accordingly, the development of Ecotourism investment at Wenchi- Dendi Crater </w:t>
      </w:r>
      <w:r w:rsidR="00AA0D2A" w:rsidRPr="00D56E62">
        <w:rPr>
          <w:rFonts w:ascii="Times New Roman" w:hAnsi="Times New Roman" w:cs="Times New Roman"/>
          <w:sz w:val="24"/>
          <w:szCs w:val="24"/>
        </w:rPr>
        <w:t>Lake</w:t>
      </w:r>
      <w:r w:rsidRPr="00D56E62">
        <w:rPr>
          <w:rFonts w:ascii="Times New Roman" w:hAnsi="Times New Roman" w:cs="Times New Roman"/>
          <w:sz w:val="24"/>
          <w:szCs w:val="24"/>
        </w:rPr>
        <w:t xml:space="preserve"> </w:t>
      </w:r>
      <w:r w:rsidR="00170150" w:rsidRPr="00D56E62">
        <w:rPr>
          <w:rFonts w:ascii="Times New Roman" w:hAnsi="Times New Roman" w:cs="Times New Roman"/>
          <w:sz w:val="24"/>
          <w:szCs w:val="24"/>
        </w:rPr>
        <w:t xml:space="preserve">would </w:t>
      </w:r>
      <w:r w:rsidR="0043018B" w:rsidRPr="00D56E62">
        <w:rPr>
          <w:rFonts w:ascii="Times New Roman" w:hAnsi="Times New Roman" w:cs="Times New Roman"/>
          <w:sz w:val="24"/>
          <w:szCs w:val="24"/>
        </w:rPr>
        <w:t xml:space="preserve">be helpful, this are </w:t>
      </w:r>
      <w:r w:rsidR="00764447" w:rsidRPr="00D56E62">
        <w:rPr>
          <w:rFonts w:ascii="Times New Roman" w:hAnsi="Times New Roman" w:cs="Times New Roman"/>
          <w:sz w:val="24"/>
          <w:szCs w:val="24"/>
        </w:rPr>
        <w:t>it fosters</w:t>
      </w:r>
      <w:r w:rsidRPr="00D56E62">
        <w:rPr>
          <w:rFonts w:ascii="Times New Roman" w:hAnsi="Times New Roman" w:cs="Times New Roman"/>
          <w:sz w:val="24"/>
          <w:szCs w:val="24"/>
        </w:rPr>
        <w:t xml:space="preserve"> entrepreneurship and new business </w:t>
      </w:r>
      <w:r w:rsidR="00764447" w:rsidRPr="00D56E62">
        <w:rPr>
          <w:rFonts w:ascii="Times New Roman" w:hAnsi="Times New Roman" w:cs="Times New Roman"/>
          <w:sz w:val="24"/>
          <w:szCs w:val="24"/>
        </w:rPr>
        <w:t>venture, creates</w:t>
      </w:r>
      <w:r w:rsidRPr="00D56E62">
        <w:rPr>
          <w:rFonts w:ascii="Times New Roman" w:hAnsi="Times New Roman" w:cs="Times New Roman"/>
          <w:sz w:val="24"/>
          <w:szCs w:val="24"/>
        </w:rPr>
        <w:t xml:space="preserve"> </w:t>
      </w:r>
      <w:r w:rsidR="00A148FB" w:rsidRPr="00D56E62">
        <w:rPr>
          <w:rFonts w:ascii="Times New Roman" w:hAnsi="Times New Roman" w:cs="Times New Roman"/>
          <w:sz w:val="24"/>
          <w:szCs w:val="24"/>
        </w:rPr>
        <w:t xml:space="preserve">job </w:t>
      </w:r>
      <w:r w:rsidRPr="00D56E62">
        <w:rPr>
          <w:rFonts w:ascii="Times New Roman" w:hAnsi="Times New Roman" w:cs="Times New Roman"/>
          <w:sz w:val="24"/>
          <w:szCs w:val="24"/>
        </w:rPr>
        <w:t xml:space="preserve">opportunity for </w:t>
      </w:r>
      <w:r w:rsidR="00764447" w:rsidRPr="00D56E62">
        <w:rPr>
          <w:rFonts w:ascii="Times New Roman" w:hAnsi="Times New Roman" w:cs="Times New Roman"/>
          <w:sz w:val="24"/>
          <w:szCs w:val="24"/>
        </w:rPr>
        <w:t>all, supports</w:t>
      </w:r>
      <w:r w:rsidRPr="00D56E62">
        <w:rPr>
          <w:rFonts w:ascii="Times New Roman" w:hAnsi="Times New Roman" w:cs="Times New Roman"/>
          <w:sz w:val="24"/>
          <w:szCs w:val="24"/>
        </w:rPr>
        <w:t xml:space="preserve"> vulnerable </w:t>
      </w:r>
      <w:r w:rsidR="00764447" w:rsidRPr="00D56E62">
        <w:rPr>
          <w:rFonts w:ascii="Times New Roman" w:hAnsi="Times New Roman" w:cs="Times New Roman"/>
          <w:sz w:val="24"/>
          <w:szCs w:val="24"/>
        </w:rPr>
        <w:t>groups, preserve</w:t>
      </w:r>
      <w:r w:rsidRPr="00D56E62">
        <w:rPr>
          <w:rFonts w:ascii="Times New Roman" w:hAnsi="Times New Roman" w:cs="Times New Roman"/>
          <w:sz w:val="24"/>
          <w:szCs w:val="24"/>
        </w:rPr>
        <w:t xml:space="preserve"> heritage</w:t>
      </w:r>
      <w:r w:rsidR="00A842A7" w:rsidRPr="00D56E62">
        <w:rPr>
          <w:rFonts w:ascii="Times New Roman" w:hAnsi="Times New Roman" w:cs="Times New Roman"/>
          <w:sz w:val="24"/>
          <w:szCs w:val="24"/>
        </w:rPr>
        <w:t xml:space="preserve">. </w:t>
      </w:r>
      <w:r w:rsidRPr="00D56E62">
        <w:rPr>
          <w:rFonts w:ascii="Times New Roman" w:hAnsi="Times New Roman" w:cs="Times New Roman"/>
          <w:sz w:val="24"/>
          <w:szCs w:val="24"/>
        </w:rPr>
        <w:t xml:space="preserve">Tourism </w:t>
      </w:r>
      <w:r w:rsidR="00170150" w:rsidRPr="00D56E62">
        <w:rPr>
          <w:rFonts w:ascii="Times New Roman" w:hAnsi="Times New Roman" w:cs="Times New Roman"/>
          <w:sz w:val="24"/>
          <w:szCs w:val="24"/>
        </w:rPr>
        <w:t xml:space="preserve">might be  </w:t>
      </w:r>
      <w:r w:rsidRPr="00D56E62">
        <w:rPr>
          <w:rFonts w:ascii="Times New Roman" w:hAnsi="Times New Roman" w:cs="Times New Roman"/>
          <w:sz w:val="24"/>
          <w:szCs w:val="24"/>
        </w:rPr>
        <w:t xml:space="preserve"> </w:t>
      </w:r>
      <w:r w:rsidR="00A842A7" w:rsidRPr="00D56E62">
        <w:rPr>
          <w:rFonts w:ascii="Times New Roman" w:hAnsi="Times New Roman" w:cs="Times New Roman"/>
          <w:sz w:val="24"/>
          <w:szCs w:val="24"/>
        </w:rPr>
        <w:t>helpful</w:t>
      </w:r>
      <w:r w:rsidRPr="00D56E62">
        <w:rPr>
          <w:rFonts w:ascii="Times New Roman" w:hAnsi="Times New Roman" w:cs="Times New Roman"/>
          <w:sz w:val="24"/>
          <w:szCs w:val="24"/>
        </w:rPr>
        <w:t xml:space="preserve"> </w:t>
      </w:r>
      <w:r w:rsidR="00A842A7" w:rsidRPr="00D56E62">
        <w:rPr>
          <w:rFonts w:ascii="Times New Roman" w:hAnsi="Times New Roman" w:cs="Times New Roman"/>
          <w:sz w:val="24"/>
          <w:szCs w:val="24"/>
        </w:rPr>
        <w:t xml:space="preserve">to </w:t>
      </w:r>
      <w:r w:rsidRPr="00D56E62">
        <w:rPr>
          <w:rFonts w:ascii="Times New Roman" w:hAnsi="Times New Roman" w:cs="Times New Roman"/>
          <w:sz w:val="24"/>
          <w:szCs w:val="24"/>
        </w:rPr>
        <w:t xml:space="preserve">protect and finance the preservation of historic and cultural </w:t>
      </w:r>
      <w:r w:rsidR="00A842A7" w:rsidRPr="00D56E62">
        <w:rPr>
          <w:rFonts w:ascii="Times New Roman" w:hAnsi="Times New Roman" w:cs="Times New Roman"/>
          <w:sz w:val="24"/>
          <w:szCs w:val="24"/>
        </w:rPr>
        <w:t>sites and</w:t>
      </w:r>
      <w:r w:rsidRPr="00D56E62">
        <w:rPr>
          <w:rFonts w:ascii="Times New Roman" w:hAnsi="Times New Roman" w:cs="Times New Roman"/>
          <w:sz w:val="24"/>
          <w:szCs w:val="24"/>
        </w:rPr>
        <w:t xml:space="preserve"> </w:t>
      </w:r>
      <w:r w:rsidR="00A842A7" w:rsidRPr="00D56E62">
        <w:rPr>
          <w:rFonts w:ascii="Times New Roman" w:hAnsi="Times New Roman" w:cs="Times New Roman"/>
          <w:sz w:val="24"/>
          <w:szCs w:val="24"/>
        </w:rPr>
        <w:t>even prompt the</w:t>
      </w:r>
      <w:r w:rsidRPr="00D56E62">
        <w:rPr>
          <w:rFonts w:ascii="Times New Roman" w:hAnsi="Times New Roman" w:cs="Times New Roman"/>
          <w:sz w:val="24"/>
          <w:szCs w:val="24"/>
        </w:rPr>
        <w:t xml:space="preserve"> creation of new community initiative</w:t>
      </w:r>
      <w:r w:rsidR="00F85769" w:rsidRPr="00D56E62">
        <w:rPr>
          <w:rFonts w:ascii="Times New Roman" w:hAnsi="Times New Roman" w:cs="Times New Roman"/>
          <w:sz w:val="24"/>
          <w:szCs w:val="24"/>
        </w:rPr>
        <w:t xml:space="preserve">. The effects of ecotourism tourism investment from Dendi Wenchi </w:t>
      </w:r>
      <w:r w:rsidR="00A842A7" w:rsidRPr="00D56E62">
        <w:rPr>
          <w:rFonts w:ascii="Times New Roman" w:hAnsi="Times New Roman" w:cs="Times New Roman"/>
          <w:sz w:val="24"/>
          <w:szCs w:val="24"/>
        </w:rPr>
        <w:t xml:space="preserve">Crater </w:t>
      </w:r>
      <w:r w:rsidR="00615458" w:rsidRPr="00D56E62">
        <w:rPr>
          <w:rFonts w:ascii="Times New Roman" w:hAnsi="Times New Roman" w:cs="Times New Roman"/>
          <w:sz w:val="24"/>
          <w:szCs w:val="24"/>
        </w:rPr>
        <w:t>Lakes are</w:t>
      </w:r>
      <w:r w:rsidRPr="00D56E62">
        <w:rPr>
          <w:rFonts w:ascii="Times New Roman" w:hAnsi="Times New Roman" w:cs="Times New Roman"/>
          <w:sz w:val="24"/>
          <w:szCs w:val="24"/>
        </w:rPr>
        <w:t xml:space="preserve"> the main research gap identified and studied.</w:t>
      </w:r>
    </w:p>
    <w:p w:rsidR="00764447" w:rsidRPr="00D56E62" w:rsidRDefault="00764447" w:rsidP="00211066">
      <w:pPr>
        <w:shd w:val="clear" w:color="auto" w:fill="FFFFFF" w:themeFill="background1"/>
        <w:spacing w:after="0" w:line="360" w:lineRule="auto"/>
        <w:jc w:val="both"/>
        <w:rPr>
          <w:rFonts w:ascii="Times New Roman" w:hAnsi="Times New Roman" w:cs="Times New Roman"/>
          <w:sz w:val="24"/>
          <w:szCs w:val="24"/>
        </w:rPr>
      </w:pPr>
    </w:p>
    <w:p w:rsidR="000171CD" w:rsidRPr="00D56E62" w:rsidRDefault="000171CD" w:rsidP="00211066">
      <w:pPr>
        <w:shd w:val="clear" w:color="auto" w:fill="FFFFFF" w:themeFill="background1"/>
        <w:spacing w:after="0" w:line="360" w:lineRule="auto"/>
        <w:jc w:val="both"/>
        <w:rPr>
          <w:rFonts w:ascii="Times New Roman" w:hAnsi="Times New Roman" w:cs="Times New Roman"/>
          <w:sz w:val="24"/>
          <w:szCs w:val="24"/>
        </w:rPr>
      </w:pPr>
    </w:p>
    <w:p w:rsidR="00726976" w:rsidRPr="00D56E62" w:rsidRDefault="00726976" w:rsidP="00211066">
      <w:pPr>
        <w:shd w:val="clear" w:color="auto" w:fill="FFFFFF" w:themeFill="background1"/>
        <w:spacing w:after="0" w:line="360" w:lineRule="auto"/>
        <w:jc w:val="both"/>
        <w:rPr>
          <w:rFonts w:ascii="Times New Roman" w:hAnsi="Times New Roman" w:cs="Times New Roman"/>
          <w:sz w:val="24"/>
          <w:szCs w:val="24"/>
        </w:rPr>
      </w:pPr>
    </w:p>
    <w:p w:rsidR="00077F55" w:rsidRPr="00D56E62" w:rsidRDefault="00077F55" w:rsidP="00211066">
      <w:pPr>
        <w:shd w:val="clear" w:color="auto" w:fill="FFFFFF" w:themeFill="background1"/>
        <w:spacing w:after="0" w:line="360" w:lineRule="auto"/>
        <w:jc w:val="both"/>
        <w:rPr>
          <w:rFonts w:ascii="Times New Roman" w:hAnsi="Times New Roman" w:cs="Times New Roman"/>
          <w:sz w:val="24"/>
          <w:szCs w:val="24"/>
        </w:rPr>
      </w:pPr>
    </w:p>
    <w:p w:rsidR="002E2C66" w:rsidRDefault="002E2C66" w:rsidP="002E2C66">
      <w:pPr>
        <w:pStyle w:val="NoSpacing"/>
        <w:rPr>
          <w:rFonts w:ascii="Times New Roman" w:hAnsi="Times New Roman" w:cs="Times New Roman"/>
          <w:sz w:val="28"/>
        </w:rPr>
      </w:pPr>
    </w:p>
    <w:p w:rsidR="00F064AC" w:rsidRDefault="00F064AC" w:rsidP="002E2C66">
      <w:pPr>
        <w:pStyle w:val="NoSpacing"/>
        <w:rPr>
          <w:rFonts w:ascii="Times New Roman" w:hAnsi="Times New Roman" w:cs="Times New Roman"/>
          <w:sz w:val="28"/>
        </w:rPr>
      </w:pPr>
    </w:p>
    <w:p w:rsidR="00F064AC" w:rsidRPr="00D56E62" w:rsidRDefault="00F064AC" w:rsidP="002E2C66">
      <w:pPr>
        <w:pStyle w:val="NoSpacing"/>
        <w:rPr>
          <w:rFonts w:ascii="Times New Roman" w:hAnsi="Times New Roman" w:cs="Times New Roman"/>
          <w:sz w:val="28"/>
        </w:rPr>
      </w:pPr>
    </w:p>
    <w:p w:rsidR="003B7CB5" w:rsidRPr="00026B6B" w:rsidRDefault="00791450" w:rsidP="00026B6B">
      <w:pPr>
        <w:pStyle w:val="Caption"/>
        <w:rPr>
          <w:rFonts w:ascii="Times New Roman" w:hAnsi="Times New Roman" w:cs="Times New Roman"/>
          <w:color w:val="auto"/>
          <w:sz w:val="28"/>
        </w:rPr>
      </w:pPr>
      <w:bookmarkStart w:id="102" w:name="_Toc117310183"/>
      <w:bookmarkStart w:id="103" w:name="_Toc117328434"/>
      <w:bookmarkStart w:id="104" w:name="_Toc117381407"/>
      <w:bookmarkStart w:id="105" w:name="_Toc125157964"/>
      <w:r w:rsidRPr="00026B6B">
        <w:rPr>
          <w:rFonts w:ascii="Times New Roman" w:hAnsi="Times New Roman" w:cs="Times New Roman"/>
          <w:color w:val="auto"/>
          <w:sz w:val="28"/>
        </w:rPr>
        <w:lastRenderedPageBreak/>
        <w:t>1.3</w:t>
      </w:r>
      <w:r w:rsidR="00EF259D" w:rsidRPr="00026B6B">
        <w:rPr>
          <w:rFonts w:ascii="Times New Roman" w:hAnsi="Times New Roman" w:cs="Times New Roman"/>
          <w:color w:val="auto"/>
          <w:sz w:val="28"/>
        </w:rPr>
        <w:t>.</w:t>
      </w:r>
      <w:r w:rsidR="00550F0E" w:rsidRPr="00026B6B">
        <w:rPr>
          <w:rFonts w:ascii="Times New Roman" w:hAnsi="Times New Roman" w:cs="Times New Roman"/>
          <w:color w:val="auto"/>
          <w:sz w:val="28"/>
        </w:rPr>
        <w:t xml:space="preserve"> </w:t>
      </w:r>
      <w:r w:rsidR="003B7CB5" w:rsidRPr="00026B6B">
        <w:rPr>
          <w:rFonts w:ascii="Times New Roman" w:hAnsi="Times New Roman" w:cs="Times New Roman"/>
          <w:color w:val="auto"/>
          <w:sz w:val="28"/>
        </w:rPr>
        <w:t>Objective of the Study</w:t>
      </w:r>
      <w:bookmarkEnd w:id="102"/>
      <w:bookmarkEnd w:id="103"/>
      <w:bookmarkEnd w:id="104"/>
      <w:bookmarkEnd w:id="105"/>
    </w:p>
    <w:p w:rsidR="003B7CB5" w:rsidRPr="00026B6B" w:rsidRDefault="00E3547D" w:rsidP="00026B6B">
      <w:pPr>
        <w:pStyle w:val="Caption"/>
        <w:rPr>
          <w:rFonts w:ascii="Times New Roman" w:hAnsi="Times New Roman" w:cs="Times New Roman"/>
          <w:color w:val="auto"/>
          <w:sz w:val="28"/>
        </w:rPr>
      </w:pPr>
      <w:bookmarkStart w:id="106" w:name="_Toc117310184"/>
      <w:bookmarkStart w:id="107" w:name="_Toc117328435"/>
      <w:bookmarkStart w:id="108" w:name="_Toc117381408"/>
      <w:bookmarkStart w:id="109" w:name="_Toc125157965"/>
      <w:r w:rsidRPr="00026B6B">
        <w:rPr>
          <w:rFonts w:ascii="Times New Roman" w:hAnsi="Times New Roman" w:cs="Times New Roman"/>
          <w:color w:val="auto"/>
          <w:sz w:val="28"/>
        </w:rPr>
        <w:t>1.3.1</w:t>
      </w:r>
      <w:r w:rsidR="000E5E69" w:rsidRPr="00026B6B">
        <w:rPr>
          <w:rFonts w:ascii="Times New Roman" w:hAnsi="Times New Roman" w:cs="Times New Roman"/>
          <w:color w:val="auto"/>
          <w:sz w:val="28"/>
        </w:rPr>
        <w:t>. General</w:t>
      </w:r>
      <w:r w:rsidR="003B7CB5" w:rsidRPr="00026B6B">
        <w:rPr>
          <w:rFonts w:ascii="Times New Roman" w:hAnsi="Times New Roman" w:cs="Times New Roman"/>
          <w:color w:val="auto"/>
          <w:sz w:val="28"/>
        </w:rPr>
        <w:t xml:space="preserve"> objective</w:t>
      </w:r>
      <w:bookmarkEnd w:id="106"/>
      <w:bookmarkEnd w:id="107"/>
      <w:bookmarkEnd w:id="108"/>
      <w:bookmarkEnd w:id="109"/>
      <w:r w:rsidR="003B7CB5" w:rsidRPr="00026B6B">
        <w:rPr>
          <w:rFonts w:ascii="Times New Roman" w:hAnsi="Times New Roman" w:cs="Times New Roman"/>
          <w:color w:val="auto"/>
          <w:sz w:val="28"/>
        </w:rPr>
        <w:t xml:space="preserve">  </w:t>
      </w:r>
    </w:p>
    <w:p w:rsidR="003B7CB5" w:rsidRPr="00D56E62" w:rsidRDefault="003B7CB5" w:rsidP="00550F0E">
      <w:pPr>
        <w:pStyle w:val="Default"/>
        <w:shd w:val="clear" w:color="auto" w:fill="FFFFFF" w:themeFill="background1"/>
        <w:spacing w:line="360" w:lineRule="auto"/>
        <w:jc w:val="both"/>
        <w:rPr>
          <w:color w:val="auto"/>
        </w:rPr>
      </w:pPr>
      <w:r w:rsidRPr="00D56E62">
        <w:rPr>
          <w:color w:val="auto"/>
        </w:rPr>
        <w:t>The general objective of the study is to identify the effects of ecotourism investmen</w:t>
      </w:r>
      <w:r w:rsidR="00952930" w:rsidRPr="00D56E62">
        <w:rPr>
          <w:color w:val="auto"/>
        </w:rPr>
        <w:t>t on the household   livelihood</w:t>
      </w:r>
      <w:r w:rsidRPr="00D56E62">
        <w:rPr>
          <w:color w:val="auto"/>
        </w:rPr>
        <w:t xml:space="preserve"> around Wenchi Dendi Crater Lake.</w:t>
      </w:r>
    </w:p>
    <w:p w:rsidR="003B7CB5" w:rsidRPr="00026B6B" w:rsidRDefault="00550F0E" w:rsidP="00026B6B">
      <w:pPr>
        <w:pStyle w:val="Caption"/>
        <w:rPr>
          <w:rFonts w:ascii="Times New Roman" w:hAnsi="Times New Roman" w:cs="Times New Roman"/>
          <w:color w:val="auto"/>
        </w:rPr>
      </w:pPr>
      <w:r w:rsidRPr="00D56E62">
        <w:t xml:space="preserve">     </w:t>
      </w:r>
      <w:bookmarkStart w:id="110" w:name="_Toc117064116"/>
      <w:bookmarkStart w:id="111" w:name="_Toc117067751"/>
      <w:bookmarkStart w:id="112" w:name="_Toc117067802"/>
      <w:bookmarkStart w:id="113" w:name="_Toc117381409"/>
      <w:bookmarkStart w:id="114" w:name="_Toc125157966"/>
      <w:r w:rsidR="00E37024" w:rsidRPr="00026B6B">
        <w:rPr>
          <w:rFonts w:ascii="Times New Roman" w:hAnsi="Times New Roman" w:cs="Times New Roman"/>
          <w:color w:val="auto"/>
          <w:sz w:val="28"/>
        </w:rPr>
        <w:t>1.3.2</w:t>
      </w:r>
      <w:r w:rsidR="00EF259D" w:rsidRPr="00026B6B">
        <w:rPr>
          <w:rFonts w:ascii="Times New Roman" w:hAnsi="Times New Roman" w:cs="Times New Roman"/>
          <w:color w:val="auto"/>
          <w:sz w:val="28"/>
        </w:rPr>
        <w:t>.</w:t>
      </w:r>
      <w:r w:rsidR="00E37024" w:rsidRPr="00026B6B">
        <w:rPr>
          <w:rFonts w:ascii="Times New Roman" w:hAnsi="Times New Roman" w:cs="Times New Roman"/>
          <w:color w:val="auto"/>
          <w:sz w:val="28"/>
        </w:rPr>
        <w:t xml:space="preserve"> Specific</w:t>
      </w:r>
      <w:r w:rsidR="003B7CB5" w:rsidRPr="00026B6B">
        <w:rPr>
          <w:rFonts w:ascii="Times New Roman" w:hAnsi="Times New Roman" w:cs="Times New Roman"/>
          <w:color w:val="auto"/>
          <w:sz w:val="28"/>
        </w:rPr>
        <w:t xml:space="preserve"> objectives of the study</w:t>
      </w:r>
      <w:bookmarkEnd w:id="110"/>
      <w:bookmarkEnd w:id="111"/>
      <w:bookmarkEnd w:id="112"/>
      <w:r w:rsidR="003B7CB5" w:rsidRPr="00026B6B">
        <w:rPr>
          <w:rFonts w:ascii="Times New Roman" w:hAnsi="Times New Roman" w:cs="Times New Roman"/>
          <w:color w:val="auto"/>
          <w:sz w:val="28"/>
        </w:rPr>
        <w:t>:</w:t>
      </w:r>
      <w:bookmarkEnd w:id="113"/>
      <w:bookmarkEnd w:id="114"/>
      <w:r w:rsidR="003B7CB5" w:rsidRPr="00026B6B">
        <w:rPr>
          <w:rFonts w:ascii="Times New Roman" w:hAnsi="Times New Roman" w:cs="Times New Roman"/>
          <w:color w:val="auto"/>
          <w:sz w:val="28"/>
        </w:rPr>
        <w:t xml:space="preserve"> </w:t>
      </w:r>
    </w:p>
    <w:p w:rsidR="003B7CB5" w:rsidRPr="00D56E62" w:rsidRDefault="003B7CB5" w:rsidP="0055781D">
      <w:pPr>
        <w:pStyle w:val="Default"/>
        <w:numPr>
          <w:ilvl w:val="0"/>
          <w:numId w:val="1"/>
        </w:numPr>
        <w:shd w:val="clear" w:color="auto" w:fill="FFFFFF" w:themeFill="background1"/>
        <w:spacing w:line="360" w:lineRule="auto"/>
        <w:jc w:val="both"/>
        <w:rPr>
          <w:b/>
          <w:color w:val="auto"/>
        </w:rPr>
      </w:pPr>
      <w:r w:rsidRPr="00D56E62">
        <w:rPr>
          <w:color w:val="auto"/>
        </w:rPr>
        <w:t xml:space="preserve">To </w:t>
      </w:r>
      <w:r w:rsidR="00870814" w:rsidRPr="00D56E62">
        <w:rPr>
          <w:color w:val="auto"/>
        </w:rPr>
        <w:t xml:space="preserve">examine </w:t>
      </w:r>
      <w:r w:rsidR="00952930" w:rsidRPr="00D56E62">
        <w:rPr>
          <w:color w:val="auto"/>
        </w:rPr>
        <w:t xml:space="preserve"> effects of  </w:t>
      </w:r>
      <w:r w:rsidRPr="00D56E62">
        <w:rPr>
          <w:color w:val="auto"/>
        </w:rPr>
        <w:t xml:space="preserve"> ecotourism investment </w:t>
      </w:r>
      <w:r w:rsidR="00870814" w:rsidRPr="00D56E62">
        <w:rPr>
          <w:color w:val="auto"/>
        </w:rPr>
        <w:t xml:space="preserve">on the households livelihood income </w:t>
      </w:r>
      <w:r w:rsidRPr="00D56E62">
        <w:rPr>
          <w:color w:val="auto"/>
        </w:rPr>
        <w:t xml:space="preserve">in Wenchi Dendi Crater </w:t>
      </w:r>
    </w:p>
    <w:p w:rsidR="003B7CB5" w:rsidRPr="00D56E62" w:rsidRDefault="003B7CB5" w:rsidP="0055781D">
      <w:pPr>
        <w:pStyle w:val="Default"/>
        <w:numPr>
          <w:ilvl w:val="0"/>
          <w:numId w:val="1"/>
        </w:numPr>
        <w:shd w:val="clear" w:color="auto" w:fill="FFFFFF" w:themeFill="background1"/>
        <w:spacing w:line="360" w:lineRule="auto"/>
        <w:jc w:val="both"/>
        <w:rPr>
          <w:b/>
          <w:color w:val="auto"/>
        </w:rPr>
      </w:pPr>
      <w:r w:rsidRPr="00D56E62">
        <w:rPr>
          <w:color w:val="auto"/>
        </w:rPr>
        <w:t xml:space="preserve">To identify the effects of environmental education </w:t>
      </w:r>
      <w:r w:rsidR="001D209A" w:rsidRPr="00D56E62">
        <w:rPr>
          <w:color w:val="auto"/>
        </w:rPr>
        <w:t>in ecotourism</w:t>
      </w:r>
      <w:r w:rsidRPr="00D56E62">
        <w:rPr>
          <w:color w:val="auto"/>
        </w:rPr>
        <w:t xml:space="preserve"> investment </w:t>
      </w:r>
      <w:r w:rsidR="00870814" w:rsidRPr="00D56E62">
        <w:rPr>
          <w:color w:val="auto"/>
        </w:rPr>
        <w:t xml:space="preserve">in </w:t>
      </w:r>
      <w:r w:rsidRPr="00D56E62">
        <w:rPr>
          <w:color w:val="auto"/>
        </w:rPr>
        <w:t xml:space="preserve">Wenchi Dendi Crater Lake? </w:t>
      </w:r>
    </w:p>
    <w:p w:rsidR="0067303D" w:rsidRPr="00D56E62" w:rsidRDefault="003B7CB5" w:rsidP="003A1D1A">
      <w:pPr>
        <w:pStyle w:val="ListParagraph"/>
        <w:numPr>
          <w:ilvl w:val="0"/>
          <w:numId w:val="1"/>
        </w:num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To determine the effects of stake holder collaboration towards the ecotourism investment in Wenchi Dendi crater lake.</w:t>
      </w:r>
    </w:p>
    <w:p w:rsidR="003B7CB5" w:rsidRPr="00026B6B" w:rsidRDefault="00A265B4" w:rsidP="00026B6B">
      <w:pPr>
        <w:pStyle w:val="Caption"/>
        <w:rPr>
          <w:color w:val="auto"/>
          <w:sz w:val="24"/>
          <w:szCs w:val="24"/>
        </w:rPr>
      </w:pPr>
      <w:r w:rsidRPr="00764552">
        <w:rPr>
          <w:sz w:val="40"/>
        </w:rPr>
        <w:t xml:space="preserve"> </w:t>
      </w:r>
      <w:bookmarkStart w:id="115" w:name="_Toc117310185"/>
      <w:bookmarkStart w:id="116" w:name="_Toc117328436"/>
      <w:bookmarkStart w:id="117" w:name="_Toc117381410"/>
      <w:bookmarkStart w:id="118" w:name="_Toc125157967"/>
      <w:r w:rsidR="00276451">
        <w:rPr>
          <w:color w:val="auto"/>
          <w:sz w:val="28"/>
        </w:rPr>
        <w:t>1.3</w:t>
      </w:r>
      <w:r w:rsidR="00E37024" w:rsidRPr="00026B6B">
        <w:rPr>
          <w:color w:val="auto"/>
          <w:sz w:val="28"/>
        </w:rPr>
        <w:t xml:space="preserve">. </w:t>
      </w:r>
      <w:r w:rsidR="003B7CB5" w:rsidRPr="00026B6B">
        <w:rPr>
          <w:color w:val="auto"/>
          <w:sz w:val="28"/>
        </w:rPr>
        <w:t>Research Questions</w:t>
      </w:r>
      <w:bookmarkEnd w:id="115"/>
      <w:bookmarkEnd w:id="116"/>
      <w:bookmarkEnd w:id="117"/>
      <w:bookmarkEnd w:id="118"/>
      <w:r w:rsidR="003B7CB5" w:rsidRPr="00026B6B">
        <w:rPr>
          <w:color w:val="auto"/>
          <w:sz w:val="28"/>
        </w:rPr>
        <w:t xml:space="preserve"> </w:t>
      </w:r>
    </w:p>
    <w:p w:rsidR="00E37024" w:rsidRPr="00D56E62" w:rsidRDefault="00E37024" w:rsidP="00A265B4">
      <w:pPr>
        <w:pStyle w:val="NoSpacing"/>
        <w:rPr>
          <w:rFonts w:ascii="Times New Roman" w:hAnsi="Times New Roman" w:cs="Times New Roman"/>
          <w:b/>
        </w:rPr>
      </w:pPr>
    </w:p>
    <w:p w:rsidR="003B7CB5" w:rsidRPr="00D56E62" w:rsidRDefault="003B7CB5" w:rsidP="0055781D">
      <w:pPr>
        <w:pStyle w:val="Default"/>
        <w:numPr>
          <w:ilvl w:val="0"/>
          <w:numId w:val="2"/>
        </w:numPr>
        <w:shd w:val="clear" w:color="auto" w:fill="FFFFFF" w:themeFill="background1"/>
        <w:spacing w:after="303" w:line="360" w:lineRule="auto"/>
        <w:jc w:val="both"/>
        <w:rPr>
          <w:color w:val="auto"/>
        </w:rPr>
      </w:pPr>
      <w:r w:rsidRPr="00D56E62">
        <w:rPr>
          <w:color w:val="auto"/>
        </w:rPr>
        <w:t xml:space="preserve">What are </w:t>
      </w:r>
      <w:r w:rsidR="00A26F73" w:rsidRPr="00D56E62">
        <w:rPr>
          <w:color w:val="auto"/>
        </w:rPr>
        <w:t>the effects</w:t>
      </w:r>
      <w:r w:rsidR="00870814" w:rsidRPr="00D56E62">
        <w:rPr>
          <w:color w:val="auto"/>
        </w:rPr>
        <w:t xml:space="preserve"> of ecotourism investment </w:t>
      </w:r>
      <w:r w:rsidR="00A26F73" w:rsidRPr="00D56E62">
        <w:rPr>
          <w:color w:val="auto"/>
        </w:rPr>
        <w:t>on the house holds’ livelihood income in Wenchi</w:t>
      </w:r>
      <w:r w:rsidRPr="00D56E62">
        <w:rPr>
          <w:color w:val="auto"/>
        </w:rPr>
        <w:t xml:space="preserve"> Dendi Crater Lake? </w:t>
      </w:r>
    </w:p>
    <w:p w:rsidR="003B7CB5" w:rsidRPr="00D56E62" w:rsidRDefault="003B7CB5" w:rsidP="0055781D">
      <w:pPr>
        <w:pStyle w:val="Default"/>
        <w:numPr>
          <w:ilvl w:val="0"/>
          <w:numId w:val="2"/>
        </w:numPr>
        <w:shd w:val="clear" w:color="auto" w:fill="FFFFFF" w:themeFill="background1"/>
        <w:spacing w:after="303" w:line="360" w:lineRule="auto"/>
        <w:jc w:val="both"/>
        <w:rPr>
          <w:color w:val="auto"/>
        </w:rPr>
      </w:pPr>
      <w:r w:rsidRPr="00D56E62">
        <w:rPr>
          <w:color w:val="auto"/>
        </w:rPr>
        <w:t>What are the effects of environmental education in ecotourism investment project in the case of Wenchi Dendi Crater Lake?</w:t>
      </w:r>
    </w:p>
    <w:p w:rsidR="003B7CB5" w:rsidRPr="00D56E62" w:rsidRDefault="003B7CB5" w:rsidP="0055781D">
      <w:pPr>
        <w:pStyle w:val="Default"/>
        <w:numPr>
          <w:ilvl w:val="0"/>
          <w:numId w:val="2"/>
        </w:numPr>
        <w:shd w:val="clear" w:color="auto" w:fill="FFFFFF" w:themeFill="background1"/>
        <w:spacing w:line="360" w:lineRule="auto"/>
        <w:rPr>
          <w:color w:val="auto"/>
        </w:rPr>
      </w:pPr>
      <w:r w:rsidRPr="00D56E62">
        <w:rPr>
          <w:color w:val="auto"/>
        </w:rPr>
        <w:t xml:space="preserve">What </w:t>
      </w:r>
      <w:r w:rsidR="00A26F73" w:rsidRPr="00D56E62">
        <w:rPr>
          <w:color w:val="auto"/>
        </w:rPr>
        <w:t xml:space="preserve">are </w:t>
      </w:r>
      <w:r w:rsidR="00952930" w:rsidRPr="00D56E62">
        <w:rPr>
          <w:color w:val="auto"/>
        </w:rPr>
        <w:t xml:space="preserve"> the</w:t>
      </w:r>
      <w:r w:rsidRPr="00D56E62">
        <w:rPr>
          <w:color w:val="auto"/>
        </w:rPr>
        <w:t xml:space="preserve"> stake holders’ collaboration </w:t>
      </w:r>
      <w:r w:rsidR="00A26F73" w:rsidRPr="00D56E62">
        <w:rPr>
          <w:color w:val="auto"/>
        </w:rPr>
        <w:t>on  ecotourism investment in</w:t>
      </w:r>
      <w:r w:rsidRPr="00D56E62">
        <w:rPr>
          <w:color w:val="auto"/>
        </w:rPr>
        <w:t xml:space="preserve"> Wenchi  Dendi crater lake </w:t>
      </w:r>
    </w:p>
    <w:p w:rsidR="002E2C66" w:rsidRPr="00026B6B" w:rsidRDefault="00276451" w:rsidP="00026B6B">
      <w:pPr>
        <w:pStyle w:val="Caption"/>
        <w:rPr>
          <w:rFonts w:ascii="Times New Roman" w:hAnsi="Times New Roman" w:cs="Times New Roman"/>
          <w:color w:val="auto"/>
          <w:sz w:val="28"/>
        </w:rPr>
      </w:pPr>
      <w:bookmarkStart w:id="119" w:name="_Toc117310186"/>
      <w:bookmarkStart w:id="120" w:name="_Toc117328437"/>
      <w:bookmarkStart w:id="121" w:name="_Toc117381411"/>
      <w:bookmarkStart w:id="122" w:name="_Toc125157968"/>
      <w:r>
        <w:rPr>
          <w:rFonts w:ascii="Times New Roman" w:hAnsi="Times New Roman" w:cs="Times New Roman"/>
          <w:color w:val="auto"/>
          <w:sz w:val="28"/>
        </w:rPr>
        <w:t>1.4</w:t>
      </w:r>
      <w:r w:rsidR="00E37024" w:rsidRPr="00026B6B">
        <w:rPr>
          <w:rFonts w:ascii="Times New Roman" w:hAnsi="Times New Roman" w:cs="Times New Roman"/>
          <w:color w:val="auto"/>
          <w:sz w:val="28"/>
        </w:rPr>
        <w:t xml:space="preserve">. </w:t>
      </w:r>
      <w:r w:rsidR="003B7CB5" w:rsidRPr="00026B6B">
        <w:rPr>
          <w:rFonts w:ascii="Times New Roman" w:hAnsi="Times New Roman" w:cs="Times New Roman"/>
          <w:color w:val="auto"/>
          <w:sz w:val="28"/>
        </w:rPr>
        <w:t>Significance of the study</w:t>
      </w:r>
      <w:bookmarkEnd w:id="119"/>
      <w:bookmarkEnd w:id="120"/>
      <w:bookmarkEnd w:id="121"/>
      <w:bookmarkEnd w:id="122"/>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This study focuse</w:t>
      </w:r>
      <w:r w:rsidR="00F40136" w:rsidRPr="00D56E62">
        <w:rPr>
          <w:color w:val="auto"/>
        </w:rPr>
        <w:t>d</w:t>
      </w:r>
      <w:r w:rsidRPr="00D56E62">
        <w:rPr>
          <w:color w:val="auto"/>
        </w:rPr>
        <w:t xml:space="preserve"> on the effects of ecotourism investment on the household livelihood in Wenchi-Dendi Crater Lake and estimation of assessments of the effects of investment activity on both lakes. The investment participation by individuals as well as by public body </w:t>
      </w:r>
      <w:r w:rsidR="00015E2A" w:rsidRPr="00D56E62">
        <w:rPr>
          <w:color w:val="auto"/>
        </w:rPr>
        <w:t>would be</w:t>
      </w:r>
      <w:r w:rsidRPr="00D56E62">
        <w:rPr>
          <w:color w:val="auto"/>
        </w:rPr>
        <w:t xml:space="preserve"> controlled by the federal government office. If the two lakes are invested, no one deny that, there is an increase in satisfaction for visitors and even increase in income of the local people  and support the house hold livelihood . This increases the revenue for the local people. As no study has been conducted in this area yet especially on Dendi Lake, this study fills the gap and hope fully initiates other researchers to deal with Lake Dendi and Wenchi-the most beautiful </w:t>
      </w:r>
      <w:r w:rsidRPr="00D56E62">
        <w:rPr>
          <w:color w:val="auto"/>
        </w:rPr>
        <w:lastRenderedPageBreak/>
        <w:t xml:space="preserve">area, by providing the data. This data may also use as empirical reference. And finally, the paper </w:t>
      </w:r>
      <w:r w:rsidR="00024DE9" w:rsidRPr="00D56E62">
        <w:rPr>
          <w:color w:val="auto"/>
        </w:rPr>
        <w:t xml:space="preserve">would </w:t>
      </w:r>
      <w:r w:rsidR="00D748B5" w:rsidRPr="00D56E62">
        <w:rPr>
          <w:color w:val="auto"/>
        </w:rPr>
        <w:t>be tried</w:t>
      </w:r>
      <w:r w:rsidRPr="00D56E62">
        <w:rPr>
          <w:color w:val="auto"/>
        </w:rPr>
        <w:t xml:space="preserve"> to provide policy makers with much needed information for further improvements of the</w:t>
      </w:r>
      <w:r w:rsidR="00952930" w:rsidRPr="00D56E62">
        <w:rPr>
          <w:color w:val="auto"/>
        </w:rPr>
        <w:t xml:space="preserve"> investment on the lake and</w:t>
      </w:r>
      <w:r w:rsidRPr="00D56E62">
        <w:rPr>
          <w:color w:val="auto"/>
        </w:rPr>
        <w:t xml:space="preserve"> its surroundings by drawing concluding remarks. The research </w:t>
      </w:r>
      <w:r w:rsidR="00024DE9" w:rsidRPr="00D56E62">
        <w:rPr>
          <w:color w:val="auto"/>
        </w:rPr>
        <w:t xml:space="preserve">would </w:t>
      </w:r>
      <w:r w:rsidR="00917CA6" w:rsidRPr="00D56E62">
        <w:rPr>
          <w:color w:val="auto"/>
        </w:rPr>
        <w:t>be help</w:t>
      </w:r>
      <w:r w:rsidRPr="00D56E62">
        <w:rPr>
          <w:color w:val="auto"/>
        </w:rPr>
        <w:t xml:space="preserve"> toward possible direction that helps to provide the major effects of ecotourism on the house holds’ lively hood.   </w:t>
      </w:r>
    </w:p>
    <w:p w:rsidR="003B7CB5" w:rsidRPr="00026B6B" w:rsidRDefault="00E3547D" w:rsidP="00026B6B">
      <w:pPr>
        <w:pStyle w:val="Caption"/>
        <w:rPr>
          <w:rFonts w:ascii="Times New Roman" w:hAnsi="Times New Roman" w:cs="Times New Roman"/>
          <w:color w:val="auto"/>
          <w:sz w:val="32"/>
        </w:rPr>
      </w:pPr>
      <w:bookmarkStart w:id="123" w:name="_Toc117310187"/>
      <w:bookmarkStart w:id="124" w:name="_Toc117328438"/>
      <w:bookmarkStart w:id="125" w:name="_Toc117381412"/>
      <w:bookmarkStart w:id="126" w:name="_Toc125157969"/>
      <w:r w:rsidRPr="00026B6B">
        <w:rPr>
          <w:rFonts w:ascii="Times New Roman" w:hAnsi="Times New Roman" w:cs="Times New Roman"/>
          <w:color w:val="auto"/>
          <w:sz w:val="32"/>
        </w:rPr>
        <w:t>1.</w:t>
      </w:r>
      <w:r w:rsidR="00C25EA0">
        <w:rPr>
          <w:rFonts w:ascii="Times New Roman" w:hAnsi="Times New Roman" w:cs="Times New Roman"/>
          <w:color w:val="auto"/>
          <w:sz w:val="32"/>
        </w:rPr>
        <w:t>5</w:t>
      </w:r>
      <w:r w:rsidR="00E37024" w:rsidRPr="00026B6B">
        <w:rPr>
          <w:rFonts w:ascii="Times New Roman" w:hAnsi="Times New Roman" w:cs="Times New Roman"/>
          <w:color w:val="auto"/>
          <w:sz w:val="32"/>
        </w:rPr>
        <w:t xml:space="preserve">. </w:t>
      </w:r>
      <w:r w:rsidR="003B7CB5" w:rsidRPr="00026B6B">
        <w:rPr>
          <w:rFonts w:ascii="Times New Roman" w:hAnsi="Times New Roman" w:cs="Times New Roman"/>
          <w:color w:val="auto"/>
          <w:sz w:val="32"/>
        </w:rPr>
        <w:t>Scope of the study</w:t>
      </w:r>
      <w:bookmarkEnd w:id="123"/>
      <w:bookmarkEnd w:id="124"/>
      <w:bookmarkEnd w:id="125"/>
      <w:bookmarkEnd w:id="126"/>
      <w:r w:rsidR="003B7CB5" w:rsidRPr="00026B6B">
        <w:rPr>
          <w:rFonts w:ascii="Times New Roman" w:hAnsi="Times New Roman" w:cs="Times New Roman"/>
          <w:color w:val="auto"/>
          <w:sz w:val="32"/>
        </w:rPr>
        <w:t xml:space="preserve"> </w:t>
      </w: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 xml:space="preserve">The scope of the study </w:t>
      </w:r>
      <w:r w:rsidR="00244611" w:rsidRPr="00D56E62">
        <w:rPr>
          <w:color w:val="auto"/>
        </w:rPr>
        <w:t>was limited</w:t>
      </w:r>
      <w:r w:rsidRPr="00D56E62">
        <w:rPr>
          <w:color w:val="auto"/>
        </w:rPr>
        <w:t xml:space="preserve"> on around the two lakes of   West and south West </w:t>
      </w:r>
      <w:r w:rsidR="00D30373" w:rsidRPr="00D56E62">
        <w:rPr>
          <w:color w:val="auto"/>
        </w:rPr>
        <w:t>shoa</w:t>
      </w:r>
      <w:r w:rsidRPr="00D56E62">
        <w:rPr>
          <w:color w:val="auto"/>
        </w:rPr>
        <w:t xml:space="preserve"> Zones. Among a number of lakes and eco-tourism in Ethiopia, the paper gives emphasis to Wenchi-Dendi Crater Lake based on the real or existing situation of the lake. Shortage of time and budget is the reason for limiting the site only to those lakes. For the specification purpose, the method of the study </w:t>
      </w:r>
      <w:r w:rsidR="00024DE9" w:rsidRPr="00D56E62">
        <w:rPr>
          <w:color w:val="auto"/>
        </w:rPr>
        <w:t>was</w:t>
      </w:r>
      <w:r w:rsidRPr="00D56E62">
        <w:rPr>
          <w:color w:val="auto"/>
        </w:rPr>
        <w:t xml:space="preserve"> case </w:t>
      </w:r>
      <w:r w:rsidR="00D748B5" w:rsidRPr="00D56E62">
        <w:rPr>
          <w:color w:val="auto"/>
        </w:rPr>
        <w:t>study. The</w:t>
      </w:r>
      <w:r w:rsidRPr="00D56E62">
        <w:rPr>
          <w:color w:val="auto"/>
        </w:rPr>
        <w:t xml:space="preserve"> study </w:t>
      </w:r>
      <w:r w:rsidR="00024DE9" w:rsidRPr="00D56E62">
        <w:rPr>
          <w:color w:val="auto"/>
        </w:rPr>
        <w:t xml:space="preserve">was </w:t>
      </w:r>
      <w:r w:rsidR="00F87F25" w:rsidRPr="00D56E62">
        <w:rPr>
          <w:color w:val="auto"/>
        </w:rPr>
        <w:t xml:space="preserve">covered </w:t>
      </w:r>
      <w:r w:rsidRPr="00D56E62">
        <w:rPr>
          <w:color w:val="auto"/>
        </w:rPr>
        <w:t xml:space="preserve"> the period from 2018 – 2021, this period </w:t>
      </w:r>
      <w:r w:rsidR="00F87F25" w:rsidRPr="00D56E62">
        <w:rPr>
          <w:color w:val="auto"/>
        </w:rPr>
        <w:t xml:space="preserve">had </w:t>
      </w:r>
      <w:r w:rsidRPr="00D56E62">
        <w:rPr>
          <w:color w:val="auto"/>
        </w:rPr>
        <w:t xml:space="preserve">been chosen for Dendi lake but the Wenchi lake </w:t>
      </w:r>
      <w:r w:rsidR="00F87F25" w:rsidRPr="00D56E62">
        <w:rPr>
          <w:color w:val="auto"/>
        </w:rPr>
        <w:t xml:space="preserve">had </w:t>
      </w:r>
      <w:r w:rsidRPr="00D56E62">
        <w:rPr>
          <w:color w:val="auto"/>
        </w:rPr>
        <w:t xml:space="preserve"> taken more than 2021 year,  because of unavailability of data  in the lake Dendi at the time before the year 2018. </w:t>
      </w:r>
    </w:p>
    <w:p w:rsidR="003B7CB5" w:rsidRPr="00026B6B" w:rsidRDefault="00E3547D" w:rsidP="00026B6B">
      <w:pPr>
        <w:pStyle w:val="Caption"/>
        <w:rPr>
          <w:rFonts w:ascii="Times New Roman" w:hAnsi="Times New Roman" w:cs="Times New Roman"/>
          <w:color w:val="auto"/>
          <w:sz w:val="28"/>
        </w:rPr>
      </w:pPr>
      <w:bookmarkStart w:id="127" w:name="_Toc117310188"/>
      <w:bookmarkStart w:id="128" w:name="_Toc117328439"/>
      <w:bookmarkStart w:id="129" w:name="_Toc117381413"/>
      <w:bookmarkStart w:id="130" w:name="_Toc125157970"/>
      <w:r w:rsidRPr="00026B6B">
        <w:rPr>
          <w:rFonts w:ascii="Times New Roman" w:hAnsi="Times New Roman" w:cs="Times New Roman"/>
          <w:color w:val="auto"/>
          <w:sz w:val="28"/>
        </w:rPr>
        <w:t>1.</w:t>
      </w:r>
      <w:r w:rsidR="00C25EA0">
        <w:rPr>
          <w:rFonts w:ascii="Times New Roman" w:hAnsi="Times New Roman" w:cs="Times New Roman"/>
          <w:color w:val="auto"/>
          <w:sz w:val="28"/>
        </w:rPr>
        <w:t>6</w:t>
      </w:r>
      <w:r w:rsidR="00170589" w:rsidRPr="00026B6B">
        <w:rPr>
          <w:rFonts w:ascii="Times New Roman" w:hAnsi="Times New Roman" w:cs="Times New Roman"/>
          <w:color w:val="auto"/>
          <w:sz w:val="28"/>
        </w:rPr>
        <w:t>. Limitation</w:t>
      </w:r>
      <w:r w:rsidR="003B7CB5" w:rsidRPr="00026B6B">
        <w:rPr>
          <w:rFonts w:ascii="Times New Roman" w:hAnsi="Times New Roman" w:cs="Times New Roman"/>
          <w:color w:val="auto"/>
          <w:sz w:val="28"/>
        </w:rPr>
        <w:t xml:space="preserve"> of the study</w:t>
      </w:r>
      <w:bookmarkEnd w:id="127"/>
      <w:bookmarkEnd w:id="128"/>
      <w:bookmarkEnd w:id="129"/>
      <w:bookmarkEnd w:id="130"/>
      <w:r w:rsidR="003B7CB5" w:rsidRPr="00026B6B">
        <w:rPr>
          <w:rFonts w:ascii="Times New Roman" w:hAnsi="Times New Roman" w:cs="Times New Roman"/>
          <w:color w:val="auto"/>
          <w:sz w:val="28"/>
        </w:rPr>
        <w:t xml:space="preserve"> </w:t>
      </w: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As the study incorporate Dendi and Wenchi l</w:t>
      </w:r>
      <w:r w:rsidR="00024DE9" w:rsidRPr="00D56E62">
        <w:rPr>
          <w:rFonts w:ascii="Times New Roman" w:hAnsi="Times New Roman" w:cs="Times New Roman"/>
          <w:sz w:val="24"/>
          <w:szCs w:val="24"/>
        </w:rPr>
        <w:t xml:space="preserve">akes which are found </w:t>
      </w:r>
      <w:r w:rsidR="00F222AB" w:rsidRPr="00D56E62">
        <w:rPr>
          <w:rFonts w:ascii="Times New Roman" w:hAnsi="Times New Roman" w:cs="Times New Roman"/>
          <w:sz w:val="24"/>
          <w:szCs w:val="24"/>
        </w:rPr>
        <w:t xml:space="preserve">in </w:t>
      </w:r>
      <w:r w:rsidR="00024DE9" w:rsidRPr="00D56E62">
        <w:rPr>
          <w:rFonts w:ascii="Times New Roman" w:hAnsi="Times New Roman" w:cs="Times New Roman"/>
          <w:sz w:val="24"/>
          <w:szCs w:val="24"/>
        </w:rPr>
        <w:t>Dendi and W</w:t>
      </w:r>
      <w:r w:rsidRPr="00D56E62">
        <w:rPr>
          <w:rFonts w:ascii="Times New Roman" w:hAnsi="Times New Roman" w:cs="Times New Roman"/>
          <w:sz w:val="24"/>
          <w:szCs w:val="24"/>
        </w:rPr>
        <w:t>enchi woredas of West and south we</w:t>
      </w:r>
      <w:r w:rsidR="00024DE9" w:rsidRPr="00D56E62">
        <w:rPr>
          <w:rFonts w:ascii="Times New Roman" w:hAnsi="Times New Roman" w:cs="Times New Roman"/>
          <w:sz w:val="24"/>
          <w:szCs w:val="24"/>
        </w:rPr>
        <w:t>st shoa zones. The length from W</w:t>
      </w:r>
      <w:r w:rsidRPr="00D56E62">
        <w:rPr>
          <w:rFonts w:ascii="Times New Roman" w:hAnsi="Times New Roman" w:cs="Times New Roman"/>
          <w:sz w:val="24"/>
          <w:szCs w:val="24"/>
        </w:rPr>
        <w:t xml:space="preserve">oreda and from zone again limits the study the accessibility to transport as well as, available of literature review on Dendi </w:t>
      </w:r>
      <w:r w:rsidR="00F222AB" w:rsidRPr="00D56E62">
        <w:rPr>
          <w:rFonts w:ascii="Times New Roman" w:hAnsi="Times New Roman" w:cs="Times New Roman"/>
          <w:sz w:val="24"/>
          <w:szCs w:val="24"/>
        </w:rPr>
        <w:t xml:space="preserve">lake </w:t>
      </w:r>
      <w:r w:rsidRPr="00D56E62">
        <w:rPr>
          <w:rFonts w:ascii="Times New Roman" w:hAnsi="Times New Roman" w:cs="Times New Roman"/>
          <w:sz w:val="24"/>
          <w:szCs w:val="24"/>
        </w:rPr>
        <w:t xml:space="preserve">    limits the study. </w:t>
      </w:r>
    </w:p>
    <w:p w:rsidR="003B7CB5" w:rsidRPr="00276451" w:rsidRDefault="00E3547D" w:rsidP="00026B6B">
      <w:pPr>
        <w:pStyle w:val="Caption"/>
        <w:rPr>
          <w:rFonts w:ascii="Times New Roman" w:hAnsi="Times New Roman" w:cs="Times New Roman"/>
          <w:color w:val="auto"/>
          <w:sz w:val="28"/>
        </w:rPr>
      </w:pPr>
      <w:bookmarkStart w:id="131" w:name="_Toc117310189"/>
      <w:bookmarkStart w:id="132" w:name="_Toc117328440"/>
      <w:bookmarkStart w:id="133" w:name="_Toc117381414"/>
      <w:bookmarkStart w:id="134" w:name="_Toc125157971"/>
      <w:r w:rsidRPr="00276451">
        <w:rPr>
          <w:rFonts w:ascii="Times New Roman" w:hAnsi="Times New Roman" w:cs="Times New Roman"/>
          <w:color w:val="auto"/>
          <w:sz w:val="28"/>
        </w:rPr>
        <w:t>1.</w:t>
      </w:r>
      <w:r w:rsidR="00C25EA0">
        <w:rPr>
          <w:rFonts w:ascii="Times New Roman" w:hAnsi="Times New Roman" w:cs="Times New Roman"/>
          <w:color w:val="auto"/>
          <w:sz w:val="28"/>
        </w:rPr>
        <w:t>7</w:t>
      </w:r>
      <w:r w:rsidR="00170589" w:rsidRPr="00276451">
        <w:rPr>
          <w:rFonts w:ascii="Times New Roman" w:hAnsi="Times New Roman" w:cs="Times New Roman"/>
          <w:color w:val="auto"/>
          <w:sz w:val="28"/>
        </w:rPr>
        <w:t>. Organization</w:t>
      </w:r>
      <w:r w:rsidR="003B7CB5" w:rsidRPr="00276451">
        <w:rPr>
          <w:rFonts w:ascii="Times New Roman" w:hAnsi="Times New Roman" w:cs="Times New Roman"/>
          <w:color w:val="auto"/>
          <w:sz w:val="28"/>
        </w:rPr>
        <w:t xml:space="preserve"> of the </w:t>
      </w:r>
      <w:r w:rsidR="00F222AB" w:rsidRPr="00276451">
        <w:rPr>
          <w:rFonts w:ascii="Times New Roman" w:hAnsi="Times New Roman" w:cs="Times New Roman"/>
          <w:color w:val="auto"/>
          <w:sz w:val="28"/>
        </w:rPr>
        <w:t>thesis</w:t>
      </w:r>
      <w:bookmarkEnd w:id="131"/>
      <w:bookmarkEnd w:id="132"/>
      <w:bookmarkEnd w:id="133"/>
      <w:bookmarkEnd w:id="134"/>
      <w:r w:rsidR="00F222AB" w:rsidRPr="00276451">
        <w:rPr>
          <w:rFonts w:ascii="Times New Roman" w:hAnsi="Times New Roman" w:cs="Times New Roman"/>
          <w:color w:val="auto"/>
          <w:sz w:val="28"/>
        </w:rPr>
        <w:t xml:space="preserve"> </w:t>
      </w:r>
    </w:p>
    <w:p w:rsidR="00564FB4" w:rsidRPr="00D56E62" w:rsidRDefault="003B7CB5" w:rsidP="00091829">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As to organize the paper, the rest of </w:t>
      </w:r>
      <w:r w:rsidR="005E30AD" w:rsidRPr="00D56E62">
        <w:rPr>
          <w:rFonts w:ascii="Times New Roman" w:hAnsi="Times New Roman" w:cs="Times New Roman"/>
          <w:sz w:val="24"/>
          <w:szCs w:val="24"/>
        </w:rPr>
        <w:t xml:space="preserve">this </w:t>
      </w:r>
      <w:r w:rsidR="006D7831" w:rsidRPr="00D56E62">
        <w:rPr>
          <w:rFonts w:ascii="Times New Roman" w:hAnsi="Times New Roman" w:cs="Times New Roman"/>
          <w:sz w:val="24"/>
          <w:szCs w:val="24"/>
        </w:rPr>
        <w:t>thesis has</w:t>
      </w:r>
      <w:r w:rsidR="005E30AD" w:rsidRPr="00D56E62">
        <w:rPr>
          <w:rFonts w:ascii="Times New Roman" w:hAnsi="Times New Roman" w:cs="Times New Roman"/>
          <w:sz w:val="24"/>
          <w:szCs w:val="24"/>
        </w:rPr>
        <w:t xml:space="preserve"> had </w:t>
      </w:r>
      <w:r w:rsidR="00EA3270" w:rsidRPr="00D56E62">
        <w:rPr>
          <w:rFonts w:ascii="Times New Roman" w:hAnsi="Times New Roman" w:cs="Times New Roman"/>
          <w:sz w:val="24"/>
          <w:szCs w:val="24"/>
        </w:rPr>
        <w:t>four chapters</w:t>
      </w:r>
      <w:r w:rsidRPr="00D56E62">
        <w:rPr>
          <w:rFonts w:ascii="Times New Roman" w:hAnsi="Times New Roman" w:cs="Times New Roman"/>
          <w:sz w:val="24"/>
          <w:szCs w:val="24"/>
        </w:rPr>
        <w:t xml:space="preserve">. The first chapter deals </w:t>
      </w:r>
      <w:r w:rsidR="004C5B3A" w:rsidRPr="00D56E62">
        <w:rPr>
          <w:rFonts w:ascii="Times New Roman" w:hAnsi="Times New Roman" w:cs="Times New Roman"/>
          <w:sz w:val="24"/>
          <w:szCs w:val="24"/>
        </w:rPr>
        <w:t>about:</w:t>
      </w:r>
      <w:r w:rsidRPr="00D56E62">
        <w:rPr>
          <w:rFonts w:ascii="Times New Roman" w:hAnsi="Times New Roman" w:cs="Times New Roman"/>
          <w:sz w:val="24"/>
          <w:szCs w:val="24"/>
        </w:rPr>
        <w:t xml:space="preserve"> back ground of the study, </w:t>
      </w:r>
      <w:r w:rsidR="004C5B3A" w:rsidRPr="00D56E62">
        <w:rPr>
          <w:rFonts w:ascii="Times New Roman" w:hAnsi="Times New Roman" w:cs="Times New Roman"/>
          <w:sz w:val="24"/>
          <w:szCs w:val="24"/>
        </w:rPr>
        <w:t>statement of the problem,</w:t>
      </w:r>
      <w:r w:rsidRPr="00D56E62">
        <w:rPr>
          <w:rFonts w:ascii="Times New Roman" w:hAnsi="Times New Roman" w:cs="Times New Roman"/>
          <w:sz w:val="24"/>
          <w:szCs w:val="24"/>
        </w:rPr>
        <w:t xml:space="preserve"> objectives of the study, research question, </w:t>
      </w:r>
      <w:r w:rsidR="004C5B3A" w:rsidRPr="00D56E62">
        <w:rPr>
          <w:rFonts w:ascii="Times New Roman" w:hAnsi="Times New Roman" w:cs="Times New Roman"/>
          <w:sz w:val="24"/>
          <w:szCs w:val="24"/>
        </w:rPr>
        <w:t>and significance</w:t>
      </w:r>
      <w:r w:rsidRPr="00D56E62">
        <w:rPr>
          <w:rFonts w:ascii="Times New Roman" w:hAnsi="Times New Roman" w:cs="Times New Roman"/>
          <w:sz w:val="24"/>
          <w:szCs w:val="24"/>
        </w:rPr>
        <w:t xml:space="preserve"> of the stud</w:t>
      </w:r>
      <w:r w:rsidR="005E30AD" w:rsidRPr="00D56E62">
        <w:rPr>
          <w:rFonts w:ascii="Times New Roman" w:hAnsi="Times New Roman" w:cs="Times New Roman"/>
          <w:sz w:val="24"/>
          <w:szCs w:val="24"/>
        </w:rPr>
        <w:t>y, the second chapter was dealt</w:t>
      </w:r>
      <w:r w:rsidRPr="00D56E62">
        <w:rPr>
          <w:rFonts w:ascii="Times New Roman" w:hAnsi="Times New Roman" w:cs="Times New Roman"/>
          <w:sz w:val="24"/>
          <w:szCs w:val="24"/>
        </w:rPr>
        <w:t xml:space="preserve"> with the review </w:t>
      </w:r>
      <w:r w:rsidR="004C5B3A" w:rsidRPr="00D56E62">
        <w:rPr>
          <w:rFonts w:ascii="Times New Roman" w:hAnsi="Times New Roman" w:cs="Times New Roman"/>
          <w:sz w:val="24"/>
          <w:szCs w:val="24"/>
        </w:rPr>
        <w:t>of,</w:t>
      </w:r>
      <w:r w:rsidRPr="00D56E62">
        <w:rPr>
          <w:rFonts w:ascii="Times New Roman" w:hAnsi="Times New Roman" w:cs="Times New Roman"/>
          <w:sz w:val="24"/>
          <w:szCs w:val="24"/>
        </w:rPr>
        <w:t xml:space="preserve"> Literature review </w:t>
      </w:r>
      <w:r w:rsidR="00917CA6" w:rsidRPr="00D56E62">
        <w:rPr>
          <w:rFonts w:ascii="Times New Roman" w:hAnsi="Times New Roman" w:cs="Times New Roman"/>
          <w:sz w:val="24"/>
          <w:szCs w:val="24"/>
        </w:rPr>
        <w:t>and empirical</w:t>
      </w:r>
      <w:r w:rsidRPr="00D56E62">
        <w:rPr>
          <w:rFonts w:ascii="Times New Roman" w:hAnsi="Times New Roman" w:cs="Times New Roman"/>
          <w:sz w:val="24"/>
          <w:szCs w:val="24"/>
        </w:rPr>
        <w:t xml:space="preserve"> literature review. Following this, the third chapter discusse</w:t>
      </w:r>
      <w:r w:rsidR="005E30AD" w:rsidRPr="00D56E62">
        <w:rPr>
          <w:rFonts w:ascii="Times New Roman" w:hAnsi="Times New Roman" w:cs="Times New Roman"/>
          <w:sz w:val="24"/>
          <w:szCs w:val="24"/>
        </w:rPr>
        <w:t>d</w:t>
      </w:r>
      <w:r w:rsidRPr="00D56E62">
        <w:rPr>
          <w:rFonts w:ascii="Times New Roman" w:hAnsi="Times New Roman" w:cs="Times New Roman"/>
          <w:sz w:val="24"/>
          <w:szCs w:val="24"/>
        </w:rPr>
        <w:t xml:space="preserve"> the descriptive of the study area as well as it comprise</w:t>
      </w:r>
      <w:r w:rsidR="005E30AD" w:rsidRPr="00D56E62">
        <w:rPr>
          <w:rFonts w:ascii="Times New Roman" w:hAnsi="Times New Roman" w:cs="Times New Roman"/>
          <w:sz w:val="24"/>
          <w:szCs w:val="24"/>
        </w:rPr>
        <w:t>d</w:t>
      </w:r>
      <w:r w:rsidRPr="00D56E62">
        <w:rPr>
          <w:rFonts w:ascii="Times New Roman" w:hAnsi="Times New Roman" w:cs="Times New Roman"/>
          <w:sz w:val="24"/>
          <w:szCs w:val="24"/>
        </w:rPr>
        <w:t xml:space="preserve"> issues related to the methodological part of the research, economic modeling, and econometric analysis </w:t>
      </w:r>
      <w:r w:rsidR="005E30AD" w:rsidRPr="00D56E62">
        <w:rPr>
          <w:rFonts w:ascii="Times New Roman" w:hAnsi="Times New Roman" w:cs="Times New Roman"/>
          <w:sz w:val="24"/>
          <w:szCs w:val="24"/>
        </w:rPr>
        <w:t>were presented</w:t>
      </w:r>
      <w:r w:rsidRPr="00D56E62">
        <w:rPr>
          <w:rFonts w:ascii="Times New Roman" w:hAnsi="Times New Roman" w:cs="Times New Roman"/>
          <w:sz w:val="24"/>
          <w:szCs w:val="24"/>
        </w:rPr>
        <w:t>.</w:t>
      </w:r>
      <w:r w:rsidR="004C5B3A" w:rsidRPr="00D56E62">
        <w:rPr>
          <w:rFonts w:ascii="Times New Roman" w:hAnsi="Times New Roman" w:cs="Times New Roman"/>
          <w:sz w:val="24"/>
          <w:szCs w:val="24"/>
        </w:rPr>
        <w:t xml:space="preserve"> Chapter four discussed</w:t>
      </w:r>
      <w:r w:rsidR="00244611" w:rsidRPr="00D56E62">
        <w:rPr>
          <w:rFonts w:ascii="Times New Roman" w:hAnsi="Times New Roman" w:cs="Times New Roman"/>
          <w:sz w:val="24"/>
          <w:szCs w:val="24"/>
        </w:rPr>
        <w:t xml:space="preserve"> about </w:t>
      </w:r>
      <w:r w:rsidR="00015E2A" w:rsidRPr="00D56E62">
        <w:rPr>
          <w:rFonts w:ascii="Times New Roman" w:hAnsi="Times New Roman" w:cs="Times New Roman"/>
          <w:sz w:val="24"/>
          <w:szCs w:val="24"/>
        </w:rPr>
        <w:t xml:space="preserve">results and </w:t>
      </w:r>
      <w:r w:rsidR="00F222AB" w:rsidRPr="00D56E62">
        <w:rPr>
          <w:rFonts w:ascii="Times New Roman" w:hAnsi="Times New Roman" w:cs="Times New Roman"/>
          <w:sz w:val="24"/>
          <w:szCs w:val="24"/>
        </w:rPr>
        <w:t>discussion, while</w:t>
      </w:r>
      <w:r w:rsidR="004C5B3A" w:rsidRPr="00D56E62">
        <w:rPr>
          <w:rFonts w:ascii="Times New Roman" w:hAnsi="Times New Roman" w:cs="Times New Roman"/>
          <w:sz w:val="24"/>
          <w:szCs w:val="24"/>
        </w:rPr>
        <w:t xml:space="preserve"> chapter </w:t>
      </w:r>
      <w:r w:rsidR="00F222AB" w:rsidRPr="00D56E62">
        <w:rPr>
          <w:rFonts w:ascii="Times New Roman" w:hAnsi="Times New Roman" w:cs="Times New Roman"/>
          <w:sz w:val="24"/>
          <w:szCs w:val="24"/>
        </w:rPr>
        <w:t>five presents the</w:t>
      </w:r>
      <w:r w:rsidR="008A1982" w:rsidRPr="00D56E62">
        <w:rPr>
          <w:rFonts w:ascii="Times New Roman" w:hAnsi="Times New Roman" w:cs="Times New Roman"/>
          <w:sz w:val="24"/>
          <w:szCs w:val="24"/>
        </w:rPr>
        <w:t xml:space="preserve"> </w:t>
      </w:r>
      <w:r w:rsidR="00F222AB" w:rsidRPr="00D56E62">
        <w:rPr>
          <w:rFonts w:ascii="Times New Roman" w:hAnsi="Times New Roman" w:cs="Times New Roman"/>
          <w:sz w:val="24"/>
          <w:szCs w:val="24"/>
        </w:rPr>
        <w:t>study summary, conclusion, recommendation</w:t>
      </w:r>
      <w:bookmarkStart w:id="135" w:name="_Toc116996813"/>
      <w:bookmarkStart w:id="136" w:name="_Toc117064117"/>
      <w:bookmarkStart w:id="137" w:name="_Toc117067752"/>
      <w:bookmarkStart w:id="138" w:name="_Toc117067803"/>
      <w:bookmarkStart w:id="139" w:name="_Toc117310190"/>
      <w:bookmarkStart w:id="140" w:name="_Toc117328441"/>
    </w:p>
    <w:p w:rsidR="00BE11B7" w:rsidRDefault="00BE11B7" w:rsidP="003A1D1A">
      <w:pPr>
        <w:pStyle w:val="Heading2"/>
        <w:jc w:val="center"/>
        <w:rPr>
          <w:rFonts w:ascii="Times New Roman" w:hAnsi="Times New Roman" w:cs="Times New Roman"/>
          <w:b/>
          <w:sz w:val="36"/>
        </w:rPr>
      </w:pPr>
      <w:bookmarkStart w:id="141" w:name="_Toc117381415"/>
    </w:p>
    <w:p w:rsidR="00026B6B" w:rsidRDefault="00026B6B" w:rsidP="00301E46">
      <w:pPr>
        <w:pStyle w:val="Heading2"/>
      </w:pPr>
      <w:bookmarkStart w:id="142" w:name="_Toc125157972"/>
    </w:p>
    <w:p w:rsidR="003B7CB5" w:rsidRPr="00026B6B" w:rsidRDefault="003B7CB5" w:rsidP="00026B6B">
      <w:pPr>
        <w:pStyle w:val="Heading2"/>
        <w:jc w:val="center"/>
        <w:rPr>
          <w:rFonts w:ascii="Times New Roman" w:hAnsi="Times New Roman" w:cs="Times New Roman"/>
          <w:sz w:val="36"/>
          <w:szCs w:val="36"/>
        </w:rPr>
      </w:pPr>
      <w:r w:rsidRPr="00026B6B">
        <w:rPr>
          <w:rFonts w:ascii="Times New Roman" w:hAnsi="Times New Roman" w:cs="Times New Roman"/>
          <w:sz w:val="36"/>
          <w:szCs w:val="36"/>
        </w:rPr>
        <w:lastRenderedPageBreak/>
        <w:t>CHAPTER TWO</w:t>
      </w:r>
      <w:bookmarkEnd w:id="135"/>
      <w:bookmarkEnd w:id="136"/>
      <w:bookmarkEnd w:id="137"/>
      <w:bookmarkEnd w:id="138"/>
      <w:bookmarkEnd w:id="139"/>
      <w:bookmarkEnd w:id="140"/>
      <w:bookmarkEnd w:id="141"/>
      <w:bookmarkEnd w:id="142"/>
    </w:p>
    <w:p w:rsidR="003A1D1A" w:rsidRDefault="00726976" w:rsidP="00026B6B">
      <w:pPr>
        <w:pStyle w:val="Heading2"/>
        <w:jc w:val="center"/>
        <w:rPr>
          <w:rFonts w:ascii="Times New Roman" w:hAnsi="Times New Roman" w:cs="Times New Roman"/>
          <w:sz w:val="36"/>
          <w:szCs w:val="36"/>
        </w:rPr>
      </w:pPr>
      <w:bookmarkStart w:id="143" w:name="_Toc116996814"/>
      <w:bookmarkStart w:id="144" w:name="_Toc117064118"/>
      <w:bookmarkStart w:id="145" w:name="_Toc117067753"/>
      <w:bookmarkStart w:id="146" w:name="_Toc117067804"/>
      <w:bookmarkStart w:id="147" w:name="_Toc117310191"/>
      <w:bookmarkStart w:id="148" w:name="_Toc117328442"/>
      <w:bookmarkStart w:id="149" w:name="_Toc117381416"/>
      <w:bookmarkStart w:id="150" w:name="_Toc125157973"/>
      <w:r w:rsidRPr="00026B6B">
        <w:rPr>
          <w:rFonts w:ascii="Times New Roman" w:hAnsi="Times New Roman" w:cs="Times New Roman"/>
          <w:sz w:val="36"/>
          <w:szCs w:val="36"/>
        </w:rPr>
        <w:t>LETERATURE</w:t>
      </w:r>
      <w:r w:rsidR="00764447" w:rsidRPr="00026B6B">
        <w:rPr>
          <w:rFonts w:ascii="Times New Roman" w:hAnsi="Times New Roman" w:cs="Times New Roman"/>
          <w:sz w:val="36"/>
          <w:szCs w:val="36"/>
        </w:rPr>
        <w:t xml:space="preserve"> REVIEU</w:t>
      </w:r>
      <w:bookmarkStart w:id="151" w:name="_Toc116996815"/>
      <w:bookmarkStart w:id="152" w:name="_Toc117310192"/>
      <w:bookmarkStart w:id="153" w:name="_Toc117328443"/>
      <w:bookmarkStart w:id="154" w:name="_Toc117381417"/>
      <w:bookmarkEnd w:id="143"/>
      <w:bookmarkEnd w:id="144"/>
      <w:bookmarkEnd w:id="145"/>
      <w:bookmarkEnd w:id="146"/>
      <w:bookmarkEnd w:id="147"/>
      <w:bookmarkEnd w:id="148"/>
      <w:bookmarkEnd w:id="149"/>
      <w:bookmarkEnd w:id="150"/>
    </w:p>
    <w:p w:rsidR="00026B6B" w:rsidRPr="00026B6B" w:rsidRDefault="00026B6B" w:rsidP="00026B6B"/>
    <w:p w:rsidR="003B7CB5" w:rsidRPr="00026B6B" w:rsidRDefault="003B766F" w:rsidP="00026B6B">
      <w:pPr>
        <w:pStyle w:val="Caption"/>
        <w:rPr>
          <w:rFonts w:ascii="Times New Roman" w:hAnsi="Times New Roman" w:cs="Times New Roman"/>
          <w:b w:val="0"/>
          <w:color w:val="auto"/>
          <w:sz w:val="32"/>
        </w:rPr>
      </w:pPr>
      <w:bookmarkStart w:id="155" w:name="_Toc125157974"/>
      <w:r w:rsidRPr="00026B6B">
        <w:rPr>
          <w:rFonts w:ascii="Times New Roman" w:hAnsi="Times New Roman" w:cs="Times New Roman"/>
          <w:b w:val="0"/>
          <w:color w:val="auto"/>
          <w:sz w:val="32"/>
        </w:rPr>
        <w:t>2.1</w:t>
      </w:r>
      <w:r w:rsidR="00E37024" w:rsidRPr="00026B6B">
        <w:rPr>
          <w:rFonts w:ascii="Times New Roman" w:hAnsi="Times New Roman" w:cs="Times New Roman"/>
          <w:b w:val="0"/>
          <w:color w:val="auto"/>
          <w:sz w:val="32"/>
        </w:rPr>
        <w:t xml:space="preserve">. </w:t>
      </w:r>
      <w:r w:rsidR="003B7CB5" w:rsidRPr="00026B6B">
        <w:rPr>
          <w:rFonts w:ascii="Times New Roman" w:hAnsi="Times New Roman" w:cs="Times New Roman"/>
          <w:b w:val="0"/>
          <w:color w:val="auto"/>
          <w:sz w:val="32"/>
        </w:rPr>
        <w:t>Theoretical literature review</w:t>
      </w:r>
      <w:bookmarkEnd w:id="151"/>
      <w:bookmarkEnd w:id="152"/>
      <w:bookmarkEnd w:id="153"/>
      <w:bookmarkEnd w:id="154"/>
      <w:bookmarkEnd w:id="155"/>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 xml:space="preserve">This study utilized various approaches that seek to address the welfare of poor people in the context of their entitlements to access, utilization and management of the ecotourism available to them. The theoretical </w:t>
      </w:r>
      <w:r w:rsidR="00B45AC2" w:rsidRPr="00D56E62">
        <w:rPr>
          <w:color w:val="auto"/>
        </w:rPr>
        <w:t>frameworks</w:t>
      </w:r>
      <w:r w:rsidRPr="00D56E62">
        <w:rPr>
          <w:color w:val="auto"/>
        </w:rPr>
        <w:t xml:space="preserve"> upon which opportunities for </w:t>
      </w:r>
      <w:r w:rsidR="00513B33" w:rsidRPr="00D56E62">
        <w:rPr>
          <w:color w:val="auto"/>
        </w:rPr>
        <w:t>households ‘livelihoods</w:t>
      </w:r>
      <w:r w:rsidRPr="00D56E62">
        <w:rPr>
          <w:color w:val="auto"/>
        </w:rPr>
        <w:t xml:space="preserve"> are based conceptualize the importance of environmental resource benefits and the involvements of al</w:t>
      </w:r>
      <w:r w:rsidR="00B45AC2" w:rsidRPr="00D56E62">
        <w:rPr>
          <w:color w:val="auto"/>
        </w:rPr>
        <w:t>l stakeholders; particularly in Dendi W</w:t>
      </w:r>
      <w:r w:rsidRPr="00D56E62">
        <w:rPr>
          <w:color w:val="auto"/>
        </w:rPr>
        <w:t xml:space="preserve">enchi Crater Lake area. Consequently, the study critically examined the Sustainable Livelihood Approach (SLA) (IFAD, 2007b); the Social-Ecology System (SES) (Simon seen, 2018); Political Ecology  Natural Resources Management (NRM) approach and the Social Capital Theory (Coleman, 2018; Putnam, 2020; Porte’s and Sandlot 1996; Porte’s 1998) which was adapted to form the conceptual framework upon which the study </w:t>
      </w:r>
      <w:r w:rsidR="00185C65" w:rsidRPr="00D56E62">
        <w:rPr>
          <w:color w:val="auto"/>
        </w:rPr>
        <w:t xml:space="preserve">was </w:t>
      </w:r>
      <w:r w:rsidRPr="00D56E62">
        <w:rPr>
          <w:color w:val="auto"/>
        </w:rPr>
        <w:t xml:space="preserve">  based.</w:t>
      </w:r>
    </w:p>
    <w:p w:rsidR="003B7CB5" w:rsidRPr="00026B6B" w:rsidRDefault="003B766F" w:rsidP="00026B6B">
      <w:pPr>
        <w:pStyle w:val="Caption"/>
        <w:rPr>
          <w:rFonts w:ascii="Times New Roman" w:hAnsi="Times New Roman" w:cs="Times New Roman"/>
          <w:color w:val="auto"/>
          <w:sz w:val="28"/>
        </w:rPr>
      </w:pPr>
      <w:bookmarkStart w:id="156" w:name="_Toc117310193"/>
      <w:bookmarkStart w:id="157" w:name="_Toc117328444"/>
      <w:bookmarkStart w:id="158" w:name="_Toc117381418"/>
      <w:bookmarkStart w:id="159" w:name="_Toc125157975"/>
      <w:r w:rsidRPr="00026B6B">
        <w:rPr>
          <w:rFonts w:ascii="Times New Roman" w:hAnsi="Times New Roman" w:cs="Times New Roman"/>
          <w:color w:val="auto"/>
          <w:sz w:val="28"/>
        </w:rPr>
        <w:t>2.2</w:t>
      </w:r>
      <w:r w:rsidR="00170589" w:rsidRPr="00026B6B">
        <w:rPr>
          <w:rFonts w:ascii="Times New Roman" w:hAnsi="Times New Roman" w:cs="Times New Roman"/>
          <w:color w:val="auto"/>
          <w:sz w:val="28"/>
        </w:rPr>
        <w:t xml:space="preserve">. </w:t>
      </w:r>
      <w:r w:rsidR="003B7CB5" w:rsidRPr="00026B6B">
        <w:rPr>
          <w:rFonts w:ascii="Times New Roman" w:hAnsi="Times New Roman" w:cs="Times New Roman"/>
          <w:color w:val="auto"/>
          <w:sz w:val="28"/>
        </w:rPr>
        <w:t>Evolution of Tourism and the Emergence of Ecotourism</w:t>
      </w:r>
      <w:bookmarkEnd w:id="156"/>
      <w:bookmarkEnd w:id="157"/>
      <w:bookmarkEnd w:id="158"/>
      <w:bookmarkEnd w:id="159"/>
      <w:r w:rsidR="003B7CB5" w:rsidRPr="00026B6B">
        <w:rPr>
          <w:rFonts w:ascii="Times New Roman" w:hAnsi="Times New Roman" w:cs="Times New Roman"/>
          <w:color w:val="auto"/>
          <w:sz w:val="28"/>
        </w:rPr>
        <w:t xml:space="preserve"> </w:t>
      </w: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Tourism is a source of foreign exchange earnings that affects the direction of a country’s balance of payment and contributes towards investment of capital projects; it attracts foreign investment hence creating an opportunity for indigenous industrial development; and aids in economic regeneration by providing support for marginal economies (Frederica, 2018). It enhances diversification and the promotion of development by encouraging new economic linkages that increase Gross Domestic Product (GDP) of an economy (Viet et al, 2018). In addition, tourism remains a significant source of employment because it retains a relatively high labor demand sector (Ikaria and Okech, 2002; Bichaka, Christian and Bedassa, 2007; Lalnunmawia, 2010). It promotes some aspects of inter-cultural communication, stimulates the expression of traditional wear, harnesses carving industries and provides opportunities for growth of local entertainment. Equally, tourism has the ability to counteract uneven development while promoting regional decentralized de</w:t>
      </w:r>
      <w:r w:rsidR="00185C65" w:rsidRPr="00D56E62">
        <w:rPr>
          <w:color w:val="auto"/>
        </w:rPr>
        <w:t xml:space="preserve">velopment (Wen and </w:t>
      </w:r>
      <w:r w:rsidR="000A39FD" w:rsidRPr="00D56E62">
        <w:rPr>
          <w:color w:val="auto"/>
        </w:rPr>
        <w:t>Tisdell; et</w:t>
      </w:r>
      <w:r w:rsidR="00185C65" w:rsidRPr="00D56E62">
        <w:rPr>
          <w:color w:val="auto"/>
        </w:rPr>
        <w:t xml:space="preserve"> al; 2015</w:t>
      </w:r>
      <w:r w:rsidRPr="00D56E62">
        <w:rPr>
          <w:color w:val="auto"/>
        </w:rPr>
        <w:t xml:space="preserve">). Subsequently, sustainability of regional tourism </w:t>
      </w:r>
      <w:r w:rsidR="00917CA6" w:rsidRPr="00D56E62">
        <w:rPr>
          <w:color w:val="auto"/>
        </w:rPr>
        <w:t>would depend</w:t>
      </w:r>
      <w:r w:rsidRPr="00D56E62">
        <w:rPr>
          <w:color w:val="auto"/>
        </w:rPr>
        <w:t xml:space="preserve"> on how nature is conserved and how minority cultures </w:t>
      </w:r>
      <w:r w:rsidR="00917CA6" w:rsidRPr="00D56E62">
        <w:rPr>
          <w:color w:val="auto"/>
        </w:rPr>
        <w:t>would be</w:t>
      </w:r>
      <w:r w:rsidR="00185C65" w:rsidRPr="00D56E62">
        <w:rPr>
          <w:color w:val="auto"/>
        </w:rPr>
        <w:t xml:space="preserve"> involved</w:t>
      </w:r>
      <w:r w:rsidRPr="00D56E62">
        <w:rPr>
          <w:color w:val="auto"/>
        </w:rPr>
        <w:t xml:space="preserve">. Tourism therefore helps to promote </w:t>
      </w:r>
      <w:r w:rsidRPr="00D56E62">
        <w:rPr>
          <w:color w:val="auto"/>
        </w:rPr>
        <w:lastRenderedPageBreak/>
        <w:t>conservation of biodiversity as well as historical and cultural sites (Okungu, 2015). This is of even greater significance when it concerns ecologically and culturally sensitive areas, where conventional (m</w:t>
      </w:r>
      <w:r w:rsidR="00185C65" w:rsidRPr="00D56E62">
        <w:rPr>
          <w:color w:val="auto"/>
        </w:rPr>
        <w:t>ass) tourism has a heavy impact</w:t>
      </w:r>
      <w:r w:rsidRPr="00D56E62">
        <w:rPr>
          <w:color w:val="auto"/>
        </w:rPr>
        <w:t xml:space="preserve">. In Ethiopia, tourism is considered an important sector accounting for 12.5 percent of the GDP and the third largest foreign exchange earner after coffee and agriculture (Office of tourism in Ethiopia). The sector accounts for 9 percent of total wage employment in the country, and is a major source of government revenue. To further demonstrate its importance, the sector is identified as one of the key drivers for achieving the goals of Ethiopians development (Office </w:t>
      </w:r>
      <w:r w:rsidR="005245A2" w:rsidRPr="00D56E62">
        <w:rPr>
          <w:color w:val="auto"/>
        </w:rPr>
        <w:t xml:space="preserve">of </w:t>
      </w:r>
      <w:r w:rsidRPr="00D56E62">
        <w:rPr>
          <w:color w:val="auto"/>
        </w:rPr>
        <w:t>finance and economic commission office, 2012).</w:t>
      </w:r>
    </w:p>
    <w:p w:rsidR="003B7CB5" w:rsidRPr="00D56E62" w:rsidRDefault="003B7CB5" w:rsidP="003742A4">
      <w:pPr>
        <w:pStyle w:val="Default"/>
        <w:shd w:val="clear" w:color="auto" w:fill="FFFFFF" w:themeFill="background1"/>
        <w:spacing w:before="240" w:line="360" w:lineRule="auto"/>
        <w:jc w:val="both"/>
        <w:rPr>
          <w:color w:val="auto"/>
        </w:rPr>
      </w:pPr>
      <w:r w:rsidRPr="00D56E62">
        <w:rPr>
          <w:color w:val="auto"/>
        </w:rPr>
        <w:t>However, tourism leads to a range of socio-economic and environmental challenges. It causes environmental degradation in natural areas especially if it is not properly managed reducing not only the amenity value of the tourist site but also the ecological functions and values of the environment (UNEP, 2019; Fre</w:t>
      </w:r>
      <w:r w:rsidR="00C853B3" w:rsidRPr="00D56E62">
        <w:rPr>
          <w:color w:val="auto"/>
        </w:rPr>
        <w:t>derico,2018, Lalnunmawia,</w:t>
      </w:r>
      <w:r w:rsidRPr="00D56E62">
        <w:rPr>
          <w:color w:val="auto"/>
        </w:rPr>
        <w:t xml:space="preserve">2010). Tourists‟ destinations are often contaminated with dumping of litter and disturbing of the natural habitat while wanton abuse of ecosystem, including the introduction of alien species </w:t>
      </w:r>
      <w:r w:rsidR="00C853B3" w:rsidRPr="00D56E62">
        <w:rPr>
          <w:color w:val="auto"/>
        </w:rPr>
        <w:t>happens quite often (UNEP, 2019, Wen</w:t>
      </w:r>
      <w:r w:rsidRPr="00D56E62">
        <w:rPr>
          <w:color w:val="auto"/>
        </w:rPr>
        <w:t xml:space="preserve"> a</w:t>
      </w:r>
      <w:r w:rsidR="00C853B3" w:rsidRPr="00D56E62">
        <w:rPr>
          <w:color w:val="auto"/>
        </w:rPr>
        <w:t>nd Tisdell, 2001</w:t>
      </w:r>
      <w:r w:rsidRPr="00D56E62">
        <w:rPr>
          <w:color w:val="auto"/>
        </w:rPr>
        <w:t>). Consequently, to make tourism appropriate and sustainable, there emerged in the 1980s a quest for alternative forms of tourism. Among other variants was ecotourism based on the premise that environmental sustainability and welfare of the local community was a prerequisite (Fennell, 2020; Han et al; 2018). The origin of ecotourism is attributed to post-colonial, glorifications of wilderness‟ and fascination with indigenous people‟ (Mitchell, 2021</w:t>
      </w:r>
      <w:r w:rsidR="00BB62B1">
        <w:rPr>
          <w:color w:val="auto"/>
        </w:rPr>
        <w:t>).</w:t>
      </w:r>
      <w:r w:rsidRPr="00D56E62">
        <w:rPr>
          <w:color w:val="auto"/>
        </w:rPr>
        <w:t xml:space="preserve"> It was integrated into the consumer culture of the post-World War II boom, "making ecotourism a cultural and economic practice for those more sensitized to heightened environmental destruction and linked with exciting tourist experiences in adventurous journeys, breathtaking scenery, and trips to exotic islands" (Bandy, 1996: 542). According to the ministry of tourism and culture, tourism as one of the economic sector came into being in Ethiopia very recently. It was around 1960, that the potential of tourism drew, the attention of the imperial Government authorities. The first tourism office was established in 1962. However, a setback in international tourism demand had been seen during the military regime. From 1974 for two decades the industry was suffering from various adverse effects such as prolonged civil war, recurrent drought and restrictions on entry and free movement of tourists (World Bank, 2006). </w:t>
      </w:r>
      <w:r w:rsidRPr="00D56E62">
        <w:rPr>
          <w:color w:val="auto"/>
        </w:rPr>
        <w:lastRenderedPageBreak/>
        <w:t>Though the sector is still at its infant stage, it has been keep growing since 2001. The total receipt from the industry in 2008 was around 204.9 million USD. As of 2008, international tourist’s arrivals were reached to 383,399. However, the sector’s share to GDP is remains very small (0.77% in 2008).</w:t>
      </w: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Successive Ethiopian governments have promoted tourism during their tenures. The monarchy that Mediated politics, economics, culture, environment and technology for most of the 20</w:t>
      </w:r>
      <w:r w:rsidRPr="00D56E62">
        <w:rPr>
          <w:rFonts w:ascii="Times New Roman" w:hAnsi="Times New Roman" w:cs="Times New Roman"/>
          <w:sz w:val="24"/>
          <w:szCs w:val="24"/>
          <w:vertAlign w:val="superscript"/>
        </w:rPr>
        <w:t>th</w:t>
      </w:r>
      <w:r w:rsidRPr="00D56E62">
        <w:rPr>
          <w:rFonts w:ascii="Times New Roman" w:hAnsi="Times New Roman" w:cs="Times New Roman"/>
          <w:sz w:val="24"/>
          <w:szCs w:val="24"/>
        </w:rPr>
        <w:t xml:space="preserve"> century initiated the promotion, market and development of tourism as an integral part of the overall dynamics of national development. Ethiopia’s existence as an independent country for thousands of years and the diversity of its ecology and culture were images that captivated foreigners for a long time. The promotional logo of ‘Thirteen months of Sunshine” was interjected by an imaginary of a proud and cultured people professing the two major universal religions of the world-Christianity and Islam and an ethnic religion of Felecia Jewry. The magnificent material iconographies of Ethiopian culture were relayed to the visitor through the timeless architectural wonders of Axum’s stele, Lalibela’s  rock hewn churches, Gondar’s Castles, Harar’s</w:t>
      </w:r>
      <w:r w:rsidR="00C853B3" w:rsidRPr="00D56E62">
        <w:rPr>
          <w:rFonts w:ascii="Times New Roman" w:hAnsi="Times New Roman" w:cs="Times New Roman"/>
          <w:sz w:val="24"/>
          <w:szCs w:val="24"/>
        </w:rPr>
        <w:t xml:space="preserve"> </w:t>
      </w:r>
      <w:r w:rsidRPr="00D56E62">
        <w:rPr>
          <w:rFonts w:ascii="Times New Roman" w:hAnsi="Times New Roman" w:cs="Times New Roman"/>
          <w:sz w:val="24"/>
          <w:szCs w:val="24"/>
        </w:rPr>
        <w:t xml:space="preserve"> medieval walled city and archeological sites that traced the origin of homo-sapiens to the Rift valley where th</w:t>
      </w:r>
      <w:r w:rsidR="00C853B3" w:rsidRPr="00D56E62">
        <w:rPr>
          <w:rFonts w:ascii="Times New Roman" w:hAnsi="Times New Roman" w:cs="Times New Roman"/>
          <w:sz w:val="24"/>
          <w:szCs w:val="24"/>
        </w:rPr>
        <w:t>e skeletal remains of Dinkinesh</w:t>
      </w:r>
      <w:r w:rsidRPr="00D56E62">
        <w:rPr>
          <w:rFonts w:ascii="Times New Roman" w:hAnsi="Times New Roman" w:cs="Times New Roman"/>
          <w:sz w:val="24"/>
          <w:szCs w:val="24"/>
        </w:rPr>
        <w:t>(Lucy) and Selam wer</w:t>
      </w:r>
      <w:r w:rsidR="00831B9C" w:rsidRPr="00D56E62">
        <w:rPr>
          <w:rFonts w:ascii="Times New Roman" w:hAnsi="Times New Roman" w:cs="Times New Roman"/>
          <w:sz w:val="24"/>
          <w:szCs w:val="24"/>
        </w:rPr>
        <w:t xml:space="preserve">e discovered. Now a day Wenchi </w:t>
      </w:r>
      <w:r w:rsidRPr="00D56E62">
        <w:rPr>
          <w:rFonts w:ascii="Times New Roman" w:hAnsi="Times New Roman" w:cs="Times New Roman"/>
          <w:sz w:val="24"/>
          <w:szCs w:val="24"/>
        </w:rPr>
        <w:t>Dendi also</w:t>
      </w:r>
      <w:r w:rsidR="00E23ED0" w:rsidRPr="00D56E62">
        <w:rPr>
          <w:rFonts w:ascii="Times New Roman" w:hAnsi="Times New Roman" w:cs="Times New Roman"/>
          <w:sz w:val="24"/>
          <w:szCs w:val="24"/>
        </w:rPr>
        <w:t xml:space="preserve"> designed to be as tourist area.</w:t>
      </w:r>
      <w:r w:rsidRPr="00D56E62">
        <w:rPr>
          <w:rFonts w:ascii="Times New Roman" w:hAnsi="Times New Roman" w:cs="Times New Roman"/>
          <w:sz w:val="24"/>
          <w:szCs w:val="24"/>
        </w:rPr>
        <w:t xml:space="preserve"> </w:t>
      </w: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3B7CB5"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bCs/>
          <w:sz w:val="24"/>
          <w:szCs w:val="24"/>
        </w:rPr>
      </w:pPr>
      <w:r w:rsidRPr="00D56E62">
        <w:rPr>
          <w:rFonts w:ascii="Times New Roman" w:hAnsi="Times New Roman" w:cs="Times New Roman"/>
          <w:sz w:val="24"/>
          <w:szCs w:val="24"/>
        </w:rPr>
        <w:t>Marketing and promoting have been, however, the weakest areas of tourism development. The negative imageries that framed the country following the famines and political strife of the 1970 -1990 period defined tourist perceptions of the country to a considerable extent. Some tour promoters have even gone further by proposing that the tourist gaze in Ethiopia was a moralistic experience. Such perspective was suggested “Lonely Planet” in the following introduction of the tourist experience in Ethiopia as “testing, inspiring and heartbreaking-a journey you will never forget. You do not explore Ethiopia for a relaxing getaway, you venture here to be moved and moved you should be</w:t>
      </w:r>
      <w:r w:rsidR="00F14820" w:rsidRPr="00D56E62">
        <w:rPr>
          <w:rFonts w:ascii="Times New Roman" w:hAnsi="Times New Roman" w:cs="Times New Roman"/>
          <w:sz w:val="24"/>
          <w:szCs w:val="24"/>
        </w:rPr>
        <w:t xml:space="preserve">” </w:t>
      </w:r>
      <w:r w:rsidR="00F14820" w:rsidRPr="009F3405">
        <w:rPr>
          <w:rFonts w:ascii="Times New Roman" w:hAnsi="Times New Roman" w:cs="Times New Roman"/>
          <w:i/>
          <w:sz w:val="24"/>
          <w:szCs w:val="24"/>
        </w:rPr>
        <w:t>(</w:t>
      </w:r>
      <w:r w:rsidRPr="009F3405">
        <w:rPr>
          <w:rFonts w:ascii="Times New Roman" w:hAnsi="Times New Roman" w:cs="Times New Roman"/>
          <w:i/>
          <w:sz w:val="24"/>
          <w:szCs w:val="24"/>
        </w:rPr>
        <w:t>http://www.lonelyplanet.com/Ethiopia</w:t>
      </w:r>
      <w:r w:rsidRPr="00D56E62">
        <w:rPr>
          <w:rFonts w:ascii="Times New Roman" w:hAnsi="Times New Roman" w:cs="Times New Roman"/>
          <w:sz w:val="24"/>
          <w:szCs w:val="24"/>
        </w:rPr>
        <w:t xml:space="preserve">) </w:t>
      </w:r>
      <w:r w:rsidRPr="00D56E62">
        <w:rPr>
          <w:rFonts w:ascii="Times New Roman" w:hAnsi="Times New Roman" w:cs="Times New Roman"/>
          <w:bCs/>
          <w:sz w:val="24"/>
          <w:szCs w:val="24"/>
        </w:rPr>
        <w:t>(Tadesse Kidane-</w:t>
      </w:r>
      <w:r w:rsidRPr="00D56E62">
        <w:rPr>
          <w:rFonts w:ascii="Times New Roman" w:hAnsi="Times New Roman" w:cs="Times New Roman"/>
          <w:sz w:val="24"/>
          <w:szCs w:val="24"/>
        </w:rPr>
        <w:t xml:space="preserve"> </w:t>
      </w:r>
      <w:r w:rsidRPr="00D56E62">
        <w:rPr>
          <w:rFonts w:ascii="Times New Roman" w:hAnsi="Times New Roman" w:cs="Times New Roman"/>
          <w:bCs/>
          <w:sz w:val="24"/>
          <w:szCs w:val="24"/>
        </w:rPr>
        <w:t>Mariam</w:t>
      </w:r>
      <w:r w:rsidR="00814781" w:rsidRPr="00D56E62">
        <w:rPr>
          <w:rFonts w:ascii="Times New Roman" w:hAnsi="Times New Roman" w:cs="Times New Roman"/>
          <w:bCs/>
          <w:sz w:val="24"/>
          <w:szCs w:val="24"/>
        </w:rPr>
        <w:t>, 2015</w:t>
      </w:r>
      <w:r w:rsidRPr="00D56E62">
        <w:rPr>
          <w:rFonts w:ascii="Times New Roman" w:hAnsi="Times New Roman" w:cs="Times New Roman"/>
          <w:bCs/>
          <w:sz w:val="24"/>
          <w:szCs w:val="24"/>
        </w:rPr>
        <w:t>).</w:t>
      </w:r>
    </w:p>
    <w:p w:rsidR="00026B6B" w:rsidRPr="00D56E62" w:rsidRDefault="00026B6B"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iCs/>
          <w:sz w:val="24"/>
          <w:szCs w:val="24"/>
        </w:rPr>
      </w:pPr>
    </w:p>
    <w:p w:rsidR="007A31A2" w:rsidRPr="00D56E62" w:rsidRDefault="003B7CB5" w:rsidP="0072697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lastRenderedPageBreak/>
        <w:t>In an evaluation of ecotourism, it is also important to recognize that the effects identified will be differed according to the perspective taken. From an industry perspective, tourisms’ effects are mainly assessed in economic terms, including employment rates, income levels and foreign exchange earnings; effects are evaluated in terms of contributions to the national accounts and multiplier effects. Local governments typically hold this perspective, treating tourism like any other industry in the economy. A community based perspective is also concerned with economic effects, but in contrast to an industry approach, tourism is treated as a strategy for stimulating positive change at the site level to improve the welfare of local host communities. Effects are more broadly defined, and may include a variety of socioeconomic, cultural and environmental costs and benefits. As under the industry approach, economic effects in terms of employment and income generation are impor</w:t>
      </w:r>
      <w:r w:rsidR="00F25983" w:rsidRPr="00D56E62">
        <w:rPr>
          <w:rFonts w:ascii="Times New Roman" w:hAnsi="Times New Roman" w:cs="Times New Roman"/>
          <w:sz w:val="24"/>
          <w:szCs w:val="24"/>
        </w:rPr>
        <w:t>tant (Nallathiga and Paravastu, 2006</w:t>
      </w:r>
      <w:r w:rsidRPr="00D56E62">
        <w:rPr>
          <w:rFonts w:ascii="Times New Roman" w:hAnsi="Times New Roman" w:cs="Times New Roman"/>
          <w:sz w:val="24"/>
          <w:szCs w:val="24"/>
        </w:rPr>
        <w:t>).</w:t>
      </w:r>
    </w:p>
    <w:p w:rsidR="00917D42" w:rsidRDefault="003B7CB5" w:rsidP="00652FD3">
      <w:pPr>
        <w:tabs>
          <w:tab w:val="left" w:pos="5607"/>
        </w:tabs>
        <w:spacing w:before="240"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However, there is also concern for the types of opportunities created (e.g. skilled vs. non-skilled), who benefits and loses (i.e. differential effects on, and opportunities for, women and men), and the distribution (leakage) of economic benefits. In addition, there is an explicit recognition that economic effects are interrelated with, and often responsible for, social, cultural and environmental effects (Mitchell et al., 2015); (Ross et al., 1999b). This study </w:t>
      </w:r>
      <w:r w:rsidR="00E92D1D" w:rsidRPr="00D56E62">
        <w:rPr>
          <w:rFonts w:ascii="Times New Roman" w:hAnsi="Times New Roman" w:cs="Times New Roman"/>
          <w:sz w:val="24"/>
          <w:szCs w:val="24"/>
        </w:rPr>
        <w:t>was</w:t>
      </w:r>
      <w:r w:rsidRPr="00D56E62">
        <w:rPr>
          <w:rFonts w:ascii="Times New Roman" w:hAnsi="Times New Roman" w:cs="Times New Roman"/>
          <w:sz w:val="24"/>
          <w:szCs w:val="24"/>
        </w:rPr>
        <w:t xml:space="preserve"> evaluated ecotourism from a community-based per</w:t>
      </w:r>
      <w:r w:rsidR="00F25983" w:rsidRPr="00D56E62">
        <w:rPr>
          <w:rFonts w:ascii="Times New Roman" w:hAnsi="Times New Roman" w:cs="Times New Roman"/>
          <w:sz w:val="24"/>
          <w:szCs w:val="24"/>
        </w:rPr>
        <w:t xml:space="preserve">spective. Moreover, Kusler, </w:t>
      </w:r>
      <w:r w:rsidRPr="00D56E62">
        <w:rPr>
          <w:rFonts w:ascii="Times New Roman" w:hAnsi="Times New Roman" w:cs="Times New Roman"/>
          <w:sz w:val="24"/>
          <w:szCs w:val="24"/>
        </w:rPr>
        <w:t>(1991) argued that ecotourism must have a strong “people element” because failure to involve even a single group may result in destruction of t</w:t>
      </w:r>
      <w:r w:rsidR="00F25983" w:rsidRPr="00D56E62">
        <w:rPr>
          <w:rFonts w:ascii="Times New Roman" w:hAnsi="Times New Roman" w:cs="Times New Roman"/>
          <w:sz w:val="24"/>
          <w:szCs w:val="24"/>
        </w:rPr>
        <w:t>he resources. Similarly, (Merg,</w:t>
      </w:r>
      <w:r w:rsidRPr="00D56E62">
        <w:rPr>
          <w:rFonts w:ascii="Times New Roman" w:hAnsi="Times New Roman" w:cs="Times New Roman"/>
          <w:sz w:val="24"/>
          <w:szCs w:val="24"/>
        </w:rPr>
        <w:t xml:space="preserve">1999) argued that ecotourism is coming with </w:t>
      </w:r>
      <w:r w:rsidR="00CB41F6" w:rsidRPr="00D56E62">
        <w:rPr>
          <w:rFonts w:ascii="Times New Roman" w:hAnsi="Times New Roman" w:cs="Times New Roman"/>
          <w:sz w:val="24"/>
          <w:szCs w:val="24"/>
        </w:rPr>
        <w:t>binary</w:t>
      </w:r>
      <w:r w:rsidRPr="00D56E62">
        <w:rPr>
          <w:rFonts w:ascii="Times New Roman" w:hAnsi="Times New Roman" w:cs="Times New Roman"/>
          <w:sz w:val="24"/>
          <w:szCs w:val="24"/>
        </w:rPr>
        <w:t xml:space="preserve"> negative effects on the social, political and environmental set up even though it offers practical solutions to economic growth of developing countries. However, ecotourism has the potential to provide opportunities for the development of the disadv</w:t>
      </w:r>
      <w:r w:rsidR="007A31A2">
        <w:rPr>
          <w:rFonts w:ascii="Times New Roman" w:hAnsi="Times New Roman" w:cs="Times New Roman"/>
          <w:sz w:val="24"/>
          <w:szCs w:val="24"/>
        </w:rPr>
        <w:t xml:space="preserve">antaged, marginalized and rural </w:t>
      </w:r>
      <w:r w:rsidRPr="00D56E62">
        <w:rPr>
          <w:rFonts w:ascii="Times New Roman" w:hAnsi="Times New Roman" w:cs="Times New Roman"/>
          <w:sz w:val="24"/>
          <w:szCs w:val="24"/>
        </w:rPr>
        <w:t>areas (Manu et al., 2012). Therefore, in order to study the effect</w:t>
      </w:r>
      <w:r w:rsidR="0026689B" w:rsidRPr="00D56E62">
        <w:rPr>
          <w:rFonts w:ascii="Times New Roman" w:hAnsi="Times New Roman" w:cs="Times New Roman"/>
          <w:sz w:val="24"/>
          <w:szCs w:val="24"/>
        </w:rPr>
        <w:t>s</w:t>
      </w:r>
      <w:r w:rsidRPr="00D56E62">
        <w:rPr>
          <w:rFonts w:ascii="Times New Roman" w:hAnsi="Times New Roman" w:cs="Times New Roman"/>
          <w:sz w:val="24"/>
          <w:szCs w:val="24"/>
        </w:rPr>
        <w:t xml:space="preserve"> of ecotourism investment on the performance of an economy, we need to identify first the effects </w:t>
      </w:r>
      <w:r w:rsidR="00E95A5B" w:rsidRPr="00D56E62">
        <w:rPr>
          <w:rFonts w:ascii="Times New Roman" w:hAnsi="Times New Roman" w:cs="Times New Roman"/>
          <w:sz w:val="24"/>
          <w:szCs w:val="24"/>
        </w:rPr>
        <w:t>of the investment. As</w:t>
      </w:r>
      <w:r w:rsidRPr="00D56E62">
        <w:rPr>
          <w:rFonts w:ascii="Times New Roman" w:hAnsi="Times New Roman" w:cs="Times New Roman"/>
          <w:sz w:val="24"/>
          <w:szCs w:val="24"/>
        </w:rPr>
        <w:t xml:space="preserve"> we can see that, there are different characteristics or effects of tourism investment projects on an economy in different nations or regions. Moreover, this difference is attributing to different effects involved that are specific to different countries or regions as result of specific economic policies</w:t>
      </w:r>
      <w:r w:rsidR="007A31A2">
        <w:rPr>
          <w:rFonts w:ascii="Times New Roman" w:hAnsi="Times New Roman" w:cs="Times New Roman"/>
          <w:sz w:val="24"/>
          <w:szCs w:val="24"/>
        </w:rPr>
        <w:t xml:space="preserve"> </w:t>
      </w:r>
      <w:r w:rsidRPr="00D56E62">
        <w:rPr>
          <w:rFonts w:ascii="Times New Roman" w:hAnsi="Times New Roman" w:cs="Times New Roman"/>
          <w:sz w:val="24"/>
          <w:szCs w:val="24"/>
        </w:rPr>
        <w:t>or political ideologies.  (Waktola AD. Int J Econ Manag Sci, Volume 9:5, 2020)</w:t>
      </w:r>
    </w:p>
    <w:p w:rsidR="003742A4" w:rsidRPr="00D56E62" w:rsidRDefault="003742A4" w:rsidP="00652FD3">
      <w:pPr>
        <w:tabs>
          <w:tab w:val="left" w:pos="5607"/>
        </w:tabs>
        <w:spacing w:before="240" w:after="0" w:line="360" w:lineRule="auto"/>
        <w:jc w:val="both"/>
        <w:rPr>
          <w:rFonts w:ascii="Times New Roman" w:hAnsi="Times New Roman" w:cs="Times New Roman"/>
          <w:sz w:val="24"/>
          <w:szCs w:val="24"/>
        </w:rPr>
      </w:pPr>
    </w:p>
    <w:p w:rsidR="00586BAD" w:rsidRPr="00D56E62" w:rsidRDefault="00586BAD" w:rsidP="000C6B0A">
      <w:pPr>
        <w:pStyle w:val="NoSpacing"/>
        <w:rPr>
          <w:rFonts w:ascii="Times New Roman" w:hAnsi="Times New Roman" w:cs="Times New Roman"/>
          <w:b/>
          <w:sz w:val="24"/>
          <w:lang w:bidi="ar-SA"/>
        </w:rPr>
      </w:pPr>
    </w:p>
    <w:p w:rsidR="003B7CB5" w:rsidRPr="001B7BB9" w:rsidRDefault="003B766F" w:rsidP="001B7BB9">
      <w:pPr>
        <w:pStyle w:val="Caption"/>
        <w:rPr>
          <w:rFonts w:ascii="Times New Roman" w:hAnsi="Times New Roman" w:cs="Times New Roman"/>
          <w:color w:val="auto"/>
          <w:sz w:val="56"/>
        </w:rPr>
      </w:pPr>
      <w:bookmarkStart w:id="160" w:name="_Toc117310194"/>
      <w:bookmarkStart w:id="161" w:name="_Toc117328445"/>
      <w:bookmarkStart w:id="162" w:name="_Toc117381419"/>
      <w:bookmarkStart w:id="163" w:name="_Toc125157976"/>
      <w:r w:rsidRPr="001B7BB9">
        <w:rPr>
          <w:rFonts w:ascii="Times New Roman" w:hAnsi="Times New Roman" w:cs="Times New Roman"/>
          <w:color w:val="auto"/>
          <w:sz w:val="28"/>
        </w:rPr>
        <w:t>2.3. Economic</w:t>
      </w:r>
      <w:r w:rsidR="003B7CB5" w:rsidRPr="001B7BB9">
        <w:rPr>
          <w:rFonts w:ascii="Times New Roman" w:hAnsi="Times New Roman" w:cs="Times New Roman"/>
          <w:color w:val="auto"/>
          <w:sz w:val="28"/>
        </w:rPr>
        <w:t xml:space="preserve"> income of ecotourism investment in Wenchi Dendi Crater Lake</w:t>
      </w:r>
      <w:bookmarkEnd w:id="160"/>
      <w:bookmarkEnd w:id="161"/>
      <w:bookmarkEnd w:id="162"/>
      <w:bookmarkEnd w:id="163"/>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r w:rsidRPr="00D56E62">
        <w:rPr>
          <w:rFonts w:ascii="Times New Roman" w:hAnsi="Times New Roman" w:cs="Times New Roman"/>
          <w:sz w:val="24"/>
          <w:szCs w:val="24"/>
          <w:lang w:bidi="ar-SA"/>
        </w:rPr>
        <w:t xml:space="preserve">In relation to economic effects, Kuvan and </w:t>
      </w:r>
      <w:r w:rsidR="00F25983" w:rsidRPr="00D56E62">
        <w:rPr>
          <w:rFonts w:ascii="Times New Roman" w:hAnsi="Times New Roman" w:cs="Times New Roman"/>
          <w:sz w:val="24"/>
          <w:szCs w:val="24"/>
          <w:lang w:bidi="ar-SA"/>
        </w:rPr>
        <w:t>Akan</w:t>
      </w:r>
      <w:r w:rsidR="00DD5E11" w:rsidRPr="00D56E62">
        <w:rPr>
          <w:rFonts w:ascii="Times New Roman" w:hAnsi="Times New Roman" w:cs="Times New Roman"/>
          <w:sz w:val="24"/>
          <w:szCs w:val="24"/>
          <w:lang w:bidi="ar-SA"/>
        </w:rPr>
        <w:t>, (</w:t>
      </w:r>
      <w:r w:rsidRPr="00D56E62">
        <w:rPr>
          <w:rFonts w:ascii="Times New Roman" w:hAnsi="Times New Roman" w:cs="Times New Roman"/>
          <w:sz w:val="24"/>
          <w:szCs w:val="24"/>
          <w:lang w:bidi="ar-SA"/>
        </w:rPr>
        <w:t xml:space="preserve">2005) indicated that many rural communities have acquired tourism as a new economic development strategy to alleviate the economic difficulties. The vast majority of tourism economic effects studies focused on employment </w:t>
      </w:r>
      <w:r w:rsidR="009F0D50" w:rsidRPr="00D56E62">
        <w:rPr>
          <w:rFonts w:ascii="Times New Roman" w:hAnsi="Times New Roman" w:cs="Times New Roman"/>
          <w:sz w:val="24"/>
          <w:szCs w:val="24"/>
          <w:lang w:bidi="ar-SA"/>
        </w:rPr>
        <w:t>opportunities, living standards, income of a society receive</w:t>
      </w:r>
      <w:r w:rsidRPr="00D56E62">
        <w:rPr>
          <w:rFonts w:ascii="Times New Roman" w:hAnsi="Times New Roman" w:cs="Times New Roman"/>
          <w:sz w:val="24"/>
          <w:szCs w:val="24"/>
          <w:lang w:bidi="ar-SA"/>
        </w:rPr>
        <w:t xml:space="preserve"> from tourism activities and living costs (Kim, 2002). Additionally, a research by Norlida et al. (2012</w:t>
      </w:r>
      <w:r w:rsidR="00F25983" w:rsidRPr="00D56E62">
        <w:rPr>
          <w:rFonts w:ascii="Times New Roman" w:hAnsi="Times New Roman" w:cs="Times New Roman"/>
          <w:sz w:val="24"/>
          <w:szCs w:val="24"/>
          <w:lang w:bidi="ar-SA"/>
        </w:rPr>
        <w:t>)</w:t>
      </w:r>
      <w:r w:rsidRPr="00D56E62">
        <w:rPr>
          <w:rFonts w:ascii="Times New Roman" w:hAnsi="Times New Roman" w:cs="Times New Roman"/>
          <w:sz w:val="24"/>
          <w:szCs w:val="24"/>
          <w:lang w:bidi="ar-SA"/>
        </w:rPr>
        <w:t xml:space="preserve"> has identified that the advancement of the tourism industry has resulted in an increase in indigenous incomes in district, which is why employment opportunities and family economic growth are i</w:t>
      </w:r>
      <w:r w:rsidR="00DD5E11" w:rsidRPr="00D56E62">
        <w:rPr>
          <w:rFonts w:ascii="Times New Roman" w:hAnsi="Times New Roman" w:cs="Times New Roman"/>
          <w:sz w:val="24"/>
          <w:szCs w:val="24"/>
          <w:lang w:bidi="ar-SA"/>
        </w:rPr>
        <w:t>ncreasing. Besides, Dyer et al.</w:t>
      </w:r>
      <w:r w:rsidRPr="00D56E62">
        <w:rPr>
          <w:rFonts w:ascii="Times New Roman" w:hAnsi="Times New Roman" w:cs="Times New Roman"/>
          <w:sz w:val="24"/>
          <w:szCs w:val="24"/>
          <w:lang w:bidi="ar-SA"/>
        </w:rPr>
        <w:t xml:space="preserve"> (2003) has acknowledged that the growth of tourism has brought different effects to the local community, which benefits from job opportunities and enhanced cultural understanding, prosperity, and well-being. This finding was supported by studies conducted by several researchers (Husbands, 1998; Madrigal, 2019</w:t>
      </w:r>
      <w:r w:rsidR="00DD5E11" w:rsidRPr="00D56E62">
        <w:rPr>
          <w:rFonts w:ascii="Times New Roman" w:hAnsi="Times New Roman" w:cs="Times New Roman"/>
          <w:sz w:val="24"/>
          <w:szCs w:val="24"/>
          <w:lang w:bidi="ar-SA"/>
        </w:rPr>
        <w:t>; Nawijn&amp;mitas, 2012; Woo et al.</w:t>
      </w:r>
      <w:r w:rsidRPr="00D56E62">
        <w:rPr>
          <w:rFonts w:ascii="Times New Roman" w:hAnsi="Times New Roman" w:cs="Times New Roman"/>
          <w:sz w:val="24"/>
          <w:szCs w:val="24"/>
          <w:lang w:bidi="ar-SA"/>
        </w:rPr>
        <w:t xml:space="preserve"> 2015). </w:t>
      </w: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lang w:bidi="ar-SA"/>
        </w:rPr>
        <w:t>Ecotourism investment helps to improve standard of living for example through increased disposable income of individuals. Besides these, there is an underlying concept of development of ecotourism investment which is empowerment of local people. In particular, the concept of empowerment of host communities can be divided into four different categories: Economic, psychological, social and political. In economic terms, ecotourism generates long-term benefits that are distributed equitably within the host communities and can be used for the constant improvement of the community’s infrastructure. Moreover, ecotourism can contribute to the psychological empowerment of the local people by enhancing their sense of self-esteem and by cultivating pride for their cultural and natural heritage. This happens because ecotourism reveals to the public the value of host community in terms of natural beauty or cultural uniqueness.</w:t>
      </w:r>
    </w:p>
    <w:p w:rsidR="00250AAC" w:rsidRPr="00D56E62" w:rsidRDefault="00250AAC"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p>
    <w:p w:rsidR="009018EB" w:rsidRPr="00CE74CA" w:rsidRDefault="003B7CB5" w:rsidP="00CE74CA">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r w:rsidRPr="00D56E62">
        <w:rPr>
          <w:rFonts w:ascii="Times New Roman" w:hAnsi="Times New Roman" w:cs="Times New Roman"/>
          <w:sz w:val="24"/>
          <w:szCs w:val="24"/>
          <w:lang w:bidi="ar-SA"/>
        </w:rPr>
        <w:t xml:space="preserve"> In addition, ecotourism may strengthen social bonds within the community by promoting cooperation among its members. Finally, ecotourism brings about political empowerment, since it creates a forum for the expression of peoples’ voices concerning issues of local development (Sch</w:t>
      </w:r>
      <w:r w:rsidR="00F25983" w:rsidRPr="00D56E62">
        <w:rPr>
          <w:rFonts w:ascii="Times New Roman" w:hAnsi="Times New Roman" w:cs="Times New Roman"/>
          <w:sz w:val="24"/>
          <w:szCs w:val="24"/>
          <w:lang w:bidi="ar-SA"/>
        </w:rPr>
        <w:t>eyvens</w:t>
      </w:r>
      <w:r w:rsidR="007F04FD" w:rsidRPr="00D56E62">
        <w:rPr>
          <w:rFonts w:ascii="Times New Roman" w:hAnsi="Times New Roman" w:cs="Times New Roman"/>
          <w:sz w:val="24"/>
          <w:szCs w:val="24"/>
          <w:lang w:bidi="ar-SA"/>
        </w:rPr>
        <w:t xml:space="preserve"> </w:t>
      </w:r>
      <w:r w:rsidRPr="00D56E62">
        <w:rPr>
          <w:rFonts w:ascii="Times New Roman" w:hAnsi="Times New Roman" w:cs="Times New Roman"/>
          <w:sz w:val="24"/>
          <w:szCs w:val="24"/>
          <w:lang w:bidi="ar-SA"/>
        </w:rPr>
        <w:t xml:space="preserve">et </w:t>
      </w:r>
      <w:r w:rsidR="00E274D6" w:rsidRPr="00D56E62">
        <w:rPr>
          <w:rFonts w:ascii="Times New Roman" w:hAnsi="Times New Roman" w:cs="Times New Roman"/>
          <w:sz w:val="24"/>
          <w:szCs w:val="24"/>
          <w:lang w:bidi="ar-SA"/>
        </w:rPr>
        <w:t>al, 2016</w:t>
      </w:r>
      <w:r w:rsidRPr="00D56E62">
        <w:rPr>
          <w:rFonts w:ascii="Times New Roman" w:hAnsi="Times New Roman" w:cs="Times New Roman"/>
          <w:sz w:val="24"/>
          <w:szCs w:val="24"/>
          <w:lang w:bidi="ar-SA"/>
        </w:rPr>
        <w:t xml:space="preserve">).The concept of ecotourism investment development appears to meet the majority of the targets established in the definition of sustainable tourism, since it constitutes a </w:t>
      </w:r>
      <w:r w:rsidRPr="00D56E62">
        <w:rPr>
          <w:rFonts w:ascii="Times New Roman" w:hAnsi="Times New Roman" w:cs="Times New Roman"/>
          <w:sz w:val="24"/>
          <w:szCs w:val="24"/>
          <w:lang w:bidi="ar-SA"/>
        </w:rPr>
        <w:lastRenderedPageBreak/>
        <w:t>tool for both social empowerment and long-term economic development of the local communities (WWF-International, 2012). This is even more crucial for small, rural and remote communities that often suffer from the lack of governmental attention and assistance. Self</w:t>
      </w:r>
      <w:r w:rsidR="009D5835" w:rsidRPr="00D56E62">
        <w:rPr>
          <w:rFonts w:ascii="Times New Roman" w:hAnsi="Times New Roman" w:cs="Times New Roman"/>
          <w:sz w:val="24"/>
          <w:szCs w:val="24"/>
          <w:lang w:bidi="ar-SA"/>
        </w:rPr>
        <w:t>-</w:t>
      </w:r>
      <w:r w:rsidRPr="00D56E62">
        <w:rPr>
          <w:rFonts w:ascii="Times New Roman" w:hAnsi="Times New Roman" w:cs="Times New Roman"/>
          <w:sz w:val="24"/>
          <w:szCs w:val="24"/>
          <w:lang w:bidi="ar-SA"/>
        </w:rPr>
        <w:t>development through ecotourism is particularly important for these communities, since it gives people the opportunity to utilize their own internal strengths and resources in order to beco</w:t>
      </w:r>
      <w:r w:rsidR="00F25983" w:rsidRPr="00D56E62">
        <w:rPr>
          <w:rFonts w:ascii="Times New Roman" w:hAnsi="Times New Roman" w:cs="Times New Roman"/>
          <w:sz w:val="24"/>
          <w:szCs w:val="24"/>
          <w:lang w:bidi="ar-SA"/>
        </w:rPr>
        <w:t>me more self-sufficient (Joppe, 2012</w:t>
      </w:r>
      <w:r w:rsidRPr="00D56E62">
        <w:rPr>
          <w:rFonts w:ascii="Times New Roman" w:hAnsi="Times New Roman" w:cs="Times New Roman"/>
          <w:sz w:val="24"/>
          <w:szCs w:val="24"/>
          <w:lang w:bidi="ar-SA"/>
        </w:rPr>
        <w:t>).Wearing and Neil, (2009) stated that the more obvious reason to initiate an ecotourism project is to maximize the benefits of tourism, specifically:(a) additional revenue to the local business and other services, example, Medicare, banking, car hire, cottage industries, souvenir shopping, tourism attractions; (b) increased market for local products, example, locally grown produce, artifacts, value added goods thereby sustaining traditional customs; (c) employment of local labor and expertise, example , Eco tour guides, retail sales assistance, restaurant table waiting staff; (d) source of funding for the protection of and enhancement or maintenance of natural attractions and symbols of cultural heritage; and (e) heightened community awareness of the value of local indigenous culture and natural environment. Benefits to the local business area and its communities are the major reason for undertaking ecotourism</w:t>
      </w:r>
      <w:r w:rsidR="00D57D84" w:rsidRPr="00D56E62">
        <w:rPr>
          <w:rFonts w:ascii="Times New Roman" w:hAnsi="Times New Roman" w:cs="Times New Roman"/>
          <w:sz w:val="24"/>
          <w:szCs w:val="24"/>
          <w:lang w:bidi="ar-SA"/>
        </w:rPr>
        <w:t xml:space="preserve"> </w:t>
      </w:r>
      <w:r w:rsidR="00616724" w:rsidRPr="00D56E62">
        <w:rPr>
          <w:rFonts w:ascii="Times New Roman" w:hAnsi="Times New Roman" w:cs="Times New Roman"/>
          <w:sz w:val="24"/>
          <w:szCs w:val="24"/>
          <w:lang w:bidi="ar-SA"/>
        </w:rPr>
        <w:t>investment</w:t>
      </w:r>
      <w:r w:rsidRPr="00D56E62">
        <w:rPr>
          <w:rFonts w:ascii="Times New Roman" w:hAnsi="Times New Roman" w:cs="Times New Roman"/>
          <w:sz w:val="24"/>
          <w:szCs w:val="24"/>
          <w:lang w:bidi="ar-SA"/>
        </w:rPr>
        <w:t>. It is also one of the outcomes desired by all stakeholders in community-based ecotourism</w:t>
      </w:r>
      <w:r w:rsidR="003A1D1A" w:rsidRPr="00D56E62">
        <w:rPr>
          <w:rFonts w:ascii="Times New Roman" w:hAnsi="Times New Roman" w:cs="Times New Roman"/>
          <w:sz w:val="24"/>
          <w:szCs w:val="24"/>
          <w:lang w:bidi="ar-SA"/>
        </w:rPr>
        <w:t>.</w:t>
      </w:r>
      <w:bookmarkStart w:id="164" w:name="_Toc117310195"/>
      <w:bookmarkStart w:id="165" w:name="_Toc117328446"/>
      <w:bookmarkStart w:id="166" w:name="_Toc117381420"/>
    </w:p>
    <w:p w:rsidR="003B7CB5" w:rsidRPr="001B7BB9" w:rsidRDefault="003B766F" w:rsidP="001B7BB9">
      <w:pPr>
        <w:pStyle w:val="Caption"/>
        <w:rPr>
          <w:rFonts w:ascii="Times New Roman" w:hAnsi="Times New Roman" w:cs="Times New Roman"/>
          <w:color w:val="auto"/>
          <w:sz w:val="28"/>
        </w:rPr>
      </w:pPr>
      <w:bookmarkStart w:id="167" w:name="_Toc125157977"/>
      <w:r w:rsidRPr="001B7BB9">
        <w:rPr>
          <w:rFonts w:ascii="Times New Roman" w:hAnsi="Times New Roman" w:cs="Times New Roman"/>
          <w:color w:val="auto"/>
          <w:sz w:val="28"/>
        </w:rPr>
        <w:t>2.4</w:t>
      </w:r>
      <w:r w:rsidR="009E7C18" w:rsidRPr="001B7BB9">
        <w:rPr>
          <w:rFonts w:ascii="Times New Roman" w:hAnsi="Times New Roman" w:cs="Times New Roman"/>
          <w:color w:val="auto"/>
          <w:sz w:val="28"/>
        </w:rPr>
        <w:t xml:space="preserve">. </w:t>
      </w:r>
      <w:r w:rsidR="00CE74CA" w:rsidRPr="001B7BB9">
        <w:rPr>
          <w:rFonts w:ascii="Times New Roman" w:hAnsi="Times New Roman" w:cs="Times New Roman"/>
          <w:color w:val="auto"/>
          <w:sz w:val="28"/>
        </w:rPr>
        <w:t>Stakeholders collaboration in</w:t>
      </w:r>
      <w:r w:rsidR="003B7CB5" w:rsidRPr="001B7BB9">
        <w:rPr>
          <w:rFonts w:ascii="Times New Roman" w:hAnsi="Times New Roman" w:cs="Times New Roman"/>
          <w:color w:val="auto"/>
          <w:sz w:val="28"/>
        </w:rPr>
        <w:t xml:space="preserve"> ecotourism investment</w:t>
      </w:r>
      <w:bookmarkEnd w:id="164"/>
      <w:bookmarkEnd w:id="165"/>
      <w:bookmarkEnd w:id="166"/>
      <w:bookmarkEnd w:id="167"/>
      <w:r w:rsidR="003B7CB5" w:rsidRPr="001B7BB9">
        <w:rPr>
          <w:rFonts w:ascii="Times New Roman" w:hAnsi="Times New Roman" w:cs="Times New Roman"/>
          <w:color w:val="auto"/>
          <w:sz w:val="28"/>
        </w:rPr>
        <w:t xml:space="preserve"> </w:t>
      </w:r>
    </w:p>
    <w:p w:rsidR="00E274D6"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r w:rsidRPr="00D56E62">
        <w:rPr>
          <w:rFonts w:ascii="Times New Roman" w:hAnsi="Times New Roman" w:cs="Times New Roman"/>
          <w:sz w:val="24"/>
          <w:szCs w:val="24"/>
          <w:lang w:bidi="ar-SA"/>
        </w:rPr>
        <w:t xml:space="preserve">Stake holders are organizations, individuals and institutions directly or indirectly involved in development, operation and management of </w:t>
      </w:r>
      <w:r w:rsidR="00170589" w:rsidRPr="00D56E62">
        <w:rPr>
          <w:rFonts w:ascii="Times New Roman" w:hAnsi="Times New Roman" w:cs="Times New Roman"/>
          <w:sz w:val="24"/>
          <w:szCs w:val="24"/>
          <w:lang w:bidi="ar-SA"/>
        </w:rPr>
        <w:t>ecotourism investment projects. The</w:t>
      </w:r>
      <w:r w:rsidRPr="00D56E62">
        <w:rPr>
          <w:rFonts w:ascii="Times New Roman" w:hAnsi="Times New Roman" w:cs="Times New Roman"/>
          <w:sz w:val="24"/>
          <w:szCs w:val="24"/>
          <w:lang w:bidi="ar-SA"/>
        </w:rPr>
        <w:t xml:space="preserve"> organizations include governmental agencies such as research institutions, on-governmental institutions, local people, traditional authorities and tourists. Stakeholder’s interest in community- based ecotourism can affect the outcome of tourism development. In fact, tourism is complex and dynamic, with linkages and independencies and therefore requires </w:t>
      </w:r>
      <w:r w:rsidR="00CB41F6" w:rsidRPr="00D56E62">
        <w:rPr>
          <w:rFonts w:ascii="Times New Roman" w:hAnsi="Times New Roman" w:cs="Times New Roman"/>
          <w:sz w:val="24"/>
          <w:szCs w:val="24"/>
          <w:lang w:bidi="ar-SA"/>
        </w:rPr>
        <w:t>binary</w:t>
      </w:r>
      <w:r w:rsidRPr="00D56E62">
        <w:rPr>
          <w:rFonts w:ascii="Times New Roman" w:hAnsi="Times New Roman" w:cs="Times New Roman"/>
          <w:sz w:val="24"/>
          <w:szCs w:val="24"/>
          <w:lang w:bidi="ar-SA"/>
        </w:rPr>
        <w:t xml:space="preserve"> stakeholders with diverse and divergent views and values. Stakeholders assume collective responsibilities for the ongoing directions and success of any ec</w:t>
      </w:r>
      <w:r w:rsidR="0026689B" w:rsidRPr="00D56E62">
        <w:rPr>
          <w:rFonts w:ascii="Times New Roman" w:hAnsi="Times New Roman" w:cs="Times New Roman"/>
          <w:sz w:val="24"/>
          <w:szCs w:val="24"/>
          <w:lang w:bidi="ar-SA"/>
        </w:rPr>
        <w:t>otourism establishment (Ndegwa, 2015</w:t>
      </w:r>
      <w:r w:rsidRPr="00D56E62">
        <w:rPr>
          <w:rFonts w:ascii="Times New Roman" w:hAnsi="Times New Roman" w:cs="Times New Roman"/>
          <w:sz w:val="24"/>
          <w:szCs w:val="24"/>
          <w:lang w:bidi="ar-SA"/>
        </w:rPr>
        <w:t>). The ecotourism industry is complex because of its nature and dynamics between it</w:t>
      </w:r>
      <w:r w:rsidR="005326A7">
        <w:rPr>
          <w:rFonts w:ascii="Times New Roman" w:hAnsi="Times New Roman" w:cs="Times New Roman"/>
          <w:sz w:val="24"/>
          <w:szCs w:val="24"/>
          <w:lang w:bidi="ar-SA"/>
        </w:rPr>
        <w:t>s stakeholders (Buckley, 2019; H</w:t>
      </w:r>
      <w:r w:rsidRPr="00D56E62">
        <w:rPr>
          <w:rFonts w:ascii="Times New Roman" w:hAnsi="Times New Roman" w:cs="Times New Roman"/>
          <w:sz w:val="24"/>
          <w:szCs w:val="24"/>
          <w:lang w:bidi="ar-SA"/>
        </w:rPr>
        <w:t>assell et al, 2015). Each group brings to the industry its own set of interests, capabilities, strategies and traditions and if not well structured conflict may arise and at the end, the ecotourism investment may not give the desired benefits to the stakeholders involved.</w:t>
      </w:r>
      <w:r w:rsidRPr="00D56E62">
        <w:rPr>
          <w:rFonts w:ascii="Times New Roman" w:hAnsi="Times New Roman" w:cs="Times New Roman"/>
          <w:b/>
          <w:bCs/>
          <w:sz w:val="24"/>
          <w:szCs w:val="24"/>
          <w:lang w:bidi="ar-SA"/>
        </w:rPr>
        <w:t xml:space="preserve"> </w:t>
      </w:r>
    </w:p>
    <w:p w:rsidR="000E5E69" w:rsidRDefault="000E5E69" w:rsidP="0067303D">
      <w:pPr>
        <w:rPr>
          <w:rFonts w:ascii="Times New Roman" w:hAnsi="Times New Roman" w:cs="Times New Roman"/>
          <w:b/>
          <w:sz w:val="24"/>
        </w:rPr>
      </w:pPr>
      <w:bookmarkStart w:id="168" w:name="_Toc117310196"/>
      <w:bookmarkStart w:id="169" w:name="_Toc117328447"/>
      <w:bookmarkStart w:id="170" w:name="_Toc117381421"/>
    </w:p>
    <w:p w:rsidR="00BB47EB" w:rsidRPr="001B7BB9" w:rsidRDefault="003B766F" w:rsidP="001B7BB9">
      <w:pPr>
        <w:pStyle w:val="Caption"/>
        <w:rPr>
          <w:rFonts w:ascii="Times New Roman" w:hAnsi="Times New Roman" w:cs="Times New Roman"/>
          <w:color w:val="auto"/>
          <w:sz w:val="28"/>
        </w:rPr>
      </w:pPr>
      <w:bookmarkStart w:id="171" w:name="_Toc125157978"/>
      <w:r w:rsidRPr="001B7BB9">
        <w:rPr>
          <w:rFonts w:ascii="Times New Roman" w:hAnsi="Times New Roman" w:cs="Times New Roman"/>
          <w:color w:val="auto"/>
          <w:sz w:val="28"/>
        </w:rPr>
        <w:t>2.5. Environmental</w:t>
      </w:r>
      <w:r w:rsidR="003B7CB5" w:rsidRPr="001B7BB9">
        <w:rPr>
          <w:rFonts w:ascii="Times New Roman" w:hAnsi="Times New Roman" w:cs="Times New Roman"/>
          <w:color w:val="auto"/>
          <w:sz w:val="28"/>
        </w:rPr>
        <w:t xml:space="preserve"> education of eco</w:t>
      </w:r>
      <w:r w:rsidR="009D5835" w:rsidRPr="001B7BB9">
        <w:rPr>
          <w:rFonts w:ascii="Times New Roman" w:hAnsi="Times New Roman" w:cs="Times New Roman"/>
          <w:color w:val="auto"/>
          <w:sz w:val="28"/>
        </w:rPr>
        <w:t>-</w:t>
      </w:r>
      <w:r w:rsidR="003B7CB5" w:rsidRPr="001B7BB9">
        <w:rPr>
          <w:rFonts w:ascii="Times New Roman" w:hAnsi="Times New Roman" w:cs="Times New Roman"/>
          <w:color w:val="auto"/>
          <w:sz w:val="28"/>
        </w:rPr>
        <w:t xml:space="preserve">tourism investment </w:t>
      </w:r>
      <w:r w:rsidR="00616724" w:rsidRPr="001B7BB9">
        <w:rPr>
          <w:rFonts w:ascii="Times New Roman" w:hAnsi="Times New Roman" w:cs="Times New Roman"/>
          <w:color w:val="auto"/>
          <w:sz w:val="28"/>
        </w:rPr>
        <w:t>on the</w:t>
      </w:r>
      <w:r w:rsidR="003B7CB5" w:rsidRPr="001B7BB9">
        <w:rPr>
          <w:rFonts w:ascii="Times New Roman" w:hAnsi="Times New Roman" w:cs="Times New Roman"/>
          <w:color w:val="auto"/>
          <w:sz w:val="28"/>
        </w:rPr>
        <w:t xml:space="preserve"> household livelihood.</w:t>
      </w:r>
      <w:bookmarkEnd w:id="168"/>
      <w:bookmarkEnd w:id="169"/>
      <w:bookmarkEnd w:id="170"/>
      <w:bookmarkEnd w:id="171"/>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Another extremely important component to ecotourism environmental </w:t>
      </w:r>
      <w:r w:rsidR="00616724" w:rsidRPr="00D56E62">
        <w:rPr>
          <w:rFonts w:ascii="Times New Roman" w:eastAsiaTheme="minorHAnsi" w:hAnsi="Times New Roman" w:cs="Times New Roman"/>
          <w:sz w:val="24"/>
          <w:szCs w:val="24"/>
          <w:lang w:bidi="ar-SA"/>
        </w:rPr>
        <w:t xml:space="preserve">is </w:t>
      </w:r>
      <w:r w:rsidR="00E8231F" w:rsidRPr="00D56E62">
        <w:rPr>
          <w:rFonts w:ascii="Times New Roman" w:eastAsiaTheme="minorHAnsi" w:hAnsi="Times New Roman" w:cs="Times New Roman"/>
          <w:sz w:val="24"/>
          <w:szCs w:val="24"/>
          <w:lang w:bidi="ar-SA"/>
        </w:rPr>
        <w:t xml:space="preserve">environmental </w:t>
      </w:r>
      <w:r w:rsidRPr="00D56E62">
        <w:rPr>
          <w:rFonts w:ascii="Times New Roman" w:eastAsiaTheme="minorHAnsi" w:hAnsi="Times New Roman" w:cs="Times New Roman"/>
          <w:sz w:val="24"/>
          <w:szCs w:val="24"/>
          <w:lang w:bidi="ar-SA"/>
        </w:rPr>
        <w:t xml:space="preserve">education. </w:t>
      </w:r>
      <w:r w:rsidR="00E8231F" w:rsidRPr="00D56E62">
        <w:rPr>
          <w:rFonts w:ascii="Times New Roman" w:eastAsiaTheme="minorHAnsi" w:hAnsi="Times New Roman" w:cs="Times New Roman"/>
          <w:sz w:val="24"/>
          <w:szCs w:val="24"/>
          <w:lang w:bidi="ar-SA"/>
        </w:rPr>
        <w:t>Environmental e</w:t>
      </w:r>
      <w:r w:rsidRPr="00D56E62">
        <w:rPr>
          <w:rFonts w:ascii="Times New Roman" w:eastAsiaTheme="minorHAnsi" w:hAnsi="Times New Roman" w:cs="Times New Roman"/>
          <w:sz w:val="24"/>
          <w:szCs w:val="24"/>
          <w:lang w:bidi="ar-SA"/>
        </w:rPr>
        <w:t>ducation for sustainable development is a life-wide and life –long learning which challenges individuals, institutions and societies to view tomorrow as a day that belongs to all of us, or it will not belong to anyone (UNESCO,2004:9). Whether it is through tour operators, lodges, national parks, private reserves, or different types of ecotourism related activities, education can make a difference. Education is often cited as one of the most crucial elements to ecotourism because it can change the way people (both locals and tourists) think about the environment. “Environmental education</w:t>
      </w:r>
      <w:r w:rsidR="00E8231F" w:rsidRPr="00D56E62">
        <w:rPr>
          <w:rFonts w:ascii="Times New Roman" w:eastAsiaTheme="minorHAnsi" w:hAnsi="Times New Roman" w:cs="Times New Roman"/>
          <w:sz w:val="24"/>
          <w:szCs w:val="24"/>
          <w:lang w:bidi="ar-SA"/>
        </w:rPr>
        <w:t>”</w:t>
      </w:r>
      <w:r w:rsidRPr="00D56E62">
        <w:rPr>
          <w:rFonts w:ascii="Times New Roman" w:eastAsiaTheme="minorHAnsi" w:hAnsi="Times New Roman" w:cs="Times New Roman"/>
          <w:sz w:val="24"/>
          <w:szCs w:val="24"/>
          <w:lang w:bidi="ar-SA"/>
        </w:rPr>
        <w:t xml:space="preserve"> is a cornerstone of the ecotourism philosophy. Organizers hope that ecotourists will take home what they learn about delicate ecosystems.”(Roberts and Thanos</w:t>
      </w:r>
      <w:r w:rsidR="009042CA" w:rsidRPr="00D56E62">
        <w:rPr>
          <w:rFonts w:ascii="Times New Roman" w:eastAsiaTheme="minorHAnsi" w:hAnsi="Times New Roman" w:cs="Times New Roman"/>
          <w:sz w:val="24"/>
          <w:szCs w:val="24"/>
          <w:lang w:bidi="ar-SA"/>
        </w:rPr>
        <w:t>, 2019</w:t>
      </w:r>
      <w:r w:rsidRPr="00D56E62">
        <w:rPr>
          <w:rFonts w:ascii="Times New Roman" w:eastAsiaTheme="minorHAnsi" w:hAnsi="Times New Roman" w:cs="Times New Roman"/>
          <w:sz w:val="24"/>
          <w:szCs w:val="24"/>
          <w:lang w:bidi="ar-SA"/>
        </w:rPr>
        <w:t>) .</w:t>
      </w:r>
      <w:r w:rsidRPr="009018EB">
        <w:rPr>
          <w:rFonts w:ascii="Times New Roman" w:eastAsiaTheme="minorHAnsi" w:hAnsi="Times New Roman" w:cs="Times New Roman"/>
          <w:sz w:val="24"/>
          <w:szCs w:val="24"/>
          <w:lang w:bidi="ar-SA"/>
        </w:rPr>
        <w:t>One of the best ways to ensuring ecotourism’s sustainability is helping to build a more discriminating and informed traveling public (Honey, 2020</w:t>
      </w:r>
      <w:r w:rsidR="009042CA" w:rsidRPr="009018EB">
        <w:rPr>
          <w:rFonts w:ascii="Times New Roman" w:eastAsiaTheme="minorHAnsi" w:hAnsi="Times New Roman" w:cs="Times New Roman"/>
          <w:sz w:val="24"/>
          <w:szCs w:val="24"/>
          <w:lang w:bidi="ar-SA"/>
        </w:rPr>
        <w:t>).</w:t>
      </w:r>
      <w:r w:rsidRPr="009018EB">
        <w:rPr>
          <w:rFonts w:ascii="Times New Roman" w:eastAsiaTheme="minorHAnsi" w:hAnsi="Times New Roman" w:cs="Times New Roman"/>
          <w:sz w:val="24"/>
          <w:szCs w:val="24"/>
          <w:lang w:bidi="ar-SA"/>
        </w:rPr>
        <w:t xml:space="preserve"> The hope is that education can build environmental ethos, which can extend beyond the immediate scale of the ecotourism venture so that ecotourists become active advocates for conservation in the areas visited and their hometowns or countries (Stem et al., 2019; boluk&amp;</w:t>
      </w:r>
      <w:r w:rsidR="00C40011" w:rsidRPr="009018EB">
        <w:rPr>
          <w:rFonts w:ascii="Times New Roman" w:eastAsiaTheme="minorHAnsi" w:hAnsi="Times New Roman" w:cs="Times New Roman"/>
          <w:sz w:val="24"/>
          <w:szCs w:val="24"/>
          <w:lang w:bidi="ar-SA"/>
        </w:rPr>
        <w:t xml:space="preserve"> </w:t>
      </w:r>
      <w:r w:rsidRPr="009018EB">
        <w:rPr>
          <w:rFonts w:ascii="Times New Roman" w:eastAsiaTheme="minorHAnsi" w:hAnsi="Times New Roman" w:cs="Times New Roman"/>
          <w:sz w:val="24"/>
          <w:szCs w:val="24"/>
          <w:lang w:bidi="ar-SA"/>
        </w:rPr>
        <w:t>Carnicelli</w:t>
      </w:r>
      <w:r w:rsidR="009042CA" w:rsidRPr="009018EB">
        <w:rPr>
          <w:rFonts w:ascii="Times New Roman" w:eastAsiaTheme="minorHAnsi" w:hAnsi="Times New Roman" w:cs="Times New Roman"/>
          <w:sz w:val="24"/>
          <w:szCs w:val="24"/>
          <w:lang w:bidi="ar-SA"/>
        </w:rPr>
        <w:t>, 2019</w:t>
      </w:r>
      <w:r w:rsidRPr="009018EB">
        <w:rPr>
          <w:rFonts w:ascii="Times New Roman" w:eastAsiaTheme="minorHAnsi" w:hAnsi="Times New Roman" w:cs="Times New Roman"/>
          <w:sz w:val="24"/>
          <w:szCs w:val="24"/>
          <w:lang w:bidi="ar-SA"/>
        </w:rPr>
        <w:t>).</w:t>
      </w: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eastAsiaTheme="minorHAnsi" w:hAnsi="Times New Roman" w:cs="Times New Roman"/>
          <w:sz w:val="24"/>
          <w:szCs w:val="24"/>
          <w:lang w:bidi="ar-SA"/>
        </w:rPr>
      </w:pPr>
    </w:p>
    <w:p w:rsidR="003B7CB5" w:rsidRDefault="003B7CB5" w:rsidP="00211066">
      <w:pPr>
        <w:shd w:val="clear" w:color="auto" w:fill="FFFFFF" w:themeFill="background1"/>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The most common form of environmental education comes from knowledgeable tour guides, brochures and environmental education programs. One of the most effective ways to educate ecotourists and benefit the local community is to hire local guides. The advantages of local guides as opposed to foreign guides are their knowledge about the local ecology, natural history, and local culture (Place, 1998). Since tour guides serve as the primary source for environmental education, it is important that they are knowledgeable and well trained. This has been the major ecotourism problem in Costa Rica: the lack of experienced and knowledgeable trail guides (Kieran&amp;bezila</w:t>
      </w:r>
      <w:r w:rsidR="007F04FD" w:rsidRPr="00D56E62">
        <w:rPr>
          <w:rFonts w:ascii="Times New Roman" w:eastAsiaTheme="minorHAnsi" w:hAnsi="Times New Roman" w:cs="Times New Roman"/>
          <w:sz w:val="24"/>
          <w:szCs w:val="24"/>
          <w:lang w:bidi="ar-SA"/>
        </w:rPr>
        <w:t>, 2016</w:t>
      </w:r>
      <w:r w:rsidRPr="00D56E62">
        <w:rPr>
          <w:rFonts w:ascii="Times New Roman" w:eastAsiaTheme="minorHAnsi" w:hAnsi="Times New Roman" w:cs="Times New Roman"/>
          <w:sz w:val="24"/>
          <w:szCs w:val="24"/>
          <w:lang w:bidi="ar-SA"/>
        </w:rPr>
        <w:t xml:space="preserve">). </w:t>
      </w:r>
    </w:p>
    <w:p w:rsidR="001B7BB9" w:rsidRPr="00D56E62" w:rsidRDefault="001B7BB9" w:rsidP="00211066">
      <w:pPr>
        <w:shd w:val="clear" w:color="auto" w:fill="FFFFFF" w:themeFill="background1"/>
        <w:autoSpaceDE w:val="0"/>
        <w:autoSpaceDN w:val="0"/>
        <w:adjustRightInd w:val="0"/>
        <w:spacing w:after="0" w:line="360" w:lineRule="auto"/>
        <w:jc w:val="both"/>
        <w:rPr>
          <w:rFonts w:ascii="Times New Roman" w:eastAsiaTheme="minorHAnsi" w:hAnsi="Times New Roman" w:cs="Times New Roman"/>
          <w:sz w:val="24"/>
          <w:szCs w:val="24"/>
          <w:lang w:bidi="ar-SA"/>
        </w:rPr>
      </w:pP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eastAsiaTheme="minorHAnsi" w:hAnsi="Times New Roman" w:cs="Times New Roman"/>
          <w:sz w:val="24"/>
          <w:szCs w:val="24"/>
          <w:lang w:bidi="ar-SA"/>
        </w:rPr>
      </w:pPr>
    </w:p>
    <w:p w:rsidR="001C22A4" w:rsidRPr="00D56E62" w:rsidRDefault="003B7CB5" w:rsidP="0067303D">
      <w:pPr>
        <w:shd w:val="clear" w:color="auto" w:fill="FFFFFF" w:themeFill="background1"/>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lastRenderedPageBreak/>
        <w:t>Environmental education is vital to the ecotourism experience, but it is not limited to the ecotourists. Education can also be important to creating a knowledge base that benefits the local communities as well. Increased awareness and understanding of conservation issues can have a positive impact on local environments and communities and can be passed on to future generations. According to Wearing, (2001), “initiatives such as Costa Rica’s university and</w:t>
      </w:r>
      <w:r w:rsidR="00250AAC"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high-school ecotourism programmers, guided walks, young ranger and school outreach will eventually lead to greater local involvement in natural areas and, eventually, the tourism industry” According to Wearing, (2001), creating a well-educated public that understands importance of ecotourism will help benefit the general public in the long run of ecotourism will help benefit the general public in the long run.</w:t>
      </w:r>
    </w:p>
    <w:p w:rsidR="00B015AF" w:rsidRPr="001B7BB9" w:rsidRDefault="00E9750E" w:rsidP="001B7BB9">
      <w:pPr>
        <w:pStyle w:val="Caption"/>
        <w:rPr>
          <w:rFonts w:ascii="Times New Roman" w:hAnsi="Times New Roman" w:cs="Times New Roman"/>
          <w:color w:val="auto"/>
          <w:sz w:val="28"/>
        </w:rPr>
      </w:pPr>
      <w:r w:rsidRPr="001B7BB9">
        <w:rPr>
          <w:rFonts w:ascii="Times New Roman" w:hAnsi="Times New Roman" w:cs="Times New Roman"/>
          <w:color w:val="auto"/>
          <w:sz w:val="28"/>
        </w:rPr>
        <w:t xml:space="preserve">    </w:t>
      </w:r>
      <w:bookmarkStart w:id="172" w:name="_Toc117310197"/>
      <w:bookmarkStart w:id="173" w:name="_Toc117328448"/>
      <w:bookmarkStart w:id="174" w:name="_Toc117381422"/>
      <w:bookmarkStart w:id="175" w:name="_Toc125157979"/>
      <w:r w:rsidR="00DC2D0B" w:rsidRPr="001B7BB9">
        <w:rPr>
          <w:rFonts w:ascii="Times New Roman" w:hAnsi="Times New Roman" w:cs="Times New Roman"/>
          <w:color w:val="auto"/>
          <w:sz w:val="28"/>
        </w:rPr>
        <w:t>2.6. Ecotourism</w:t>
      </w:r>
      <w:r w:rsidR="003B7CB5" w:rsidRPr="001B7BB9">
        <w:rPr>
          <w:rFonts w:ascii="Times New Roman" w:hAnsi="Times New Roman" w:cs="Times New Roman"/>
          <w:color w:val="auto"/>
          <w:sz w:val="28"/>
        </w:rPr>
        <w:t xml:space="preserve"> investment </w:t>
      </w:r>
      <w:r w:rsidR="00C97849" w:rsidRPr="001B7BB9">
        <w:rPr>
          <w:rFonts w:ascii="Times New Roman" w:hAnsi="Times New Roman" w:cs="Times New Roman"/>
          <w:color w:val="auto"/>
          <w:sz w:val="28"/>
        </w:rPr>
        <w:t>project.</w:t>
      </w:r>
      <w:bookmarkEnd w:id="172"/>
      <w:bookmarkEnd w:id="173"/>
      <w:bookmarkEnd w:id="174"/>
      <w:bookmarkEnd w:id="175"/>
    </w:p>
    <w:p w:rsidR="003B7CB5" w:rsidRPr="00B015AF" w:rsidRDefault="003B7CB5" w:rsidP="00B015AF">
      <w:pPr>
        <w:spacing w:line="360" w:lineRule="auto"/>
        <w:jc w:val="both"/>
        <w:rPr>
          <w:rFonts w:ascii="Times New Roman" w:hAnsi="Times New Roman" w:cs="Times New Roman"/>
          <w:sz w:val="28"/>
        </w:rPr>
      </w:pPr>
      <w:r w:rsidRPr="00B015AF">
        <w:rPr>
          <w:rFonts w:ascii="Times New Roman" w:hAnsi="Times New Roman" w:cs="Times New Roman"/>
          <w:sz w:val="24"/>
        </w:rPr>
        <w:t>Alleviation of poverty has become a priority agenda at the global scale since the declaration of the United Nations Millennium Development Goals (MDGs) in the year 2</w:t>
      </w:r>
      <w:r w:rsidR="009D5835" w:rsidRPr="00B015AF">
        <w:rPr>
          <w:rFonts w:ascii="Times New Roman" w:hAnsi="Times New Roman" w:cs="Times New Roman"/>
          <w:sz w:val="24"/>
        </w:rPr>
        <w:t xml:space="preserve">000 (UNDP, 2000). </w:t>
      </w:r>
      <w:r w:rsidR="004A7921" w:rsidRPr="00B015AF">
        <w:rPr>
          <w:rFonts w:ascii="Times New Roman" w:hAnsi="Times New Roman" w:cs="Times New Roman"/>
          <w:sz w:val="24"/>
        </w:rPr>
        <w:t>Consequently, the</w:t>
      </w:r>
      <w:r w:rsidRPr="00B015AF">
        <w:rPr>
          <w:rFonts w:ascii="Times New Roman" w:hAnsi="Times New Roman" w:cs="Times New Roman"/>
          <w:sz w:val="24"/>
        </w:rPr>
        <w:t xml:space="preserve"> World Tourism Organization (WTO), national tourism administrations and development agencies have been encouraged to seek new app</w:t>
      </w:r>
      <w:r w:rsidR="004A7921" w:rsidRPr="00B015AF">
        <w:rPr>
          <w:rFonts w:ascii="Times New Roman" w:hAnsi="Times New Roman" w:cs="Times New Roman"/>
          <w:sz w:val="24"/>
        </w:rPr>
        <w:t>roaches for tourism development that focus</w:t>
      </w:r>
      <w:r w:rsidRPr="00B015AF">
        <w:rPr>
          <w:rFonts w:ascii="Times New Roman" w:hAnsi="Times New Roman" w:cs="Times New Roman"/>
          <w:sz w:val="24"/>
        </w:rPr>
        <w:t xml:space="preserve"> on local economic effects and in particular on poverty alleviation (Federico, 2018). During the UN Commission on Sustainable Development in 1999, governments were called to maximize the potential of tourism in eradication of poverty by developing appropriate strategies in cooperation with major groups and indigenous and local communities (Federico, 2018; Goodwin, 2006). Kiss ,(2004) pointed out that ecotourism development is popular as a means of linking conservation and house hold livelihood and preserving biodiversity while </w:t>
      </w:r>
      <w:r w:rsidRPr="00B015AF">
        <w:rPr>
          <w:rFonts w:ascii="Times New Roman" w:hAnsi="Times New Roman" w:cs="Times New Roman"/>
        </w:rPr>
        <w:t xml:space="preserve">simultaneously reducing rural poverty. Its popularity is based on the premise that biodiversity must pay for itself by generating economic benefits, particularly for local people. </w:t>
      </w: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Therefore, regions containing abundant special natural areas can target ecotourism in order to promote their local economy leading to a reduction in economic gap be</w:t>
      </w:r>
      <w:r w:rsidR="007345C2" w:rsidRPr="00D56E62">
        <w:rPr>
          <w:color w:val="auto"/>
        </w:rPr>
        <w:t>tween regions (Wen and Tisdell,</w:t>
      </w:r>
      <w:r w:rsidRPr="00D56E62">
        <w:rPr>
          <w:color w:val="auto"/>
        </w:rPr>
        <w:t>2001).Therefore represents a form of tourism where the government has substantial control over, and is involved in its development and management. It is an arrangement where a major proportion of the benefit remains within the community (WWF, 2001). It is a form of tourism where decisions are made by local people themselves and benefits go to t</w:t>
      </w:r>
      <w:r w:rsidR="007345C2" w:rsidRPr="00D56E62">
        <w:rPr>
          <w:color w:val="auto"/>
        </w:rPr>
        <w:t>he community (Babar and Khanal, 2007</w:t>
      </w:r>
      <w:r w:rsidRPr="00D56E62">
        <w:rPr>
          <w:color w:val="auto"/>
        </w:rPr>
        <w:t xml:space="preserve">). Hence, the tenets of ecotourism investment are in tandem with the </w:t>
      </w:r>
      <w:r w:rsidRPr="00D56E62">
        <w:rPr>
          <w:color w:val="auto"/>
        </w:rPr>
        <w:lastRenderedPageBreak/>
        <w:t xml:space="preserve">2002 Quebec Declaration on ecotourism that emphasizes. Ecotourism investment therefore represents a form of tourism where the local community has substantial control over, and is involved in its development and management. It is an arrangement where a major proportion of the benefit remains within the community (WWF, 2001). It is a form of tourism where decisions are made by local people themselves and benefits go to the community (Babar and Khanal, 2007). Hence, the tenets of ecotourism investment are in tandem with the 2002 Quebec Declaration on ecotourism that emphasizes on the inclusion of local and indigenous communities in planning, development and operation while contributing to their wellbeing (UNEP and WTO, 2019). </w:t>
      </w:r>
    </w:p>
    <w:p w:rsidR="003B7CB5" w:rsidRPr="00D56E62" w:rsidRDefault="003B7CB5" w:rsidP="00211066">
      <w:pPr>
        <w:pStyle w:val="Default"/>
        <w:shd w:val="clear" w:color="auto" w:fill="FFFFFF" w:themeFill="background1"/>
        <w:spacing w:line="360" w:lineRule="auto"/>
        <w:jc w:val="both"/>
        <w:rPr>
          <w:color w:val="auto"/>
        </w:rPr>
      </w:pP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 xml:space="preserve">However, a major challenge facing tourism development is that there is very little data that demonstrates the effects of tourism on poverty. The sector is managed for foreign exchange benefit rather than as a pro-poor development strategy (Goodwin H, 2017). Traditionally, tourism development has been measured and reported at macro-economic levels focusing more on the number of international arrivals, contribution to employment, balance of payment and foreign exchange earnings. There is little mention or demonstration of effects on the poor, particularly the host community. The emergence of the need to boost partnership in conservation efforts encouraged communities to participate but did not stress the need to improve their </w:t>
      </w:r>
      <w:r w:rsidR="007345C2" w:rsidRPr="00D56E62">
        <w:rPr>
          <w:color w:val="auto"/>
        </w:rPr>
        <w:t>socio-economic welfare (Rutten, 2017</w:t>
      </w:r>
      <w:r w:rsidRPr="00D56E62">
        <w:rPr>
          <w:color w:val="auto"/>
        </w:rPr>
        <w:t xml:space="preserve">) .It is this gap in literature, knowledge and data that this study sought to address. </w:t>
      </w:r>
    </w:p>
    <w:p w:rsidR="003B7CB5" w:rsidRPr="00D56E62" w:rsidRDefault="003B7CB5" w:rsidP="00211066">
      <w:pPr>
        <w:pStyle w:val="Default"/>
        <w:shd w:val="clear" w:color="auto" w:fill="FFFFFF" w:themeFill="background1"/>
        <w:spacing w:line="360" w:lineRule="auto"/>
        <w:jc w:val="both"/>
        <w:rPr>
          <w:color w:val="auto"/>
        </w:rPr>
      </w:pP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This was done by focusing on the household socio-economic in ecotourism investment projects in group ranches, particularly the effects of tourism at the micro-economic level. Considering households as the primary stakeholders in the ecotourism investment projects, this study sought to determine the level and nature of local community involvement. In addition, the study sought to determine the entitlement of the households in terms of the defined and expected gains and losses in the context of experienced gains and losses.</w:t>
      </w:r>
      <w:r w:rsidR="007F04FD" w:rsidRPr="00D56E62">
        <w:rPr>
          <w:color w:val="auto"/>
        </w:rPr>
        <w:t xml:space="preserve"> </w:t>
      </w:r>
      <w:r w:rsidR="007345C2" w:rsidRPr="00D56E62">
        <w:rPr>
          <w:color w:val="auto"/>
        </w:rPr>
        <w:t>Stronza</w:t>
      </w:r>
      <w:r w:rsidR="007F04FD" w:rsidRPr="00D56E62">
        <w:rPr>
          <w:color w:val="auto"/>
        </w:rPr>
        <w:t>,</w:t>
      </w:r>
      <w:r w:rsidR="00B91701" w:rsidRPr="00D56E62">
        <w:rPr>
          <w:color w:val="auto"/>
        </w:rPr>
        <w:t xml:space="preserve"> (2019</w:t>
      </w:r>
      <w:r w:rsidRPr="00D56E62">
        <w:rPr>
          <w:color w:val="auto"/>
        </w:rPr>
        <w:t xml:space="preserve">) is of the opinion that when ecotourism is participatory, it ceases being simply an economic incentive, but rather becomes a transforming experience. The emanating attention on local people and their cultures and accruing gains become factors for continuity. People relate differently (i.e. more positively) with nature and perceive their culture as an important livelihood factor. </w:t>
      </w:r>
    </w:p>
    <w:p w:rsidR="003B7CB5" w:rsidRPr="00D56E62" w:rsidRDefault="003B7CB5" w:rsidP="00211066">
      <w:pPr>
        <w:pStyle w:val="Default"/>
        <w:shd w:val="clear" w:color="auto" w:fill="FFFFFF" w:themeFill="background1"/>
        <w:spacing w:line="360" w:lineRule="auto"/>
        <w:jc w:val="both"/>
        <w:rPr>
          <w:color w:val="auto"/>
        </w:rPr>
      </w:pP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At the United Nations Conference on Trade and Development (UNCTAD) in 2001, WTO argued that tourism can make a meaningful contribution to reduction of poverty by engaging in pro-poor and destination based d</w:t>
      </w:r>
      <w:r w:rsidR="007345C2" w:rsidRPr="00D56E62">
        <w:rPr>
          <w:color w:val="auto"/>
        </w:rPr>
        <w:t>evelopment projects (Frederico</w:t>
      </w:r>
      <w:r w:rsidR="007F04FD" w:rsidRPr="00D56E62">
        <w:rPr>
          <w:color w:val="auto"/>
        </w:rPr>
        <w:t>, 2018</w:t>
      </w:r>
      <w:r w:rsidRPr="00D56E62">
        <w:rPr>
          <w:color w:val="auto"/>
        </w:rPr>
        <w:t>). The poor in this case represent people who do achieve minimum levels of satisfaction of their most basic needs and who lack the capacity to escape from this situation by them</w:t>
      </w:r>
      <w:r w:rsidR="007345C2" w:rsidRPr="00D56E62">
        <w:rPr>
          <w:color w:val="auto"/>
        </w:rPr>
        <w:t>selves (Goodwin, 2006). O’Neill</w:t>
      </w:r>
      <w:r w:rsidRPr="00D56E62">
        <w:rPr>
          <w:color w:val="auto"/>
        </w:rPr>
        <w:t>, (2008) describes. Ecotourism investment as a practice in which local people, usually those who are poor or economically marginalized in rural parts of the world open up their homes and community to visitors seeking sustainably achieved cultural, educational or recreational and travel experiences. In return, the host community receives incomes as employees, managers, entrepreneurs, as food and service providers or as stakeholders.</w:t>
      </w:r>
    </w:p>
    <w:p w:rsidR="00917D42" w:rsidRPr="00EE34F2" w:rsidRDefault="003B766F" w:rsidP="00EE34F2">
      <w:pPr>
        <w:pStyle w:val="Caption"/>
        <w:rPr>
          <w:rFonts w:ascii="Times New Roman" w:hAnsi="Times New Roman" w:cs="Times New Roman"/>
          <w:color w:val="auto"/>
          <w:sz w:val="28"/>
        </w:rPr>
      </w:pPr>
      <w:bookmarkStart w:id="176" w:name="_Toc117310198"/>
      <w:bookmarkStart w:id="177" w:name="_Toc117328449"/>
      <w:bookmarkStart w:id="178" w:name="_Toc117381423"/>
      <w:bookmarkStart w:id="179" w:name="_Toc125157980"/>
      <w:r w:rsidRPr="00EE34F2">
        <w:rPr>
          <w:rFonts w:ascii="Times New Roman" w:hAnsi="Times New Roman" w:cs="Times New Roman"/>
          <w:color w:val="auto"/>
          <w:sz w:val="28"/>
        </w:rPr>
        <w:t>2.7.</w:t>
      </w:r>
      <w:r w:rsidR="003B7CB5" w:rsidRPr="00EE34F2">
        <w:rPr>
          <w:rFonts w:ascii="Times New Roman" w:hAnsi="Times New Roman" w:cs="Times New Roman"/>
          <w:color w:val="auto"/>
          <w:sz w:val="28"/>
        </w:rPr>
        <w:t xml:space="preserve"> Economic attitude</w:t>
      </w:r>
      <w:bookmarkEnd w:id="176"/>
      <w:bookmarkEnd w:id="177"/>
      <w:bookmarkEnd w:id="178"/>
      <w:bookmarkEnd w:id="179"/>
    </w:p>
    <w:p w:rsidR="003B7CB5"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r w:rsidRPr="00D56E62">
        <w:rPr>
          <w:rFonts w:ascii="Times New Roman" w:hAnsi="Times New Roman" w:cs="Times New Roman"/>
          <w:sz w:val="24"/>
          <w:szCs w:val="24"/>
          <w:lang w:bidi="ar-SA"/>
        </w:rPr>
        <w:t xml:space="preserve">Consequently, subsistence farming system in </w:t>
      </w:r>
      <w:r w:rsidR="008B51C0" w:rsidRPr="00D56E62">
        <w:rPr>
          <w:rFonts w:ascii="Times New Roman" w:hAnsi="Times New Roman" w:cs="Times New Roman"/>
          <w:sz w:val="24"/>
          <w:szCs w:val="24"/>
          <w:lang w:bidi="ar-SA"/>
        </w:rPr>
        <w:t>W</w:t>
      </w:r>
      <w:r w:rsidRPr="00D56E62">
        <w:rPr>
          <w:rFonts w:ascii="Times New Roman" w:hAnsi="Times New Roman" w:cs="Times New Roman"/>
          <w:sz w:val="24"/>
          <w:szCs w:val="24"/>
          <w:lang w:bidi="ar-SA"/>
        </w:rPr>
        <w:t xml:space="preserve">enchi while fishing, honey rearing in </w:t>
      </w:r>
      <w:r w:rsidR="008B51C0" w:rsidRPr="00D56E62">
        <w:rPr>
          <w:rFonts w:ascii="Times New Roman" w:hAnsi="Times New Roman" w:cs="Times New Roman"/>
          <w:sz w:val="24"/>
          <w:szCs w:val="24"/>
          <w:lang w:bidi="ar-SA"/>
        </w:rPr>
        <w:t>W</w:t>
      </w:r>
      <w:r w:rsidRPr="00D56E62">
        <w:rPr>
          <w:rFonts w:ascii="Times New Roman" w:hAnsi="Times New Roman" w:cs="Times New Roman"/>
          <w:sz w:val="24"/>
          <w:szCs w:val="24"/>
          <w:lang w:bidi="ar-SA"/>
        </w:rPr>
        <w:t>enchi district bare often the majority of economic ac</w:t>
      </w:r>
      <w:r w:rsidR="0028143A">
        <w:rPr>
          <w:rFonts w:ascii="Times New Roman" w:hAnsi="Times New Roman" w:cs="Times New Roman"/>
          <w:sz w:val="24"/>
          <w:szCs w:val="24"/>
          <w:lang w:bidi="ar-SA"/>
        </w:rPr>
        <w:t>tivities for indigenous people,</w:t>
      </w:r>
      <w:r w:rsidR="0028143A" w:rsidRPr="00D56E62">
        <w:rPr>
          <w:rFonts w:ascii="Times New Roman" w:hAnsi="Times New Roman" w:cs="Times New Roman"/>
          <w:sz w:val="24"/>
          <w:szCs w:val="24"/>
          <w:lang w:bidi="ar-SA"/>
        </w:rPr>
        <w:t xml:space="preserve"> tourism</w:t>
      </w:r>
      <w:r w:rsidRPr="00D56E62">
        <w:rPr>
          <w:rFonts w:ascii="Times New Roman" w:hAnsi="Times New Roman" w:cs="Times New Roman"/>
          <w:sz w:val="24"/>
          <w:szCs w:val="24"/>
          <w:lang w:bidi="ar-SA"/>
        </w:rPr>
        <w:t xml:space="preserve"> has the potential to greatly boost their household income. In addition, tourism development can provide monetary incentives for indigenous communities to pursue their traditional farming system. With hotels and other tourist accommodation providers offering a lucrati</w:t>
      </w:r>
      <w:r w:rsidR="007345C2" w:rsidRPr="00D56E62">
        <w:rPr>
          <w:rFonts w:ascii="Times New Roman" w:hAnsi="Times New Roman" w:cs="Times New Roman"/>
          <w:sz w:val="24"/>
          <w:szCs w:val="24"/>
          <w:lang w:bidi="ar-SA"/>
        </w:rPr>
        <w:t xml:space="preserve">ve local produce market (Latip, </w:t>
      </w:r>
      <w:r w:rsidRPr="00D56E62">
        <w:rPr>
          <w:rFonts w:ascii="Times New Roman" w:hAnsi="Times New Roman" w:cs="Times New Roman"/>
          <w:sz w:val="24"/>
          <w:szCs w:val="24"/>
          <w:lang w:bidi="ar-SA"/>
        </w:rPr>
        <w:t>Rasoolimanesh, Must</w:t>
      </w:r>
      <w:r w:rsidR="007345C2" w:rsidRPr="00D56E62">
        <w:rPr>
          <w:rFonts w:ascii="Times New Roman" w:hAnsi="Times New Roman" w:cs="Times New Roman"/>
          <w:sz w:val="24"/>
          <w:szCs w:val="24"/>
          <w:lang w:bidi="ar-SA"/>
        </w:rPr>
        <w:t>afa, Matura, Marzuki, and Umar</w:t>
      </w:r>
      <w:r w:rsidR="009216D3" w:rsidRPr="00D56E62">
        <w:rPr>
          <w:rFonts w:ascii="Times New Roman" w:hAnsi="Times New Roman" w:cs="Times New Roman"/>
          <w:sz w:val="24"/>
          <w:szCs w:val="24"/>
          <w:lang w:bidi="ar-SA"/>
        </w:rPr>
        <w:t>, 2018</w:t>
      </w:r>
      <w:r w:rsidRPr="00D56E62">
        <w:rPr>
          <w:rFonts w:ascii="Times New Roman" w:hAnsi="Times New Roman" w:cs="Times New Roman"/>
          <w:sz w:val="24"/>
          <w:szCs w:val="24"/>
          <w:lang w:bidi="ar-SA"/>
        </w:rPr>
        <w:t xml:space="preserve">). Nevertheless, the growth of tourism can have an impact on the price of essential goods and, more specifically, on increased prices or costs of houses. The increasing financial need for family support among indigenous peoples; which has changed the attitudes and lifestyles of this group from a simple lifestyle to a more complicated lifestyle in which people have </w:t>
      </w:r>
      <w:r w:rsidR="009216D3" w:rsidRPr="00D56E62">
        <w:rPr>
          <w:rFonts w:ascii="Times New Roman" w:hAnsi="Times New Roman" w:cs="Times New Roman"/>
          <w:sz w:val="24"/>
          <w:szCs w:val="24"/>
          <w:lang w:bidi="ar-SA"/>
        </w:rPr>
        <w:t>to leave their jobs (Norlida et</w:t>
      </w:r>
      <w:r w:rsidR="0025082B" w:rsidRPr="00D56E62">
        <w:rPr>
          <w:rFonts w:ascii="Times New Roman" w:hAnsi="Times New Roman" w:cs="Times New Roman"/>
          <w:sz w:val="24"/>
          <w:szCs w:val="24"/>
          <w:lang w:bidi="ar-SA"/>
        </w:rPr>
        <w:t>, al</w:t>
      </w:r>
      <w:r w:rsidRPr="00D56E62">
        <w:rPr>
          <w:rFonts w:ascii="Times New Roman" w:hAnsi="Times New Roman" w:cs="Times New Roman"/>
          <w:sz w:val="24"/>
          <w:szCs w:val="24"/>
          <w:lang w:bidi="ar-SA"/>
        </w:rPr>
        <w:t xml:space="preserve"> 2012). Tourism activities also result in higher living costs, higher property prices, overcrowding and road congestion, higher demand and competition for resources and amenities and higher prevalence of substance use and other  antisocial behaviors, especi</w:t>
      </w:r>
      <w:r w:rsidR="006E401B" w:rsidRPr="00D56E62">
        <w:rPr>
          <w:rFonts w:ascii="Times New Roman" w:hAnsi="Times New Roman" w:cs="Times New Roman"/>
          <w:sz w:val="24"/>
          <w:szCs w:val="24"/>
          <w:lang w:bidi="ar-SA"/>
        </w:rPr>
        <w:t xml:space="preserve">ally among younger generations </w:t>
      </w:r>
      <w:r w:rsidRPr="00D56E62">
        <w:rPr>
          <w:rFonts w:ascii="Times New Roman" w:hAnsi="Times New Roman" w:cs="Times New Roman"/>
          <w:sz w:val="24"/>
          <w:szCs w:val="24"/>
          <w:lang w:bidi="ar-SA"/>
        </w:rPr>
        <w:t>(Deery et al.</w:t>
      </w:r>
      <w:r w:rsidR="009216D3" w:rsidRPr="00D56E62">
        <w:rPr>
          <w:rFonts w:ascii="Times New Roman" w:hAnsi="Times New Roman" w:cs="Times New Roman"/>
          <w:sz w:val="24"/>
          <w:szCs w:val="24"/>
          <w:lang w:bidi="ar-SA"/>
        </w:rPr>
        <w:t>, 2012); Látková and Vogt, 2012</w:t>
      </w:r>
      <w:r w:rsidRPr="00D56E62">
        <w:rPr>
          <w:rFonts w:ascii="Times New Roman" w:hAnsi="Times New Roman" w:cs="Times New Roman"/>
          <w:sz w:val="24"/>
          <w:szCs w:val="24"/>
          <w:lang w:bidi="ar-SA"/>
        </w:rPr>
        <w:t xml:space="preserve">;Tosun, 2012).       </w:t>
      </w:r>
    </w:p>
    <w:p w:rsidR="00EE34F2" w:rsidRDefault="00EE34F2"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p>
    <w:p w:rsidR="00EE34F2" w:rsidRDefault="00EE34F2"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p>
    <w:p w:rsidR="00EE34F2" w:rsidRDefault="00EE34F2"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p>
    <w:p w:rsidR="00EE34F2" w:rsidRPr="00D56E62" w:rsidRDefault="00EE34F2"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p>
    <w:p w:rsidR="003B7CB5" w:rsidRPr="00EE34F2" w:rsidRDefault="003C2B15" w:rsidP="00EE34F2">
      <w:pPr>
        <w:pStyle w:val="Caption"/>
        <w:rPr>
          <w:rFonts w:ascii="Times New Roman" w:hAnsi="Times New Roman" w:cs="Times New Roman"/>
          <w:color w:val="auto"/>
          <w:sz w:val="28"/>
        </w:rPr>
      </w:pPr>
      <w:bookmarkStart w:id="180" w:name="_Toc117310199"/>
      <w:bookmarkStart w:id="181" w:name="_Toc117328450"/>
      <w:bookmarkStart w:id="182" w:name="_Toc117381424"/>
      <w:r w:rsidRPr="00EE34F2">
        <w:rPr>
          <w:rFonts w:ascii="Times New Roman" w:hAnsi="Times New Roman" w:cs="Times New Roman"/>
          <w:color w:val="auto"/>
          <w:sz w:val="28"/>
        </w:rPr>
        <w:lastRenderedPageBreak/>
        <w:t xml:space="preserve"> </w:t>
      </w:r>
      <w:bookmarkStart w:id="183" w:name="_Toc125157981"/>
      <w:r w:rsidR="003B766F" w:rsidRPr="00EE34F2">
        <w:rPr>
          <w:rFonts w:ascii="Times New Roman" w:hAnsi="Times New Roman" w:cs="Times New Roman"/>
          <w:color w:val="auto"/>
          <w:sz w:val="28"/>
        </w:rPr>
        <w:t>2.8</w:t>
      </w:r>
      <w:r w:rsidR="00E9750E" w:rsidRPr="00EE34F2">
        <w:rPr>
          <w:rFonts w:ascii="Times New Roman" w:hAnsi="Times New Roman" w:cs="Times New Roman"/>
          <w:color w:val="auto"/>
          <w:sz w:val="28"/>
        </w:rPr>
        <w:t>. Socio</w:t>
      </w:r>
      <w:r w:rsidR="003B7CB5" w:rsidRPr="00EE34F2">
        <w:rPr>
          <w:rFonts w:ascii="Times New Roman" w:hAnsi="Times New Roman" w:cs="Times New Roman"/>
          <w:color w:val="auto"/>
          <w:sz w:val="28"/>
        </w:rPr>
        <w:t>-economic and Environmental Conditions in the area</w:t>
      </w:r>
      <w:bookmarkEnd w:id="180"/>
      <w:bookmarkEnd w:id="181"/>
      <w:bookmarkEnd w:id="182"/>
      <w:bookmarkEnd w:id="183"/>
      <w:r w:rsidR="003B7CB5" w:rsidRPr="00EE34F2">
        <w:rPr>
          <w:rFonts w:ascii="Times New Roman" w:hAnsi="Times New Roman" w:cs="Times New Roman"/>
          <w:color w:val="auto"/>
          <w:sz w:val="28"/>
        </w:rPr>
        <w:t xml:space="preserve"> </w:t>
      </w:r>
    </w:p>
    <w:p w:rsidR="00A271DF" w:rsidRDefault="003B7CB5" w:rsidP="009018EB">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Wenchi Dendi district experiences a myriad of socio-economic and environmental challenges that undermine household’s livelihoods. The higher potential zone of the region is faced with the challenge of land sub-division into uneconomical units measuring an average size of between 2 acres to 5 acres with freehold title</w:t>
      </w:r>
      <w:r w:rsidR="00A32D75" w:rsidRPr="00D56E62">
        <w:rPr>
          <w:rFonts w:ascii="Times New Roman" w:hAnsi="Times New Roman" w:cs="Times New Roman"/>
          <w:sz w:val="24"/>
          <w:szCs w:val="24"/>
        </w:rPr>
        <w:t xml:space="preserve">s (office of </w:t>
      </w:r>
      <w:r w:rsidR="006E401B" w:rsidRPr="00D56E62">
        <w:rPr>
          <w:rFonts w:ascii="Times New Roman" w:hAnsi="Times New Roman" w:cs="Times New Roman"/>
          <w:sz w:val="24"/>
          <w:szCs w:val="24"/>
        </w:rPr>
        <w:t>agriculture, 2021</w:t>
      </w:r>
      <w:r w:rsidRPr="00D56E62">
        <w:rPr>
          <w:rFonts w:ascii="Times New Roman" w:hAnsi="Times New Roman" w:cs="Times New Roman"/>
          <w:sz w:val="24"/>
          <w:szCs w:val="24"/>
        </w:rPr>
        <w:t>). On the other hand, there is hardship in the frost parts of the village between the two lakes is characterized by poverty and food insecurity. Over 48 percent of the population is classified as poor while 100 percent depend on agriculture and rain fed condition (office of agriculture 2021)</w:t>
      </w:r>
      <w:r w:rsidRPr="00D56E62">
        <w:rPr>
          <w:rFonts w:ascii="Times New Roman" w:hAnsi="Times New Roman" w:cs="Times New Roman"/>
          <w:sz w:val="24"/>
          <w:szCs w:val="24"/>
        </w:rPr>
        <w:tab/>
      </w:r>
      <w:bookmarkStart w:id="184" w:name="_Toc117310200"/>
      <w:bookmarkStart w:id="185" w:name="_Toc117328451"/>
      <w:bookmarkStart w:id="186" w:name="_Toc117381425"/>
    </w:p>
    <w:p w:rsidR="009018EB" w:rsidRPr="009018EB" w:rsidRDefault="009018EB" w:rsidP="009018EB">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DD2125" w:rsidRPr="00EE34F2" w:rsidRDefault="003B766F" w:rsidP="00EE34F2">
      <w:pPr>
        <w:pStyle w:val="Caption"/>
        <w:rPr>
          <w:rFonts w:ascii="Times New Roman" w:hAnsi="Times New Roman" w:cs="Times New Roman"/>
          <w:color w:val="auto"/>
        </w:rPr>
      </w:pPr>
      <w:bookmarkStart w:id="187" w:name="_Toc125157982"/>
      <w:r w:rsidRPr="00EE34F2">
        <w:rPr>
          <w:rFonts w:ascii="Times New Roman" w:hAnsi="Times New Roman" w:cs="Times New Roman"/>
          <w:color w:val="auto"/>
          <w:sz w:val="28"/>
        </w:rPr>
        <w:t>2.9</w:t>
      </w:r>
      <w:r w:rsidR="006D54CF" w:rsidRPr="00EE34F2">
        <w:rPr>
          <w:rFonts w:ascii="Times New Roman" w:hAnsi="Times New Roman" w:cs="Times New Roman"/>
          <w:color w:val="auto"/>
          <w:sz w:val="28"/>
        </w:rPr>
        <w:t>. Empirical</w:t>
      </w:r>
      <w:r w:rsidR="003B7CB5" w:rsidRPr="00EE34F2">
        <w:rPr>
          <w:rFonts w:ascii="Times New Roman" w:hAnsi="Times New Roman" w:cs="Times New Roman"/>
          <w:color w:val="auto"/>
          <w:sz w:val="28"/>
        </w:rPr>
        <w:t xml:space="preserve"> literature review</w:t>
      </w:r>
      <w:bookmarkEnd w:id="184"/>
      <w:bookmarkEnd w:id="185"/>
      <w:bookmarkEnd w:id="186"/>
      <w:bookmarkEnd w:id="187"/>
    </w:p>
    <w:p w:rsidR="00DD2125" w:rsidRDefault="00DD2125" w:rsidP="00777B33">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r w:rsidRPr="00DD2125">
        <w:rPr>
          <w:rFonts w:ascii="Times New Roman" w:hAnsi="Times New Roman" w:cs="Times New Roman"/>
          <w:sz w:val="24"/>
          <w:szCs w:val="24"/>
          <w:shd w:val="clear" w:color="auto" w:fill="FFFFFF"/>
        </w:rPr>
        <w:t xml:space="preserve"> Wood, M. E.(</w:t>
      </w:r>
      <w:r w:rsidRPr="00DD2125">
        <w:rPr>
          <w:rFonts w:ascii="Times New Roman" w:hAnsi="Times New Roman" w:cs="Times New Roman"/>
          <w:bCs/>
          <w:sz w:val="24"/>
          <w:szCs w:val="24"/>
        </w:rPr>
        <w:t>2015</w:t>
      </w:r>
      <w:r w:rsidRPr="00DD2125">
        <w:rPr>
          <w:rFonts w:ascii="Times New Roman" w:hAnsi="Times New Roman" w:cs="Times New Roman"/>
          <w:sz w:val="24"/>
          <w:szCs w:val="24"/>
          <w:shd w:val="clear" w:color="auto" w:fill="FFFFFF"/>
        </w:rPr>
        <w:t>).</w:t>
      </w:r>
      <w:r w:rsidRPr="00DD2125">
        <w:rPr>
          <w:rFonts w:ascii="Times New Roman" w:hAnsi="Times New Roman" w:cs="Times New Roman"/>
          <w:sz w:val="24"/>
          <w:szCs w:val="24"/>
        </w:rPr>
        <w:t>Ashley and Garland,(1999) cited in Fennell ,(2015) observe that community participation in resource management for tourism has the potential capacity of increasing income and employment, and of developing skills and institutions for empowering local people for more effectiveness . Ecotourism is therefore perceived as a factor for economic growth, equitable distribution of resources and a process of alleviating poverty. Frederica, (2018) observes that the greater priority of ecotourism should be on socio-economic objectives generally and to poverty reduction in particular. Okazaki ,(2008) argued that community participation therefore is an integral part of tourism in order to help increase community’s carrying capacity by reducing negative effects while enhancing positive effects.</w:t>
      </w:r>
    </w:p>
    <w:p w:rsidR="00DD2125" w:rsidRDefault="00DD2125" w:rsidP="00777B33">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p>
    <w:p w:rsidR="00777B33" w:rsidRDefault="00777B33"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r w:rsidRPr="00777B33">
        <w:rPr>
          <w:rFonts w:ascii="Times New Roman" w:hAnsi="Times New Roman" w:cs="Times New Roman"/>
          <w:sz w:val="24"/>
          <w:szCs w:val="24"/>
          <w:lang w:bidi="ar-SA"/>
        </w:rPr>
        <w:t xml:space="preserve">In relation to economic effects, (Kuvan and Akan, 2005) indicated that many rural communities have acquired tourism as a new economic development strategy to alleviate the economic difficulties. The vast majority of tourism economic attitude studies focused on employment opportunities, living standards, income of a society receives from tourism activities and living costs (Kim, 2002). Additionally, a research by Norlida,et al,(2012) has identified that the advancement of the tourism industry has resulted in an increase in indigenous incomes in the district which is why employment opportunities and family economic growth are increasing. Besides, Carencro et al, (2020) has acknowledged that the growth of tourism has brought different effects to the local community, which benefits from job opportunities and enhanced </w:t>
      </w:r>
      <w:r w:rsidRPr="00777B33">
        <w:rPr>
          <w:rFonts w:ascii="Times New Roman" w:hAnsi="Times New Roman" w:cs="Times New Roman"/>
          <w:sz w:val="24"/>
          <w:szCs w:val="24"/>
          <w:lang w:bidi="ar-SA"/>
        </w:rPr>
        <w:lastRenderedPageBreak/>
        <w:t>cultural understanding, prosperity, and well-being. This finding was supported by studies conducted by several researchers</w:t>
      </w:r>
      <w:r w:rsidRPr="00777B33">
        <w:rPr>
          <w:rFonts w:ascii="Times New Roman" w:eastAsiaTheme="minorHAnsi" w:hAnsi="Times New Roman" w:cs="Times New Roman"/>
          <w:sz w:val="24"/>
          <w:szCs w:val="24"/>
          <w:lang w:bidi="ar-SA"/>
        </w:rPr>
        <w:t xml:space="preserve"> (</w:t>
      </w:r>
      <w:r w:rsidRPr="00777B33">
        <w:rPr>
          <w:rFonts w:ascii="Times New Roman" w:hAnsi="Times New Roman" w:cs="Times New Roman"/>
          <w:sz w:val="24"/>
          <w:szCs w:val="24"/>
          <w:lang w:bidi="ar-SA"/>
        </w:rPr>
        <w:t xml:space="preserve"> </w:t>
      </w:r>
      <w:r w:rsidRPr="00777B33">
        <w:rPr>
          <w:rFonts w:ascii="Times New Roman" w:eastAsiaTheme="minorHAnsi" w:hAnsi="Times New Roman" w:cs="Times New Roman"/>
          <w:sz w:val="24"/>
          <w:szCs w:val="24"/>
          <w:lang w:bidi="ar-SA"/>
        </w:rPr>
        <w:t>Khieri and Nasihatkon,2016)</w:t>
      </w:r>
    </w:p>
    <w:p w:rsidR="00EF259D" w:rsidRDefault="00EF259D"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r w:rsidRPr="00D56E62">
        <w:rPr>
          <w:rFonts w:ascii="Times New Roman" w:hAnsi="Times New Roman" w:cs="Times New Roman"/>
          <w:sz w:val="24"/>
          <w:szCs w:val="24"/>
          <w:lang w:bidi="ar-SA"/>
        </w:rPr>
        <w:t>The most important reason for the inclusion of local inhabitants in ecotourism is equity, taking into consideration the conservation of the area through ecotourism development which inevitably entails restrictions in the traditional usage of local resources by the residents (Eagles et al., 1992 cited in Lindberg, 1998).In fact, numerous studies indicate the importance of incorporating the perceptions, values and interest of the local people in the very region where the ecotourism resource/destination is fou</w:t>
      </w:r>
      <w:r w:rsidR="00E137E4" w:rsidRPr="00D56E62">
        <w:rPr>
          <w:rFonts w:ascii="Times New Roman" w:hAnsi="Times New Roman" w:cs="Times New Roman"/>
          <w:sz w:val="24"/>
          <w:szCs w:val="24"/>
          <w:lang w:bidi="ar-SA"/>
        </w:rPr>
        <w:t>nd (Vincent and Thomson, 2002).</w:t>
      </w:r>
      <w:r w:rsidRPr="00D56E62">
        <w:rPr>
          <w:rFonts w:ascii="Times New Roman" w:hAnsi="Times New Roman" w:cs="Times New Roman"/>
          <w:sz w:val="24"/>
          <w:szCs w:val="24"/>
          <w:lang w:bidi="ar-SA"/>
        </w:rPr>
        <w:t>The involvement of local people should be encouraged from the very beginning by promoting public dialogue and by enabling them to participate in the process of decision making</w:t>
      </w:r>
      <w:r w:rsidR="009216D3" w:rsidRPr="00D56E62">
        <w:rPr>
          <w:rFonts w:ascii="Times New Roman" w:hAnsi="Times New Roman" w:cs="Times New Roman"/>
          <w:sz w:val="24"/>
          <w:szCs w:val="24"/>
          <w:lang w:bidi="ar-SA"/>
        </w:rPr>
        <w:t xml:space="preserve"> and profit sharing (Diamantis</w:t>
      </w:r>
      <w:r w:rsidR="006E401B" w:rsidRPr="00D56E62">
        <w:rPr>
          <w:rFonts w:ascii="Times New Roman" w:hAnsi="Times New Roman" w:cs="Times New Roman"/>
          <w:sz w:val="24"/>
          <w:szCs w:val="24"/>
          <w:lang w:bidi="ar-SA"/>
        </w:rPr>
        <w:t>,2004</w:t>
      </w:r>
      <w:r w:rsidRPr="00D56E62">
        <w:rPr>
          <w:rFonts w:ascii="Times New Roman" w:hAnsi="Times New Roman" w:cs="Times New Roman"/>
          <w:sz w:val="24"/>
          <w:szCs w:val="24"/>
          <w:lang w:bidi="ar-SA"/>
        </w:rPr>
        <w:t>). The main underlying concept for the development of ecotourism investment is the empowerment of local people.</w:t>
      </w: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p>
    <w:p w:rsidR="00835E56" w:rsidRPr="00D56E62" w:rsidRDefault="003B7CB5"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lang w:bidi="ar-SA"/>
        </w:rPr>
      </w:pPr>
      <w:r w:rsidRPr="00D56E62">
        <w:rPr>
          <w:rFonts w:ascii="Times New Roman" w:hAnsi="Times New Roman" w:cs="Times New Roman"/>
          <w:sz w:val="24"/>
          <w:szCs w:val="24"/>
          <w:lang w:bidi="ar-SA"/>
        </w:rPr>
        <w:t>This is only possible when ecotourism planning takes into consideration the views, the perceptions and preferences of the local inhabitants (WWF-International, 2001). Community participation in ecotourism investment makes the project sustainable and attains the objective in its establishment. When people do not receive sufficient benefits as a result of non- participation, they are prone to develop negative attitude towards ecotourism development. This might occur for example when indigenous people whose survival depends heavily upon the exploitation of the natural resource perceive tourism as a threat that deprives them of their livelihood by competing with others over land and resource (Ross and Wall</w:t>
      </w:r>
      <w:r w:rsidR="006218E2" w:rsidRPr="00D56E62">
        <w:rPr>
          <w:rFonts w:ascii="Times New Roman" w:hAnsi="Times New Roman" w:cs="Times New Roman"/>
          <w:sz w:val="24"/>
          <w:szCs w:val="24"/>
          <w:lang w:bidi="ar-SA"/>
        </w:rPr>
        <w:t>, 1999</w:t>
      </w:r>
      <w:r w:rsidRPr="00D56E62">
        <w:rPr>
          <w:rFonts w:ascii="Times New Roman" w:hAnsi="Times New Roman" w:cs="Times New Roman"/>
          <w:sz w:val="24"/>
          <w:szCs w:val="24"/>
          <w:lang w:bidi="ar-SA"/>
        </w:rPr>
        <w:t xml:space="preserve">).In such instances, ecotourism investment is very likely to either fail completely or not succeeds to the minimum possible degree thus, remaining far from the desired </w:t>
      </w:r>
      <w:r w:rsidR="006F68F6" w:rsidRPr="00D56E62">
        <w:rPr>
          <w:rFonts w:ascii="Times New Roman" w:hAnsi="Times New Roman" w:cs="Times New Roman"/>
          <w:sz w:val="24"/>
          <w:szCs w:val="24"/>
          <w:lang w:bidi="ar-SA"/>
        </w:rPr>
        <w:t xml:space="preserve">sustainability (McCool </w:t>
      </w:r>
      <w:r w:rsidR="006E401B" w:rsidRPr="00D56E62">
        <w:rPr>
          <w:rFonts w:ascii="Times New Roman" w:hAnsi="Times New Roman" w:cs="Times New Roman"/>
          <w:sz w:val="24"/>
          <w:szCs w:val="24"/>
          <w:lang w:bidi="ar-SA"/>
        </w:rPr>
        <w:t>and Moisey</w:t>
      </w:r>
      <w:r w:rsidR="006F68F6" w:rsidRPr="00D56E62">
        <w:rPr>
          <w:rFonts w:ascii="Times New Roman" w:hAnsi="Times New Roman" w:cs="Times New Roman"/>
          <w:sz w:val="24"/>
          <w:szCs w:val="24"/>
          <w:lang w:bidi="ar-SA"/>
        </w:rPr>
        <w:t>, 2001</w:t>
      </w:r>
      <w:r w:rsidRPr="00D56E62">
        <w:rPr>
          <w:rFonts w:ascii="Times New Roman" w:hAnsi="Times New Roman" w:cs="Times New Roman"/>
          <w:sz w:val="24"/>
          <w:szCs w:val="24"/>
          <w:lang w:bidi="ar-SA"/>
        </w:rPr>
        <w:t>).</w:t>
      </w:r>
    </w:p>
    <w:p w:rsidR="00FA7F41" w:rsidRDefault="00FA7F41" w:rsidP="00336BFF">
      <w:pPr>
        <w:autoSpaceDE w:val="0"/>
        <w:autoSpaceDN w:val="0"/>
        <w:adjustRightInd w:val="0"/>
        <w:spacing w:after="0" w:line="360" w:lineRule="auto"/>
        <w:jc w:val="both"/>
        <w:rPr>
          <w:rFonts w:ascii="Times New Roman" w:hAnsi="Times New Roman" w:cs="Times New Roman"/>
          <w:sz w:val="24"/>
          <w:szCs w:val="24"/>
        </w:rPr>
      </w:pPr>
    </w:p>
    <w:p w:rsidR="00336BFF" w:rsidRPr="00905BA4" w:rsidRDefault="00BE704D" w:rsidP="00336BFF">
      <w:pPr>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V</w:t>
      </w:r>
      <w:r w:rsidR="00336BFF" w:rsidRPr="00905BA4">
        <w:rPr>
          <w:rFonts w:ascii="Times New Roman" w:hAnsi="Times New Roman" w:cs="Times New Roman"/>
          <w:sz w:val="24"/>
          <w:szCs w:val="24"/>
        </w:rPr>
        <w:t>illages in Northern Tanzania (Christ 1998); villages in Senegal(Echtner 1999); Achuar village</w:t>
      </w:r>
      <w:r w:rsidR="00336BFF">
        <w:rPr>
          <w:rFonts w:ascii="Times New Roman" w:hAnsi="Times New Roman" w:cs="Times New Roman"/>
          <w:sz w:val="24"/>
          <w:szCs w:val="24"/>
        </w:rPr>
        <w:t xml:space="preserve"> </w:t>
      </w:r>
      <w:r w:rsidR="00336BFF" w:rsidRPr="00905BA4">
        <w:rPr>
          <w:rFonts w:ascii="Times New Roman" w:hAnsi="Times New Roman" w:cs="Times New Roman"/>
          <w:sz w:val="24"/>
          <w:szCs w:val="24"/>
        </w:rPr>
        <w:t xml:space="preserve">communities in Ecuador (Rodriquez 1999) and village communities in the Mt Everest Region.(Stevens 1993) In the case of Loboir </w:t>
      </w:r>
      <w:r w:rsidR="00336BFF">
        <w:rPr>
          <w:rFonts w:ascii="Times New Roman" w:hAnsi="Times New Roman" w:cs="Times New Roman"/>
          <w:sz w:val="24"/>
          <w:szCs w:val="24"/>
        </w:rPr>
        <w:t xml:space="preserve"> </w:t>
      </w:r>
      <w:r w:rsidR="00336BFF" w:rsidRPr="00905BA4">
        <w:rPr>
          <w:rFonts w:ascii="Times New Roman" w:hAnsi="Times New Roman" w:cs="Times New Roman"/>
          <w:sz w:val="24"/>
          <w:szCs w:val="24"/>
        </w:rPr>
        <w:t>Soit and Emboreet villages more than $40,000 in tourist fees</w:t>
      </w:r>
      <w:r w:rsidR="00336BFF">
        <w:rPr>
          <w:rFonts w:ascii="Times New Roman" w:hAnsi="Times New Roman" w:cs="Times New Roman"/>
          <w:sz w:val="24"/>
          <w:szCs w:val="24"/>
        </w:rPr>
        <w:t xml:space="preserve"> </w:t>
      </w:r>
      <w:r w:rsidR="00336BFF" w:rsidRPr="00905BA4">
        <w:rPr>
          <w:rFonts w:ascii="Times New Roman" w:hAnsi="Times New Roman" w:cs="Times New Roman"/>
          <w:sz w:val="24"/>
          <w:szCs w:val="24"/>
        </w:rPr>
        <w:t xml:space="preserve">have been paid to the two villages. These funds have been spent on maintaining a </w:t>
      </w:r>
      <w:r w:rsidR="00336BFF" w:rsidRPr="00905BA4">
        <w:rPr>
          <w:rFonts w:ascii="Times New Roman" w:hAnsi="Times New Roman" w:cs="Times New Roman"/>
          <w:sz w:val="24"/>
          <w:szCs w:val="24"/>
        </w:rPr>
        <w:lastRenderedPageBreak/>
        <w:t>village borehole and water pump, expanding the village school and purchasing food for villages during a drought. (Christ 1998)</w:t>
      </w:r>
    </w:p>
    <w:p w:rsidR="00336BFF" w:rsidRDefault="00336BFF" w:rsidP="00336BFF">
      <w:pPr>
        <w:autoSpaceDE w:val="0"/>
        <w:autoSpaceDN w:val="0"/>
        <w:adjustRightInd w:val="0"/>
        <w:spacing w:after="0" w:line="360" w:lineRule="auto"/>
        <w:jc w:val="both"/>
        <w:rPr>
          <w:rFonts w:ascii="Times New Roman" w:hAnsi="Times New Roman" w:cs="Times New Roman"/>
          <w:sz w:val="24"/>
          <w:szCs w:val="24"/>
        </w:rPr>
      </w:pPr>
      <w:r w:rsidRPr="00905BA4">
        <w:rPr>
          <w:rFonts w:ascii="Times New Roman" w:hAnsi="Times New Roman" w:cs="Times New Roman"/>
          <w:sz w:val="24"/>
          <w:szCs w:val="24"/>
        </w:rPr>
        <w:t xml:space="preserve">In contrast to these examples were others where tourism development had provided </w:t>
      </w:r>
      <w:r w:rsidRPr="00905BA4">
        <w:rPr>
          <w:rFonts w:ascii="Times New Roman" w:hAnsi="Times New Roman" w:cs="Times New Roman"/>
          <w:bCs/>
          <w:iCs/>
          <w:sz w:val="24"/>
          <w:szCs w:val="24"/>
        </w:rPr>
        <w:t>few</w:t>
      </w:r>
      <w:r>
        <w:rPr>
          <w:rFonts w:ascii="Times New Roman" w:hAnsi="Times New Roman" w:cs="Times New Roman"/>
          <w:bCs/>
          <w:iCs/>
          <w:sz w:val="24"/>
          <w:szCs w:val="24"/>
        </w:rPr>
        <w:t xml:space="preserve"> </w:t>
      </w:r>
      <w:r w:rsidRPr="00905BA4">
        <w:rPr>
          <w:rFonts w:ascii="Times New Roman" w:hAnsi="Times New Roman" w:cs="Times New Roman"/>
          <w:bCs/>
          <w:iCs/>
          <w:sz w:val="24"/>
          <w:szCs w:val="24"/>
        </w:rPr>
        <w:t>economic benefits to the village communities</w:t>
      </w:r>
      <w:r w:rsidRPr="00905BA4">
        <w:rPr>
          <w:rFonts w:ascii="Times New Roman" w:hAnsi="Times New Roman" w:cs="Times New Roman"/>
          <w:sz w:val="24"/>
          <w:szCs w:val="24"/>
        </w:rPr>
        <w:t>. These included the: Gales Point community in</w:t>
      </w:r>
      <w:r>
        <w:rPr>
          <w:rFonts w:ascii="Times New Roman" w:hAnsi="Times New Roman" w:cs="Times New Roman"/>
          <w:sz w:val="24"/>
          <w:szCs w:val="24"/>
        </w:rPr>
        <w:t xml:space="preserve"> </w:t>
      </w:r>
      <w:r w:rsidRPr="00905BA4">
        <w:rPr>
          <w:rFonts w:ascii="Times New Roman" w:hAnsi="Times New Roman" w:cs="Times New Roman"/>
          <w:sz w:val="24"/>
          <w:szCs w:val="24"/>
        </w:rPr>
        <w:t>Belize (Belsky 1999</w:t>
      </w:r>
      <w:r w:rsidRPr="00904319">
        <w:rPr>
          <w:rFonts w:ascii="Times New Roman" w:hAnsi="Times New Roman" w:cs="Times New Roman"/>
          <w:sz w:val="24"/>
          <w:szCs w:val="24"/>
        </w:rPr>
        <w:t>); a village community within the Komodo National Park in Indonesia(Walpole and Goodwin 2000); an Akha village community near Chaing Rai (Toyota 1996); village</w:t>
      </w:r>
      <w:r>
        <w:rPr>
          <w:rFonts w:ascii="Times New Roman" w:hAnsi="Times New Roman" w:cs="Times New Roman"/>
          <w:b/>
          <w:bCs/>
          <w:i/>
          <w:iCs/>
          <w:sz w:val="24"/>
          <w:szCs w:val="24"/>
        </w:rPr>
        <w:t xml:space="preserve"> </w:t>
      </w:r>
      <w:r w:rsidRPr="00904319">
        <w:rPr>
          <w:rFonts w:ascii="Times New Roman" w:hAnsi="Times New Roman" w:cs="Times New Roman"/>
          <w:sz w:val="24"/>
          <w:szCs w:val="24"/>
        </w:rPr>
        <w:t xml:space="preserve">communities in the </w:t>
      </w:r>
      <w:r w:rsidRPr="00905BA4">
        <w:rPr>
          <w:rFonts w:ascii="Times New Roman" w:hAnsi="Times New Roman" w:cs="Times New Roman"/>
          <w:sz w:val="24"/>
          <w:szCs w:val="24"/>
        </w:rPr>
        <w:t>Mustang Region of Nepal (Shackley 1994); village communities in Sulawesi,Indonesia (Ross and Wall 1999) and a village community in Ngada, Flores, Indonesia (Cole 1997)</w:t>
      </w:r>
      <w:r w:rsidRPr="00905BA4">
        <w:rPr>
          <w:rFonts w:ascii="Times New Roman" w:hAnsi="Times New Roman" w:cs="Times New Roman"/>
          <w:bCs/>
          <w:iCs/>
          <w:sz w:val="24"/>
          <w:szCs w:val="24"/>
        </w:rPr>
        <w:t xml:space="preserve"> </w:t>
      </w:r>
      <w:r w:rsidRPr="00905BA4">
        <w:rPr>
          <w:rFonts w:ascii="Times New Roman" w:hAnsi="Times New Roman" w:cs="Times New Roman"/>
          <w:sz w:val="24"/>
          <w:szCs w:val="24"/>
        </w:rPr>
        <w:t>In regards to the distribution of benefits thirty five out of the fifty nine studies highlighted that</w:t>
      </w:r>
      <w:r w:rsidRPr="00905BA4">
        <w:rPr>
          <w:rFonts w:ascii="Times New Roman" w:hAnsi="Times New Roman" w:cs="Times New Roman"/>
          <w:bCs/>
          <w:iCs/>
          <w:sz w:val="24"/>
          <w:szCs w:val="24"/>
        </w:rPr>
        <w:t xml:space="preserve"> economic benefits of tourism development were only flowing to individuals </w:t>
      </w:r>
      <w:r w:rsidRPr="00905BA4">
        <w:rPr>
          <w:rFonts w:ascii="Times New Roman" w:hAnsi="Times New Roman" w:cs="Times New Roman"/>
          <w:sz w:val="24"/>
          <w:szCs w:val="24"/>
        </w:rPr>
        <w:t>within the villages and</w:t>
      </w:r>
      <w:r w:rsidRPr="00905BA4">
        <w:rPr>
          <w:rFonts w:ascii="Times New Roman" w:hAnsi="Times New Roman" w:cs="Times New Roman"/>
          <w:bCs/>
          <w:iCs/>
          <w:sz w:val="24"/>
          <w:szCs w:val="24"/>
        </w:rPr>
        <w:t xml:space="preserve"> </w:t>
      </w:r>
      <w:r w:rsidRPr="00905BA4">
        <w:rPr>
          <w:rFonts w:ascii="Times New Roman" w:hAnsi="Times New Roman" w:cs="Times New Roman"/>
          <w:sz w:val="24"/>
          <w:szCs w:val="24"/>
        </w:rPr>
        <w:t xml:space="preserve">not the whole community. In the other twenty studies the </w:t>
      </w:r>
      <w:r w:rsidRPr="00905BA4">
        <w:rPr>
          <w:rFonts w:ascii="Times New Roman" w:hAnsi="Times New Roman" w:cs="Times New Roman"/>
          <w:bCs/>
          <w:iCs/>
          <w:sz w:val="24"/>
          <w:szCs w:val="24"/>
        </w:rPr>
        <w:t xml:space="preserve">benefits of tourism flowed to all members of the community </w:t>
      </w:r>
      <w:r w:rsidRPr="00905BA4">
        <w:rPr>
          <w:rFonts w:ascii="Times New Roman" w:hAnsi="Times New Roman" w:cs="Times New Roman"/>
          <w:sz w:val="24"/>
          <w:szCs w:val="24"/>
        </w:rPr>
        <w:t>- often in the form of a communal fund or project. Six of these</w:t>
      </w:r>
      <w:r w:rsidRPr="00905BA4">
        <w:rPr>
          <w:rFonts w:ascii="Times New Roman" w:hAnsi="Times New Roman" w:cs="Times New Roman"/>
          <w:bCs/>
          <w:iCs/>
          <w:sz w:val="24"/>
          <w:szCs w:val="24"/>
        </w:rPr>
        <w:t xml:space="preserve"> </w:t>
      </w:r>
      <w:r w:rsidRPr="00905BA4">
        <w:rPr>
          <w:rFonts w:ascii="Times New Roman" w:hAnsi="Times New Roman" w:cs="Times New Roman"/>
          <w:sz w:val="24"/>
          <w:szCs w:val="24"/>
        </w:rPr>
        <w:t>communities have set up arrangements within their communities so that economic benefits flow to</w:t>
      </w:r>
      <w:r w:rsidRPr="00905BA4">
        <w:rPr>
          <w:rFonts w:ascii="Times New Roman" w:hAnsi="Times New Roman" w:cs="Times New Roman"/>
          <w:bCs/>
          <w:iCs/>
          <w:sz w:val="24"/>
          <w:szCs w:val="24"/>
        </w:rPr>
        <w:t xml:space="preserve"> </w:t>
      </w:r>
      <w:r w:rsidRPr="00905BA4">
        <w:rPr>
          <w:rFonts w:ascii="Times New Roman" w:hAnsi="Times New Roman" w:cs="Times New Roman"/>
          <w:sz w:val="24"/>
          <w:szCs w:val="24"/>
        </w:rPr>
        <w:t>individuals who complete</w:t>
      </w:r>
      <w:r w:rsidRPr="00904319">
        <w:rPr>
          <w:rFonts w:ascii="Times New Roman" w:hAnsi="Times New Roman" w:cs="Times New Roman"/>
          <w:sz w:val="24"/>
          <w:szCs w:val="24"/>
        </w:rPr>
        <w:t xml:space="preserve"> tourism related work whilst also contributing to a communal fund. These</w:t>
      </w:r>
      <w:r>
        <w:rPr>
          <w:rFonts w:ascii="Times New Roman" w:hAnsi="Times New Roman" w:cs="Times New Roman"/>
          <w:b/>
          <w:bCs/>
          <w:i/>
          <w:iCs/>
          <w:sz w:val="24"/>
          <w:szCs w:val="24"/>
        </w:rPr>
        <w:t xml:space="preserve"> </w:t>
      </w:r>
      <w:r w:rsidRPr="00904319">
        <w:rPr>
          <w:rFonts w:ascii="Times New Roman" w:hAnsi="Times New Roman" w:cs="Times New Roman"/>
          <w:sz w:val="24"/>
          <w:szCs w:val="24"/>
        </w:rPr>
        <w:t>communities include: the Zabalo community in Ecuador (Borman 1999); the Capirona Community</w:t>
      </w:r>
      <w:r>
        <w:rPr>
          <w:rFonts w:ascii="Times New Roman" w:hAnsi="Times New Roman" w:cs="Times New Roman"/>
          <w:b/>
          <w:bCs/>
          <w:i/>
          <w:iCs/>
          <w:sz w:val="24"/>
          <w:szCs w:val="24"/>
        </w:rPr>
        <w:t xml:space="preserve"> </w:t>
      </w:r>
      <w:r w:rsidRPr="00904319">
        <w:rPr>
          <w:rFonts w:ascii="Times New Roman" w:hAnsi="Times New Roman" w:cs="Times New Roman"/>
          <w:sz w:val="24"/>
          <w:szCs w:val="24"/>
        </w:rPr>
        <w:t>in Ecuador (Colvin 1994); Huaorani Community in Ecuador (Drumm 1998); Garifuna, Mayan and</w:t>
      </w:r>
      <w:r>
        <w:rPr>
          <w:rFonts w:ascii="Times New Roman" w:hAnsi="Times New Roman" w:cs="Times New Roman"/>
          <w:b/>
          <w:bCs/>
          <w:i/>
          <w:iCs/>
          <w:sz w:val="24"/>
          <w:szCs w:val="24"/>
        </w:rPr>
        <w:t xml:space="preserve"> </w:t>
      </w:r>
      <w:r w:rsidRPr="00904319">
        <w:rPr>
          <w:rFonts w:ascii="Times New Roman" w:hAnsi="Times New Roman" w:cs="Times New Roman"/>
          <w:sz w:val="24"/>
          <w:szCs w:val="24"/>
        </w:rPr>
        <w:t>Kekchi Village communities in Belize (Edington and Edington 1997); Iban Longhouse</w:t>
      </w:r>
      <w:r>
        <w:rPr>
          <w:rFonts w:ascii="Times New Roman" w:hAnsi="Times New Roman" w:cs="Times New Roman"/>
          <w:b/>
          <w:bCs/>
          <w:i/>
          <w:iCs/>
          <w:sz w:val="24"/>
          <w:szCs w:val="24"/>
        </w:rPr>
        <w:t xml:space="preserve"> </w:t>
      </w:r>
      <w:r w:rsidRPr="00904319">
        <w:rPr>
          <w:rFonts w:ascii="Times New Roman" w:hAnsi="Times New Roman" w:cs="Times New Roman"/>
          <w:sz w:val="24"/>
          <w:szCs w:val="24"/>
        </w:rPr>
        <w:t>communities in Skrang (Kedit and Sabang 1993) and the Achier village communities in Ecuador</w:t>
      </w:r>
      <w:r>
        <w:rPr>
          <w:rFonts w:ascii="Times New Roman" w:hAnsi="Times New Roman" w:cs="Times New Roman"/>
          <w:b/>
          <w:bCs/>
          <w:i/>
          <w:iCs/>
          <w:sz w:val="24"/>
          <w:szCs w:val="24"/>
        </w:rPr>
        <w:t xml:space="preserve"> </w:t>
      </w:r>
      <w:r w:rsidRPr="00904319">
        <w:rPr>
          <w:rFonts w:ascii="Times New Roman" w:hAnsi="Times New Roman" w:cs="Times New Roman"/>
          <w:sz w:val="24"/>
          <w:szCs w:val="24"/>
        </w:rPr>
        <w:t>(Rodriquez 1999)</w:t>
      </w:r>
    </w:p>
    <w:p w:rsidR="00FA6EAA" w:rsidRPr="00904319" w:rsidRDefault="00FA6EAA" w:rsidP="00336BFF">
      <w:pPr>
        <w:autoSpaceDE w:val="0"/>
        <w:autoSpaceDN w:val="0"/>
        <w:adjustRightInd w:val="0"/>
        <w:spacing w:after="0" w:line="360" w:lineRule="auto"/>
        <w:jc w:val="both"/>
        <w:rPr>
          <w:rFonts w:ascii="Times New Roman" w:hAnsi="Times New Roman" w:cs="Times New Roman"/>
          <w:b/>
          <w:bCs/>
          <w:i/>
          <w:iCs/>
          <w:sz w:val="24"/>
          <w:szCs w:val="24"/>
        </w:rPr>
      </w:pPr>
    </w:p>
    <w:p w:rsidR="00336BFF" w:rsidRDefault="00336BFF" w:rsidP="00336BFF">
      <w:pPr>
        <w:autoSpaceDE w:val="0"/>
        <w:autoSpaceDN w:val="0"/>
        <w:adjustRightInd w:val="0"/>
        <w:spacing w:after="0" w:line="360" w:lineRule="auto"/>
        <w:jc w:val="both"/>
        <w:rPr>
          <w:rFonts w:ascii="Times New Roman" w:hAnsi="Times New Roman" w:cs="Times New Roman"/>
          <w:sz w:val="24"/>
          <w:szCs w:val="24"/>
        </w:rPr>
      </w:pPr>
      <w:r w:rsidRPr="00904319">
        <w:rPr>
          <w:rFonts w:ascii="Times New Roman" w:hAnsi="Times New Roman" w:cs="Times New Roman"/>
          <w:sz w:val="24"/>
          <w:szCs w:val="24"/>
        </w:rPr>
        <w:t>The distribution of economic benefits within the communities also provided some interesting</w:t>
      </w:r>
      <w:r>
        <w:rPr>
          <w:rFonts w:ascii="Times New Roman" w:hAnsi="Times New Roman" w:cs="Times New Roman"/>
          <w:sz w:val="24"/>
          <w:szCs w:val="24"/>
        </w:rPr>
        <w:t xml:space="preserve"> </w:t>
      </w:r>
      <w:r w:rsidRPr="00904319">
        <w:rPr>
          <w:rFonts w:ascii="Times New Roman" w:hAnsi="Times New Roman" w:cs="Times New Roman"/>
          <w:sz w:val="24"/>
          <w:szCs w:val="24"/>
        </w:rPr>
        <w:t xml:space="preserve">outcomes. In particular was the fact, that in five of the studies much of the </w:t>
      </w:r>
      <w:r w:rsidRPr="00904319">
        <w:rPr>
          <w:rFonts w:ascii="Times New Roman" w:hAnsi="Times New Roman" w:cs="Times New Roman"/>
          <w:bCs/>
          <w:iCs/>
          <w:sz w:val="24"/>
          <w:szCs w:val="24"/>
        </w:rPr>
        <w:t>economic benefits of</w:t>
      </w:r>
      <w:r>
        <w:rPr>
          <w:rFonts w:ascii="Times New Roman" w:hAnsi="Times New Roman" w:cs="Times New Roman"/>
          <w:bCs/>
          <w:iCs/>
          <w:sz w:val="24"/>
          <w:szCs w:val="24"/>
        </w:rPr>
        <w:t xml:space="preserve"> </w:t>
      </w:r>
      <w:r w:rsidRPr="00904319">
        <w:rPr>
          <w:rFonts w:ascii="Times New Roman" w:hAnsi="Times New Roman" w:cs="Times New Roman"/>
          <w:bCs/>
          <w:iCs/>
          <w:sz w:val="24"/>
          <w:szCs w:val="24"/>
        </w:rPr>
        <w:t>tourism were being cornered by local elites</w:t>
      </w:r>
      <w:r w:rsidRPr="00904319">
        <w:rPr>
          <w:rFonts w:ascii="Times New Roman" w:hAnsi="Times New Roman" w:cs="Times New Roman"/>
          <w:sz w:val="24"/>
          <w:szCs w:val="24"/>
        </w:rPr>
        <w:t>. Often this was as a result of their favored economic</w:t>
      </w:r>
      <w:r>
        <w:rPr>
          <w:rFonts w:ascii="Times New Roman" w:hAnsi="Times New Roman" w:cs="Times New Roman"/>
          <w:sz w:val="24"/>
          <w:szCs w:val="24"/>
        </w:rPr>
        <w:t xml:space="preserve"> p</w:t>
      </w:r>
      <w:r w:rsidRPr="00904319">
        <w:rPr>
          <w:rFonts w:ascii="Times New Roman" w:hAnsi="Times New Roman" w:cs="Times New Roman"/>
          <w:sz w:val="24"/>
          <w:szCs w:val="24"/>
        </w:rPr>
        <w:t>osition when tourism first started within the community</w:t>
      </w:r>
      <w:r>
        <w:rPr>
          <w:rFonts w:ascii="Times New Roman" w:hAnsi="Times New Roman" w:cs="Times New Roman"/>
          <w:sz w:val="24"/>
          <w:szCs w:val="24"/>
        </w:rPr>
        <w:t xml:space="preserve"> </w:t>
      </w:r>
      <w:r w:rsidRPr="00904319">
        <w:rPr>
          <w:rFonts w:ascii="Times New Roman" w:hAnsi="Times New Roman" w:cs="Times New Roman"/>
          <w:sz w:val="24"/>
          <w:szCs w:val="24"/>
        </w:rPr>
        <w:t xml:space="preserve">surprising then that studies also showed that </w:t>
      </w:r>
      <w:r w:rsidRPr="00904319">
        <w:rPr>
          <w:rFonts w:ascii="Times New Roman" w:hAnsi="Times New Roman" w:cs="Times New Roman"/>
          <w:bCs/>
          <w:iCs/>
          <w:sz w:val="24"/>
          <w:szCs w:val="24"/>
        </w:rPr>
        <w:t>tourism was causing division</w:t>
      </w:r>
      <w:r w:rsidRPr="00904319">
        <w:rPr>
          <w:rFonts w:ascii="Times New Roman" w:hAnsi="Times New Roman" w:cs="Times New Roman"/>
          <w:b/>
          <w:bCs/>
          <w:i/>
          <w:iCs/>
          <w:sz w:val="24"/>
          <w:szCs w:val="24"/>
        </w:rPr>
        <w:t xml:space="preserve"> </w:t>
      </w:r>
      <w:r w:rsidRPr="00904319">
        <w:rPr>
          <w:rFonts w:ascii="Times New Roman" w:hAnsi="Times New Roman" w:cs="Times New Roman"/>
          <w:sz w:val="24"/>
          <w:szCs w:val="24"/>
        </w:rPr>
        <w:t>within the village</w:t>
      </w:r>
      <w:r>
        <w:rPr>
          <w:rFonts w:ascii="Times New Roman" w:hAnsi="Times New Roman" w:cs="Times New Roman"/>
          <w:sz w:val="24"/>
          <w:szCs w:val="24"/>
        </w:rPr>
        <w:t xml:space="preserve"> </w:t>
      </w:r>
      <w:r w:rsidRPr="00904319">
        <w:rPr>
          <w:rFonts w:ascii="Times New Roman" w:hAnsi="Times New Roman" w:cs="Times New Roman"/>
          <w:sz w:val="24"/>
          <w:szCs w:val="24"/>
        </w:rPr>
        <w:t>communities over the distribution of income. Two further studies (Daniel 1998; Mulligan 1999)</w:t>
      </w:r>
      <w:r>
        <w:rPr>
          <w:rFonts w:ascii="Times New Roman" w:hAnsi="Times New Roman" w:cs="Times New Roman"/>
          <w:sz w:val="24"/>
          <w:szCs w:val="24"/>
        </w:rPr>
        <w:t xml:space="preserve"> </w:t>
      </w:r>
      <w:r w:rsidRPr="00904319">
        <w:rPr>
          <w:rFonts w:ascii="Times New Roman" w:hAnsi="Times New Roman" w:cs="Times New Roman"/>
          <w:sz w:val="24"/>
          <w:szCs w:val="24"/>
        </w:rPr>
        <w:t>identified divisions within communities over the pace and level of tourism development. four focused on the rise of food prices (Hitchcock 1993; Stevens 1993; Robinson 1994; Shackley</w:t>
      </w:r>
      <w:r>
        <w:rPr>
          <w:rFonts w:ascii="Times New Roman" w:hAnsi="Times New Roman" w:cs="Times New Roman"/>
          <w:sz w:val="24"/>
          <w:szCs w:val="24"/>
        </w:rPr>
        <w:t xml:space="preserve"> </w:t>
      </w:r>
      <w:r w:rsidRPr="00904319">
        <w:rPr>
          <w:rFonts w:ascii="Times New Roman" w:hAnsi="Times New Roman" w:cs="Times New Roman"/>
          <w:sz w:val="24"/>
          <w:szCs w:val="24"/>
        </w:rPr>
        <w:t>1995) while the remaining two concerned the rise in prices of land within the village community.</w:t>
      </w:r>
      <w:r>
        <w:rPr>
          <w:rFonts w:ascii="Times New Roman" w:hAnsi="Times New Roman" w:cs="Times New Roman"/>
          <w:sz w:val="24"/>
          <w:szCs w:val="24"/>
        </w:rPr>
        <w:t xml:space="preserve"> </w:t>
      </w:r>
      <w:r w:rsidRPr="00904319">
        <w:rPr>
          <w:rFonts w:ascii="Times New Roman" w:hAnsi="Times New Roman" w:cs="Times New Roman"/>
          <w:sz w:val="24"/>
          <w:szCs w:val="24"/>
        </w:rPr>
        <w:t>(Smith 1994; Mulligan 1999)</w:t>
      </w:r>
      <w:r>
        <w:rPr>
          <w:rFonts w:ascii="Times New Roman" w:hAnsi="Times New Roman" w:cs="Times New Roman"/>
          <w:sz w:val="24"/>
          <w:szCs w:val="24"/>
        </w:rPr>
        <w:t xml:space="preserve"> .</w:t>
      </w:r>
      <w:r w:rsidRPr="00904319">
        <w:rPr>
          <w:rFonts w:ascii="Times New Roman" w:hAnsi="Times New Roman" w:cs="Times New Roman"/>
          <w:sz w:val="24"/>
          <w:szCs w:val="24"/>
        </w:rPr>
        <w:t>Other major outcomes of tourism development on the economies of village communities was</w:t>
      </w:r>
      <w:r>
        <w:rPr>
          <w:rFonts w:ascii="Times New Roman" w:hAnsi="Times New Roman" w:cs="Times New Roman"/>
          <w:sz w:val="24"/>
          <w:szCs w:val="24"/>
        </w:rPr>
        <w:t xml:space="preserve"> </w:t>
      </w:r>
      <w:r w:rsidRPr="00904319">
        <w:rPr>
          <w:rFonts w:ascii="Times New Roman" w:hAnsi="Times New Roman" w:cs="Times New Roman"/>
          <w:sz w:val="24"/>
          <w:szCs w:val="24"/>
        </w:rPr>
        <w:t xml:space="preserve">the role of tourism in helping to </w:t>
      </w:r>
      <w:r w:rsidRPr="005C74E7">
        <w:rPr>
          <w:rFonts w:ascii="Times New Roman" w:hAnsi="Times New Roman" w:cs="Times New Roman"/>
          <w:bCs/>
          <w:iCs/>
          <w:sz w:val="24"/>
          <w:szCs w:val="24"/>
        </w:rPr>
        <w:t>convert the traditional economies</w:t>
      </w:r>
      <w:r w:rsidRPr="00904319">
        <w:rPr>
          <w:rFonts w:ascii="Times New Roman" w:hAnsi="Times New Roman" w:cs="Times New Roman"/>
          <w:b/>
          <w:bCs/>
          <w:i/>
          <w:iCs/>
          <w:sz w:val="24"/>
          <w:szCs w:val="24"/>
        </w:rPr>
        <w:t xml:space="preserve"> </w:t>
      </w:r>
      <w:r w:rsidRPr="00904319">
        <w:rPr>
          <w:rFonts w:ascii="Times New Roman" w:hAnsi="Times New Roman" w:cs="Times New Roman"/>
          <w:sz w:val="24"/>
          <w:szCs w:val="24"/>
        </w:rPr>
        <w:t>found in some of the villages</w:t>
      </w:r>
      <w:r>
        <w:rPr>
          <w:rFonts w:ascii="Times New Roman" w:hAnsi="Times New Roman" w:cs="Times New Roman"/>
          <w:sz w:val="24"/>
          <w:szCs w:val="24"/>
        </w:rPr>
        <w:t xml:space="preserve"> </w:t>
      </w:r>
      <w:r w:rsidRPr="00904319">
        <w:rPr>
          <w:rFonts w:ascii="Times New Roman" w:hAnsi="Times New Roman" w:cs="Times New Roman"/>
          <w:sz w:val="24"/>
          <w:szCs w:val="24"/>
        </w:rPr>
        <w:lastRenderedPageBreak/>
        <w:t>into the market and cash economies predominate in nearly all societies today. Two studies (Stevens</w:t>
      </w:r>
      <w:r>
        <w:rPr>
          <w:rFonts w:ascii="Times New Roman" w:hAnsi="Times New Roman" w:cs="Times New Roman"/>
          <w:sz w:val="24"/>
          <w:szCs w:val="24"/>
        </w:rPr>
        <w:t xml:space="preserve"> </w:t>
      </w:r>
      <w:r w:rsidRPr="00904319">
        <w:rPr>
          <w:rFonts w:ascii="Times New Roman" w:hAnsi="Times New Roman" w:cs="Times New Roman"/>
          <w:sz w:val="24"/>
          <w:szCs w:val="24"/>
        </w:rPr>
        <w:t>1993; Hatton 1999a) highlighted this fact. However in these cases it is perhaps unfair to suggest</w:t>
      </w:r>
      <w:r>
        <w:rPr>
          <w:rFonts w:ascii="Times New Roman" w:hAnsi="Times New Roman" w:cs="Times New Roman"/>
          <w:sz w:val="24"/>
          <w:szCs w:val="24"/>
        </w:rPr>
        <w:t xml:space="preserve"> </w:t>
      </w:r>
      <w:r w:rsidRPr="00904319">
        <w:rPr>
          <w:rFonts w:ascii="Times New Roman" w:hAnsi="Times New Roman" w:cs="Times New Roman"/>
          <w:sz w:val="24"/>
          <w:szCs w:val="24"/>
        </w:rPr>
        <w:t>that tourism was the only reason for this change in economic relationships within the community.</w:t>
      </w:r>
      <w:r>
        <w:rPr>
          <w:rFonts w:ascii="Times New Roman" w:hAnsi="Times New Roman" w:cs="Times New Roman"/>
          <w:sz w:val="24"/>
          <w:szCs w:val="24"/>
        </w:rPr>
        <w:t xml:space="preserve"> </w:t>
      </w:r>
      <w:r w:rsidRPr="00904319">
        <w:rPr>
          <w:rFonts w:ascii="Times New Roman" w:hAnsi="Times New Roman" w:cs="Times New Roman"/>
          <w:sz w:val="24"/>
          <w:szCs w:val="24"/>
        </w:rPr>
        <w:t xml:space="preserve">The final economic outcome identified by </w:t>
      </w:r>
      <w:r>
        <w:rPr>
          <w:rFonts w:ascii="Times New Roman" w:hAnsi="Times New Roman" w:cs="Times New Roman"/>
          <w:sz w:val="24"/>
          <w:szCs w:val="24"/>
        </w:rPr>
        <w:t xml:space="preserve"> </w:t>
      </w:r>
      <w:r w:rsidRPr="00904319">
        <w:rPr>
          <w:rFonts w:ascii="Times New Roman" w:hAnsi="Times New Roman" w:cs="Times New Roman"/>
          <w:sz w:val="24"/>
          <w:szCs w:val="24"/>
        </w:rPr>
        <w:t>the studies was the role of tourism in providing</w:t>
      </w:r>
      <w:r>
        <w:rPr>
          <w:rFonts w:ascii="Times New Roman" w:hAnsi="Times New Roman" w:cs="Times New Roman"/>
          <w:sz w:val="24"/>
          <w:szCs w:val="24"/>
        </w:rPr>
        <w:t xml:space="preserve"> </w:t>
      </w:r>
      <w:r w:rsidRPr="00904319">
        <w:rPr>
          <w:rFonts w:ascii="Times New Roman" w:hAnsi="Times New Roman" w:cs="Times New Roman"/>
          <w:sz w:val="24"/>
          <w:szCs w:val="24"/>
        </w:rPr>
        <w:t xml:space="preserve">much needed </w:t>
      </w:r>
      <w:r w:rsidRPr="00905BA4">
        <w:rPr>
          <w:rFonts w:ascii="Times New Roman" w:hAnsi="Times New Roman" w:cs="Times New Roman"/>
          <w:bCs/>
          <w:iCs/>
          <w:sz w:val="24"/>
          <w:szCs w:val="24"/>
        </w:rPr>
        <w:t>job opportunities</w:t>
      </w:r>
      <w:r w:rsidRPr="00904319">
        <w:rPr>
          <w:rFonts w:ascii="Times New Roman" w:hAnsi="Times New Roman" w:cs="Times New Roman"/>
          <w:b/>
          <w:bCs/>
          <w:i/>
          <w:iCs/>
          <w:sz w:val="24"/>
          <w:szCs w:val="24"/>
        </w:rPr>
        <w:t xml:space="preserve"> </w:t>
      </w:r>
      <w:r w:rsidRPr="00904319">
        <w:rPr>
          <w:rFonts w:ascii="Times New Roman" w:hAnsi="Times New Roman" w:cs="Times New Roman"/>
          <w:sz w:val="24"/>
          <w:szCs w:val="24"/>
        </w:rPr>
        <w:t>to village members. Surprisingly only 14 studies specifically</w:t>
      </w:r>
      <w:r>
        <w:rPr>
          <w:rFonts w:ascii="Times New Roman" w:hAnsi="Times New Roman" w:cs="Times New Roman"/>
          <w:sz w:val="24"/>
          <w:szCs w:val="24"/>
        </w:rPr>
        <w:t xml:space="preserve"> </w:t>
      </w:r>
      <w:r w:rsidRPr="00904319">
        <w:rPr>
          <w:rFonts w:ascii="Times New Roman" w:hAnsi="Times New Roman" w:cs="Times New Roman"/>
          <w:sz w:val="24"/>
          <w:szCs w:val="24"/>
        </w:rPr>
        <w:t>indicated this outcome. However given the broad range of studies reviewed (with varying intents)</w:t>
      </w:r>
      <w:r>
        <w:rPr>
          <w:rFonts w:ascii="Times New Roman" w:hAnsi="Times New Roman" w:cs="Times New Roman"/>
          <w:sz w:val="24"/>
          <w:szCs w:val="24"/>
        </w:rPr>
        <w:t xml:space="preserve"> </w:t>
      </w:r>
      <w:r w:rsidRPr="00904319">
        <w:rPr>
          <w:rFonts w:ascii="Times New Roman" w:hAnsi="Times New Roman" w:cs="Times New Roman"/>
          <w:sz w:val="24"/>
          <w:szCs w:val="24"/>
        </w:rPr>
        <w:t>then this is understandable. Five of these studies classified the jobs created as low paid or semi</w:t>
      </w:r>
      <w:r>
        <w:rPr>
          <w:rFonts w:ascii="Times New Roman" w:hAnsi="Times New Roman" w:cs="Times New Roman"/>
          <w:sz w:val="24"/>
          <w:szCs w:val="24"/>
        </w:rPr>
        <w:t xml:space="preserve"> </w:t>
      </w:r>
      <w:r w:rsidR="00F33AC2" w:rsidRPr="00904319">
        <w:rPr>
          <w:rFonts w:ascii="Times New Roman" w:hAnsi="Times New Roman" w:cs="Times New Roman"/>
          <w:sz w:val="24"/>
          <w:szCs w:val="24"/>
        </w:rPr>
        <w:t>only</w:t>
      </w:r>
      <w:r w:rsidRPr="00904319">
        <w:rPr>
          <w:rFonts w:ascii="Times New Roman" w:hAnsi="Times New Roman" w:cs="Times New Roman"/>
          <w:sz w:val="24"/>
          <w:szCs w:val="24"/>
        </w:rPr>
        <w:t xml:space="preserve"> one study (Belsky 1999) contradicted this finding. In this study the</w:t>
      </w:r>
      <w:r>
        <w:rPr>
          <w:rFonts w:ascii="Times New Roman" w:hAnsi="Times New Roman" w:cs="Times New Roman"/>
          <w:sz w:val="24"/>
          <w:szCs w:val="24"/>
        </w:rPr>
        <w:t xml:space="preserve"> </w:t>
      </w:r>
      <w:r w:rsidRPr="00904319">
        <w:rPr>
          <w:rFonts w:ascii="Times New Roman" w:hAnsi="Times New Roman" w:cs="Times New Roman"/>
          <w:sz w:val="24"/>
          <w:szCs w:val="24"/>
        </w:rPr>
        <w:t>management structure implemented in the community had been designed by external agents and</w:t>
      </w:r>
      <w:r>
        <w:rPr>
          <w:rFonts w:ascii="Times New Roman" w:hAnsi="Times New Roman" w:cs="Times New Roman"/>
          <w:sz w:val="24"/>
          <w:szCs w:val="24"/>
        </w:rPr>
        <w:t xml:space="preserve"> </w:t>
      </w:r>
      <w:r w:rsidRPr="00904319">
        <w:rPr>
          <w:rFonts w:ascii="Times New Roman" w:hAnsi="Times New Roman" w:cs="Times New Roman"/>
          <w:sz w:val="24"/>
          <w:szCs w:val="24"/>
        </w:rPr>
        <w:t>had not built on the institutions already operating in the community. Not surprisingly the</w:t>
      </w:r>
      <w:r>
        <w:rPr>
          <w:rFonts w:ascii="Times New Roman" w:hAnsi="Times New Roman" w:cs="Times New Roman"/>
          <w:sz w:val="24"/>
          <w:szCs w:val="24"/>
        </w:rPr>
        <w:t xml:space="preserve"> </w:t>
      </w:r>
      <w:r w:rsidRPr="00904319">
        <w:rPr>
          <w:rFonts w:ascii="Times New Roman" w:hAnsi="Times New Roman" w:cs="Times New Roman"/>
          <w:sz w:val="24"/>
          <w:szCs w:val="24"/>
        </w:rPr>
        <w:t>management institutions implemented failed badly.</w:t>
      </w:r>
    </w:p>
    <w:p w:rsidR="00336BFF" w:rsidRPr="00904319" w:rsidRDefault="00336BFF" w:rsidP="00336BFF">
      <w:pPr>
        <w:autoSpaceDE w:val="0"/>
        <w:autoSpaceDN w:val="0"/>
        <w:adjustRightInd w:val="0"/>
        <w:spacing w:after="0" w:line="360" w:lineRule="auto"/>
        <w:jc w:val="both"/>
        <w:rPr>
          <w:rFonts w:ascii="Times New Roman" w:hAnsi="Times New Roman" w:cs="Times New Roman"/>
          <w:sz w:val="24"/>
          <w:szCs w:val="24"/>
        </w:rPr>
      </w:pPr>
    </w:p>
    <w:p w:rsidR="00336BFF" w:rsidRPr="00904319" w:rsidRDefault="00336BFF" w:rsidP="00336BFF">
      <w:pPr>
        <w:autoSpaceDE w:val="0"/>
        <w:autoSpaceDN w:val="0"/>
        <w:adjustRightInd w:val="0"/>
        <w:spacing w:after="0" w:line="360" w:lineRule="auto"/>
        <w:jc w:val="both"/>
        <w:rPr>
          <w:rFonts w:ascii="Times New Roman" w:hAnsi="Times New Roman" w:cs="Times New Roman"/>
          <w:sz w:val="24"/>
          <w:szCs w:val="24"/>
        </w:rPr>
      </w:pPr>
      <w:r w:rsidRPr="00904319">
        <w:rPr>
          <w:rFonts w:ascii="Times New Roman" w:hAnsi="Times New Roman" w:cs="Times New Roman"/>
          <w:sz w:val="24"/>
          <w:szCs w:val="24"/>
        </w:rPr>
        <w:t xml:space="preserve">The </w:t>
      </w:r>
      <w:r w:rsidRPr="00905BA4">
        <w:rPr>
          <w:rFonts w:ascii="Times New Roman" w:hAnsi="Times New Roman" w:cs="Times New Roman"/>
          <w:bCs/>
          <w:iCs/>
          <w:sz w:val="24"/>
          <w:szCs w:val="24"/>
        </w:rPr>
        <w:t>outcomes of tourism development for women</w:t>
      </w:r>
      <w:r w:rsidRPr="005C74E7">
        <w:rPr>
          <w:rFonts w:ascii="Times New Roman" w:hAnsi="Times New Roman" w:cs="Times New Roman"/>
          <w:bCs/>
          <w:i/>
          <w:iCs/>
          <w:sz w:val="24"/>
          <w:szCs w:val="24"/>
        </w:rPr>
        <w:t xml:space="preserve"> </w:t>
      </w:r>
      <w:r w:rsidRPr="00904319">
        <w:rPr>
          <w:rFonts w:ascii="Times New Roman" w:hAnsi="Times New Roman" w:cs="Times New Roman"/>
          <w:sz w:val="24"/>
          <w:szCs w:val="24"/>
        </w:rPr>
        <w:t>in village communities were mixed.</w:t>
      </w:r>
      <w:r>
        <w:rPr>
          <w:rFonts w:ascii="Times New Roman" w:hAnsi="Times New Roman" w:cs="Times New Roman"/>
          <w:sz w:val="24"/>
          <w:szCs w:val="24"/>
        </w:rPr>
        <w:t xml:space="preserve"> </w:t>
      </w:r>
      <w:r w:rsidRPr="00904319">
        <w:rPr>
          <w:rFonts w:ascii="Times New Roman" w:hAnsi="Times New Roman" w:cs="Times New Roman"/>
          <w:sz w:val="24"/>
          <w:szCs w:val="24"/>
        </w:rPr>
        <w:t>Seven of the studies reviewed comment on the outcomes for women. These outcomes include:</w:t>
      </w:r>
      <w:r>
        <w:rPr>
          <w:rFonts w:ascii="Times New Roman" w:hAnsi="Times New Roman" w:cs="Times New Roman"/>
          <w:sz w:val="24"/>
          <w:szCs w:val="24"/>
        </w:rPr>
        <w:t xml:space="preserve"> </w:t>
      </w:r>
      <w:r w:rsidRPr="00904319">
        <w:rPr>
          <w:rFonts w:ascii="Times New Roman" w:hAnsi="Times New Roman" w:cs="Times New Roman"/>
          <w:sz w:val="24"/>
          <w:szCs w:val="24"/>
        </w:rPr>
        <w:t>Changes</w:t>
      </w:r>
      <w:r>
        <w:rPr>
          <w:rFonts w:ascii="Times New Roman" w:hAnsi="Times New Roman" w:cs="Times New Roman"/>
          <w:sz w:val="24"/>
          <w:szCs w:val="24"/>
        </w:rPr>
        <w:t xml:space="preserve"> in </w:t>
      </w:r>
      <w:r w:rsidRPr="00904319">
        <w:rPr>
          <w:rFonts w:ascii="Times New Roman" w:hAnsi="Times New Roman" w:cs="Times New Roman"/>
          <w:sz w:val="24"/>
          <w:szCs w:val="24"/>
        </w:rPr>
        <w:t>traditional child rearing patterns, increased employment opportunities and social</w:t>
      </w:r>
      <w:r>
        <w:rPr>
          <w:rFonts w:ascii="Times New Roman" w:hAnsi="Times New Roman" w:cs="Times New Roman"/>
          <w:sz w:val="24"/>
          <w:szCs w:val="24"/>
        </w:rPr>
        <w:t xml:space="preserve"> </w:t>
      </w:r>
      <w:r w:rsidRPr="00904319">
        <w:rPr>
          <w:rFonts w:ascii="Times New Roman" w:hAnsi="Times New Roman" w:cs="Times New Roman"/>
          <w:sz w:val="24"/>
          <w:szCs w:val="24"/>
        </w:rPr>
        <w:t>Independence, greater work load, opportunities for leadership and management positions and</w:t>
      </w:r>
      <w:r>
        <w:rPr>
          <w:rFonts w:ascii="Times New Roman" w:hAnsi="Times New Roman" w:cs="Times New Roman"/>
          <w:sz w:val="24"/>
          <w:szCs w:val="24"/>
        </w:rPr>
        <w:t xml:space="preserve"> </w:t>
      </w:r>
      <w:r w:rsidRPr="00904319">
        <w:rPr>
          <w:rFonts w:ascii="Times New Roman" w:hAnsi="Times New Roman" w:cs="Times New Roman"/>
          <w:sz w:val="24"/>
          <w:szCs w:val="24"/>
        </w:rPr>
        <w:t>in three of the case studies documented by (Hatton 1999a) women have assumed defining and</w:t>
      </w:r>
      <w:r>
        <w:rPr>
          <w:rFonts w:ascii="Times New Roman" w:hAnsi="Times New Roman" w:cs="Times New Roman"/>
          <w:sz w:val="24"/>
          <w:szCs w:val="24"/>
        </w:rPr>
        <w:t xml:space="preserve"> </w:t>
      </w:r>
      <w:r w:rsidRPr="00904319">
        <w:rPr>
          <w:rFonts w:ascii="Times New Roman" w:hAnsi="Times New Roman" w:cs="Times New Roman"/>
          <w:sz w:val="24"/>
          <w:szCs w:val="24"/>
        </w:rPr>
        <w:t>controlling positions in relation to tourism development within their villages. This is a reflection of</w:t>
      </w:r>
      <w:r>
        <w:rPr>
          <w:rFonts w:ascii="Times New Roman" w:hAnsi="Times New Roman" w:cs="Times New Roman"/>
          <w:sz w:val="24"/>
          <w:szCs w:val="24"/>
        </w:rPr>
        <w:t xml:space="preserve"> </w:t>
      </w:r>
      <w:r w:rsidRPr="00904319">
        <w:rPr>
          <w:rFonts w:ascii="Times New Roman" w:hAnsi="Times New Roman" w:cs="Times New Roman"/>
          <w:sz w:val="24"/>
          <w:szCs w:val="24"/>
        </w:rPr>
        <w:t>the endemic cultural and historical circumstances of the village communities as well as the belief</w:t>
      </w:r>
      <w:r>
        <w:rPr>
          <w:rFonts w:ascii="Times New Roman" w:hAnsi="Times New Roman" w:cs="Times New Roman"/>
          <w:sz w:val="24"/>
          <w:szCs w:val="24"/>
        </w:rPr>
        <w:t xml:space="preserve"> </w:t>
      </w:r>
      <w:r w:rsidRPr="00904319">
        <w:rPr>
          <w:rFonts w:ascii="Times New Roman" w:hAnsi="Times New Roman" w:cs="Times New Roman"/>
          <w:sz w:val="24"/>
          <w:szCs w:val="24"/>
        </w:rPr>
        <w:t>that women in these communities were more reliable and payed more attention to detail than their</w:t>
      </w:r>
      <w:r>
        <w:rPr>
          <w:rFonts w:ascii="Times New Roman" w:hAnsi="Times New Roman" w:cs="Times New Roman"/>
          <w:sz w:val="24"/>
          <w:szCs w:val="24"/>
        </w:rPr>
        <w:t xml:space="preserve"> </w:t>
      </w:r>
      <w:r w:rsidRPr="00904319">
        <w:rPr>
          <w:rFonts w:ascii="Times New Roman" w:hAnsi="Times New Roman" w:cs="Times New Roman"/>
          <w:sz w:val="24"/>
          <w:szCs w:val="24"/>
        </w:rPr>
        <w:t>male counterparts. In the case of (Stevens 1993) tourism</w:t>
      </w:r>
      <w:r>
        <w:rPr>
          <w:rFonts w:ascii="Times New Roman" w:hAnsi="Times New Roman" w:cs="Times New Roman"/>
          <w:sz w:val="24"/>
          <w:szCs w:val="24"/>
        </w:rPr>
        <w:t xml:space="preserve"> </w:t>
      </w:r>
      <w:r w:rsidRPr="00904319">
        <w:rPr>
          <w:rFonts w:ascii="Times New Roman" w:hAnsi="Times New Roman" w:cs="Times New Roman"/>
          <w:sz w:val="24"/>
          <w:szCs w:val="24"/>
        </w:rPr>
        <w:t>development has also been a factor in luring young people away from their village community. The interest of tourists in village culture has also reinforced the value of this culture for young</w:t>
      </w:r>
    </w:p>
    <w:p w:rsidR="00F33AC2" w:rsidRPr="00531854" w:rsidRDefault="00F33AC2" w:rsidP="00211066">
      <w:pPr>
        <w:shd w:val="clear" w:color="auto" w:fill="FFFFFF" w:themeFill="background1"/>
        <w:autoSpaceDE w:val="0"/>
        <w:autoSpaceDN w:val="0"/>
        <w:adjustRightInd w:val="0"/>
        <w:spacing w:after="0" w:line="360" w:lineRule="auto"/>
        <w:jc w:val="both"/>
        <w:rPr>
          <w:rFonts w:ascii="Times New Roman" w:hAnsi="Times New Roman" w:cs="Times New Roman"/>
          <w:color w:val="FF0000"/>
          <w:sz w:val="24"/>
          <w:szCs w:val="24"/>
          <w:lang w:bidi="ar-SA"/>
        </w:rPr>
      </w:pPr>
    </w:p>
    <w:p w:rsidR="00990BBE" w:rsidRPr="00EE34F2" w:rsidRDefault="003B7CB5" w:rsidP="00EE34F2">
      <w:pPr>
        <w:pStyle w:val="Caption"/>
        <w:rPr>
          <w:rFonts w:ascii="Times New Roman" w:hAnsi="Times New Roman" w:cs="Times New Roman"/>
          <w:color w:val="auto"/>
        </w:rPr>
      </w:pPr>
      <w:r w:rsidRPr="00EE34F2">
        <w:rPr>
          <w:rFonts w:ascii="Times New Roman" w:hAnsi="Times New Roman" w:cs="Times New Roman"/>
          <w:color w:val="auto"/>
          <w:sz w:val="28"/>
        </w:rPr>
        <w:t xml:space="preserve"> </w:t>
      </w:r>
      <w:bookmarkStart w:id="188" w:name="_Toc117310203"/>
      <w:bookmarkStart w:id="189" w:name="_Toc117328454"/>
      <w:bookmarkStart w:id="190" w:name="_Toc117381428"/>
      <w:bookmarkStart w:id="191" w:name="_Toc125157983"/>
      <w:r w:rsidR="004678CD" w:rsidRPr="00EE34F2">
        <w:rPr>
          <w:rFonts w:ascii="Times New Roman" w:hAnsi="Times New Roman" w:cs="Times New Roman"/>
          <w:color w:val="auto"/>
          <w:sz w:val="28"/>
        </w:rPr>
        <w:t>2.9.1.</w:t>
      </w:r>
      <w:r w:rsidR="006D54CF" w:rsidRPr="00EE34F2">
        <w:rPr>
          <w:rFonts w:ascii="Times New Roman" w:hAnsi="Times New Roman" w:cs="Times New Roman"/>
          <w:color w:val="auto"/>
          <w:sz w:val="28"/>
        </w:rPr>
        <w:t xml:space="preserve"> Conceptual</w:t>
      </w:r>
      <w:r w:rsidRPr="00EE34F2">
        <w:rPr>
          <w:rFonts w:ascii="Times New Roman" w:hAnsi="Times New Roman" w:cs="Times New Roman"/>
          <w:color w:val="auto"/>
          <w:sz w:val="28"/>
        </w:rPr>
        <w:t xml:space="preserve"> Frame work</w:t>
      </w:r>
      <w:bookmarkEnd w:id="188"/>
      <w:bookmarkEnd w:id="189"/>
      <w:bookmarkEnd w:id="190"/>
      <w:bookmarkEnd w:id="191"/>
    </w:p>
    <w:p w:rsidR="00600080" w:rsidRDefault="003B7CB5"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lang w:bidi="ar-SA"/>
        </w:rPr>
        <w:t xml:space="preserve">The </w:t>
      </w:r>
      <w:r w:rsidR="00B015AF">
        <w:rPr>
          <w:rFonts w:ascii="Times New Roman" w:hAnsi="Times New Roman" w:cs="Times New Roman"/>
          <w:sz w:val="24"/>
          <w:szCs w:val="24"/>
          <w:lang w:bidi="ar-SA"/>
        </w:rPr>
        <w:t xml:space="preserve">conceptual </w:t>
      </w:r>
      <w:r w:rsidRPr="00D56E62">
        <w:rPr>
          <w:rFonts w:ascii="Times New Roman" w:hAnsi="Times New Roman" w:cs="Times New Roman"/>
          <w:sz w:val="24"/>
          <w:szCs w:val="24"/>
          <w:lang w:bidi="ar-SA"/>
        </w:rPr>
        <w:t>framework is to high the key concepts to be used in this study. The aim is further understand how the effects of ecotourism investment in Wenchi-Dendi Crater Lake and the tourism projects are benefits the local people. Moreover see how the effects of eco tourism development benefits on  hous</w:t>
      </w:r>
      <w:r w:rsidR="00B015AF">
        <w:rPr>
          <w:rFonts w:ascii="Times New Roman" w:hAnsi="Times New Roman" w:cs="Times New Roman"/>
          <w:sz w:val="24"/>
          <w:szCs w:val="24"/>
          <w:lang w:bidi="ar-SA"/>
        </w:rPr>
        <w:t xml:space="preserve">ehold livelihood </w:t>
      </w:r>
      <w:r w:rsidRPr="00D56E62">
        <w:rPr>
          <w:rFonts w:ascii="Times New Roman" w:hAnsi="Times New Roman" w:cs="Times New Roman"/>
          <w:sz w:val="24"/>
          <w:szCs w:val="24"/>
          <w:lang w:bidi="ar-SA"/>
        </w:rPr>
        <w:t xml:space="preserve">and to use this case study as background information for future similar projects in order to provide insights in how to develop a project. </w:t>
      </w:r>
      <w:r w:rsidRPr="00D56E62">
        <w:rPr>
          <w:rFonts w:ascii="Times New Roman" w:hAnsi="Times New Roman" w:cs="Times New Roman"/>
          <w:sz w:val="24"/>
          <w:szCs w:val="24"/>
          <w:lang w:bidi="ar-SA"/>
        </w:rPr>
        <w:lastRenderedPageBreak/>
        <w:t xml:space="preserve">Furthermore, the related concepts discussed in this chapter </w:t>
      </w:r>
      <w:r w:rsidR="00FF72B2" w:rsidRPr="00D56E62">
        <w:rPr>
          <w:rFonts w:ascii="Times New Roman" w:hAnsi="Times New Roman" w:cs="Times New Roman"/>
          <w:sz w:val="24"/>
          <w:szCs w:val="24"/>
          <w:lang w:bidi="ar-SA"/>
        </w:rPr>
        <w:t xml:space="preserve">was </w:t>
      </w:r>
      <w:r w:rsidRPr="00D56E62">
        <w:rPr>
          <w:rFonts w:ascii="Times New Roman" w:hAnsi="Times New Roman" w:cs="Times New Roman"/>
          <w:sz w:val="24"/>
          <w:szCs w:val="24"/>
          <w:lang w:bidi="ar-SA"/>
        </w:rPr>
        <w:t xml:space="preserve"> used to analyze the outcomes of this research and further explore how these concepts relate to </w:t>
      </w:r>
      <w:r w:rsidR="00A66F9B" w:rsidRPr="00D56E62">
        <w:rPr>
          <w:rFonts w:ascii="Times New Roman" w:hAnsi="Times New Roman" w:cs="Times New Roman"/>
          <w:sz w:val="24"/>
          <w:szCs w:val="24"/>
          <w:lang w:bidi="ar-SA"/>
        </w:rPr>
        <w:t>ecotourism projects in W</w:t>
      </w:r>
      <w:r w:rsidRPr="00D56E62">
        <w:rPr>
          <w:rFonts w:ascii="Times New Roman" w:hAnsi="Times New Roman" w:cs="Times New Roman"/>
          <w:sz w:val="24"/>
          <w:szCs w:val="24"/>
          <w:lang w:bidi="ar-SA"/>
        </w:rPr>
        <w:t xml:space="preserve">enchi- Dendi Crater Lake. </w:t>
      </w:r>
      <w:r w:rsidRPr="00D56E62">
        <w:rPr>
          <w:rFonts w:ascii="Times New Roman" w:hAnsi="Times New Roman" w:cs="Times New Roman"/>
          <w:sz w:val="24"/>
          <w:szCs w:val="24"/>
        </w:rPr>
        <w:t xml:space="preserve">Wenchi-Dendi Crater Lake has a greatest potential for community based ecotourism with its diversified nature and culture. </w:t>
      </w:r>
      <w:r w:rsidRPr="00D56E62">
        <w:rPr>
          <w:rFonts w:ascii="Times New Roman" w:hAnsi="Times New Roman" w:cs="Times New Roman"/>
          <w:sz w:val="24"/>
          <w:szCs w:val="24"/>
          <w:lang w:bidi="ar-SA"/>
        </w:rPr>
        <w:t>Accordingly, house hold benefit, income of ecotourism, environmental education, stake holder collaboration, which assumed to be the effects of the ecotourism.</w:t>
      </w:r>
      <w:r w:rsidRPr="00D56E62">
        <w:rPr>
          <w:rFonts w:ascii="Times New Roman" w:hAnsi="Times New Roman" w:cs="Times New Roman"/>
          <w:sz w:val="24"/>
          <w:szCs w:val="24"/>
        </w:rPr>
        <w:t xml:space="preserve"> Despite valuable stud</w:t>
      </w:r>
      <w:r w:rsidR="006F68F6" w:rsidRPr="00D56E62">
        <w:rPr>
          <w:rFonts w:ascii="Times New Roman" w:hAnsi="Times New Roman" w:cs="Times New Roman"/>
          <w:sz w:val="24"/>
          <w:szCs w:val="24"/>
        </w:rPr>
        <w:t>ies focusing on good governance</w:t>
      </w:r>
      <w:r w:rsidR="00B65921">
        <w:rPr>
          <w:rFonts w:ascii="Times New Roman" w:hAnsi="Times New Roman" w:cs="Times New Roman"/>
          <w:sz w:val="24"/>
          <w:szCs w:val="24"/>
        </w:rPr>
        <w:t xml:space="preserve"> and conservation of lakes </w:t>
      </w:r>
      <w:r w:rsidRPr="00D56E62">
        <w:rPr>
          <w:rFonts w:ascii="Times New Roman" w:hAnsi="Times New Roman" w:cs="Times New Roman"/>
          <w:sz w:val="24"/>
          <w:szCs w:val="24"/>
        </w:rPr>
        <w:t xml:space="preserve">(Abiot, </w:t>
      </w:r>
      <w:r w:rsidR="006F68F6" w:rsidRPr="00D56E62">
        <w:rPr>
          <w:rFonts w:ascii="Times New Roman" w:hAnsi="Times New Roman" w:cs="Times New Roman"/>
          <w:sz w:val="24"/>
          <w:szCs w:val="24"/>
        </w:rPr>
        <w:t xml:space="preserve">2010) water quality of the </w:t>
      </w:r>
      <w:r w:rsidR="00587B20" w:rsidRPr="00D56E62">
        <w:rPr>
          <w:rFonts w:ascii="Times New Roman" w:hAnsi="Times New Roman" w:cs="Times New Roman"/>
          <w:sz w:val="24"/>
          <w:szCs w:val="24"/>
        </w:rPr>
        <w:t>lake (</w:t>
      </w:r>
      <w:r w:rsidRPr="00D56E62">
        <w:rPr>
          <w:rFonts w:ascii="Times New Roman" w:hAnsi="Times New Roman" w:cs="Times New Roman"/>
          <w:sz w:val="24"/>
          <w:szCs w:val="24"/>
        </w:rPr>
        <w:t>Malairajan et al., 2008)</w:t>
      </w:r>
      <w:r w:rsidR="00E00151">
        <w:rPr>
          <w:rFonts w:ascii="Times New Roman" w:hAnsi="Times New Roman" w:cs="Times New Roman"/>
          <w:sz w:val="24"/>
          <w:szCs w:val="24"/>
        </w:rPr>
        <w:t>, challenges</w:t>
      </w:r>
      <w:r w:rsidR="00B65921">
        <w:rPr>
          <w:rFonts w:ascii="Times New Roman" w:hAnsi="Times New Roman" w:cs="Times New Roman"/>
          <w:sz w:val="24"/>
          <w:szCs w:val="24"/>
        </w:rPr>
        <w:t xml:space="preserve"> and prospects the lakes (Derara </w:t>
      </w:r>
      <w:r w:rsidR="00E00151">
        <w:rPr>
          <w:rFonts w:ascii="Times New Roman" w:hAnsi="Times New Roman" w:cs="Times New Roman"/>
          <w:sz w:val="24"/>
          <w:szCs w:val="24"/>
        </w:rPr>
        <w:t>Ketama, 2015</w:t>
      </w:r>
      <w:r w:rsidR="00B65921">
        <w:rPr>
          <w:rFonts w:ascii="Times New Roman" w:hAnsi="Times New Roman" w:cs="Times New Roman"/>
          <w:sz w:val="24"/>
          <w:szCs w:val="24"/>
        </w:rPr>
        <w:t>)</w:t>
      </w:r>
      <w:r w:rsidRPr="00D56E62">
        <w:rPr>
          <w:rFonts w:ascii="Times New Roman" w:hAnsi="Times New Roman" w:cs="Times New Roman"/>
          <w:sz w:val="24"/>
          <w:szCs w:val="24"/>
        </w:rPr>
        <w:t xml:space="preserve">. But this Research is not scant focusing primarily on the effects of eco-tourism investment of Wenchi-Dendi Crater Lake. Therefore, the study intends to assess the effects of ecotourism investment on the house hold livelihood </w:t>
      </w:r>
      <w:r w:rsidR="00131E18" w:rsidRPr="00D56E62">
        <w:rPr>
          <w:rFonts w:ascii="Times New Roman" w:hAnsi="Times New Roman" w:cs="Times New Roman"/>
          <w:sz w:val="24"/>
          <w:szCs w:val="24"/>
        </w:rPr>
        <w:t xml:space="preserve">in the case </w:t>
      </w:r>
      <w:r w:rsidR="000D6D61" w:rsidRPr="00D56E62">
        <w:rPr>
          <w:rFonts w:ascii="Times New Roman" w:hAnsi="Times New Roman" w:cs="Times New Roman"/>
          <w:sz w:val="24"/>
          <w:szCs w:val="24"/>
        </w:rPr>
        <w:t>of Wench</w:t>
      </w:r>
      <w:r w:rsidR="00835E56" w:rsidRPr="00D56E62">
        <w:rPr>
          <w:rFonts w:ascii="Times New Roman" w:hAnsi="Times New Roman" w:cs="Times New Roman"/>
          <w:sz w:val="24"/>
          <w:szCs w:val="24"/>
        </w:rPr>
        <w:t xml:space="preserve"> Dendi Crater Lak</w:t>
      </w:r>
      <w:bookmarkStart w:id="192" w:name="_Toc117074881"/>
      <w:bookmarkStart w:id="193" w:name="_Toc117075357"/>
      <w:r w:rsidR="00EF259D">
        <w:rPr>
          <w:rFonts w:ascii="Times New Roman" w:hAnsi="Times New Roman" w:cs="Times New Roman"/>
          <w:sz w:val="24"/>
          <w:szCs w:val="24"/>
        </w:rPr>
        <w:t>e</w:t>
      </w:r>
      <w:r w:rsidR="00EE34F2">
        <w:rPr>
          <w:rFonts w:ascii="Times New Roman" w:hAnsi="Times New Roman" w:cs="Times New Roman"/>
          <w:sz w:val="24"/>
          <w:szCs w:val="24"/>
        </w:rPr>
        <w:t>.</w:t>
      </w: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EE34F2" w:rsidRPr="00D56E62" w:rsidRDefault="00EE34F2"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600080" w:rsidRPr="00D56E62" w:rsidRDefault="00600080" w:rsidP="00990BBE">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9C0811" w:rsidRPr="00EE34F2" w:rsidRDefault="003C463A" w:rsidP="00EE34F2">
      <w:pPr>
        <w:pStyle w:val="Caption"/>
        <w:rPr>
          <w:rFonts w:ascii="Times New Roman" w:hAnsi="Times New Roman" w:cs="Times New Roman"/>
          <w:color w:val="auto"/>
          <w:sz w:val="28"/>
          <w:szCs w:val="24"/>
        </w:rPr>
      </w:pPr>
      <w:bookmarkStart w:id="194" w:name="_Toc117310204"/>
      <w:bookmarkStart w:id="195" w:name="_Toc117328455"/>
      <w:bookmarkStart w:id="196" w:name="_Toc117381429"/>
      <w:bookmarkStart w:id="197" w:name="_Toc125157984"/>
      <w:r w:rsidRPr="00EE34F2">
        <w:rPr>
          <w:rFonts w:ascii="Times New Roman" w:hAnsi="Times New Roman" w:cs="Times New Roman"/>
          <w:color w:val="auto"/>
          <w:sz w:val="28"/>
        </w:rPr>
        <w:t>Fig .1 conceptual frame work</w:t>
      </w:r>
      <w:bookmarkEnd w:id="192"/>
      <w:bookmarkEnd w:id="193"/>
      <w:bookmarkEnd w:id="194"/>
      <w:bookmarkEnd w:id="195"/>
      <w:bookmarkEnd w:id="196"/>
      <w:bookmarkEnd w:id="197"/>
    </w:p>
    <w:p w:rsidR="003B7CB5" w:rsidRPr="00D56E62" w:rsidRDefault="00E752DF" w:rsidP="00600080">
      <w:pPr>
        <w:rPr>
          <w:rFonts w:ascii="Times New Roman" w:hAnsi="Times New Roman" w:cs="Times New Roman"/>
          <w:sz w:val="28"/>
        </w:rPr>
      </w:pPr>
      <w:r>
        <w:rPr>
          <w:rFonts w:ascii="Times New Roman" w:hAnsi="Times New Roman" w:cs="Times New Roman"/>
          <w:noProof/>
          <w:sz w:val="28"/>
          <w:lang w:bidi="ar-SA"/>
        </w:rPr>
        <w:pict>
          <v:rect id="_x0000_s1046" style="position:absolute;margin-left:328.5pt;margin-top:15.65pt;width:141.25pt;height:206.55pt;z-index:251651584">
            <v:textbox style="mso-next-textbox:#_x0000_s1046">
              <w:txbxContent>
                <w:p w:rsidR="00E752DF" w:rsidRPr="005B1A0E" w:rsidRDefault="00E752DF" w:rsidP="00AE2945">
                  <w:pPr>
                    <w:shd w:val="clear" w:color="auto" w:fill="FFFFFF" w:themeFill="background1"/>
                    <w:spacing w:line="240" w:lineRule="auto"/>
                    <w:rPr>
                      <w:rFonts w:ascii="Times New Roman" w:hAnsi="Times New Roman" w:cs="Times New Roman"/>
                      <w:sz w:val="24"/>
                    </w:rPr>
                  </w:pPr>
                  <w:r w:rsidRPr="005B1A0E">
                    <w:rPr>
                      <w:rFonts w:ascii="Times New Roman" w:hAnsi="Times New Roman" w:cs="Times New Roman"/>
                      <w:sz w:val="24"/>
                    </w:rPr>
                    <w:t xml:space="preserve">Income from ecotourism </w:t>
                  </w:r>
                </w:p>
                <w:p w:rsidR="00E752DF" w:rsidRPr="005B1A0E" w:rsidRDefault="00E752DF" w:rsidP="0055781D">
                  <w:pPr>
                    <w:pStyle w:val="ListParagraph"/>
                    <w:numPr>
                      <w:ilvl w:val="0"/>
                      <w:numId w:val="5"/>
                    </w:numPr>
                    <w:shd w:val="clear" w:color="auto" w:fill="FFFFFF" w:themeFill="background1"/>
                    <w:autoSpaceDE w:val="0"/>
                    <w:autoSpaceDN w:val="0"/>
                    <w:adjustRightInd w:val="0"/>
                    <w:spacing w:after="0" w:line="240" w:lineRule="auto"/>
                    <w:rPr>
                      <w:rFonts w:ascii="Times New Roman" w:hAnsi="Times New Roman" w:cs="Times New Roman"/>
                      <w:sz w:val="24"/>
                      <w:szCs w:val="24"/>
                      <w:lang w:bidi="ar-SA"/>
                    </w:rPr>
                  </w:pPr>
                  <w:r w:rsidRPr="005B1A0E">
                    <w:rPr>
                      <w:rFonts w:ascii="Times New Roman" w:hAnsi="Times New Roman" w:cs="Times New Roman"/>
                      <w:sz w:val="24"/>
                      <w:szCs w:val="24"/>
                      <w:lang w:bidi="ar-SA"/>
                    </w:rPr>
                    <w:t>No. of income sources planed</w:t>
                  </w:r>
                </w:p>
                <w:p w:rsidR="00E752DF" w:rsidRPr="005B1A0E" w:rsidRDefault="00E752DF" w:rsidP="0055781D">
                  <w:pPr>
                    <w:pStyle w:val="ListParagraph"/>
                    <w:numPr>
                      <w:ilvl w:val="0"/>
                      <w:numId w:val="5"/>
                    </w:numPr>
                    <w:shd w:val="clear" w:color="auto" w:fill="FFFFFF" w:themeFill="background1"/>
                    <w:autoSpaceDE w:val="0"/>
                    <w:autoSpaceDN w:val="0"/>
                    <w:adjustRightInd w:val="0"/>
                    <w:spacing w:after="0" w:line="240" w:lineRule="auto"/>
                    <w:rPr>
                      <w:rFonts w:ascii="Times New Roman" w:hAnsi="Times New Roman" w:cs="Times New Roman"/>
                      <w:sz w:val="24"/>
                      <w:szCs w:val="24"/>
                      <w:lang w:bidi="ar-SA"/>
                    </w:rPr>
                  </w:pPr>
                  <w:r w:rsidRPr="005B1A0E">
                    <w:rPr>
                      <w:rFonts w:ascii="Times New Roman" w:hAnsi="Times New Roman" w:cs="Times New Roman"/>
                      <w:sz w:val="24"/>
                      <w:szCs w:val="24"/>
                      <w:lang w:bidi="ar-SA"/>
                    </w:rPr>
                    <w:t>Individual monthly earning and savings</w:t>
                  </w:r>
                </w:p>
                <w:p w:rsidR="00E752DF" w:rsidRDefault="00E752DF" w:rsidP="0055781D">
                  <w:pPr>
                    <w:pStyle w:val="ListParagraph"/>
                    <w:numPr>
                      <w:ilvl w:val="0"/>
                      <w:numId w:val="5"/>
                    </w:numPr>
                    <w:shd w:val="clear" w:color="auto" w:fill="FFFFFF" w:themeFill="background1"/>
                    <w:autoSpaceDE w:val="0"/>
                    <w:autoSpaceDN w:val="0"/>
                    <w:adjustRightInd w:val="0"/>
                    <w:spacing w:after="0" w:line="240" w:lineRule="auto"/>
                  </w:pPr>
                  <w:r w:rsidRPr="00875616">
                    <w:rPr>
                      <w:rFonts w:ascii="Times New Roman" w:hAnsi="Times New Roman" w:cs="Times New Roman"/>
                      <w:sz w:val="24"/>
                      <w:szCs w:val="24"/>
                      <w:lang w:bidi="ar-SA"/>
                    </w:rPr>
                    <w:t>No. of people employed in ecotourism before and a</w:t>
                  </w:r>
                  <w:r>
                    <w:rPr>
                      <w:rFonts w:ascii="Times New Roman" w:hAnsi="Times New Roman" w:cs="Times New Roman"/>
                      <w:sz w:val="24"/>
                      <w:szCs w:val="24"/>
                      <w:lang w:bidi="ar-SA"/>
                    </w:rPr>
                    <w:t>fter construction of the project</w:t>
                  </w:r>
                </w:p>
              </w:txbxContent>
            </v:textbox>
          </v:rect>
        </w:pict>
      </w:r>
    </w:p>
    <w:p w:rsidR="003B7CB5" w:rsidRPr="00D56E62" w:rsidRDefault="00E752DF" w:rsidP="00211066">
      <w:pPr>
        <w:pStyle w:val="Default"/>
        <w:shd w:val="clear" w:color="auto" w:fill="FFFFFF" w:themeFill="background1"/>
        <w:spacing w:line="360" w:lineRule="auto"/>
        <w:jc w:val="both"/>
        <w:rPr>
          <w:color w:val="auto"/>
        </w:rPr>
      </w:pPr>
      <w:r>
        <w:rPr>
          <w:noProof/>
          <w:color w:val="auto"/>
          <w:lang w:bidi="ar-SA"/>
        </w:rPr>
        <w:pict>
          <v:rect id="_x0000_s1048" style="position:absolute;left:0;text-align:left;margin-left:-60.1pt;margin-top:54.75pt;width:206.85pt;height:123.1pt;rotation:90;flip:x;z-index:251652608">
            <v:textbox style="mso-next-textbox:#_x0000_s1048">
              <w:txbxContent>
                <w:p w:rsidR="00E752DF" w:rsidRDefault="00E752DF" w:rsidP="00AE2945">
                  <w:pPr>
                    <w:shd w:val="clear" w:color="auto" w:fill="FFFFFF" w:themeFill="background1"/>
                    <w:autoSpaceDE w:val="0"/>
                    <w:autoSpaceDN w:val="0"/>
                    <w:adjustRightInd w:val="0"/>
                    <w:spacing w:after="0" w:line="360" w:lineRule="auto"/>
                    <w:rPr>
                      <w:rFonts w:ascii="Times New Roman" w:hAnsi="Times New Roman" w:cs="Times New Roman"/>
                      <w:sz w:val="24"/>
                      <w:szCs w:val="24"/>
                      <w:lang w:bidi="ar-SA"/>
                    </w:rPr>
                  </w:pPr>
                  <w:r>
                    <w:rPr>
                      <w:rFonts w:ascii="Times New Roman" w:hAnsi="Times New Roman" w:cs="Times New Roman"/>
                      <w:sz w:val="24"/>
                      <w:szCs w:val="24"/>
                      <w:lang w:bidi="ar-SA"/>
                    </w:rPr>
                    <w:t xml:space="preserve">Demo graphic variables </w:t>
                  </w:r>
                </w:p>
                <w:p w:rsidR="00E752DF" w:rsidRPr="0014570A" w:rsidRDefault="00E752DF" w:rsidP="0055781D">
                  <w:pPr>
                    <w:pStyle w:val="ListParagraph"/>
                    <w:numPr>
                      <w:ilvl w:val="0"/>
                      <w:numId w:val="6"/>
                    </w:numPr>
                    <w:shd w:val="clear" w:color="auto" w:fill="FFFFFF" w:themeFill="background1"/>
                    <w:autoSpaceDE w:val="0"/>
                    <w:autoSpaceDN w:val="0"/>
                    <w:adjustRightInd w:val="0"/>
                    <w:spacing w:after="0" w:line="240" w:lineRule="auto"/>
                    <w:rPr>
                      <w:rFonts w:ascii="Times New Roman" w:hAnsi="Times New Roman" w:cs="Times New Roman"/>
                      <w:sz w:val="24"/>
                      <w:szCs w:val="24"/>
                      <w:lang w:bidi="ar-SA"/>
                    </w:rPr>
                  </w:pPr>
                  <w:r w:rsidRPr="0014570A">
                    <w:rPr>
                      <w:rFonts w:ascii="Times New Roman" w:hAnsi="Times New Roman" w:cs="Times New Roman"/>
                      <w:sz w:val="24"/>
                      <w:szCs w:val="24"/>
                      <w:lang w:bidi="ar-SA"/>
                    </w:rPr>
                    <w:t xml:space="preserve">Age </w:t>
                  </w:r>
                </w:p>
                <w:p w:rsidR="00E752DF" w:rsidRPr="0014570A" w:rsidRDefault="00E752DF" w:rsidP="0055781D">
                  <w:pPr>
                    <w:pStyle w:val="ListParagraph"/>
                    <w:numPr>
                      <w:ilvl w:val="0"/>
                      <w:numId w:val="6"/>
                    </w:numPr>
                    <w:shd w:val="clear" w:color="auto" w:fill="FFFFFF" w:themeFill="background1"/>
                    <w:autoSpaceDE w:val="0"/>
                    <w:autoSpaceDN w:val="0"/>
                    <w:adjustRightInd w:val="0"/>
                    <w:spacing w:after="0" w:line="240" w:lineRule="auto"/>
                    <w:rPr>
                      <w:rFonts w:ascii="Times New Roman" w:hAnsi="Times New Roman" w:cs="Times New Roman"/>
                      <w:sz w:val="24"/>
                      <w:szCs w:val="24"/>
                      <w:lang w:bidi="ar-SA"/>
                    </w:rPr>
                  </w:pPr>
                  <w:r w:rsidRPr="0014570A">
                    <w:rPr>
                      <w:rFonts w:ascii="Times New Roman" w:hAnsi="Times New Roman" w:cs="Times New Roman"/>
                      <w:sz w:val="24"/>
                      <w:szCs w:val="24"/>
                      <w:lang w:bidi="ar-SA"/>
                    </w:rPr>
                    <w:t xml:space="preserve">Sex </w:t>
                  </w:r>
                </w:p>
                <w:p w:rsidR="00E752DF" w:rsidRPr="0014570A" w:rsidRDefault="00E752DF" w:rsidP="0055781D">
                  <w:pPr>
                    <w:pStyle w:val="ListParagraph"/>
                    <w:numPr>
                      <w:ilvl w:val="0"/>
                      <w:numId w:val="6"/>
                    </w:numPr>
                    <w:shd w:val="clear" w:color="auto" w:fill="FFFFFF" w:themeFill="background1"/>
                    <w:autoSpaceDE w:val="0"/>
                    <w:autoSpaceDN w:val="0"/>
                    <w:adjustRightInd w:val="0"/>
                    <w:spacing w:after="0" w:line="240" w:lineRule="auto"/>
                    <w:rPr>
                      <w:rFonts w:ascii="Times New Roman" w:hAnsi="Times New Roman" w:cs="Times New Roman"/>
                      <w:sz w:val="24"/>
                      <w:szCs w:val="24"/>
                      <w:lang w:bidi="ar-SA"/>
                    </w:rPr>
                  </w:pPr>
                  <w:r w:rsidRPr="0014570A">
                    <w:rPr>
                      <w:rFonts w:ascii="Times New Roman" w:hAnsi="Times New Roman" w:cs="Times New Roman"/>
                      <w:sz w:val="24"/>
                      <w:szCs w:val="24"/>
                      <w:lang w:bidi="ar-SA"/>
                    </w:rPr>
                    <w:t xml:space="preserve">Education </w:t>
                  </w:r>
                </w:p>
                <w:p w:rsidR="00E752DF" w:rsidRPr="0014570A" w:rsidRDefault="00E752DF" w:rsidP="0055781D">
                  <w:pPr>
                    <w:pStyle w:val="ListParagraph"/>
                    <w:numPr>
                      <w:ilvl w:val="0"/>
                      <w:numId w:val="6"/>
                    </w:numPr>
                    <w:shd w:val="clear" w:color="auto" w:fill="FFFFFF" w:themeFill="background1"/>
                    <w:autoSpaceDE w:val="0"/>
                    <w:autoSpaceDN w:val="0"/>
                    <w:adjustRightInd w:val="0"/>
                    <w:spacing w:after="0" w:line="240" w:lineRule="auto"/>
                    <w:rPr>
                      <w:rFonts w:ascii="Times New Roman" w:hAnsi="Times New Roman" w:cs="Times New Roman"/>
                      <w:sz w:val="24"/>
                      <w:szCs w:val="24"/>
                      <w:lang w:bidi="ar-SA"/>
                    </w:rPr>
                  </w:pPr>
                  <w:r w:rsidRPr="0014570A">
                    <w:rPr>
                      <w:rFonts w:ascii="Times New Roman" w:hAnsi="Times New Roman" w:cs="Times New Roman"/>
                      <w:sz w:val="24"/>
                      <w:szCs w:val="24"/>
                      <w:lang w:bidi="ar-SA"/>
                    </w:rPr>
                    <w:t>M</w:t>
                  </w:r>
                  <w:r w:rsidRPr="00AE2945">
                    <w:rPr>
                      <w:rFonts w:ascii="Times New Roman" w:hAnsi="Times New Roman" w:cs="Times New Roman"/>
                      <w:sz w:val="24"/>
                      <w:szCs w:val="24"/>
                      <w:lang w:bidi="ar-SA"/>
                    </w:rPr>
                    <w:t>arital</w:t>
                  </w:r>
                  <w:r w:rsidRPr="0014570A">
                    <w:rPr>
                      <w:rFonts w:ascii="Times New Roman" w:hAnsi="Times New Roman" w:cs="Times New Roman"/>
                      <w:sz w:val="24"/>
                      <w:szCs w:val="24"/>
                      <w:lang w:bidi="ar-SA"/>
                    </w:rPr>
                    <w:t xml:space="preserve"> sta</w:t>
                  </w:r>
                  <w:r>
                    <w:rPr>
                      <w:rFonts w:ascii="Times New Roman" w:hAnsi="Times New Roman" w:cs="Times New Roman"/>
                      <w:sz w:val="24"/>
                      <w:szCs w:val="24"/>
                      <w:lang w:bidi="ar-SA"/>
                    </w:rPr>
                    <w:t>tus</w:t>
                  </w:r>
                  <w:r w:rsidRPr="0014570A">
                    <w:rPr>
                      <w:rFonts w:ascii="Times New Roman" w:hAnsi="Times New Roman" w:cs="Times New Roman"/>
                      <w:sz w:val="24"/>
                      <w:szCs w:val="24"/>
                      <w:lang w:bidi="ar-SA"/>
                    </w:rPr>
                    <w:t xml:space="preserve"> </w:t>
                  </w:r>
                </w:p>
              </w:txbxContent>
            </v:textbox>
          </v:rect>
        </w:pict>
      </w:r>
    </w:p>
    <w:p w:rsidR="003B7CB5" w:rsidRPr="00D56E62" w:rsidRDefault="00E752DF" w:rsidP="00211066">
      <w:pPr>
        <w:pStyle w:val="Default"/>
        <w:shd w:val="clear" w:color="auto" w:fill="FFFFFF" w:themeFill="background1"/>
        <w:spacing w:line="360" w:lineRule="auto"/>
        <w:jc w:val="both"/>
        <w:rPr>
          <w:color w:val="auto"/>
        </w:rPr>
      </w:pPr>
      <w:r>
        <w:rPr>
          <w:noProof/>
          <w:color w:val="auto"/>
          <w:lang w:bidi="ar-SA"/>
        </w:rPr>
        <w:pict>
          <v:shapetype id="_x0000_t32" coordsize="21600,21600" o:spt="32" o:oned="t" path="m,l21600,21600e" filled="f">
            <v:path arrowok="t" fillok="f" o:connecttype="none"/>
            <o:lock v:ext="edit" shapetype="t"/>
          </v:shapetype>
          <v:shape id="_x0000_s1070" type="#_x0000_t32" style="position:absolute;left:0;text-align:left;margin-left:278.2pt;margin-top:.3pt;width:50.3pt;height:56.4pt;flip:x;z-index:251661824" o:connectortype="straight">
            <v:stroke endarrow="block"/>
          </v:shape>
        </w:pict>
      </w:r>
      <w:r>
        <w:rPr>
          <w:noProof/>
          <w:lang w:bidi="ar-SA"/>
        </w:rPr>
        <w:pict>
          <v:shape id="_x0000_s1067" type="#_x0000_t32" style="position:absolute;left:0;text-align:left;margin-left:104.9pt;margin-top:19.2pt;width:40.45pt;height:33.8pt;z-index:251658752" o:connectortype="straight">
            <v:stroke endarrow="block"/>
          </v:shape>
        </w:pict>
      </w:r>
    </w:p>
    <w:p w:rsidR="00187D1F" w:rsidRPr="00D56E62" w:rsidRDefault="00E752DF" w:rsidP="00211066">
      <w:pPr>
        <w:spacing w:line="360" w:lineRule="auto"/>
        <w:rPr>
          <w:rFonts w:ascii="Times New Roman" w:hAnsi="Times New Roman" w:cs="Times New Roman"/>
          <w:sz w:val="24"/>
          <w:szCs w:val="24"/>
        </w:rPr>
      </w:pPr>
      <w:r>
        <w:rPr>
          <w:noProof/>
          <w:lang w:bidi="ar-SA"/>
        </w:rPr>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_x0000_s1091" type="#_x0000_t61" style="position:absolute;margin-left:145.35pt;margin-top:28.55pt;width:132.85pt;height:100.95pt;z-index:251664896" adj="4105,24414">
            <v:textbox style="mso-next-textbox:#_x0000_s1091">
              <w:txbxContent>
                <w:p w:rsidR="00E752DF" w:rsidRDefault="00E752DF" w:rsidP="00855B7D">
                  <w:pPr>
                    <w:shd w:val="clear" w:color="auto" w:fill="FFFFFF" w:themeFill="background1"/>
                    <w:rPr>
                      <w:rFonts w:ascii="Times New Roman" w:hAnsi="Times New Roman" w:cs="Times New Roman"/>
                      <w:sz w:val="24"/>
                      <w:szCs w:val="24"/>
                    </w:rPr>
                  </w:pPr>
                </w:p>
                <w:p w:rsidR="00E752DF" w:rsidRPr="00BD0010" w:rsidRDefault="00E752DF" w:rsidP="00855B7D">
                  <w:pPr>
                    <w:shd w:val="clear" w:color="auto" w:fill="FFFFFF" w:themeFill="background1"/>
                    <w:rPr>
                      <w:rFonts w:ascii="Times New Roman" w:hAnsi="Times New Roman" w:cs="Times New Roman"/>
                      <w:sz w:val="24"/>
                      <w:szCs w:val="24"/>
                    </w:rPr>
                  </w:pPr>
                  <w:r>
                    <w:rPr>
                      <w:rFonts w:ascii="Times New Roman" w:hAnsi="Times New Roman" w:cs="Times New Roman"/>
                      <w:sz w:val="24"/>
                      <w:szCs w:val="24"/>
                    </w:rPr>
                    <w:t>Ecotourism</w:t>
                  </w:r>
                  <w:r w:rsidRPr="00AE2945">
                    <w:rPr>
                      <w:rFonts w:ascii="Times New Roman" w:hAnsi="Times New Roman" w:cs="Times New Roman"/>
                      <w:sz w:val="24"/>
                      <w:szCs w:val="24"/>
                    </w:rPr>
                    <w:t xml:space="preserve"> investm</w:t>
                  </w:r>
                  <w:r>
                    <w:rPr>
                      <w:rFonts w:ascii="Times New Roman" w:hAnsi="Times New Roman" w:cs="Times New Roman"/>
                      <w:sz w:val="24"/>
                      <w:szCs w:val="24"/>
                    </w:rPr>
                    <w:t>ent project</w:t>
                  </w:r>
                </w:p>
                <w:p w:rsidR="00E752DF" w:rsidRDefault="00E752DF"/>
              </w:txbxContent>
            </v:textbox>
          </v:shape>
        </w:pict>
      </w:r>
      <w:r w:rsidR="003B7CB5" w:rsidRPr="00D56E62">
        <w:rPr>
          <w:rFonts w:ascii="Times New Roman" w:hAnsi="Times New Roman" w:cs="Times New Roman"/>
          <w:sz w:val="24"/>
          <w:szCs w:val="24"/>
        </w:rPr>
        <w:t xml:space="preserve">                  </w:t>
      </w:r>
      <w:r w:rsidR="00705144" w:rsidRPr="00D56E62">
        <w:rPr>
          <w:rFonts w:ascii="Times New Roman" w:hAnsi="Times New Roman" w:cs="Times New Roman"/>
          <w:sz w:val="24"/>
          <w:szCs w:val="24"/>
        </w:rPr>
        <w:t xml:space="preserve"> </w:t>
      </w:r>
      <w:r w:rsidR="003B7CB5" w:rsidRPr="00D56E62">
        <w:rPr>
          <w:rFonts w:ascii="Times New Roman" w:hAnsi="Times New Roman" w:cs="Times New Roman"/>
          <w:sz w:val="24"/>
          <w:szCs w:val="24"/>
        </w:rPr>
        <w:t xml:space="preserve">                   </w:t>
      </w:r>
      <w:r w:rsidR="003B7CB5" w:rsidRPr="00D56E62">
        <w:rPr>
          <w:rFonts w:ascii="Times New Roman" w:hAnsi="Times New Roman" w:cs="Times New Roman"/>
          <w:sz w:val="24"/>
          <w:szCs w:val="24"/>
        </w:rPr>
        <w:tab/>
      </w:r>
    </w:p>
    <w:p w:rsidR="003B7CB5" w:rsidRPr="00D56E62" w:rsidRDefault="003B7CB5" w:rsidP="00211066">
      <w:pPr>
        <w:pStyle w:val="Default"/>
        <w:shd w:val="clear" w:color="auto" w:fill="FFFFFF" w:themeFill="background1"/>
        <w:tabs>
          <w:tab w:val="left" w:pos="6150"/>
        </w:tabs>
        <w:spacing w:line="360" w:lineRule="auto"/>
        <w:jc w:val="both"/>
        <w:rPr>
          <w:color w:val="auto"/>
        </w:rPr>
      </w:pPr>
      <w:r w:rsidRPr="00D56E62">
        <w:rPr>
          <w:color w:val="auto"/>
        </w:rPr>
        <w:t xml:space="preserve">         </w:t>
      </w:r>
    </w:p>
    <w:p w:rsidR="003B7CB5" w:rsidRPr="00D56E62" w:rsidRDefault="003B7CB5" w:rsidP="00211066">
      <w:pPr>
        <w:pStyle w:val="Default"/>
        <w:shd w:val="clear" w:color="auto" w:fill="FFFFFF" w:themeFill="background1"/>
        <w:tabs>
          <w:tab w:val="left" w:pos="1440"/>
          <w:tab w:val="left" w:pos="3669"/>
          <w:tab w:val="left" w:pos="7034"/>
        </w:tabs>
        <w:spacing w:line="360" w:lineRule="auto"/>
        <w:jc w:val="both"/>
        <w:rPr>
          <w:color w:val="auto"/>
        </w:rPr>
      </w:pPr>
      <w:r w:rsidRPr="00D56E62">
        <w:rPr>
          <w:color w:val="auto"/>
        </w:rPr>
        <w:tab/>
      </w:r>
      <w:r w:rsidRPr="00D56E62">
        <w:rPr>
          <w:color w:val="auto"/>
        </w:rPr>
        <w:tab/>
      </w:r>
      <w:r w:rsidRPr="00D56E62">
        <w:rPr>
          <w:color w:val="auto"/>
        </w:rPr>
        <w:tab/>
      </w:r>
    </w:p>
    <w:p w:rsidR="003B7CB5" w:rsidRPr="00D56E62" w:rsidRDefault="00187D1F" w:rsidP="00211066">
      <w:pPr>
        <w:pStyle w:val="Default"/>
        <w:shd w:val="clear" w:color="auto" w:fill="FFFFFF" w:themeFill="background1"/>
        <w:tabs>
          <w:tab w:val="left" w:pos="2830"/>
        </w:tabs>
        <w:spacing w:line="360" w:lineRule="auto"/>
        <w:jc w:val="both"/>
        <w:rPr>
          <w:color w:val="auto"/>
        </w:rPr>
      </w:pPr>
      <w:r w:rsidRPr="00D56E62">
        <w:rPr>
          <w:color w:val="auto"/>
        </w:rPr>
        <w:tab/>
      </w:r>
    </w:p>
    <w:p w:rsidR="00187D1F" w:rsidRPr="00D56E62" w:rsidRDefault="00187D1F" w:rsidP="00211066">
      <w:pPr>
        <w:pStyle w:val="Default"/>
        <w:shd w:val="clear" w:color="auto" w:fill="FFFFFF" w:themeFill="background1"/>
        <w:tabs>
          <w:tab w:val="left" w:pos="2830"/>
        </w:tabs>
        <w:spacing w:line="360" w:lineRule="auto"/>
        <w:jc w:val="both"/>
        <w:rPr>
          <w:color w:val="auto"/>
        </w:rPr>
      </w:pPr>
    </w:p>
    <w:p w:rsidR="003B7CB5" w:rsidRPr="00D56E62" w:rsidRDefault="00E752DF" w:rsidP="00211066">
      <w:pPr>
        <w:pStyle w:val="Default"/>
        <w:shd w:val="clear" w:color="auto" w:fill="FFFFFF" w:themeFill="background1"/>
        <w:tabs>
          <w:tab w:val="left" w:pos="2830"/>
        </w:tabs>
        <w:spacing w:line="360" w:lineRule="auto"/>
        <w:jc w:val="both"/>
        <w:rPr>
          <w:color w:val="auto"/>
        </w:rPr>
      </w:pPr>
      <w:r>
        <w:rPr>
          <w:noProof/>
          <w:color w:val="auto"/>
          <w:lang w:bidi="ar-SA"/>
        </w:rPr>
        <w:pict>
          <v:shape id="_x0000_s1069" type="#_x0000_t32" style="position:absolute;left:0;text-align:left;margin-left:243.35pt;margin-top:16pt;width:112.8pt;height:140.5pt;flip:x y;z-index:251660800" o:connectortype="straight">
            <v:stroke endarrow="block"/>
          </v:shape>
        </w:pict>
      </w:r>
      <w:r w:rsidR="00187D1F" w:rsidRPr="00D56E62">
        <w:rPr>
          <w:color w:val="auto"/>
        </w:rPr>
        <w:tab/>
      </w:r>
    </w:p>
    <w:p w:rsidR="003B7CB5" w:rsidRPr="00D56E62" w:rsidRDefault="00E752DF" w:rsidP="00211066">
      <w:pPr>
        <w:pStyle w:val="Default"/>
        <w:shd w:val="clear" w:color="auto" w:fill="FFFFFF" w:themeFill="background1"/>
        <w:tabs>
          <w:tab w:val="left" w:pos="6150"/>
        </w:tabs>
        <w:spacing w:line="360" w:lineRule="auto"/>
        <w:jc w:val="both"/>
        <w:rPr>
          <w:color w:val="auto"/>
        </w:rPr>
      </w:pPr>
      <w:r>
        <w:rPr>
          <w:noProof/>
          <w:color w:val="auto"/>
          <w:lang w:bidi="ar-SA"/>
        </w:rPr>
        <w:pict>
          <v:shape id="_x0000_s1068" type="#_x0000_t32" style="position:absolute;left:0;text-align:left;margin-left:126.35pt;margin-top:7.95pt;width:44.2pt;height:149.9pt;flip:y;z-index:251659776" o:connectortype="straight">
            <v:stroke endarrow="block"/>
          </v:shape>
        </w:pict>
      </w:r>
    </w:p>
    <w:p w:rsidR="003B7CB5" w:rsidRPr="00D56E62" w:rsidRDefault="003B7CB5" w:rsidP="00211066">
      <w:pPr>
        <w:pStyle w:val="Default"/>
        <w:shd w:val="clear" w:color="auto" w:fill="FFFFFF" w:themeFill="background1"/>
        <w:tabs>
          <w:tab w:val="left" w:pos="3475"/>
        </w:tabs>
        <w:spacing w:line="360" w:lineRule="auto"/>
        <w:jc w:val="both"/>
        <w:rPr>
          <w:color w:val="auto"/>
        </w:rPr>
      </w:pPr>
      <w:r w:rsidRPr="00D56E62">
        <w:rPr>
          <w:color w:val="auto"/>
        </w:rPr>
        <w:tab/>
      </w:r>
    </w:p>
    <w:p w:rsidR="003B7CB5" w:rsidRPr="00D56E62" w:rsidRDefault="003B7CB5" w:rsidP="00211066">
      <w:pPr>
        <w:pStyle w:val="Default"/>
        <w:shd w:val="clear" w:color="auto" w:fill="FFFFFF" w:themeFill="background1"/>
        <w:tabs>
          <w:tab w:val="left" w:pos="6150"/>
        </w:tabs>
        <w:spacing w:line="360" w:lineRule="auto"/>
        <w:jc w:val="both"/>
        <w:rPr>
          <w:color w:val="auto"/>
        </w:rPr>
      </w:pPr>
    </w:p>
    <w:p w:rsidR="003B7CB5" w:rsidRPr="00D56E62" w:rsidRDefault="003B7CB5" w:rsidP="00211066">
      <w:pPr>
        <w:pStyle w:val="Default"/>
        <w:shd w:val="clear" w:color="auto" w:fill="FFFFFF" w:themeFill="background1"/>
        <w:tabs>
          <w:tab w:val="left" w:pos="6150"/>
        </w:tabs>
        <w:spacing w:line="360" w:lineRule="auto"/>
        <w:jc w:val="both"/>
        <w:rPr>
          <w:color w:val="auto"/>
        </w:rPr>
      </w:pPr>
    </w:p>
    <w:p w:rsidR="003B7CB5" w:rsidRPr="00D56E62" w:rsidRDefault="00E752DF" w:rsidP="00211066">
      <w:pPr>
        <w:pStyle w:val="Default"/>
        <w:shd w:val="clear" w:color="auto" w:fill="FFFFFF" w:themeFill="background1"/>
        <w:tabs>
          <w:tab w:val="left" w:pos="6150"/>
        </w:tabs>
        <w:spacing w:line="360" w:lineRule="auto"/>
        <w:jc w:val="both"/>
        <w:rPr>
          <w:color w:val="auto"/>
        </w:rPr>
      </w:pPr>
      <w:r>
        <w:rPr>
          <w:noProof/>
          <w:color w:val="auto"/>
          <w:lang w:bidi="ar-SA"/>
        </w:rPr>
        <w:pict>
          <v:rect id="_x0000_s1044" style="position:absolute;left:0;text-align:left;margin-left:-37.55pt;margin-top:3.8pt;width:163.9pt;height:156.25pt;z-index:251653632">
            <v:textbox style="mso-next-textbox:#_x0000_s1044">
              <w:txbxContent>
                <w:p w:rsidR="00E752DF" w:rsidRPr="005B1A0E" w:rsidRDefault="00E752DF" w:rsidP="00AE2945">
                  <w:pPr>
                    <w:shd w:val="clear" w:color="auto" w:fill="FFFFFF" w:themeFill="background1"/>
                    <w:spacing w:line="240" w:lineRule="auto"/>
                    <w:rPr>
                      <w:rFonts w:ascii="Times New Roman" w:hAnsi="Times New Roman" w:cs="Times New Roman"/>
                      <w:sz w:val="24"/>
                    </w:rPr>
                  </w:pPr>
                  <w:r>
                    <w:rPr>
                      <w:rFonts w:ascii="Times New Roman" w:hAnsi="Times New Roman" w:cs="Times New Roman"/>
                      <w:sz w:val="24"/>
                    </w:rPr>
                    <w:t xml:space="preserve">Stake holders’ collaboration </w:t>
                  </w:r>
                </w:p>
                <w:p w:rsidR="00E752DF" w:rsidRPr="005B1A0E" w:rsidRDefault="00E752DF" w:rsidP="0055781D">
                  <w:pPr>
                    <w:pStyle w:val="ListParagraph"/>
                    <w:numPr>
                      <w:ilvl w:val="0"/>
                      <w:numId w:val="3"/>
                    </w:numPr>
                    <w:shd w:val="clear" w:color="auto" w:fill="FFFFFF" w:themeFill="background1"/>
                    <w:spacing w:line="240" w:lineRule="auto"/>
                    <w:rPr>
                      <w:rFonts w:ascii="Times New Roman" w:hAnsi="Times New Roman" w:cs="Times New Roman"/>
                      <w:sz w:val="24"/>
                    </w:rPr>
                  </w:pPr>
                  <w:r w:rsidRPr="005B1A0E">
                    <w:rPr>
                      <w:rFonts w:ascii="Times New Roman" w:hAnsi="Times New Roman" w:cs="Times New Roman"/>
                      <w:sz w:val="24"/>
                    </w:rPr>
                    <w:t xml:space="preserve">Collaboration  with  the private  sectors  </w:t>
                  </w:r>
                </w:p>
                <w:p w:rsidR="00E752DF" w:rsidRPr="005B1A0E" w:rsidRDefault="00E752DF" w:rsidP="0055781D">
                  <w:pPr>
                    <w:pStyle w:val="ListParagraph"/>
                    <w:numPr>
                      <w:ilvl w:val="0"/>
                      <w:numId w:val="3"/>
                    </w:numPr>
                    <w:shd w:val="clear" w:color="auto" w:fill="FFFFFF" w:themeFill="background1"/>
                    <w:spacing w:line="240" w:lineRule="auto"/>
                    <w:rPr>
                      <w:rFonts w:ascii="Times New Roman" w:hAnsi="Times New Roman" w:cs="Times New Roman"/>
                      <w:sz w:val="24"/>
                    </w:rPr>
                  </w:pPr>
                  <w:r>
                    <w:rPr>
                      <w:rFonts w:ascii="Times New Roman" w:hAnsi="Times New Roman" w:cs="Times New Roman"/>
                      <w:sz w:val="24"/>
                    </w:rPr>
                    <w:t xml:space="preserve">Assistance from enablers  </w:t>
                  </w:r>
                  <w:r w:rsidRPr="005B1A0E">
                    <w:rPr>
                      <w:rFonts w:ascii="Times New Roman" w:hAnsi="Times New Roman" w:cs="Times New Roman"/>
                      <w:sz w:val="24"/>
                    </w:rPr>
                    <w:t>(government</w:t>
                  </w:r>
                  <w:r>
                    <w:rPr>
                      <w:rFonts w:ascii="Times New Roman" w:hAnsi="Times New Roman" w:cs="Times New Roman"/>
                      <w:sz w:val="24"/>
                    </w:rPr>
                    <w:t>,</w:t>
                  </w:r>
                  <w:r w:rsidRPr="005B1A0E">
                    <w:rPr>
                      <w:rFonts w:ascii="Times New Roman" w:hAnsi="Times New Roman" w:cs="Times New Roman"/>
                      <w:sz w:val="24"/>
                    </w:rPr>
                    <w:t xml:space="preserve"> funding institution )</w:t>
                  </w:r>
                </w:p>
              </w:txbxContent>
            </v:textbox>
          </v:rect>
        </w:pict>
      </w:r>
    </w:p>
    <w:p w:rsidR="003B7CB5" w:rsidRPr="00D56E62" w:rsidRDefault="003B7CB5" w:rsidP="00211066">
      <w:pPr>
        <w:pStyle w:val="Default"/>
        <w:shd w:val="clear" w:color="auto" w:fill="FFFFFF" w:themeFill="background1"/>
        <w:tabs>
          <w:tab w:val="left" w:pos="6150"/>
        </w:tabs>
        <w:spacing w:line="360" w:lineRule="auto"/>
        <w:jc w:val="both"/>
        <w:rPr>
          <w:color w:val="auto"/>
        </w:rPr>
      </w:pPr>
    </w:p>
    <w:p w:rsidR="003B7CB5" w:rsidRPr="00D56E62" w:rsidRDefault="00E752DF" w:rsidP="00211066">
      <w:pPr>
        <w:pStyle w:val="Default"/>
        <w:shd w:val="clear" w:color="auto" w:fill="FFFFFF" w:themeFill="background1"/>
        <w:tabs>
          <w:tab w:val="left" w:pos="6150"/>
        </w:tabs>
        <w:spacing w:line="360" w:lineRule="auto"/>
        <w:jc w:val="both"/>
        <w:rPr>
          <w:color w:val="auto"/>
        </w:rPr>
      </w:pPr>
      <w:r>
        <w:rPr>
          <w:noProof/>
          <w:color w:val="auto"/>
          <w:lang w:bidi="ar-SA"/>
        </w:rPr>
        <w:pict>
          <v:rect id="_x0000_s1045" style="position:absolute;left:0;text-align:left;margin-left:258.9pt;margin-top:11.6pt;width:179.45pt;height:107.05pt;z-index:251656704">
            <v:textbox style="mso-next-textbox:#_x0000_s1045">
              <w:txbxContent>
                <w:p w:rsidR="00E752DF" w:rsidRPr="005B1A0E" w:rsidRDefault="00E752DF" w:rsidP="00AE2945">
                  <w:pPr>
                    <w:shd w:val="clear" w:color="auto" w:fill="FFFFFF" w:themeFill="background1"/>
                    <w:autoSpaceDE w:val="0"/>
                    <w:autoSpaceDN w:val="0"/>
                    <w:adjustRightInd w:val="0"/>
                    <w:spacing w:after="0" w:line="240" w:lineRule="auto"/>
                    <w:rPr>
                      <w:rFonts w:ascii="Times New Roman" w:hAnsi="Times New Roman" w:cs="Times New Roman"/>
                      <w:sz w:val="24"/>
                      <w:szCs w:val="24"/>
                      <w:lang w:bidi="ar-SA"/>
                    </w:rPr>
                  </w:pPr>
                  <w:r w:rsidRPr="005B1A0E">
                    <w:rPr>
                      <w:rFonts w:ascii="Times New Roman" w:hAnsi="Times New Roman" w:cs="Times New Roman"/>
                    </w:rPr>
                    <w:t xml:space="preserve"> </w:t>
                  </w:r>
                  <w:r w:rsidRPr="005B1A0E">
                    <w:rPr>
                      <w:rFonts w:ascii="Times New Roman" w:hAnsi="Times New Roman" w:cs="Times New Roman"/>
                      <w:sz w:val="24"/>
                      <w:szCs w:val="24"/>
                      <w:lang w:bidi="ar-SA"/>
                    </w:rPr>
                    <w:t>Environmental Education</w:t>
                  </w:r>
                </w:p>
                <w:p w:rsidR="00E752DF" w:rsidRPr="003C2B15" w:rsidRDefault="00E752DF" w:rsidP="003C2B15">
                  <w:pPr>
                    <w:pStyle w:val="ListParagraph"/>
                    <w:numPr>
                      <w:ilvl w:val="0"/>
                      <w:numId w:val="4"/>
                    </w:numPr>
                    <w:shd w:val="clear" w:color="auto" w:fill="FFFFFF" w:themeFill="background1"/>
                    <w:autoSpaceDE w:val="0"/>
                    <w:autoSpaceDN w:val="0"/>
                    <w:adjustRightInd w:val="0"/>
                    <w:spacing w:after="0" w:line="240" w:lineRule="auto"/>
                    <w:rPr>
                      <w:rFonts w:ascii="Times New Roman" w:hAnsi="Times New Roman" w:cs="Times New Roman"/>
                      <w:sz w:val="24"/>
                      <w:szCs w:val="24"/>
                      <w:lang w:bidi="ar-SA"/>
                    </w:rPr>
                  </w:pPr>
                  <w:r w:rsidRPr="005B1A0E">
                    <w:rPr>
                      <w:rFonts w:ascii="Times New Roman" w:hAnsi="Times New Roman" w:cs="Times New Roman"/>
                      <w:sz w:val="24"/>
                      <w:szCs w:val="24"/>
                      <w:lang w:bidi="ar-SA"/>
                    </w:rPr>
                    <w:t xml:space="preserve">No. of seminars/workshops </w:t>
                  </w:r>
                  <w:r>
                    <w:rPr>
                      <w:rFonts w:ascii="Times New Roman" w:hAnsi="Times New Roman" w:cs="Times New Roman"/>
                      <w:sz w:val="24"/>
                      <w:szCs w:val="24"/>
                      <w:lang w:bidi="ar-SA"/>
                    </w:rPr>
                    <w:t xml:space="preserve">given </w:t>
                  </w:r>
                  <w:r w:rsidRPr="005B1A0E">
                    <w:rPr>
                      <w:rFonts w:ascii="Times New Roman" w:hAnsi="Times New Roman" w:cs="Times New Roman"/>
                      <w:sz w:val="24"/>
                      <w:szCs w:val="24"/>
                      <w:lang w:bidi="ar-SA"/>
                    </w:rPr>
                    <w:t>on</w:t>
                  </w:r>
                  <w:r>
                    <w:rPr>
                      <w:rFonts w:ascii="Times New Roman" w:hAnsi="Times New Roman" w:cs="Times New Roman"/>
                      <w:sz w:val="24"/>
                      <w:szCs w:val="24"/>
                      <w:lang w:bidi="ar-SA"/>
                    </w:rPr>
                    <w:t xml:space="preserve"> the  environmental education </w:t>
                  </w:r>
                </w:p>
                <w:p w:rsidR="00E752DF" w:rsidRPr="005B1A0E" w:rsidRDefault="00E752DF" w:rsidP="0055781D">
                  <w:pPr>
                    <w:pStyle w:val="ListParagraph"/>
                    <w:numPr>
                      <w:ilvl w:val="0"/>
                      <w:numId w:val="4"/>
                    </w:numPr>
                    <w:shd w:val="clear" w:color="auto" w:fill="FFFFFF" w:themeFill="background1"/>
                    <w:autoSpaceDE w:val="0"/>
                    <w:autoSpaceDN w:val="0"/>
                    <w:adjustRightInd w:val="0"/>
                    <w:spacing w:after="0" w:line="240" w:lineRule="auto"/>
                    <w:rPr>
                      <w:rFonts w:ascii="Times New Roman" w:hAnsi="Times New Roman" w:cs="Times New Roman"/>
                      <w:sz w:val="24"/>
                      <w:szCs w:val="24"/>
                      <w:lang w:bidi="ar-SA"/>
                    </w:rPr>
                  </w:pPr>
                  <w:r w:rsidRPr="005B1A0E">
                    <w:rPr>
                      <w:rFonts w:ascii="Times New Roman" w:hAnsi="Times New Roman" w:cs="Times New Roman"/>
                      <w:sz w:val="24"/>
                      <w:szCs w:val="24"/>
                      <w:lang w:bidi="ar-SA"/>
                    </w:rPr>
                    <w:t>No. of brochures</w:t>
                  </w:r>
                  <w:r>
                    <w:rPr>
                      <w:rFonts w:ascii="Times New Roman" w:hAnsi="Times New Roman" w:cs="Times New Roman"/>
                      <w:sz w:val="24"/>
                      <w:szCs w:val="24"/>
                      <w:lang w:bidi="ar-SA"/>
                    </w:rPr>
                    <w:t xml:space="preserve"> or assembly</w:t>
                  </w:r>
                  <w:r w:rsidRPr="005B1A0E">
                    <w:rPr>
                      <w:rFonts w:ascii="Times New Roman" w:hAnsi="Times New Roman" w:cs="Times New Roman"/>
                      <w:sz w:val="24"/>
                      <w:szCs w:val="24"/>
                      <w:lang w:bidi="ar-SA"/>
                    </w:rPr>
                    <w:t xml:space="preserve">   developed</w:t>
                  </w:r>
                </w:p>
                <w:p w:rsidR="00E752DF" w:rsidRPr="005B1A0E" w:rsidRDefault="00E752DF" w:rsidP="00AE2945">
                  <w:pPr>
                    <w:shd w:val="clear" w:color="auto" w:fill="FFFFFF" w:themeFill="background1"/>
                    <w:rPr>
                      <w:rFonts w:ascii="Times New Roman" w:hAnsi="Times New Roman" w:cs="Times New Roman"/>
                    </w:rPr>
                  </w:pPr>
                </w:p>
              </w:txbxContent>
            </v:textbox>
          </v:rect>
        </w:pict>
      </w:r>
    </w:p>
    <w:p w:rsidR="003B7CB5" w:rsidRPr="00D56E62" w:rsidRDefault="0014570A" w:rsidP="00211066">
      <w:pPr>
        <w:pStyle w:val="Default"/>
        <w:shd w:val="clear" w:color="auto" w:fill="FFFFFF" w:themeFill="background1"/>
        <w:tabs>
          <w:tab w:val="left" w:pos="6150"/>
        </w:tabs>
        <w:spacing w:line="360" w:lineRule="auto"/>
        <w:jc w:val="both"/>
        <w:rPr>
          <w:color w:val="auto"/>
        </w:rPr>
      </w:pPr>
      <w:r w:rsidRPr="00D56E62">
        <w:rPr>
          <w:color w:val="auto"/>
        </w:rPr>
        <w:tab/>
      </w:r>
    </w:p>
    <w:p w:rsidR="003B7CB5" w:rsidRPr="00D56E62" w:rsidRDefault="0014570A" w:rsidP="00211066">
      <w:pPr>
        <w:pStyle w:val="Default"/>
        <w:shd w:val="clear" w:color="auto" w:fill="FFFFFF" w:themeFill="background1"/>
        <w:tabs>
          <w:tab w:val="left" w:pos="5175"/>
          <w:tab w:val="left" w:pos="6150"/>
        </w:tabs>
        <w:spacing w:line="360" w:lineRule="auto"/>
        <w:rPr>
          <w:color w:val="auto"/>
        </w:rPr>
      </w:pPr>
      <w:r w:rsidRPr="00D56E62">
        <w:rPr>
          <w:color w:val="auto"/>
        </w:rPr>
        <w:tab/>
      </w:r>
    </w:p>
    <w:p w:rsidR="003B7CB5" w:rsidRPr="00D56E62" w:rsidRDefault="003B7CB5" w:rsidP="00211066">
      <w:pPr>
        <w:pStyle w:val="Default"/>
        <w:shd w:val="clear" w:color="auto" w:fill="FFFFFF" w:themeFill="background1"/>
        <w:tabs>
          <w:tab w:val="left" w:pos="3780"/>
          <w:tab w:val="center" w:pos="4725"/>
        </w:tabs>
        <w:spacing w:line="360" w:lineRule="auto"/>
        <w:jc w:val="both"/>
        <w:rPr>
          <w:color w:val="auto"/>
        </w:rPr>
      </w:pPr>
      <w:r w:rsidRPr="00D56E62">
        <w:rPr>
          <w:color w:val="auto"/>
        </w:rPr>
        <w:tab/>
      </w:r>
      <w:r w:rsidRPr="00D56E62">
        <w:rPr>
          <w:color w:val="auto"/>
        </w:rPr>
        <w:tab/>
      </w:r>
    </w:p>
    <w:p w:rsidR="003B7CB5" w:rsidRPr="00D56E62" w:rsidRDefault="003B7CB5" w:rsidP="00211066">
      <w:pPr>
        <w:pStyle w:val="Default"/>
        <w:shd w:val="clear" w:color="auto" w:fill="FFFFFF" w:themeFill="background1"/>
        <w:tabs>
          <w:tab w:val="left" w:pos="4320"/>
          <w:tab w:val="left" w:pos="6729"/>
          <w:tab w:val="left" w:pos="7975"/>
        </w:tabs>
        <w:spacing w:line="360" w:lineRule="auto"/>
        <w:jc w:val="both"/>
        <w:rPr>
          <w:color w:val="auto"/>
        </w:rPr>
      </w:pPr>
      <w:r w:rsidRPr="00D56E62">
        <w:rPr>
          <w:color w:val="auto"/>
        </w:rPr>
        <w:tab/>
      </w:r>
      <w:r w:rsidRPr="00D56E62">
        <w:rPr>
          <w:color w:val="auto"/>
        </w:rPr>
        <w:tab/>
      </w:r>
      <w:r w:rsidRPr="00D56E62">
        <w:rPr>
          <w:color w:val="auto"/>
        </w:rPr>
        <w:tab/>
      </w:r>
    </w:p>
    <w:p w:rsidR="003B7CB5" w:rsidRPr="00D56E62" w:rsidRDefault="003B7CB5" w:rsidP="00211066">
      <w:pPr>
        <w:pStyle w:val="Default"/>
        <w:shd w:val="clear" w:color="auto" w:fill="FFFFFF" w:themeFill="background1"/>
        <w:tabs>
          <w:tab w:val="left" w:pos="6175"/>
        </w:tabs>
        <w:spacing w:line="360" w:lineRule="auto"/>
        <w:jc w:val="both"/>
        <w:rPr>
          <w:color w:val="auto"/>
        </w:rPr>
      </w:pPr>
      <w:r w:rsidRPr="00D56E62">
        <w:rPr>
          <w:color w:val="auto"/>
        </w:rPr>
        <w:tab/>
      </w:r>
    </w:p>
    <w:p w:rsidR="003B7CB5" w:rsidRPr="00D56E62" w:rsidRDefault="003B7CB5" w:rsidP="00211066">
      <w:pPr>
        <w:pStyle w:val="Default"/>
        <w:shd w:val="clear" w:color="auto" w:fill="FFFFFF" w:themeFill="background1"/>
        <w:tabs>
          <w:tab w:val="left" w:pos="6150"/>
        </w:tabs>
        <w:spacing w:line="360" w:lineRule="auto"/>
        <w:jc w:val="both"/>
        <w:rPr>
          <w:color w:val="auto"/>
        </w:rPr>
      </w:pPr>
    </w:p>
    <w:p w:rsidR="003B7CB5" w:rsidRPr="00D56E62" w:rsidRDefault="003B7CB5" w:rsidP="00211066">
      <w:pPr>
        <w:pStyle w:val="Default"/>
        <w:shd w:val="clear" w:color="auto" w:fill="FFFFFF" w:themeFill="background1"/>
        <w:tabs>
          <w:tab w:val="left" w:pos="2008"/>
        </w:tabs>
        <w:spacing w:line="360" w:lineRule="auto"/>
        <w:jc w:val="both"/>
        <w:rPr>
          <w:color w:val="auto"/>
        </w:rPr>
      </w:pPr>
      <w:r w:rsidRPr="00D56E62">
        <w:rPr>
          <w:color w:val="auto"/>
        </w:rPr>
        <w:tab/>
      </w:r>
    </w:p>
    <w:p w:rsidR="00917D42" w:rsidRPr="003732A8" w:rsidRDefault="003B7CB5" w:rsidP="003732A8">
      <w:pPr>
        <w:pStyle w:val="Default"/>
        <w:shd w:val="clear" w:color="auto" w:fill="FFFFFF" w:themeFill="background1"/>
        <w:tabs>
          <w:tab w:val="left" w:pos="2008"/>
        </w:tabs>
        <w:spacing w:line="360" w:lineRule="auto"/>
        <w:jc w:val="both"/>
        <w:rPr>
          <w:color w:val="auto"/>
        </w:rPr>
      </w:pPr>
      <w:r w:rsidRPr="00D56E62">
        <w:rPr>
          <w:color w:val="auto"/>
        </w:rPr>
        <w:t xml:space="preserve">                           </w:t>
      </w:r>
      <w:r w:rsidR="00E752DF">
        <w:rPr>
          <w:noProof/>
          <w:lang w:bidi="ar-SA"/>
        </w:rPr>
        <w:pict>
          <v:shape id="_x0000_s1053" type="#_x0000_t32" style="position:absolute;left:0;text-align:left;margin-left:139.85pt;margin-top:6pt;width:0;height:.1pt;z-index:251657728;mso-position-horizontal-relative:text;mso-position-vertical-relative:text" o:connectortype="straight">
            <v:stroke endarrow="block"/>
          </v:shape>
        </w:pict>
      </w:r>
      <w:bookmarkStart w:id="198" w:name="_Toc113242840"/>
      <w:r w:rsidRPr="00D56E62">
        <w:t>Fig .1 conceptual frame work developed by the author</w:t>
      </w:r>
      <w:r w:rsidR="00016EB9" w:rsidRPr="00D56E62">
        <w:t>,</w:t>
      </w:r>
      <w:r w:rsidRPr="00D56E62">
        <w:t xml:space="preserve"> (2022)</w:t>
      </w:r>
      <w:bookmarkStart w:id="199" w:name="_Toc116996816"/>
      <w:bookmarkStart w:id="200" w:name="_Toc117064119"/>
      <w:bookmarkStart w:id="201" w:name="_Toc117067754"/>
      <w:bookmarkStart w:id="202" w:name="_Toc117067805"/>
      <w:bookmarkEnd w:id="198"/>
    </w:p>
    <w:p w:rsidR="009009A1" w:rsidRPr="00D56E62" w:rsidRDefault="009009A1" w:rsidP="009009A1">
      <w:pPr>
        <w:rPr>
          <w:rFonts w:ascii="Times New Roman" w:hAnsi="Times New Roman" w:cs="Times New Roman"/>
        </w:rPr>
      </w:pPr>
    </w:p>
    <w:p w:rsidR="00EE34F2" w:rsidRDefault="00EE34F2" w:rsidP="00343016">
      <w:pPr>
        <w:pStyle w:val="Heading2"/>
      </w:pPr>
      <w:bookmarkStart w:id="203" w:name="_Toc117310205"/>
      <w:bookmarkStart w:id="204" w:name="_Toc117328456"/>
      <w:bookmarkStart w:id="205" w:name="_Toc117381430"/>
      <w:bookmarkStart w:id="206" w:name="_Toc125157985"/>
    </w:p>
    <w:p w:rsidR="00EE34F2" w:rsidRDefault="00EE34F2" w:rsidP="00343016">
      <w:pPr>
        <w:pStyle w:val="Heading2"/>
      </w:pPr>
    </w:p>
    <w:p w:rsidR="003B7CB5" w:rsidRPr="00EE34F2" w:rsidRDefault="0020609E" w:rsidP="00EE34F2">
      <w:pPr>
        <w:pStyle w:val="Heading2"/>
        <w:jc w:val="center"/>
        <w:rPr>
          <w:rFonts w:ascii="Times New Roman" w:hAnsi="Times New Roman" w:cs="Times New Roman"/>
          <w:sz w:val="36"/>
          <w:szCs w:val="36"/>
        </w:rPr>
      </w:pPr>
      <w:r w:rsidRPr="00EE34F2">
        <w:rPr>
          <w:rFonts w:ascii="Times New Roman" w:hAnsi="Times New Roman" w:cs="Times New Roman"/>
          <w:sz w:val="36"/>
          <w:szCs w:val="36"/>
        </w:rPr>
        <w:lastRenderedPageBreak/>
        <w:t>CH</w:t>
      </w:r>
      <w:r w:rsidR="00E752DF">
        <w:rPr>
          <w:rFonts w:ascii="Times New Roman" w:hAnsi="Times New Roman" w:cs="Times New Roman"/>
          <w:sz w:val="36"/>
          <w:szCs w:val="36"/>
        </w:rPr>
        <w:t>A</w:t>
      </w:r>
      <w:r w:rsidRPr="00EE34F2">
        <w:rPr>
          <w:rFonts w:ascii="Times New Roman" w:hAnsi="Times New Roman" w:cs="Times New Roman"/>
          <w:sz w:val="36"/>
          <w:szCs w:val="36"/>
        </w:rPr>
        <w:t>PTER THREE</w:t>
      </w:r>
      <w:bookmarkEnd w:id="199"/>
      <w:bookmarkEnd w:id="200"/>
      <w:bookmarkEnd w:id="201"/>
      <w:bookmarkEnd w:id="202"/>
      <w:bookmarkEnd w:id="203"/>
      <w:bookmarkEnd w:id="204"/>
      <w:bookmarkEnd w:id="205"/>
      <w:bookmarkEnd w:id="206"/>
    </w:p>
    <w:p w:rsidR="003A1D1A" w:rsidRDefault="007A4880" w:rsidP="00BC2FAD">
      <w:pPr>
        <w:pStyle w:val="Heading2"/>
        <w:ind w:left="360"/>
        <w:jc w:val="center"/>
        <w:rPr>
          <w:rFonts w:ascii="Times New Roman" w:hAnsi="Times New Roman" w:cs="Times New Roman"/>
          <w:sz w:val="36"/>
          <w:szCs w:val="36"/>
        </w:rPr>
      </w:pPr>
      <w:bookmarkStart w:id="207" w:name="_Toc116996818"/>
      <w:r w:rsidRPr="00EE34F2">
        <w:rPr>
          <w:rFonts w:ascii="Times New Roman" w:hAnsi="Times New Roman" w:cs="Times New Roman"/>
          <w:sz w:val="36"/>
          <w:szCs w:val="36"/>
        </w:rPr>
        <w:t xml:space="preserve">RESEARCH </w:t>
      </w:r>
      <w:r>
        <w:rPr>
          <w:rFonts w:ascii="Times New Roman" w:hAnsi="Times New Roman" w:cs="Times New Roman"/>
          <w:sz w:val="36"/>
          <w:szCs w:val="36"/>
        </w:rPr>
        <w:t>METHODOLOGY</w:t>
      </w:r>
    </w:p>
    <w:p w:rsidR="00EE34F2" w:rsidRPr="00EE34F2" w:rsidRDefault="00EE34F2" w:rsidP="00EE34F2">
      <w:pPr>
        <w:ind w:left="360"/>
      </w:pPr>
    </w:p>
    <w:p w:rsidR="003B7CB5" w:rsidRPr="00EE34F2" w:rsidRDefault="000A7267" w:rsidP="00EE34F2">
      <w:pPr>
        <w:pStyle w:val="Caption"/>
        <w:rPr>
          <w:rFonts w:ascii="Times New Roman" w:hAnsi="Times New Roman" w:cs="Times New Roman"/>
          <w:color w:val="auto"/>
          <w:szCs w:val="24"/>
        </w:rPr>
      </w:pPr>
      <w:bookmarkStart w:id="208" w:name="_Toc117310207"/>
      <w:bookmarkStart w:id="209" w:name="_Toc117328458"/>
      <w:bookmarkStart w:id="210" w:name="_Toc117381432"/>
      <w:bookmarkStart w:id="211" w:name="_Toc125157987"/>
      <w:r w:rsidRPr="00EE34F2">
        <w:rPr>
          <w:rFonts w:ascii="Times New Roman" w:hAnsi="Times New Roman" w:cs="Times New Roman"/>
          <w:color w:val="auto"/>
          <w:sz w:val="28"/>
        </w:rPr>
        <w:t>3.1</w:t>
      </w:r>
      <w:r w:rsidR="006D54CF" w:rsidRPr="00EE34F2">
        <w:rPr>
          <w:rFonts w:ascii="Times New Roman" w:hAnsi="Times New Roman" w:cs="Times New Roman"/>
          <w:color w:val="auto"/>
          <w:sz w:val="28"/>
        </w:rPr>
        <w:t>. Descriptions</w:t>
      </w:r>
      <w:r w:rsidR="003B7CB5" w:rsidRPr="00EE34F2">
        <w:rPr>
          <w:rFonts w:ascii="Times New Roman" w:hAnsi="Times New Roman" w:cs="Times New Roman"/>
          <w:color w:val="auto"/>
          <w:sz w:val="28"/>
        </w:rPr>
        <w:t xml:space="preserve"> of the study area</w:t>
      </w:r>
      <w:bookmarkEnd w:id="207"/>
      <w:bookmarkEnd w:id="208"/>
      <w:bookmarkEnd w:id="209"/>
      <w:bookmarkEnd w:id="210"/>
      <w:bookmarkEnd w:id="211"/>
      <w:r w:rsidR="003B7CB5" w:rsidRPr="00EE34F2">
        <w:rPr>
          <w:rFonts w:ascii="Times New Roman" w:hAnsi="Times New Roman" w:cs="Times New Roman"/>
          <w:color w:val="auto"/>
          <w:sz w:val="28"/>
        </w:rPr>
        <w:t xml:space="preserve">  </w:t>
      </w:r>
      <w:r w:rsidR="003B7CB5" w:rsidRPr="00EE34F2">
        <w:rPr>
          <w:rFonts w:ascii="Times New Roman" w:hAnsi="Times New Roman" w:cs="Times New Roman"/>
          <w:color w:val="auto"/>
          <w:szCs w:val="24"/>
        </w:rPr>
        <w:tab/>
        <w:t xml:space="preserve"> </w:t>
      </w: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Wenchi Crater Lake is one of the popular tourist attractions and interesting ecotourism destinations in Ethiopia. It is located </w:t>
      </w:r>
      <w:r w:rsidR="00587B20" w:rsidRPr="00D56E62">
        <w:rPr>
          <w:rFonts w:ascii="Times New Roman" w:hAnsi="Times New Roman" w:cs="Times New Roman"/>
          <w:sz w:val="24"/>
          <w:szCs w:val="24"/>
        </w:rPr>
        <w:t>at western</w:t>
      </w:r>
      <w:r w:rsidRPr="00D56E62">
        <w:rPr>
          <w:rFonts w:ascii="Times New Roman" w:hAnsi="Times New Roman" w:cs="Times New Roman"/>
          <w:sz w:val="24"/>
          <w:szCs w:val="24"/>
        </w:rPr>
        <w:t xml:space="preserve"> part of Addis Ababa. The Lake is 29 Km, 38Kms, and 155Kms away from the town of the district (Chitu), and the town of the zone (Woliso) and from the capital, Addis Ababa respectively. Its altitude ranges from 2900 - 3384 meters above sea level. The average annual rainfall is 1420 millimeters. Its depth ranges from 6m-78 m with an area of 560 ha. The average land holding size for a single household is 0.5 hectares and the major crops grown in the area are “enset” or false banana, barely, wheat, and potato. As the farming land is hilly, it is difficult to use oxen plough and the common practice is hand plough. It is renowned for its beautiful Crater Lake and 15th century Monastery. However, Community Based Eco-tourism at Wenchi Crater Lake is a GTZ financed measure started in November 2002 with the cooperation of Oromia Trade Industry and Urban Development Bureau, Trade tourism and Transport Division.</w:t>
      </w: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b/>
          <w:bCs/>
          <w:sz w:val="24"/>
          <w:szCs w:val="24"/>
        </w:rPr>
      </w:pPr>
    </w:p>
    <w:p w:rsidR="0067303D" w:rsidRDefault="003B7CB5" w:rsidP="00053A84">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Dendi </w:t>
      </w:r>
      <w:r w:rsidR="00EF0219" w:rsidRPr="00D56E62">
        <w:rPr>
          <w:rFonts w:ascii="Times New Roman" w:hAnsi="Times New Roman" w:cs="Times New Roman"/>
          <w:sz w:val="24"/>
          <w:szCs w:val="24"/>
        </w:rPr>
        <w:t>Lake</w:t>
      </w:r>
      <w:r w:rsidR="00FF72B2" w:rsidRPr="00D56E62">
        <w:rPr>
          <w:rFonts w:ascii="Times New Roman" w:hAnsi="Times New Roman" w:cs="Times New Roman"/>
          <w:sz w:val="24"/>
          <w:szCs w:val="24"/>
        </w:rPr>
        <w:t xml:space="preserve"> is</w:t>
      </w:r>
      <w:r w:rsidRPr="00D56E62">
        <w:rPr>
          <w:rFonts w:ascii="Times New Roman" w:hAnsi="Times New Roman" w:cs="Times New Roman"/>
          <w:sz w:val="24"/>
          <w:szCs w:val="24"/>
        </w:rPr>
        <w:t xml:space="preserve"> 86km south west from the country’s capital city Addis Ababa and 35km from </w:t>
      </w:r>
      <w:r w:rsidR="00FF72B2" w:rsidRPr="00D56E62">
        <w:rPr>
          <w:rFonts w:ascii="Times New Roman" w:hAnsi="Times New Roman" w:cs="Times New Roman"/>
          <w:sz w:val="24"/>
          <w:szCs w:val="24"/>
        </w:rPr>
        <w:t>Ambo</w:t>
      </w:r>
      <w:r w:rsidR="00FF72B2" w:rsidRPr="00D56E62">
        <w:rPr>
          <w:rFonts w:ascii="Times New Roman" w:hAnsi="Times New Roman" w:cs="Times New Roman"/>
          <w:iCs/>
          <w:sz w:val="24"/>
          <w:szCs w:val="24"/>
        </w:rPr>
        <w:t xml:space="preserve">. </w:t>
      </w:r>
      <w:r w:rsidRPr="00D56E62">
        <w:rPr>
          <w:rFonts w:ascii="Times New Roman" w:hAnsi="Times New Roman" w:cs="Times New Roman"/>
          <w:iCs/>
          <w:sz w:val="24"/>
          <w:szCs w:val="24"/>
        </w:rPr>
        <w:t xml:space="preserve">Wenchi </w:t>
      </w:r>
      <w:r w:rsidR="006F68F6" w:rsidRPr="00D56E62">
        <w:rPr>
          <w:rFonts w:ascii="Times New Roman" w:hAnsi="Times New Roman" w:cs="Times New Roman"/>
          <w:iCs/>
          <w:sz w:val="24"/>
          <w:szCs w:val="24"/>
        </w:rPr>
        <w:t>and Dendi is found between W</w:t>
      </w:r>
      <w:r w:rsidRPr="00D56E62">
        <w:rPr>
          <w:rFonts w:ascii="Times New Roman" w:hAnsi="Times New Roman" w:cs="Times New Roman"/>
          <w:iCs/>
          <w:sz w:val="24"/>
          <w:szCs w:val="24"/>
        </w:rPr>
        <w:t xml:space="preserve">oliso and ambo town .The two lakes are 13.5km  far from each other </w:t>
      </w:r>
      <w:r w:rsidRPr="00D56E62">
        <w:rPr>
          <w:rFonts w:ascii="Times New Roman" w:hAnsi="Times New Roman" w:cs="Times New Roman"/>
          <w:sz w:val="24"/>
          <w:szCs w:val="24"/>
        </w:rPr>
        <w:t xml:space="preserve">  Wenchi woreda is located geographically 08</w:t>
      </w:r>
      <w:r w:rsidRPr="00D56E62">
        <w:rPr>
          <w:rFonts w:ascii="Times New Roman" w:hAnsi="Times New Roman" w:cs="Times New Roman"/>
          <w:sz w:val="24"/>
          <w:szCs w:val="24"/>
          <w:vertAlign w:val="superscript"/>
        </w:rPr>
        <w:t>0</w:t>
      </w:r>
      <w:r w:rsidRPr="00D56E62">
        <w:rPr>
          <w:rFonts w:ascii="Times New Roman" w:hAnsi="Times New Roman" w:cs="Times New Roman"/>
          <w:sz w:val="24"/>
          <w:szCs w:val="24"/>
        </w:rPr>
        <w:t>50</w:t>
      </w:r>
      <w:r w:rsidRPr="00D56E62">
        <w:rPr>
          <w:rFonts w:ascii="Times New Roman" w:hAnsi="Times New Roman" w:cs="Times New Roman"/>
          <w:sz w:val="24"/>
          <w:szCs w:val="24"/>
          <w:vertAlign w:val="superscript"/>
        </w:rPr>
        <w:t>0</w:t>
      </w:r>
      <w:r w:rsidRPr="00D56E62">
        <w:rPr>
          <w:rFonts w:ascii="Times New Roman" w:hAnsi="Times New Roman" w:cs="Times New Roman"/>
          <w:sz w:val="24"/>
          <w:szCs w:val="24"/>
        </w:rPr>
        <w:t xml:space="preserve"> 34’’N38</w:t>
      </w:r>
      <w:r w:rsidRPr="00D56E62">
        <w:rPr>
          <w:rFonts w:ascii="Times New Roman" w:hAnsi="Times New Roman" w:cs="Times New Roman"/>
          <w:sz w:val="24"/>
          <w:szCs w:val="24"/>
          <w:vertAlign w:val="superscript"/>
        </w:rPr>
        <w:t>0</w:t>
      </w:r>
      <w:r w:rsidRPr="00D56E62">
        <w:rPr>
          <w:rFonts w:ascii="Times New Roman" w:hAnsi="Times New Roman" w:cs="Times New Roman"/>
          <w:sz w:val="24"/>
          <w:szCs w:val="24"/>
        </w:rPr>
        <w:t xml:space="preserve"> 00</w:t>
      </w:r>
      <w:r w:rsidRPr="00D56E62">
        <w:rPr>
          <w:rFonts w:ascii="Times New Roman" w:hAnsi="Times New Roman" w:cs="Times New Roman"/>
          <w:sz w:val="24"/>
          <w:szCs w:val="24"/>
          <w:vertAlign w:val="superscript"/>
        </w:rPr>
        <w:t>,</w:t>
      </w:r>
      <w:r w:rsidRPr="00D56E62">
        <w:rPr>
          <w:rFonts w:ascii="Times New Roman" w:hAnsi="Times New Roman" w:cs="Times New Roman"/>
          <w:sz w:val="24"/>
          <w:szCs w:val="24"/>
        </w:rPr>
        <w:t>40”E and the elevation of Dendi  is 10</w:t>
      </w:r>
      <w:r w:rsidRPr="00D56E62">
        <w:rPr>
          <w:rFonts w:ascii="Times New Roman" w:hAnsi="Times New Roman" w:cs="Times New Roman"/>
          <w:sz w:val="24"/>
          <w:szCs w:val="24"/>
          <w:vertAlign w:val="superscript"/>
        </w:rPr>
        <w:t>0</w:t>
      </w:r>
      <w:r w:rsidRPr="00D56E62">
        <w:rPr>
          <w:rFonts w:ascii="Times New Roman" w:hAnsi="Times New Roman" w:cs="Times New Roman"/>
          <w:sz w:val="24"/>
          <w:szCs w:val="24"/>
        </w:rPr>
        <w:t xml:space="preserve"> 33</w:t>
      </w:r>
      <w:r w:rsidRPr="00D56E62">
        <w:rPr>
          <w:rFonts w:ascii="Times New Roman" w:hAnsi="Times New Roman" w:cs="Times New Roman"/>
          <w:sz w:val="24"/>
          <w:szCs w:val="24"/>
          <w:vertAlign w:val="superscript"/>
        </w:rPr>
        <w:t xml:space="preserve">0 </w:t>
      </w:r>
      <w:r w:rsidRPr="00D56E62">
        <w:rPr>
          <w:rFonts w:ascii="Times New Roman" w:hAnsi="Times New Roman" w:cs="Times New Roman"/>
          <w:sz w:val="24"/>
          <w:szCs w:val="24"/>
        </w:rPr>
        <w:t>N37</w:t>
      </w:r>
      <w:r w:rsidRPr="00D56E62">
        <w:rPr>
          <w:rFonts w:ascii="Times New Roman" w:hAnsi="Times New Roman" w:cs="Times New Roman"/>
          <w:sz w:val="24"/>
          <w:szCs w:val="24"/>
          <w:vertAlign w:val="superscript"/>
        </w:rPr>
        <w:t>0</w:t>
      </w:r>
      <w:r w:rsidRPr="00D56E62">
        <w:rPr>
          <w:rFonts w:ascii="Times New Roman" w:hAnsi="Times New Roman" w:cs="Times New Roman"/>
          <w:sz w:val="24"/>
          <w:szCs w:val="24"/>
        </w:rPr>
        <w:t>29 E. Wenchi woreda bordered on the North by Woliso woreda, on the South by Ambo  w</w:t>
      </w:r>
      <w:r w:rsidR="0018737A" w:rsidRPr="00D56E62">
        <w:rPr>
          <w:rFonts w:ascii="Times New Roman" w:hAnsi="Times New Roman" w:cs="Times New Roman"/>
          <w:sz w:val="24"/>
          <w:szCs w:val="24"/>
        </w:rPr>
        <w:t>oreda, on the West by Dire Inchene</w:t>
      </w:r>
      <w:r w:rsidRPr="00D56E62">
        <w:rPr>
          <w:rFonts w:ascii="Times New Roman" w:hAnsi="Times New Roman" w:cs="Times New Roman"/>
          <w:sz w:val="24"/>
          <w:szCs w:val="24"/>
        </w:rPr>
        <w:t xml:space="preserve"> woreda, and on the East by Dawo woreda .Dendi woreda is bordered on the south by  </w:t>
      </w:r>
      <w:r w:rsidR="00703201" w:rsidRPr="00D56E62">
        <w:rPr>
          <w:rFonts w:ascii="Times New Roman" w:hAnsi="Times New Roman" w:cs="Times New Roman"/>
          <w:sz w:val="24"/>
          <w:szCs w:val="24"/>
        </w:rPr>
        <w:t>W</w:t>
      </w:r>
      <w:r w:rsidRPr="00D56E62">
        <w:rPr>
          <w:rFonts w:ascii="Times New Roman" w:hAnsi="Times New Roman" w:cs="Times New Roman"/>
          <w:sz w:val="24"/>
          <w:szCs w:val="24"/>
        </w:rPr>
        <w:t>enchi woreda on the north by Jaldu woredas on east by Dawo  woreda on west By toke kutaye woredas . The elevation of Dendi woreda ranges from 2083-3500masl. The study area covers 45% plain, 25% gentle, 19% is hilly side and 11% of mountainous slopes (office of finance and economic cooperation, ambo woreda 2021).</w:t>
      </w:r>
      <w:bookmarkStart w:id="212" w:name="_Toc117310208"/>
      <w:bookmarkStart w:id="213" w:name="_Toc117328459"/>
      <w:bookmarkStart w:id="214" w:name="_Toc117381433"/>
    </w:p>
    <w:p w:rsidR="00973933" w:rsidRDefault="00973933" w:rsidP="00053A84">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973933" w:rsidRPr="00053A84" w:rsidRDefault="00973933" w:rsidP="00053A84">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bookmarkEnd w:id="212"/>
    <w:bookmarkEnd w:id="213"/>
    <w:bookmarkEnd w:id="214"/>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lastRenderedPageBreak/>
        <w:t xml:space="preserve">The result of the 2007 population and housing census showed that the total population of Dendi and Wenchi woreda was 284,122and 129,702 in the year 2007. According to the </w:t>
      </w:r>
      <w:r w:rsidR="00240FC3" w:rsidRPr="00D56E62">
        <w:rPr>
          <w:rFonts w:ascii="Times New Roman" w:hAnsi="Times New Roman" w:cs="Times New Roman"/>
          <w:sz w:val="24"/>
          <w:szCs w:val="24"/>
        </w:rPr>
        <w:t xml:space="preserve">office of </w:t>
      </w:r>
      <w:r w:rsidR="002356EE" w:rsidRPr="00D56E62">
        <w:rPr>
          <w:rFonts w:ascii="Times New Roman" w:hAnsi="Times New Roman" w:cs="Times New Roman"/>
          <w:sz w:val="24"/>
          <w:szCs w:val="24"/>
        </w:rPr>
        <w:t>finance projection</w:t>
      </w:r>
      <w:r w:rsidRPr="00D56E62">
        <w:rPr>
          <w:rFonts w:ascii="Times New Roman" w:hAnsi="Times New Roman" w:cs="Times New Roman"/>
          <w:sz w:val="24"/>
          <w:szCs w:val="24"/>
        </w:rPr>
        <w:t xml:space="preserve"> of population size for 2009 based on 2007 census, the total population of Den</w:t>
      </w:r>
      <w:r w:rsidR="002356EE" w:rsidRPr="00D56E62">
        <w:rPr>
          <w:rFonts w:ascii="Times New Roman" w:hAnsi="Times New Roman" w:cs="Times New Roman"/>
          <w:sz w:val="24"/>
          <w:szCs w:val="24"/>
        </w:rPr>
        <w:t>di woreda is 285,122 while the W</w:t>
      </w:r>
      <w:r w:rsidRPr="00D56E62">
        <w:rPr>
          <w:rFonts w:ascii="Times New Roman" w:hAnsi="Times New Roman" w:cs="Times New Roman"/>
          <w:sz w:val="24"/>
          <w:szCs w:val="24"/>
        </w:rPr>
        <w:t xml:space="preserve">enchi woreda is 130,720. Out of this total population (50.46%) are males while (49.94%) are females. In terms population size by place of residence, the vast majority of the population which accounts (97.36%) lives in rural areas residing in 54 kebeles and the remaining (3.64%) is living in urban areas namely </w:t>
      </w:r>
      <w:r w:rsidR="006F68F6" w:rsidRPr="00D56E62">
        <w:rPr>
          <w:rFonts w:ascii="Times New Roman" w:hAnsi="Times New Roman" w:cs="Times New Roman"/>
          <w:sz w:val="24"/>
          <w:szCs w:val="24"/>
        </w:rPr>
        <w:t>Ginchi, Chitu and</w:t>
      </w:r>
      <w:r w:rsidRPr="00D56E62">
        <w:rPr>
          <w:rFonts w:ascii="Times New Roman" w:hAnsi="Times New Roman" w:cs="Times New Roman"/>
          <w:sz w:val="24"/>
          <w:szCs w:val="24"/>
        </w:rPr>
        <w:t xml:space="preserve"> Haro </w:t>
      </w:r>
      <w:r w:rsidR="006F68F6" w:rsidRPr="00D56E62">
        <w:rPr>
          <w:rFonts w:ascii="Times New Roman" w:hAnsi="Times New Roman" w:cs="Times New Roman"/>
          <w:sz w:val="24"/>
          <w:szCs w:val="24"/>
        </w:rPr>
        <w:t>towns.</w:t>
      </w:r>
    </w:p>
    <w:p w:rsidR="003B7CB5" w:rsidRPr="00D56E62" w:rsidRDefault="003B7CB5" w:rsidP="00211066">
      <w:pPr>
        <w:spacing w:line="360" w:lineRule="auto"/>
        <w:rPr>
          <w:rFonts w:ascii="Times New Roman" w:hAnsi="Times New Roman" w:cs="Times New Roman"/>
          <w:sz w:val="24"/>
          <w:szCs w:val="24"/>
        </w:rPr>
      </w:pPr>
    </w:p>
    <w:p w:rsidR="003B7CB5" w:rsidRPr="00D56E62" w:rsidRDefault="003B7CB5" w:rsidP="00211066">
      <w:pPr>
        <w:spacing w:line="360" w:lineRule="auto"/>
        <w:rPr>
          <w:rFonts w:ascii="Times New Roman" w:hAnsi="Times New Roman" w:cs="Times New Roman"/>
          <w:sz w:val="24"/>
          <w:szCs w:val="24"/>
        </w:rPr>
      </w:pPr>
    </w:p>
    <w:p w:rsidR="0041583F" w:rsidRPr="00D56E62" w:rsidRDefault="0041583F" w:rsidP="00211066">
      <w:pPr>
        <w:spacing w:line="360" w:lineRule="auto"/>
        <w:rPr>
          <w:rFonts w:ascii="Times New Roman" w:hAnsi="Times New Roman" w:cs="Times New Roman"/>
          <w:sz w:val="24"/>
          <w:szCs w:val="24"/>
        </w:rPr>
      </w:pPr>
    </w:p>
    <w:p w:rsidR="0041583F" w:rsidRPr="00D56E62" w:rsidRDefault="0041583F" w:rsidP="00211066">
      <w:pPr>
        <w:spacing w:line="360" w:lineRule="auto"/>
        <w:rPr>
          <w:rFonts w:ascii="Times New Roman" w:hAnsi="Times New Roman" w:cs="Times New Roman"/>
          <w:sz w:val="24"/>
          <w:szCs w:val="24"/>
        </w:rPr>
      </w:pPr>
    </w:p>
    <w:p w:rsidR="00917D42" w:rsidRPr="00D56E62" w:rsidRDefault="00917D42" w:rsidP="00211066">
      <w:pPr>
        <w:spacing w:line="360" w:lineRule="auto"/>
        <w:rPr>
          <w:rFonts w:ascii="Times New Roman" w:hAnsi="Times New Roman" w:cs="Times New Roman"/>
          <w:sz w:val="24"/>
          <w:szCs w:val="24"/>
        </w:rPr>
      </w:pPr>
    </w:p>
    <w:p w:rsidR="00917D42" w:rsidRPr="00D56E62" w:rsidRDefault="00917D42" w:rsidP="00211066">
      <w:pPr>
        <w:spacing w:line="360" w:lineRule="auto"/>
        <w:rPr>
          <w:rFonts w:ascii="Times New Roman" w:hAnsi="Times New Roman" w:cs="Times New Roman"/>
          <w:sz w:val="24"/>
          <w:szCs w:val="24"/>
        </w:rPr>
      </w:pPr>
    </w:p>
    <w:p w:rsidR="00917D42" w:rsidRPr="00D56E62" w:rsidRDefault="00917D42" w:rsidP="00211066">
      <w:pPr>
        <w:spacing w:line="360" w:lineRule="auto"/>
        <w:rPr>
          <w:rFonts w:ascii="Times New Roman" w:hAnsi="Times New Roman" w:cs="Times New Roman"/>
          <w:sz w:val="24"/>
          <w:szCs w:val="24"/>
        </w:rPr>
      </w:pPr>
    </w:p>
    <w:p w:rsidR="00917D42" w:rsidRPr="00D56E62" w:rsidRDefault="00917D42" w:rsidP="00211066">
      <w:pPr>
        <w:spacing w:line="360" w:lineRule="auto"/>
        <w:rPr>
          <w:rFonts w:ascii="Times New Roman" w:hAnsi="Times New Roman" w:cs="Times New Roman"/>
          <w:sz w:val="24"/>
          <w:szCs w:val="24"/>
        </w:rPr>
      </w:pPr>
    </w:p>
    <w:p w:rsidR="00B015AF" w:rsidRDefault="00B015AF" w:rsidP="00B015AF">
      <w:pPr>
        <w:rPr>
          <w:rFonts w:ascii="Times New Roman" w:hAnsi="Times New Roman" w:cs="Times New Roman"/>
          <w:sz w:val="28"/>
        </w:rPr>
      </w:pPr>
    </w:p>
    <w:p w:rsidR="00B015AF" w:rsidRDefault="00B015AF" w:rsidP="00B015AF">
      <w:pPr>
        <w:tabs>
          <w:tab w:val="left" w:pos="1781"/>
        </w:tabs>
        <w:rPr>
          <w:rFonts w:ascii="Times New Roman" w:hAnsi="Times New Roman" w:cs="Times New Roman"/>
          <w:sz w:val="28"/>
        </w:rPr>
      </w:pPr>
      <w:r>
        <w:rPr>
          <w:rFonts w:ascii="Times New Roman" w:hAnsi="Times New Roman" w:cs="Times New Roman"/>
          <w:sz w:val="28"/>
        </w:rPr>
        <w:tab/>
      </w:r>
    </w:p>
    <w:p w:rsidR="00973933" w:rsidRDefault="00973933" w:rsidP="00B015AF">
      <w:pPr>
        <w:tabs>
          <w:tab w:val="left" w:pos="1781"/>
        </w:tabs>
        <w:rPr>
          <w:rFonts w:ascii="Times New Roman" w:hAnsi="Times New Roman" w:cs="Times New Roman"/>
          <w:sz w:val="28"/>
        </w:rPr>
      </w:pPr>
    </w:p>
    <w:p w:rsidR="00973933" w:rsidRDefault="00973933" w:rsidP="00B015AF">
      <w:pPr>
        <w:tabs>
          <w:tab w:val="left" w:pos="1781"/>
        </w:tabs>
        <w:rPr>
          <w:rFonts w:ascii="Times New Roman" w:hAnsi="Times New Roman" w:cs="Times New Roman"/>
          <w:sz w:val="28"/>
        </w:rPr>
      </w:pPr>
    </w:p>
    <w:p w:rsidR="00973933" w:rsidRDefault="00973933" w:rsidP="00B015AF">
      <w:pPr>
        <w:tabs>
          <w:tab w:val="left" w:pos="1781"/>
        </w:tabs>
        <w:rPr>
          <w:rFonts w:ascii="Times New Roman" w:hAnsi="Times New Roman" w:cs="Times New Roman"/>
          <w:sz w:val="28"/>
        </w:rPr>
      </w:pPr>
    </w:p>
    <w:p w:rsidR="00973933" w:rsidRDefault="00973933" w:rsidP="00B015AF">
      <w:pPr>
        <w:tabs>
          <w:tab w:val="left" w:pos="1781"/>
        </w:tabs>
        <w:rPr>
          <w:rFonts w:ascii="Times New Roman" w:hAnsi="Times New Roman" w:cs="Times New Roman"/>
          <w:sz w:val="28"/>
        </w:rPr>
      </w:pPr>
    </w:p>
    <w:p w:rsidR="00973933" w:rsidRDefault="00973933" w:rsidP="00B015AF">
      <w:pPr>
        <w:tabs>
          <w:tab w:val="left" w:pos="1781"/>
        </w:tabs>
        <w:rPr>
          <w:rFonts w:ascii="Times New Roman" w:hAnsi="Times New Roman" w:cs="Times New Roman"/>
          <w:sz w:val="28"/>
        </w:rPr>
      </w:pPr>
    </w:p>
    <w:p w:rsidR="00973933" w:rsidRDefault="00973933" w:rsidP="00B015AF">
      <w:pPr>
        <w:tabs>
          <w:tab w:val="left" w:pos="1781"/>
        </w:tabs>
        <w:rPr>
          <w:rFonts w:ascii="Times New Roman" w:hAnsi="Times New Roman" w:cs="Times New Roman"/>
          <w:sz w:val="28"/>
        </w:rPr>
      </w:pPr>
    </w:p>
    <w:p w:rsidR="00973933" w:rsidRPr="00EE34F2" w:rsidRDefault="00EE34F2" w:rsidP="00EE34F2">
      <w:pPr>
        <w:pStyle w:val="Caption"/>
        <w:rPr>
          <w:rFonts w:ascii="Times New Roman" w:hAnsi="Times New Roman" w:cs="Times New Roman"/>
          <w:color w:val="auto"/>
          <w:sz w:val="28"/>
        </w:rPr>
      </w:pPr>
      <w:bookmarkStart w:id="215" w:name="_Toc125157988"/>
      <w:r w:rsidRPr="00EE34F2">
        <w:rPr>
          <w:rFonts w:ascii="Times New Roman" w:hAnsi="Times New Roman" w:cs="Times New Roman"/>
          <w:color w:val="auto"/>
          <w:sz w:val="28"/>
        </w:rPr>
        <w:lastRenderedPageBreak/>
        <w:t>Fig 2</w:t>
      </w:r>
      <w:r w:rsidR="00814347" w:rsidRPr="00EE34F2">
        <w:rPr>
          <w:rFonts w:ascii="Times New Roman" w:hAnsi="Times New Roman" w:cs="Times New Roman"/>
          <w:color w:val="auto"/>
          <w:sz w:val="28"/>
        </w:rPr>
        <w:t>.</w:t>
      </w:r>
      <w:r w:rsidRPr="00EE34F2">
        <w:rPr>
          <w:rFonts w:ascii="Times New Roman" w:hAnsi="Times New Roman" w:cs="Times New Roman"/>
          <w:color w:val="auto"/>
          <w:sz w:val="28"/>
        </w:rPr>
        <w:t>Study</w:t>
      </w:r>
      <w:r w:rsidR="00973933" w:rsidRPr="00EE34F2">
        <w:rPr>
          <w:rFonts w:ascii="Times New Roman" w:hAnsi="Times New Roman" w:cs="Times New Roman"/>
          <w:color w:val="auto"/>
          <w:sz w:val="28"/>
        </w:rPr>
        <w:t xml:space="preserve"> area map</w:t>
      </w:r>
      <w:bookmarkEnd w:id="215"/>
    </w:p>
    <w:p w:rsidR="00821BFF" w:rsidRPr="00D56E62" w:rsidRDefault="00821BFF" w:rsidP="00211066">
      <w:pPr>
        <w:spacing w:line="360" w:lineRule="auto"/>
        <w:rPr>
          <w:rFonts w:ascii="Times New Roman" w:hAnsi="Times New Roman" w:cs="Times New Roman"/>
          <w:noProof/>
          <w:sz w:val="24"/>
          <w:szCs w:val="24"/>
          <w:lang w:bidi="ar-SA"/>
        </w:rPr>
      </w:pPr>
      <w:r w:rsidRPr="00D56E62">
        <w:rPr>
          <w:rFonts w:ascii="Times New Roman" w:hAnsi="Times New Roman" w:cs="Times New Roman"/>
          <w:noProof/>
          <w:sz w:val="24"/>
          <w:szCs w:val="24"/>
          <w:lang w:bidi="ar-SA"/>
        </w:rPr>
        <w:drawing>
          <wp:inline distT="0" distB="0" distL="0" distR="0">
            <wp:extent cx="5824660" cy="5054731"/>
            <wp:effectExtent l="19050" t="0" r="4640" b="0"/>
            <wp:docPr id="1" name="Picture 7" descr="C:\Users\Alamina\Desktop\Tashoomaa\Tashom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Alamina\Desktop\Tashoomaa\Tashoma.jpg"/>
                    <pic:cNvPicPr>
                      <a:picLocks noChangeAspect="1" noChangeArrowheads="1"/>
                    </pic:cNvPicPr>
                  </pic:nvPicPr>
                  <pic:blipFill>
                    <a:blip r:embed="rId14"/>
                    <a:srcRect/>
                    <a:stretch>
                      <a:fillRect/>
                    </a:stretch>
                  </pic:blipFill>
                  <pic:spPr bwMode="auto">
                    <a:xfrm>
                      <a:off x="0" y="0"/>
                      <a:ext cx="5829300" cy="5058758"/>
                    </a:xfrm>
                    <a:prstGeom prst="rect">
                      <a:avLst/>
                    </a:prstGeom>
                    <a:noFill/>
                    <a:ln w="9525">
                      <a:noFill/>
                      <a:miter lim="800000"/>
                      <a:headEnd/>
                      <a:tailEnd/>
                    </a:ln>
                  </pic:spPr>
                </pic:pic>
              </a:graphicData>
            </a:graphic>
          </wp:inline>
        </w:drawing>
      </w:r>
    </w:p>
    <w:p w:rsidR="00053A84" w:rsidRPr="00973933" w:rsidRDefault="00194DE5" w:rsidP="00973933">
      <w:pPr>
        <w:spacing w:line="360" w:lineRule="auto"/>
        <w:rPr>
          <w:rFonts w:ascii="Times New Roman" w:hAnsi="Times New Roman" w:cs="Times New Roman"/>
          <w:noProof/>
          <w:sz w:val="24"/>
          <w:szCs w:val="24"/>
          <w:lang w:bidi="ar-SA"/>
        </w:rPr>
      </w:pPr>
      <w:r w:rsidRPr="00D56E62">
        <w:rPr>
          <w:rFonts w:ascii="Times New Roman" w:hAnsi="Times New Roman" w:cs="Times New Roman"/>
          <w:noProof/>
          <w:sz w:val="24"/>
          <w:szCs w:val="24"/>
          <w:lang w:bidi="ar-SA"/>
        </w:rPr>
        <w:t xml:space="preserve">Source:  </w:t>
      </w:r>
      <w:r w:rsidR="00E40917" w:rsidRPr="00D56E62">
        <w:rPr>
          <w:rFonts w:ascii="Times New Roman" w:hAnsi="Times New Roman" w:cs="Times New Roman"/>
          <w:noProof/>
          <w:sz w:val="24"/>
          <w:szCs w:val="24"/>
          <w:lang w:bidi="ar-SA"/>
        </w:rPr>
        <w:t xml:space="preserve">own </w:t>
      </w:r>
      <w:r w:rsidRPr="00D56E62">
        <w:rPr>
          <w:rFonts w:ascii="Times New Roman" w:hAnsi="Times New Roman" w:cs="Times New Roman"/>
          <w:noProof/>
          <w:sz w:val="24"/>
          <w:szCs w:val="24"/>
          <w:lang w:bidi="ar-SA"/>
        </w:rPr>
        <w:t xml:space="preserve"> survey </w:t>
      </w:r>
      <w:r w:rsidR="00973933">
        <w:rPr>
          <w:rFonts w:ascii="Times New Roman" w:hAnsi="Times New Roman" w:cs="Times New Roman"/>
          <w:noProof/>
          <w:sz w:val="24"/>
          <w:szCs w:val="24"/>
          <w:lang w:bidi="ar-SA"/>
        </w:rPr>
        <w:t>(</w:t>
      </w:r>
      <w:bookmarkStart w:id="216" w:name="_Toc117310211"/>
      <w:bookmarkStart w:id="217" w:name="_Toc117328462"/>
      <w:bookmarkStart w:id="218" w:name="_Toc117381436"/>
      <w:r w:rsidR="00973933">
        <w:rPr>
          <w:rFonts w:ascii="Times New Roman" w:hAnsi="Times New Roman" w:cs="Times New Roman"/>
          <w:noProof/>
          <w:sz w:val="24"/>
          <w:szCs w:val="24"/>
          <w:lang w:bidi="ar-SA"/>
        </w:rPr>
        <w:t>2022)</w:t>
      </w:r>
    </w:p>
    <w:p w:rsidR="003B7CB5" w:rsidRPr="00EE34F2" w:rsidRDefault="009B4FA6" w:rsidP="00EE34F2">
      <w:pPr>
        <w:pStyle w:val="Caption"/>
        <w:rPr>
          <w:rFonts w:ascii="Times New Roman" w:hAnsi="Times New Roman" w:cs="Times New Roman"/>
          <w:color w:val="auto"/>
          <w:sz w:val="28"/>
        </w:rPr>
      </w:pPr>
      <w:bookmarkStart w:id="219" w:name="_Toc125157989"/>
      <w:r w:rsidRPr="00EE34F2">
        <w:rPr>
          <w:rFonts w:ascii="Times New Roman" w:hAnsi="Times New Roman" w:cs="Times New Roman"/>
          <w:color w:val="auto"/>
          <w:sz w:val="28"/>
        </w:rPr>
        <w:t>3.</w:t>
      </w:r>
      <w:r w:rsidR="00BC2FAD">
        <w:rPr>
          <w:rFonts w:ascii="Times New Roman" w:hAnsi="Times New Roman" w:cs="Times New Roman"/>
          <w:color w:val="auto"/>
          <w:sz w:val="28"/>
        </w:rPr>
        <w:t>2</w:t>
      </w:r>
      <w:r w:rsidRPr="00EE34F2">
        <w:rPr>
          <w:rFonts w:ascii="Times New Roman" w:hAnsi="Times New Roman" w:cs="Times New Roman"/>
          <w:color w:val="auto"/>
          <w:sz w:val="28"/>
        </w:rPr>
        <w:t>. Research</w:t>
      </w:r>
      <w:r w:rsidR="003B7CB5" w:rsidRPr="00EE34F2">
        <w:rPr>
          <w:rFonts w:ascii="Times New Roman" w:hAnsi="Times New Roman" w:cs="Times New Roman"/>
          <w:color w:val="auto"/>
          <w:sz w:val="28"/>
        </w:rPr>
        <w:t xml:space="preserve"> Design</w:t>
      </w:r>
      <w:bookmarkEnd w:id="216"/>
      <w:bookmarkEnd w:id="217"/>
      <w:bookmarkEnd w:id="218"/>
      <w:bookmarkEnd w:id="219"/>
      <w:r w:rsidR="003B7CB5" w:rsidRPr="00EE34F2">
        <w:rPr>
          <w:rFonts w:ascii="Times New Roman" w:hAnsi="Times New Roman" w:cs="Times New Roman"/>
          <w:color w:val="auto"/>
          <w:sz w:val="28"/>
        </w:rPr>
        <w:t xml:space="preserve"> </w:t>
      </w:r>
    </w:p>
    <w:p w:rsidR="003B7CB5" w:rsidRPr="00D56E62" w:rsidRDefault="003B7CB5" w:rsidP="00211066">
      <w:pPr>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Research design is an activity plan based on the research objective and it guides the selection of source and types of </w:t>
      </w:r>
      <w:r w:rsidR="004A3AA3" w:rsidRPr="00D56E62">
        <w:rPr>
          <w:rFonts w:ascii="Times New Roman" w:hAnsi="Times New Roman" w:cs="Times New Roman"/>
          <w:sz w:val="24"/>
          <w:szCs w:val="24"/>
        </w:rPr>
        <w:t>information</w:t>
      </w:r>
      <w:r w:rsidR="004A3AA3" w:rsidRPr="00D56E62">
        <w:rPr>
          <w:rFonts w:ascii="Times New Roman" w:eastAsiaTheme="minorHAnsi" w:hAnsi="Times New Roman" w:cs="Times New Roman"/>
          <w:sz w:val="24"/>
          <w:szCs w:val="24"/>
          <w:lang w:bidi="ar-SA"/>
        </w:rPr>
        <w:t xml:space="preserve">, the </w:t>
      </w:r>
      <w:r w:rsidRPr="00D56E62">
        <w:rPr>
          <w:rFonts w:ascii="Times New Roman" w:eastAsiaTheme="minorHAnsi" w:hAnsi="Times New Roman" w:cs="Times New Roman"/>
          <w:sz w:val="24"/>
          <w:szCs w:val="24"/>
          <w:lang w:bidi="ar-SA"/>
        </w:rPr>
        <w:t>design of this study was the case study approach. This approach has been adopted because it was aimed</w:t>
      </w:r>
      <w:r w:rsidR="00AF6DD5" w:rsidRPr="00D56E62">
        <w:rPr>
          <w:rFonts w:ascii="Times New Roman" w:eastAsiaTheme="minorHAnsi" w:hAnsi="Times New Roman" w:cs="Times New Roman"/>
          <w:sz w:val="24"/>
          <w:szCs w:val="24"/>
          <w:lang w:bidi="ar-SA"/>
        </w:rPr>
        <w:t xml:space="preserve"> at uncovering the pros and cons</w:t>
      </w:r>
      <w:r w:rsidRPr="00D56E62">
        <w:rPr>
          <w:rFonts w:ascii="Times New Roman" w:eastAsiaTheme="minorHAnsi" w:hAnsi="Times New Roman" w:cs="Times New Roman"/>
          <w:sz w:val="24"/>
          <w:szCs w:val="24"/>
          <w:lang w:bidi="ar-SA"/>
        </w:rPr>
        <w:t xml:space="preserve"> of a specific situation in addition to making a detailed and intensive analysis of ‘th</w:t>
      </w:r>
      <w:r w:rsidR="009913C8" w:rsidRPr="00D56E62">
        <w:rPr>
          <w:rFonts w:ascii="Times New Roman" w:eastAsiaTheme="minorHAnsi" w:hAnsi="Times New Roman" w:cs="Times New Roman"/>
          <w:sz w:val="24"/>
          <w:szCs w:val="24"/>
          <w:lang w:bidi="ar-SA"/>
        </w:rPr>
        <w:t xml:space="preserve">at single case’ (Bryman, 2016) </w:t>
      </w:r>
      <w:r w:rsidRPr="00D56E62">
        <w:rPr>
          <w:rFonts w:ascii="Times New Roman" w:hAnsi="Times New Roman" w:cs="Times New Roman"/>
          <w:sz w:val="24"/>
          <w:szCs w:val="24"/>
        </w:rPr>
        <w:t>defines research design as arrangement of conditions for collecting and analyzing data in a manner that it aims   to combine relevance of the research purpose with econom</w:t>
      </w:r>
      <w:r w:rsidR="00F759B8" w:rsidRPr="00D56E62">
        <w:rPr>
          <w:rFonts w:ascii="Times New Roman" w:hAnsi="Times New Roman" w:cs="Times New Roman"/>
          <w:sz w:val="24"/>
          <w:szCs w:val="24"/>
        </w:rPr>
        <w:t>y in procedures. Jiang and Wen, (</w:t>
      </w:r>
      <w:r w:rsidRPr="00D56E62">
        <w:rPr>
          <w:rFonts w:ascii="Times New Roman" w:hAnsi="Times New Roman" w:cs="Times New Roman"/>
          <w:sz w:val="24"/>
          <w:szCs w:val="24"/>
        </w:rPr>
        <w:t xml:space="preserve">2020) adjoins that research design is not related to any particular </w:t>
      </w:r>
      <w:r w:rsidRPr="00D56E62">
        <w:rPr>
          <w:rFonts w:ascii="Times New Roman" w:hAnsi="Times New Roman" w:cs="Times New Roman"/>
          <w:sz w:val="24"/>
          <w:szCs w:val="24"/>
        </w:rPr>
        <w:lastRenderedPageBreak/>
        <w:t>method of collecting data or any particular type of data. Any research design can, in principle, use any type of data collection method and can use either quantitative or qualitative data.</w:t>
      </w:r>
    </w:p>
    <w:p w:rsidR="003B7CB5" w:rsidRPr="00D56E62" w:rsidRDefault="003B7CB5" w:rsidP="00211066">
      <w:pPr>
        <w:autoSpaceDE w:val="0"/>
        <w:autoSpaceDN w:val="0"/>
        <w:adjustRightInd w:val="0"/>
        <w:spacing w:after="0" w:line="360" w:lineRule="auto"/>
        <w:jc w:val="both"/>
        <w:rPr>
          <w:rFonts w:ascii="Times New Roman" w:hAnsi="Times New Roman" w:cs="Times New Roman"/>
          <w:sz w:val="24"/>
          <w:szCs w:val="24"/>
        </w:rPr>
      </w:pPr>
    </w:p>
    <w:p w:rsidR="003B7CB5" w:rsidRPr="00D56E62" w:rsidRDefault="00DD5E11" w:rsidP="00211066">
      <w:pPr>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According to Wiley, (2021)</w:t>
      </w:r>
      <w:r w:rsidR="003B7CB5" w:rsidRPr="00D56E62">
        <w:rPr>
          <w:rFonts w:ascii="Times New Roman" w:hAnsi="Times New Roman" w:cs="Times New Roman"/>
          <w:sz w:val="24"/>
          <w:szCs w:val="24"/>
        </w:rPr>
        <w:t xml:space="preserve"> qualitative research involves studies that do not attempt to quantify their results through statistical summary or analysis, qualitative studies typically involve interviews and observations without formal measurement, qualitative research </w:t>
      </w:r>
      <w:r w:rsidR="006F68F6" w:rsidRPr="00D56E62">
        <w:rPr>
          <w:rFonts w:ascii="Times New Roman" w:hAnsi="Times New Roman" w:cs="Times New Roman"/>
          <w:sz w:val="24"/>
          <w:szCs w:val="24"/>
        </w:rPr>
        <w:t>was often</w:t>
      </w:r>
      <w:r w:rsidR="003B7CB5" w:rsidRPr="00D56E62">
        <w:rPr>
          <w:rFonts w:ascii="Times New Roman" w:hAnsi="Times New Roman" w:cs="Times New Roman"/>
          <w:sz w:val="24"/>
          <w:szCs w:val="24"/>
        </w:rPr>
        <w:t xml:space="preserve"> used as a source of hypotheses for later testing in quantitative research and qualitative research involves Studies that make use of statistical analyses to obtain their findings. Key features of quantitative research   include formal and systematic measurement and the use of statistics data. </w:t>
      </w:r>
      <w:r w:rsidR="00FE35E7" w:rsidRPr="00D56E62">
        <w:rPr>
          <w:rFonts w:ascii="Times New Roman" w:hAnsi="Times New Roman" w:cs="Times New Roman"/>
          <w:sz w:val="24"/>
          <w:szCs w:val="24"/>
        </w:rPr>
        <w:t>This qualitative study was</w:t>
      </w:r>
      <w:r w:rsidR="003B7CB5" w:rsidRPr="00D56E62">
        <w:rPr>
          <w:rFonts w:ascii="Times New Roman" w:hAnsi="Times New Roman" w:cs="Times New Roman"/>
          <w:sz w:val="24"/>
          <w:szCs w:val="24"/>
        </w:rPr>
        <w:t xml:space="preserve">    used in this case study to analyze the effects of ecotourism investment in the house hold livelihood in Wenchi-Dendi Crater Lake.</w:t>
      </w:r>
      <w:r w:rsidR="003B7CB5" w:rsidRPr="00D56E62">
        <w:rPr>
          <w:rFonts w:ascii="Times New Roman" w:eastAsiaTheme="minorHAnsi" w:hAnsi="Times New Roman" w:cs="Times New Roman"/>
          <w:sz w:val="24"/>
          <w:szCs w:val="24"/>
          <w:lang w:bidi="ar-SA"/>
        </w:rPr>
        <w:t xml:space="preserve"> </w:t>
      </w:r>
    </w:p>
    <w:p w:rsidR="003B7CB5" w:rsidRPr="00D56E62" w:rsidRDefault="003B7CB5" w:rsidP="00211066">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rPr>
      </w:pPr>
    </w:p>
    <w:p w:rsidR="00A271DF" w:rsidRPr="00EF259D" w:rsidRDefault="003B7CB5" w:rsidP="00EF259D">
      <w:pPr>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Relevant and necessary data was needed for this article to reach at final conclusion and to answer the effects of ecotourism investment in the house hold livelihood in the case of Wenchi and Dendi Crater Lake. Therefore it employed a qualitative approach to collect the necessary and relevant data. The study was also needed to conduct the necessary and reliable information by reviewing the available documents and needed to make a link or connection between different variables contributing to the effects tourism sector that are planned in both lakes, so that direct observation, interviews, questionnaires   as well as secondary types of data assess the tourism industry in Wenchi Dendi crater lak</w:t>
      </w:r>
      <w:r w:rsidR="00132A21" w:rsidRPr="00D56E62">
        <w:rPr>
          <w:rFonts w:ascii="Times New Roman" w:hAnsi="Times New Roman" w:cs="Times New Roman"/>
          <w:sz w:val="24"/>
          <w:szCs w:val="24"/>
        </w:rPr>
        <w:t>e</w:t>
      </w:r>
      <w:bookmarkStart w:id="220" w:name="_Toc117310212"/>
      <w:bookmarkStart w:id="221" w:name="_Toc117328463"/>
      <w:bookmarkStart w:id="222" w:name="_Toc117381437"/>
    </w:p>
    <w:p w:rsidR="003B7CB5" w:rsidRPr="00EE34F2" w:rsidRDefault="009B4FA6" w:rsidP="00EE34F2">
      <w:pPr>
        <w:pStyle w:val="Caption"/>
        <w:rPr>
          <w:rFonts w:ascii="Times New Roman" w:hAnsi="Times New Roman" w:cs="Times New Roman"/>
          <w:color w:val="auto"/>
          <w:sz w:val="28"/>
          <w:szCs w:val="28"/>
        </w:rPr>
      </w:pPr>
      <w:bookmarkStart w:id="223" w:name="_Toc125157990"/>
      <w:r w:rsidRPr="00EE34F2">
        <w:rPr>
          <w:rFonts w:ascii="Times New Roman" w:hAnsi="Times New Roman" w:cs="Times New Roman"/>
          <w:color w:val="auto"/>
          <w:sz w:val="28"/>
          <w:szCs w:val="28"/>
        </w:rPr>
        <w:t>3.</w:t>
      </w:r>
      <w:r w:rsidR="00BC2FAD">
        <w:rPr>
          <w:rFonts w:ascii="Times New Roman" w:hAnsi="Times New Roman" w:cs="Times New Roman"/>
          <w:color w:val="auto"/>
          <w:sz w:val="28"/>
          <w:szCs w:val="28"/>
        </w:rPr>
        <w:t>3</w:t>
      </w:r>
      <w:r w:rsidRPr="00EE34F2">
        <w:rPr>
          <w:rFonts w:ascii="Times New Roman" w:hAnsi="Times New Roman" w:cs="Times New Roman"/>
          <w:color w:val="auto"/>
          <w:sz w:val="28"/>
          <w:szCs w:val="28"/>
        </w:rPr>
        <w:t>. Target</w:t>
      </w:r>
      <w:r w:rsidR="003B7CB5" w:rsidRPr="00EE34F2">
        <w:rPr>
          <w:rFonts w:ascii="Times New Roman" w:hAnsi="Times New Roman" w:cs="Times New Roman"/>
          <w:color w:val="auto"/>
          <w:sz w:val="28"/>
          <w:szCs w:val="28"/>
        </w:rPr>
        <w:t xml:space="preserve"> population</w:t>
      </w:r>
      <w:bookmarkEnd w:id="220"/>
      <w:bookmarkEnd w:id="221"/>
      <w:bookmarkEnd w:id="222"/>
      <w:bookmarkEnd w:id="223"/>
      <w:r w:rsidR="003B7CB5" w:rsidRPr="00EE34F2">
        <w:rPr>
          <w:rFonts w:ascii="Times New Roman" w:hAnsi="Times New Roman" w:cs="Times New Roman"/>
          <w:color w:val="auto"/>
          <w:sz w:val="28"/>
          <w:szCs w:val="28"/>
        </w:rPr>
        <w:t xml:space="preserve"> </w:t>
      </w:r>
    </w:p>
    <w:p w:rsidR="003B7CB5" w:rsidRDefault="003B7CB5" w:rsidP="00211066">
      <w:pPr>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Target population is classified as all the members  of  a given group  to which  the investigation  </w:t>
      </w:r>
      <w:r w:rsidR="00FF72B2" w:rsidRPr="00D56E62">
        <w:rPr>
          <w:rFonts w:ascii="Times New Roman" w:hAnsi="Times New Roman" w:cs="Times New Roman"/>
          <w:sz w:val="24"/>
          <w:szCs w:val="24"/>
        </w:rPr>
        <w:t xml:space="preserve">was </w:t>
      </w:r>
      <w:r w:rsidR="00240FC3" w:rsidRPr="00D56E62">
        <w:rPr>
          <w:rFonts w:ascii="Times New Roman" w:hAnsi="Times New Roman" w:cs="Times New Roman"/>
          <w:sz w:val="24"/>
          <w:szCs w:val="24"/>
        </w:rPr>
        <w:t xml:space="preserve"> related </w:t>
      </w:r>
      <w:r w:rsidR="004F2D17" w:rsidRPr="00D56E62">
        <w:rPr>
          <w:rFonts w:ascii="Times New Roman" w:hAnsi="Times New Roman" w:cs="Times New Roman"/>
          <w:sz w:val="24"/>
          <w:szCs w:val="24"/>
        </w:rPr>
        <w:t>,Where</w:t>
      </w:r>
      <w:r w:rsidRPr="00D56E62">
        <w:rPr>
          <w:rFonts w:ascii="Times New Roman" w:hAnsi="Times New Roman" w:cs="Times New Roman"/>
          <w:sz w:val="24"/>
          <w:szCs w:val="24"/>
        </w:rPr>
        <w:t xml:space="preserve">as the accessible  population  </w:t>
      </w:r>
      <w:r w:rsidR="00FF72B2" w:rsidRPr="00D56E62">
        <w:rPr>
          <w:rFonts w:ascii="Times New Roman" w:hAnsi="Times New Roman" w:cs="Times New Roman"/>
          <w:sz w:val="24"/>
          <w:szCs w:val="24"/>
        </w:rPr>
        <w:t xml:space="preserve">was </w:t>
      </w:r>
      <w:r w:rsidRPr="00D56E62">
        <w:rPr>
          <w:rFonts w:ascii="Times New Roman" w:hAnsi="Times New Roman" w:cs="Times New Roman"/>
          <w:sz w:val="24"/>
          <w:szCs w:val="24"/>
        </w:rPr>
        <w:t>looked  at in terms of those  elements  in the target population withi</w:t>
      </w:r>
      <w:r w:rsidR="00843794" w:rsidRPr="00D56E62">
        <w:rPr>
          <w:rFonts w:ascii="Times New Roman" w:hAnsi="Times New Roman" w:cs="Times New Roman"/>
          <w:sz w:val="24"/>
          <w:szCs w:val="24"/>
        </w:rPr>
        <w:t>n the reach   of the researcher. Based</w:t>
      </w:r>
      <w:r w:rsidRPr="00D56E62">
        <w:rPr>
          <w:rFonts w:ascii="Times New Roman" w:hAnsi="Times New Roman" w:cs="Times New Roman"/>
          <w:sz w:val="24"/>
          <w:szCs w:val="24"/>
        </w:rPr>
        <w:t xml:space="preserve"> on the  recommendation of( Gorard</w:t>
      </w:r>
      <w:r w:rsidR="00FF72B2" w:rsidRPr="00D56E62">
        <w:rPr>
          <w:rFonts w:ascii="Times New Roman" w:hAnsi="Times New Roman" w:cs="Times New Roman"/>
          <w:sz w:val="24"/>
          <w:szCs w:val="24"/>
        </w:rPr>
        <w:t>,</w:t>
      </w:r>
      <w:r w:rsidRPr="00D56E62">
        <w:rPr>
          <w:rFonts w:ascii="Times New Roman" w:hAnsi="Times New Roman" w:cs="Times New Roman"/>
          <w:sz w:val="24"/>
          <w:szCs w:val="24"/>
        </w:rPr>
        <w:t xml:space="preserve"> 2013) in defining the unit of analysis for study ,the target  population for this study  was 190 respondents  comprising  of Gove</w:t>
      </w:r>
      <w:r w:rsidR="00FF72B2" w:rsidRPr="00D56E62">
        <w:rPr>
          <w:rFonts w:ascii="Times New Roman" w:hAnsi="Times New Roman" w:cs="Times New Roman"/>
          <w:sz w:val="24"/>
          <w:szCs w:val="24"/>
        </w:rPr>
        <w:t>rnment  workers living around  Dendi W</w:t>
      </w:r>
      <w:r w:rsidR="004A1508">
        <w:rPr>
          <w:rFonts w:ascii="Times New Roman" w:hAnsi="Times New Roman" w:cs="Times New Roman"/>
          <w:sz w:val="24"/>
          <w:szCs w:val="24"/>
        </w:rPr>
        <w:t xml:space="preserve">enchi crater lake </w:t>
      </w:r>
    </w:p>
    <w:p w:rsidR="004A1508" w:rsidRDefault="004A1508" w:rsidP="00211066">
      <w:pPr>
        <w:spacing w:line="360" w:lineRule="auto"/>
        <w:jc w:val="both"/>
        <w:rPr>
          <w:rFonts w:ascii="Times New Roman" w:hAnsi="Times New Roman" w:cs="Times New Roman"/>
          <w:sz w:val="24"/>
          <w:szCs w:val="24"/>
        </w:rPr>
      </w:pPr>
    </w:p>
    <w:p w:rsidR="00973933" w:rsidRPr="00D56E62" w:rsidRDefault="00973933" w:rsidP="00211066">
      <w:pPr>
        <w:spacing w:line="360" w:lineRule="auto"/>
        <w:jc w:val="both"/>
        <w:rPr>
          <w:rFonts w:ascii="Times New Roman" w:hAnsi="Times New Roman" w:cs="Times New Roman"/>
          <w:sz w:val="24"/>
          <w:szCs w:val="24"/>
        </w:rPr>
      </w:pPr>
    </w:p>
    <w:p w:rsidR="003B7CB5" w:rsidRDefault="003B7CB5" w:rsidP="0067484F">
      <w:pPr>
        <w:pStyle w:val="Caption"/>
        <w:numPr>
          <w:ilvl w:val="1"/>
          <w:numId w:val="2"/>
        </w:numPr>
        <w:rPr>
          <w:rFonts w:ascii="Times New Roman" w:hAnsi="Times New Roman" w:cs="Times New Roman"/>
          <w:color w:val="auto"/>
          <w:sz w:val="28"/>
        </w:rPr>
      </w:pPr>
      <w:bookmarkStart w:id="224" w:name="_Toc117310213"/>
      <w:bookmarkStart w:id="225" w:name="_Toc117328464"/>
      <w:bookmarkStart w:id="226" w:name="_Toc117381438"/>
      <w:bookmarkStart w:id="227" w:name="_Toc125157991"/>
      <w:r w:rsidRPr="004A1508">
        <w:rPr>
          <w:rFonts w:ascii="Times New Roman" w:hAnsi="Times New Roman" w:cs="Times New Roman"/>
          <w:color w:val="auto"/>
          <w:sz w:val="28"/>
        </w:rPr>
        <w:lastRenderedPageBreak/>
        <w:t>Sampling size and sampling procedure</w:t>
      </w:r>
      <w:bookmarkEnd w:id="224"/>
      <w:bookmarkEnd w:id="225"/>
      <w:bookmarkEnd w:id="226"/>
      <w:bookmarkEnd w:id="227"/>
    </w:p>
    <w:p w:rsidR="0067484F" w:rsidRPr="0067484F" w:rsidRDefault="0067484F" w:rsidP="0067484F">
      <w:pPr>
        <w:ind w:left="360"/>
        <w:rPr>
          <w:rFonts w:ascii="Times New Roman" w:hAnsi="Times New Roman" w:cs="Times New Roman"/>
          <w:b/>
          <w:sz w:val="28"/>
          <w:lang w:bidi="ar-SA"/>
        </w:rPr>
      </w:pPr>
      <w:r w:rsidRPr="0067484F">
        <w:rPr>
          <w:rFonts w:ascii="Times New Roman" w:hAnsi="Times New Roman" w:cs="Times New Roman"/>
          <w:b/>
          <w:sz w:val="28"/>
          <w:lang w:bidi="ar-SA"/>
        </w:rPr>
        <w:t>3.4.</w:t>
      </w:r>
      <w:r>
        <w:rPr>
          <w:rFonts w:ascii="Times New Roman" w:hAnsi="Times New Roman" w:cs="Times New Roman"/>
          <w:b/>
          <w:sz w:val="28"/>
          <w:lang w:bidi="ar-SA"/>
        </w:rPr>
        <w:t>1.</w:t>
      </w:r>
      <w:r w:rsidRPr="0067484F">
        <w:rPr>
          <w:rFonts w:ascii="Times New Roman" w:hAnsi="Times New Roman" w:cs="Times New Roman"/>
          <w:b/>
          <w:sz w:val="28"/>
          <w:lang w:bidi="ar-SA"/>
        </w:rPr>
        <w:t xml:space="preserve"> Sampling Procedure</w:t>
      </w:r>
    </w:p>
    <w:p w:rsidR="003B7CB5" w:rsidRPr="00D56E62" w:rsidRDefault="003B7CB5" w:rsidP="00211066">
      <w:pPr>
        <w:shd w:val="clear" w:color="auto" w:fill="FFFFFF" w:themeFill="background1"/>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The sampling  plan describes  the sampli</w:t>
      </w:r>
      <w:r w:rsidR="00A271DF">
        <w:rPr>
          <w:rFonts w:ascii="Times New Roman" w:hAnsi="Times New Roman" w:cs="Times New Roman"/>
          <w:sz w:val="24"/>
          <w:szCs w:val="24"/>
        </w:rPr>
        <w:t xml:space="preserve">ng  units,  sampling </w:t>
      </w:r>
      <w:r w:rsidRPr="00D56E62">
        <w:rPr>
          <w:rFonts w:ascii="Times New Roman" w:hAnsi="Times New Roman" w:cs="Times New Roman"/>
          <w:sz w:val="24"/>
          <w:szCs w:val="24"/>
        </w:rPr>
        <w:t xml:space="preserve"> procedure  and  the sample size  for the study .The sampling out line depicts the lists  of all population  units  from which  t</w:t>
      </w:r>
      <w:r w:rsidR="004F2D17" w:rsidRPr="00D56E62">
        <w:rPr>
          <w:rFonts w:ascii="Times New Roman" w:hAnsi="Times New Roman" w:cs="Times New Roman"/>
          <w:sz w:val="24"/>
          <w:szCs w:val="24"/>
        </w:rPr>
        <w:t>he specimen  were chosen (</w:t>
      </w:r>
      <w:r w:rsidRPr="00D56E62">
        <w:rPr>
          <w:rFonts w:ascii="Times New Roman" w:hAnsi="Times New Roman" w:cs="Times New Roman"/>
          <w:sz w:val="24"/>
          <w:szCs w:val="24"/>
        </w:rPr>
        <w:t>Cresswell,2017</w:t>
      </w:r>
      <w:r w:rsidR="004F2D17" w:rsidRPr="00D56E62">
        <w:rPr>
          <w:rFonts w:ascii="Times New Roman" w:hAnsi="Times New Roman" w:cs="Times New Roman"/>
          <w:sz w:val="24"/>
          <w:szCs w:val="24"/>
        </w:rPr>
        <w:t>)</w:t>
      </w:r>
      <w:r w:rsidRPr="00D56E62">
        <w:rPr>
          <w:rFonts w:ascii="Times New Roman" w:hAnsi="Times New Roman" w:cs="Times New Roman"/>
          <w:sz w:val="24"/>
          <w:szCs w:val="24"/>
        </w:rPr>
        <w:t>.As indicated by Wang, (2015),sampling includes  selecting   given number  of subjects  from characterized  population  in order to  represent  the   whole population .</w:t>
      </w:r>
    </w:p>
    <w:p w:rsidR="003B7CB5" w:rsidRPr="004A1508" w:rsidRDefault="009B4FA6" w:rsidP="004A1508">
      <w:pPr>
        <w:pStyle w:val="Caption"/>
        <w:rPr>
          <w:rFonts w:ascii="Times New Roman" w:hAnsi="Times New Roman" w:cs="Times New Roman"/>
          <w:color w:val="auto"/>
          <w:sz w:val="28"/>
        </w:rPr>
      </w:pPr>
      <w:bookmarkStart w:id="228" w:name="_Toc117310214"/>
      <w:bookmarkStart w:id="229" w:name="_Toc117328465"/>
      <w:bookmarkStart w:id="230" w:name="_Toc117381439"/>
      <w:bookmarkStart w:id="231" w:name="_Toc125157992"/>
      <w:r w:rsidRPr="004A1508">
        <w:rPr>
          <w:rFonts w:ascii="Times New Roman" w:hAnsi="Times New Roman" w:cs="Times New Roman"/>
          <w:color w:val="auto"/>
          <w:sz w:val="28"/>
        </w:rPr>
        <w:t>3.</w:t>
      </w:r>
      <w:r w:rsidR="0067484F">
        <w:rPr>
          <w:rFonts w:ascii="Times New Roman" w:hAnsi="Times New Roman" w:cs="Times New Roman"/>
          <w:color w:val="auto"/>
          <w:sz w:val="28"/>
        </w:rPr>
        <w:t>4</w:t>
      </w:r>
      <w:r w:rsidRPr="004A1508">
        <w:rPr>
          <w:rFonts w:ascii="Times New Roman" w:hAnsi="Times New Roman" w:cs="Times New Roman"/>
          <w:color w:val="auto"/>
          <w:sz w:val="28"/>
        </w:rPr>
        <w:t>.</w:t>
      </w:r>
      <w:r w:rsidR="0067484F">
        <w:rPr>
          <w:rFonts w:ascii="Times New Roman" w:hAnsi="Times New Roman" w:cs="Times New Roman"/>
          <w:color w:val="auto"/>
          <w:sz w:val="28"/>
        </w:rPr>
        <w:t>2.</w:t>
      </w:r>
      <w:r w:rsidRPr="004A1508">
        <w:rPr>
          <w:rFonts w:ascii="Times New Roman" w:hAnsi="Times New Roman" w:cs="Times New Roman"/>
          <w:color w:val="auto"/>
          <w:sz w:val="28"/>
        </w:rPr>
        <w:t xml:space="preserve"> Sample</w:t>
      </w:r>
      <w:r w:rsidR="003B7CB5" w:rsidRPr="004A1508">
        <w:rPr>
          <w:rFonts w:ascii="Times New Roman" w:hAnsi="Times New Roman" w:cs="Times New Roman"/>
          <w:color w:val="auto"/>
          <w:sz w:val="28"/>
        </w:rPr>
        <w:t xml:space="preserve"> size</w:t>
      </w:r>
      <w:bookmarkEnd w:id="228"/>
      <w:bookmarkEnd w:id="229"/>
      <w:bookmarkEnd w:id="230"/>
      <w:bookmarkEnd w:id="231"/>
    </w:p>
    <w:p w:rsidR="003B7CB5" w:rsidRPr="00D56E62" w:rsidRDefault="003B7CB5" w:rsidP="00211066">
      <w:pPr>
        <w:shd w:val="clear" w:color="auto" w:fill="FFFFFF" w:themeFill="background1"/>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Sampling frame </w:t>
      </w:r>
      <w:r w:rsidR="00C27A81" w:rsidRPr="00D56E62">
        <w:rPr>
          <w:rFonts w:ascii="Times New Roman" w:hAnsi="Times New Roman" w:cs="Times New Roman"/>
          <w:sz w:val="24"/>
          <w:szCs w:val="24"/>
        </w:rPr>
        <w:t xml:space="preserve">was </w:t>
      </w:r>
      <w:r w:rsidRPr="00D56E62">
        <w:rPr>
          <w:rFonts w:ascii="Times New Roman" w:hAnsi="Times New Roman" w:cs="Times New Roman"/>
          <w:sz w:val="24"/>
          <w:szCs w:val="24"/>
        </w:rPr>
        <w:t xml:space="preserve"> list of all the units  o</w:t>
      </w:r>
      <w:r w:rsidR="00FF72B2" w:rsidRPr="00D56E62">
        <w:rPr>
          <w:rFonts w:ascii="Times New Roman" w:hAnsi="Times New Roman" w:cs="Times New Roman"/>
          <w:sz w:val="24"/>
          <w:szCs w:val="24"/>
        </w:rPr>
        <w:t xml:space="preserve">f the population  of interest </w:t>
      </w:r>
      <w:r w:rsidRPr="00D56E62">
        <w:rPr>
          <w:rFonts w:ascii="Times New Roman" w:hAnsi="Times New Roman" w:cs="Times New Roman"/>
          <w:sz w:val="24"/>
          <w:szCs w:val="24"/>
        </w:rPr>
        <w:t xml:space="preserve"> ,it is completed of every one or everything to be  studied (Cress&amp;well,2017).For any research ,the sample size of the study  must be determine  during its  designing stage .However  before  determining  the size of the sample  that is needed to be drawn varied the  population  is with  respect to the characteristics  of interest ,and the smallest  sub group  with the  sample  for which  estimates are needed  in to consideration  namely .How much sampling  error  can be  tolerated ,population size ,how varied  the population is  with  respect  to  the characteristics  of interest  and  the smallest  sub group with  the sample  for which  estimates  are  needed (Lewis ,2015)Using  the  above  methods  as guideline ,Krejcie and Morgan  ap</w:t>
      </w:r>
      <w:r w:rsidR="004F2D17" w:rsidRPr="00D56E62">
        <w:rPr>
          <w:rFonts w:ascii="Times New Roman" w:hAnsi="Times New Roman" w:cs="Times New Roman"/>
          <w:sz w:val="24"/>
          <w:szCs w:val="24"/>
        </w:rPr>
        <w:t>proach  was  used  to determine</w:t>
      </w:r>
      <w:r w:rsidRPr="00D56E62">
        <w:rPr>
          <w:rFonts w:ascii="Times New Roman" w:hAnsi="Times New Roman" w:cs="Times New Roman"/>
          <w:sz w:val="24"/>
          <w:szCs w:val="24"/>
        </w:rPr>
        <w:t xml:space="preserve">  the sample  size  of population</w:t>
      </w:r>
    </w:p>
    <w:p w:rsidR="003B7CB5" w:rsidRPr="00D56E62" w:rsidRDefault="003B7CB5" w:rsidP="00211066">
      <w:pPr>
        <w:shd w:val="clear" w:color="auto" w:fill="FFFFFF" w:themeFill="background1"/>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n= (X</w:t>
      </w:r>
      <w:r w:rsidRPr="00D56E62">
        <w:rPr>
          <w:rFonts w:ascii="Times New Roman" w:hAnsi="Times New Roman" w:cs="Times New Roman"/>
          <w:sz w:val="24"/>
          <w:szCs w:val="24"/>
          <w:vertAlign w:val="superscript"/>
        </w:rPr>
        <w:t>2</w:t>
      </w:r>
      <w:r w:rsidRPr="00D56E62">
        <w:rPr>
          <w:rFonts w:ascii="Times New Roman" w:hAnsi="Times New Roman" w:cs="Times New Roman"/>
          <w:sz w:val="24"/>
          <w:szCs w:val="24"/>
        </w:rPr>
        <w:t>NP (1-p/ (d</w:t>
      </w:r>
      <w:r w:rsidRPr="00D56E62">
        <w:rPr>
          <w:rFonts w:ascii="Times New Roman" w:hAnsi="Times New Roman" w:cs="Times New Roman"/>
          <w:sz w:val="24"/>
          <w:szCs w:val="24"/>
          <w:vertAlign w:val="superscript"/>
        </w:rPr>
        <w:t>2</w:t>
      </w:r>
      <w:r w:rsidRPr="00D56E62">
        <w:rPr>
          <w:rFonts w:ascii="Times New Roman" w:hAnsi="Times New Roman" w:cs="Times New Roman"/>
          <w:sz w:val="24"/>
          <w:szCs w:val="24"/>
        </w:rPr>
        <w:t xml:space="preserve"> (N-1</w:t>
      </w:r>
      <w:r w:rsidR="00132A21" w:rsidRPr="00D56E62">
        <w:rPr>
          <w:rFonts w:ascii="Times New Roman" w:hAnsi="Times New Roman" w:cs="Times New Roman"/>
          <w:sz w:val="24"/>
          <w:szCs w:val="24"/>
        </w:rPr>
        <w:t>) +</w:t>
      </w:r>
      <w:r w:rsidRPr="00D56E62">
        <w:rPr>
          <w:rFonts w:ascii="Times New Roman" w:hAnsi="Times New Roman" w:cs="Times New Roman"/>
          <w:sz w:val="24"/>
          <w:szCs w:val="24"/>
        </w:rPr>
        <w:t>X</w:t>
      </w:r>
      <w:r w:rsidRPr="00D56E62">
        <w:rPr>
          <w:rFonts w:ascii="Times New Roman" w:hAnsi="Times New Roman" w:cs="Times New Roman"/>
          <w:sz w:val="24"/>
          <w:szCs w:val="24"/>
          <w:vertAlign w:val="superscript"/>
        </w:rPr>
        <w:t>2</w:t>
      </w:r>
      <w:r w:rsidRPr="00D56E62">
        <w:rPr>
          <w:rFonts w:ascii="Times New Roman" w:hAnsi="Times New Roman" w:cs="Times New Roman"/>
          <w:sz w:val="24"/>
          <w:szCs w:val="24"/>
        </w:rPr>
        <w:t xml:space="preserve"> </w:t>
      </w:r>
      <w:r w:rsidR="00132A21" w:rsidRPr="00D56E62">
        <w:rPr>
          <w:rFonts w:ascii="Times New Roman" w:hAnsi="Times New Roman" w:cs="Times New Roman"/>
          <w:sz w:val="24"/>
          <w:szCs w:val="24"/>
        </w:rPr>
        <w:t>P (</w:t>
      </w:r>
      <w:r w:rsidRPr="00D56E62">
        <w:rPr>
          <w:rFonts w:ascii="Times New Roman" w:hAnsi="Times New Roman" w:cs="Times New Roman"/>
          <w:sz w:val="24"/>
          <w:szCs w:val="24"/>
        </w:rPr>
        <w:t>1-P))</w:t>
      </w: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 xml:space="preserve">Where; N = the total population that </w:t>
      </w:r>
      <w:r w:rsidR="00F65A55" w:rsidRPr="00D56E62">
        <w:rPr>
          <w:color w:val="auto"/>
        </w:rPr>
        <w:t>were studied</w:t>
      </w:r>
      <w:r w:rsidRPr="00D56E62">
        <w:rPr>
          <w:color w:val="auto"/>
        </w:rPr>
        <w:t xml:space="preserve"> or population size </w:t>
      </w: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n=the required sample size</w:t>
      </w: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 xml:space="preserve">X=Z value (1.96) for 95%confedence level yield maximum </w:t>
      </w: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P=Population proportion (expressed as decimals assumed to be 0.5(50%)</w:t>
      </w: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 xml:space="preserve">D= Degree of accuracy (7%), expressed as proportion (0.07).it is the margin of error </w:t>
      </w: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 xml:space="preserve">Hence the sample size of the study was  </w:t>
      </w:r>
    </w:p>
    <w:p w:rsidR="003B7CB5" w:rsidRPr="00D56E62" w:rsidRDefault="003B7CB5" w:rsidP="00211066">
      <w:pPr>
        <w:pStyle w:val="Default"/>
        <w:shd w:val="clear" w:color="auto" w:fill="FFFFFF" w:themeFill="background1"/>
        <w:spacing w:line="360" w:lineRule="auto"/>
        <w:jc w:val="both"/>
        <w:rPr>
          <w:color w:val="auto"/>
        </w:rPr>
      </w:pPr>
      <w:r w:rsidRPr="00D56E62">
        <w:rPr>
          <w:color w:val="auto"/>
        </w:rPr>
        <w:t>S= (1.96*12,600*0.5(1-0.5)</w:t>
      </w:r>
      <w:r w:rsidR="00F759B8" w:rsidRPr="00D56E62">
        <w:rPr>
          <w:color w:val="auto"/>
        </w:rPr>
        <w:t>/ (</w:t>
      </w:r>
      <w:r w:rsidRPr="00D56E62">
        <w:rPr>
          <w:color w:val="auto"/>
        </w:rPr>
        <w:t>0.07</w:t>
      </w:r>
      <w:r w:rsidRPr="00D56E62">
        <w:rPr>
          <w:color w:val="auto"/>
          <w:vertAlign w:val="superscript"/>
        </w:rPr>
        <w:t>2</w:t>
      </w:r>
      <w:r w:rsidRPr="00D56E62">
        <w:rPr>
          <w:color w:val="auto"/>
        </w:rPr>
        <w:t>*(12,600-1</w:t>
      </w:r>
      <w:r w:rsidR="00F759B8" w:rsidRPr="00D56E62">
        <w:rPr>
          <w:color w:val="auto"/>
        </w:rPr>
        <w:t>) +</w:t>
      </w:r>
      <w:r w:rsidRPr="00D56E62">
        <w:rPr>
          <w:color w:val="auto"/>
        </w:rPr>
        <w:t>1.962*0.5(1-0.5</w:t>
      </w:r>
      <w:r w:rsidR="00F759B8" w:rsidRPr="00D56E62">
        <w:rPr>
          <w:color w:val="auto"/>
        </w:rPr>
        <w:t>) =</w:t>
      </w:r>
      <w:r w:rsidRPr="00D56E62">
        <w:rPr>
          <w:color w:val="auto"/>
        </w:rPr>
        <w:t>190</w:t>
      </w:r>
    </w:p>
    <w:p w:rsidR="00E05779" w:rsidRPr="00D56E62" w:rsidRDefault="003B7CB5" w:rsidP="0067303D">
      <w:pPr>
        <w:pStyle w:val="ListParagraph"/>
        <w:shd w:val="clear" w:color="auto" w:fill="FFFFFF" w:themeFill="background1"/>
        <w:autoSpaceDE w:val="0"/>
        <w:autoSpaceDN w:val="0"/>
        <w:adjustRightInd w:val="0"/>
        <w:spacing w:after="0" w:line="360" w:lineRule="auto"/>
        <w:ind w:left="0"/>
        <w:jc w:val="both"/>
        <w:rPr>
          <w:rFonts w:ascii="Times New Roman" w:hAnsi="Times New Roman" w:cs="Times New Roman"/>
          <w:sz w:val="24"/>
          <w:szCs w:val="24"/>
        </w:rPr>
      </w:pPr>
      <w:r w:rsidRPr="00D56E62">
        <w:rPr>
          <w:rFonts w:ascii="Times New Roman" w:hAnsi="Times New Roman" w:cs="Times New Roman"/>
          <w:sz w:val="24"/>
          <w:szCs w:val="24"/>
        </w:rPr>
        <w:t xml:space="preserve">The selected study sites have a total of 12,600 household heads, out of which 3960, from Dendi village, and 2495 households from Kotoba Delata, 2655 from Tirange Shube and 3490 from </w:t>
      </w:r>
      <w:r w:rsidRPr="00D56E62">
        <w:rPr>
          <w:rFonts w:ascii="Times New Roman" w:hAnsi="Times New Roman" w:cs="Times New Roman"/>
          <w:sz w:val="24"/>
          <w:szCs w:val="24"/>
        </w:rPr>
        <w:lastRenderedPageBreak/>
        <w:t xml:space="preserve">Haro Wenchi   sites. By using the above formula, the sample size becomes 190 households. Accordingly the sample </w:t>
      </w:r>
      <w:r w:rsidR="00DF35D0" w:rsidRPr="00D56E62">
        <w:rPr>
          <w:rFonts w:ascii="Times New Roman" w:hAnsi="Times New Roman" w:cs="Times New Roman"/>
          <w:sz w:val="24"/>
          <w:szCs w:val="24"/>
        </w:rPr>
        <w:t>size was</w:t>
      </w:r>
      <w:r w:rsidR="00681D47" w:rsidRPr="00D56E62">
        <w:rPr>
          <w:rFonts w:ascii="Times New Roman" w:hAnsi="Times New Roman" w:cs="Times New Roman"/>
          <w:sz w:val="24"/>
          <w:szCs w:val="24"/>
        </w:rPr>
        <w:t xml:space="preserve"> made</w:t>
      </w:r>
      <w:r w:rsidRPr="00D56E62">
        <w:rPr>
          <w:rFonts w:ascii="Times New Roman" w:hAnsi="Times New Roman" w:cs="Times New Roman"/>
          <w:sz w:val="24"/>
          <w:szCs w:val="24"/>
        </w:rPr>
        <w:t xml:space="preserve"> from 190 HHs. The distributions of sample size across the four selected areas were proportionally selected based on their size of households. Accordingly 138 and 52 were taken from Dendi and Wenchi ecotourism sites respectively. As far as sampling technique is concerned first, the study area and the study sites are selected with cluster  sampling technique purposively, while the sample households were identified using probability sampling technique, using simple random sampling technique. </w:t>
      </w:r>
      <w:bookmarkStart w:id="232" w:name="_Toc113242848"/>
    </w:p>
    <w:p w:rsidR="007E2F23" w:rsidRPr="004A1508" w:rsidRDefault="004A1508" w:rsidP="004A1508">
      <w:pPr>
        <w:pStyle w:val="Caption"/>
        <w:rPr>
          <w:rFonts w:ascii="Times New Roman" w:hAnsi="Times New Roman" w:cs="Times New Roman"/>
          <w:color w:val="auto"/>
          <w:sz w:val="28"/>
        </w:rPr>
      </w:pPr>
      <w:bookmarkStart w:id="233" w:name="_Toc117074892"/>
      <w:bookmarkStart w:id="234" w:name="_Toc117075368"/>
      <w:bookmarkStart w:id="235" w:name="_Toc117310215"/>
      <w:bookmarkStart w:id="236" w:name="_Toc117325661"/>
      <w:bookmarkStart w:id="237" w:name="_Toc117328466"/>
      <w:bookmarkStart w:id="238" w:name="_Toc125157993"/>
      <w:r>
        <w:rPr>
          <w:rFonts w:ascii="Times New Roman" w:hAnsi="Times New Roman" w:cs="Times New Roman"/>
          <w:color w:val="auto"/>
          <w:sz w:val="28"/>
        </w:rPr>
        <w:t>Table</w:t>
      </w:r>
      <w:r w:rsidR="008F0C98" w:rsidRPr="004A1508">
        <w:rPr>
          <w:rFonts w:ascii="Times New Roman" w:hAnsi="Times New Roman" w:cs="Times New Roman"/>
          <w:color w:val="auto"/>
          <w:sz w:val="28"/>
        </w:rPr>
        <w:t>1.</w:t>
      </w:r>
      <w:r w:rsidR="003B7CB5" w:rsidRPr="004A1508">
        <w:rPr>
          <w:rFonts w:ascii="Times New Roman" w:hAnsi="Times New Roman" w:cs="Times New Roman"/>
          <w:color w:val="auto"/>
          <w:sz w:val="28"/>
        </w:rPr>
        <w:t xml:space="preserve"> Households sample design</w:t>
      </w:r>
      <w:bookmarkEnd w:id="232"/>
      <w:bookmarkEnd w:id="233"/>
      <w:bookmarkEnd w:id="234"/>
      <w:bookmarkEnd w:id="235"/>
      <w:bookmarkEnd w:id="236"/>
      <w:bookmarkEnd w:id="237"/>
      <w:bookmarkEnd w:id="238"/>
    </w:p>
    <w:tbl>
      <w:tblPr>
        <w:tblStyle w:val="LightShading1"/>
        <w:tblW w:w="0" w:type="auto"/>
        <w:shd w:val="clear" w:color="auto" w:fill="FFFFFF" w:themeFill="background1"/>
        <w:tblLook w:val="04A0" w:firstRow="1" w:lastRow="0" w:firstColumn="1" w:lastColumn="0" w:noHBand="0" w:noVBand="1"/>
      </w:tblPr>
      <w:tblGrid>
        <w:gridCol w:w="738"/>
        <w:gridCol w:w="2700"/>
        <w:gridCol w:w="2610"/>
        <w:gridCol w:w="2070"/>
        <w:gridCol w:w="810"/>
      </w:tblGrid>
      <w:tr w:rsidR="00F04FB3" w:rsidRPr="00D56E62" w:rsidTr="00055621">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8" w:type="dxa"/>
            <w:tcBorders>
              <w:top w:val="none" w:sz="0" w:space="0" w:color="auto"/>
              <w:left w:val="none" w:sz="0" w:space="0" w:color="auto"/>
              <w:bottom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rPr>
                <w:rFonts w:ascii="Times New Roman" w:eastAsiaTheme="minorEastAsia" w:hAnsi="Times New Roman" w:cs="Times New Roman"/>
                <w:b w:val="0"/>
                <w:sz w:val="24"/>
                <w:szCs w:val="24"/>
              </w:rPr>
            </w:pPr>
            <w:r w:rsidRPr="00D56E62">
              <w:rPr>
                <w:rFonts w:ascii="Times New Roman" w:eastAsiaTheme="minorEastAsia" w:hAnsi="Times New Roman" w:cs="Times New Roman"/>
                <w:sz w:val="24"/>
                <w:szCs w:val="24"/>
              </w:rPr>
              <w:t>No</w:t>
            </w:r>
          </w:p>
        </w:tc>
        <w:tc>
          <w:tcPr>
            <w:tcW w:w="2700" w:type="dxa"/>
            <w:tcBorders>
              <w:top w:val="none" w:sz="0" w:space="0" w:color="auto"/>
              <w:left w:val="none" w:sz="0" w:space="0" w:color="auto"/>
              <w:bottom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val="0"/>
                <w:sz w:val="24"/>
                <w:szCs w:val="24"/>
              </w:rPr>
            </w:pPr>
            <w:r w:rsidRPr="00D56E62">
              <w:rPr>
                <w:rFonts w:ascii="Times New Roman" w:eastAsiaTheme="minorEastAsia" w:hAnsi="Times New Roman" w:cs="Times New Roman"/>
                <w:sz w:val="24"/>
                <w:szCs w:val="24"/>
              </w:rPr>
              <w:t>Village name</w:t>
            </w:r>
          </w:p>
        </w:tc>
        <w:tc>
          <w:tcPr>
            <w:tcW w:w="2610" w:type="dxa"/>
            <w:tcBorders>
              <w:top w:val="none" w:sz="0" w:space="0" w:color="auto"/>
              <w:left w:val="none" w:sz="0" w:space="0" w:color="auto"/>
              <w:bottom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val="0"/>
                <w:sz w:val="24"/>
                <w:szCs w:val="24"/>
              </w:rPr>
            </w:pPr>
            <w:r w:rsidRPr="00D56E62">
              <w:rPr>
                <w:rFonts w:ascii="Times New Roman" w:eastAsiaTheme="minorEastAsia" w:hAnsi="Times New Roman" w:cs="Times New Roman"/>
                <w:sz w:val="24"/>
                <w:szCs w:val="24"/>
              </w:rPr>
              <w:t>Total household heads</w:t>
            </w:r>
          </w:p>
        </w:tc>
        <w:tc>
          <w:tcPr>
            <w:tcW w:w="2070" w:type="dxa"/>
            <w:tcBorders>
              <w:top w:val="none" w:sz="0" w:space="0" w:color="auto"/>
              <w:left w:val="none" w:sz="0" w:space="0" w:color="auto"/>
              <w:bottom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val="0"/>
                <w:sz w:val="24"/>
                <w:szCs w:val="24"/>
              </w:rPr>
            </w:pPr>
            <w:r w:rsidRPr="00D56E62">
              <w:rPr>
                <w:rFonts w:ascii="Times New Roman" w:eastAsiaTheme="minorEastAsia" w:hAnsi="Times New Roman" w:cs="Times New Roman"/>
                <w:sz w:val="24"/>
                <w:szCs w:val="24"/>
              </w:rPr>
              <w:t xml:space="preserve">Sample of value </w:t>
            </w:r>
          </w:p>
        </w:tc>
        <w:tc>
          <w:tcPr>
            <w:tcW w:w="810" w:type="dxa"/>
            <w:tcBorders>
              <w:top w:val="none" w:sz="0" w:space="0" w:color="auto"/>
              <w:left w:val="none" w:sz="0" w:space="0" w:color="auto"/>
              <w:bottom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eastAsiaTheme="minorEastAsia" w:hAnsi="Times New Roman" w:cs="Times New Roman"/>
                <w:b w:val="0"/>
                <w:sz w:val="24"/>
                <w:szCs w:val="24"/>
              </w:rPr>
            </w:pPr>
            <w:r w:rsidRPr="00D56E62">
              <w:rPr>
                <w:rFonts w:ascii="Times New Roman" w:eastAsiaTheme="minorEastAsia" w:hAnsi="Times New Roman" w:cs="Times New Roman"/>
                <w:sz w:val="24"/>
                <w:szCs w:val="24"/>
              </w:rPr>
              <w:t>%</w:t>
            </w:r>
          </w:p>
        </w:tc>
      </w:tr>
      <w:tr w:rsidR="00F04FB3" w:rsidRPr="00D56E62" w:rsidTr="000556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8" w:type="dxa"/>
            <w:tcBorders>
              <w:left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rPr>
                <w:rFonts w:ascii="Times New Roman" w:eastAsiaTheme="minorEastAsia" w:hAnsi="Times New Roman" w:cs="Times New Roman"/>
                <w:b w:val="0"/>
                <w:sz w:val="24"/>
                <w:szCs w:val="24"/>
              </w:rPr>
            </w:pPr>
            <w:r w:rsidRPr="00D56E62">
              <w:rPr>
                <w:rFonts w:ascii="Times New Roman" w:eastAsiaTheme="minorEastAsia" w:hAnsi="Times New Roman" w:cs="Times New Roman"/>
                <w:sz w:val="24"/>
                <w:szCs w:val="24"/>
              </w:rPr>
              <w:t>1</w:t>
            </w:r>
          </w:p>
        </w:tc>
        <w:tc>
          <w:tcPr>
            <w:tcW w:w="2700" w:type="dxa"/>
            <w:tcBorders>
              <w:left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 xml:space="preserve">Dendi village </w:t>
            </w:r>
          </w:p>
        </w:tc>
        <w:tc>
          <w:tcPr>
            <w:tcW w:w="2610" w:type="dxa"/>
            <w:tcBorders>
              <w:left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3960</w:t>
            </w:r>
          </w:p>
        </w:tc>
        <w:tc>
          <w:tcPr>
            <w:tcW w:w="2070" w:type="dxa"/>
            <w:tcBorders>
              <w:left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60</w:t>
            </w:r>
          </w:p>
        </w:tc>
        <w:tc>
          <w:tcPr>
            <w:tcW w:w="810" w:type="dxa"/>
            <w:tcBorders>
              <w:left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31</w:t>
            </w:r>
          </w:p>
        </w:tc>
      </w:tr>
      <w:tr w:rsidR="00F04FB3" w:rsidRPr="00D56E62" w:rsidTr="00055621">
        <w:tc>
          <w:tcPr>
            <w:cnfStyle w:val="001000000000" w:firstRow="0" w:lastRow="0" w:firstColumn="1" w:lastColumn="0" w:oddVBand="0" w:evenVBand="0" w:oddHBand="0" w:evenHBand="0" w:firstRowFirstColumn="0" w:firstRowLastColumn="0" w:lastRowFirstColumn="0" w:lastRowLastColumn="0"/>
            <w:tcW w:w="738" w:type="dxa"/>
            <w:shd w:val="clear" w:color="auto" w:fill="FFFFFF" w:themeFill="background1"/>
          </w:tcPr>
          <w:p w:rsidR="00F04FB3" w:rsidRPr="00D56E62" w:rsidRDefault="00F04FB3" w:rsidP="00211066">
            <w:pPr>
              <w:tabs>
                <w:tab w:val="left" w:pos="5625"/>
              </w:tabs>
              <w:spacing w:line="360" w:lineRule="auto"/>
              <w:jc w:val="both"/>
              <w:rPr>
                <w:rFonts w:ascii="Times New Roman" w:eastAsiaTheme="minorEastAsia" w:hAnsi="Times New Roman" w:cs="Times New Roman"/>
                <w:b w:val="0"/>
                <w:sz w:val="24"/>
                <w:szCs w:val="24"/>
              </w:rPr>
            </w:pPr>
            <w:r w:rsidRPr="00D56E62">
              <w:rPr>
                <w:rFonts w:ascii="Times New Roman" w:eastAsiaTheme="minorEastAsia" w:hAnsi="Times New Roman" w:cs="Times New Roman"/>
                <w:sz w:val="24"/>
                <w:szCs w:val="24"/>
              </w:rPr>
              <w:t>2</w:t>
            </w:r>
          </w:p>
        </w:tc>
        <w:tc>
          <w:tcPr>
            <w:tcW w:w="2700" w:type="dxa"/>
            <w:shd w:val="clear" w:color="auto" w:fill="FFFFFF" w:themeFill="background1"/>
          </w:tcPr>
          <w:p w:rsidR="00F04FB3" w:rsidRPr="00D56E62" w:rsidRDefault="00F04FB3" w:rsidP="00211066">
            <w:pPr>
              <w:tabs>
                <w:tab w:val="left" w:pos="5625"/>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 xml:space="preserve">Kotoba </w:t>
            </w:r>
            <w:r w:rsidR="00A22E3A" w:rsidRPr="00D56E62">
              <w:rPr>
                <w:rFonts w:ascii="Times New Roman" w:eastAsiaTheme="minorEastAsia" w:hAnsi="Times New Roman" w:cs="Times New Roman"/>
                <w:sz w:val="24"/>
                <w:szCs w:val="24"/>
              </w:rPr>
              <w:t xml:space="preserve"> </w:t>
            </w:r>
            <w:r w:rsidRPr="00D56E62">
              <w:rPr>
                <w:rFonts w:ascii="Times New Roman" w:eastAsiaTheme="minorEastAsia" w:hAnsi="Times New Roman" w:cs="Times New Roman"/>
                <w:sz w:val="24"/>
                <w:szCs w:val="24"/>
              </w:rPr>
              <w:t xml:space="preserve">Delata </w:t>
            </w:r>
          </w:p>
        </w:tc>
        <w:tc>
          <w:tcPr>
            <w:tcW w:w="2610" w:type="dxa"/>
            <w:shd w:val="clear" w:color="auto" w:fill="FFFFFF" w:themeFill="background1"/>
          </w:tcPr>
          <w:p w:rsidR="00F04FB3" w:rsidRPr="00D56E62" w:rsidRDefault="00F04FB3" w:rsidP="00211066">
            <w:pPr>
              <w:tabs>
                <w:tab w:val="left" w:pos="5625"/>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2495</w:t>
            </w:r>
          </w:p>
        </w:tc>
        <w:tc>
          <w:tcPr>
            <w:tcW w:w="2070" w:type="dxa"/>
            <w:shd w:val="clear" w:color="auto" w:fill="FFFFFF" w:themeFill="background1"/>
          </w:tcPr>
          <w:p w:rsidR="00F04FB3" w:rsidRPr="00D56E62" w:rsidRDefault="00F04FB3" w:rsidP="00211066">
            <w:pPr>
              <w:tabs>
                <w:tab w:val="left" w:pos="5625"/>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38</w:t>
            </w:r>
          </w:p>
        </w:tc>
        <w:tc>
          <w:tcPr>
            <w:tcW w:w="810" w:type="dxa"/>
            <w:shd w:val="clear" w:color="auto" w:fill="FFFFFF" w:themeFill="background1"/>
          </w:tcPr>
          <w:p w:rsidR="00F04FB3" w:rsidRPr="00D56E62" w:rsidRDefault="00F04FB3" w:rsidP="00211066">
            <w:pPr>
              <w:tabs>
                <w:tab w:val="left" w:pos="5625"/>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20</w:t>
            </w:r>
          </w:p>
        </w:tc>
      </w:tr>
      <w:tr w:rsidR="00F04FB3" w:rsidRPr="00D56E62" w:rsidTr="000556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38" w:type="dxa"/>
            <w:tcBorders>
              <w:left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rPr>
                <w:rFonts w:ascii="Times New Roman" w:eastAsiaTheme="minorEastAsia" w:hAnsi="Times New Roman" w:cs="Times New Roman"/>
                <w:b w:val="0"/>
                <w:sz w:val="24"/>
                <w:szCs w:val="24"/>
              </w:rPr>
            </w:pPr>
            <w:r w:rsidRPr="00D56E62">
              <w:rPr>
                <w:rFonts w:ascii="Times New Roman" w:eastAsiaTheme="minorEastAsia" w:hAnsi="Times New Roman" w:cs="Times New Roman"/>
                <w:sz w:val="24"/>
                <w:szCs w:val="24"/>
              </w:rPr>
              <w:t>3</w:t>
            </w:r>
          </w:p>
        </w:tc>
        <w:tc>
          <w:tcPr>
            <w:tcW w:w="2700" w:type="dxa"/>
            <w:tcBorders>
              <w:left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 xml:space="preserve">Tirange </w:t>
            </w:r>
            <w:r w:rsidR="009A3EE0" w:rsidRPr="00D56E62">
              <w:rPr>
                <w:rFonts w:ascii="Times New Roman" w:eastAsiaTheme="minorEastAsia" w:hAnsi="Times New Roman" w:cs="Times New Roman"/>
                <w:sz w:val="24"/>
                <w:szCs w:val="24"/>
              </w:rPr>
              <w:t xml:space="preserve"> </w:t>
            </w:r>
            <w:r w:rsidRPr="00D56E62">
              <w:rPr>
                <w:rFonts w:ascii="Times New Roman" w:eastAsiaTheme="minorEastAsia" w:hAnsi="Times New Roman" w:cs="Times New Roman"/>
                <w:sz w:val="24"/>
                <w:szCs w:val="24"/>
              </w:rPr>
              <w:t>shube</w:t>
            </w:r>
          </w:p>
        </w:tc>
        <w:tc>
          <w:tcPr>
            <w:tcW w:w="2610" w:type="dxa"/>
            <w:tcBorders>
              <w:left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2655</w:t>
            </w:r>
          </w:p>
        </w:tc>
        <w:tc>
          <w:tcPr>
            <w:tcW w:w="2070" w:type="dxa"/>
            <w:tcBorders>
              <w:left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40</w:t>
            </w:r>
          </w:p>
        </w:tc>
        <w:tc>
          <w:tcPr>
            <w:tcW w:w="810" w:type="dxa"/>
            <w:tcBorders>
              <w:left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21</w:t>
            </w:r>
          </w:p>
        </w:tc>
      </w:tr>
      <w:tr w:rsidR="00F04FB3" w:rsidRPr="00D56E62" w:rsidTr="00055621">
        <w:tc>
          <w:tcPr>
            <w:cnfStyle w:val="001000000000" w:firstRow="0" w:lastRow="0" w:firstColumn="1" w:lastColumn="0" w:oddVBand="0" w:evenVBand="0" w:oddHBand="0" w:evenHBand="0" w:firstRowFirstColumn="0" w:firstRowLastColumn="0" w:lastRowFirstColumn="0" w:lastRowLastColumn="0"/>
            <w:tcW w:w="738" w:type="dxa"/>
            <w:shd w:val="clear" w:color="auto" w:fill="FFFFFF" w:themeFill="background1"/>
          </w:tcPr>
          <w:p w:rsidR="00F04FB3" w:rsidRPr="00D56E62" w:rsidRDefault="00F04FB3" w:rsidP="00211066">
            <w:pPr>
              <w:tabs>
                <w:tab w:val="left" w:pos="5625"/>
              </w:tabs>
              <w:spacing w:line="360" w:lineRule="auto"/>
              <w:jc w:val="both"/>
              <w:rPr>
                <w:rFonts w:ascii="Times New Roman" w:eastAsiaTheme="minorEastAsia" w:hAnsi="Times New Roman" w:cs="Times New Roman"/>
                <w:b w:val="0"/>
                <w:sz w:val="24"/>
                <w:szCs w:val="24"/>
              </w:rPr>
            </w:pPr>
            <w:r w:rsidRPr="00D56E62">
              <w:rPr>
                <w:rFonts w:ascii="Times New Roman" w:eastAsiaTheme="minorEastAsia" w:hAnsi="Times New Roman" w:cs="Times New Roman"/>
                <w:sz w:val="24"/>
                <w:szCs w:val="24"/>
              </w:rPr>
              <w:t>4</w:t>
            </w:r>
          </w:p>
        </w:tc>
        <w:tc>
          <w:tcPr>
            <w:tcW w:w="2700" w:type="dxa"/>
            <w:shd w:val="clear" w:color="auto" w:fill="FFFFFF" w:themeFill="background1"/>
          </w:tcPr>
          <w:p w:rsidR="00F04FB3" w:rsidRPr="00D56E62" w:rsidRDefault="00F04FB3" w:rsidP="00211066">
            <w:pPr>
              <w:tabs>
                <w:tab w:val="left" w:pos="5625"/>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 xml:space="preserve">Haro </w:t>
            </w:r>
            <w:r w:rsidR="00843794" w:rsidRPr="00D56E62">
              <w:rPr>
                <w:rFonts w:ascii="Times New Roman" w:eastAsiaTheme="minorEastAsia" w:hAnsi="Times New Roman" w:cs="Times New Roman"/>
                <w:sz w:val="24"/>
                <w:szCs w:val="24"/>
              </w:rPr>
              <w:t>W</w:t>
            </w:r>
            <w:r w:rsidRPr="00D56E62">
              <w:rPr>
                <w:rFonts w:ascii="Times New Roman" w:eastAsiaTheme="minorEastAsia" w:hAnsi="Times New Roman" w:cs="Times New Roman"/>
                <w:sz w:val="24"/>
                <w:szCs w:val="24"/>
              </w:rPr>
              <w:t>enchi</w:t>
            </w:r>
          </w:p>
        </w:tc>
        <w:tc>
          <w:tcPr>
            <w:tcW w:w="2610" w:type="dxa"/>
            <w:shd w:val="clear" w:color="auto" w:fill="FFFFFF" w:themeFill="background1"/>
          </w:tcPr>
          <w:p w:rsidR="00F04FB3" w:rsidRPr="00D56E62" w:rsidRDefault="00F04FB3" w:rsidP="00211066">
            <w:pPr>
              <w:tabs>
                <w:tab w:val="left" w:pos="5625"/>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3490</w:t>
            </w:r>
          </w:p>
        </w:tc>
        <w:tc>
          <w:tcPr>
            <w:tcW w:w="2070" w:type="dxa"/>
            <w:shd w:val="clear" w:color="auto" w:fill="FFFFFF" w:themeFill="background1"/>
          </w:tcPr>
          <w:p w:rsidR="00F04FB3" w:rsidRPr="00D56E62" w:rsidRDefault="00F04FB3" w:rsidP="00211066">
            <w:pPr>
              <w:tabs>
                <w:tab w:val="left" w:pos="5625"/>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52</w:t>
            </w:r>
          </w:p>
        </w:tc>
        <w:tc>
          <w:tcPr>
            <w:tcW w:w="810" w:type="dxa"/>
            <w:shd w:val="clear" w:color="auto" w:fill="FFFFFF" w:themeFill="background1"/>
          </w:tcPr>
          <w:p w:rsidR="00F04FB3" w:rsidRPr="00D56E62" w:rsidRDefault="00F04FB3" w:rsidP="00211066">
            <w:pPr>
              <w:tabs>
                <w:tab w:val="left" w:pos="5625"/>
              </w:tabs>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28</w:t>
            </w:r>
          </w:p>
        </w:tc>
      </w:tr>
      <w:tr w:rsidR="00F04FB3" w:rsidRPr="00D56E62" w:rsidTr="0005562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438" w:type="dxa"/>
            <w:gridSpan w:val="2"/>
            <w:tcBorders>
              <w:left w:val="none" w:sz="0" w:space="0" w:color="auto"/>
              <w:right w:val="none" w:sz="0" w:space="0" w:color="auto"/>
            </w:tcBorders>
            <w:shd w:val="clear" w:color="auto" w:fill="FFFFFF" w:themeFill="background1"/>
          </w:tcPr>
          <w:p w:rsidR="00F04FB3" w:rsidRPr="00D56E62" w:rsidRDefault="00F04FB3" w:rsidP="00211066">
            <w:pPr>
              <w:tabs>
                <w:tab w:val="left" w:pos="5625"/>
              </w:tabs>
              <w:spacing w:line="360" w:lineRule="auto"/>
              <w:jc w:val="right"/>
              <w:rPr>
                <w:rFonts w:ascii="Times New Roman" w:eastAsiaTheme="minorEastAsia" w:hAnsi="Times New Roman" w:cs="Times New Roman"/>
                <w:b w:val="0"/>
                <w:sz w:val="24"/>
                <w:szCs w:val="24"/>
              </w:rPr>
            </w:pPr>
            <w:r w:rsidRPr="00D56E62">
              <w:rPr>
                <w:rFonts w:ascii="Times New Roman" w:eastAsiaTheme="minorEastAsia" w:hAnsi="Times New Roman" w:cs="Times New Roman"/>
                <w:sz w:val="24"/>
                <w:szCs w:val="24"/>
              </w:rPr>
              <w:t xml:space="preserve">Total </w:t>
            </w:r>
          </w:p>
        </w:tc>
        <w:tc>
          <w:tcPr>
            <w:tcW w:w="2610" w:type="dxa"/>
            <w:tcBorders>
              <w:left w:val="none" w:sz="0" w:space="0" w:color="auto"/>
              <w:right w:val="none" w:sz="0" w:space="0" w:color="auto"/>
            </w:tcBorders>
            <w:shd w:val="clear" w:color="auto" w:fill="FFFFFF" w:themeFill="background1"/>
          </w:tcPr>
          <w:p w:rsidR="00F04FB3" w:rsidRPr="00D56E62" w:rsidRDefault="00FE15DA" w:rsidP="00211066">
            <w:pPr>
              <w:tabs>
                <w:tab w:val="left" w:pos="562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fldChar w:fldCharType="begin"/>
            </w:r>
            <w:r w:rsidR="00F04FB3" w:rsidRPr="00D56E62">
              <w:rPr>
                <w:rFonts w:ascii="Times New Roman" w:eastAsiaTheme="minorEastAsia" w:hAnsi="Times New Roman" w:cs="Times New Roman"/>
                <w:sz w:val="24"/>
                <w:szCs w:val="24"/>
              </w:rPr>
              <w:instrText xml:space="preserve"> =SUM(ABOVE) </w:instrText>
            </w:r>
            <w:r w:rsidRPr="00D56E62">
              <w:rPr>
                <w:rFonts w:ascii="Times New Roman" w:eastAsiaTheme="minorEastAsia" w:hAnsi="Times New Roman" w:cs="Times New Roman"/>
                <w:sz w:val="24"/>
                <w:szCs w:val="24"/>
              </w:rPr>
              <w:fldChar w:fldCharType="separate"/>
            </w:r>
            <w:r w:rsidR="00F04FB3" w:rsidRPr="00D56E62">
              <w:rPr>
                <w:rFonts w:ascii="Times New Roman" w:eastAsiaTheme="minorEastAsia" w:hAnsi="Times New Roman" w:cs="Times New Roman"/>
                <w:noProof/>
                <w:sz w:val="24"/>
                <w:szCs w:val="24"/>
              </w:rPr>
              <w:t>12600</w:t>
            </w:r>
            <w:r w:rsidRPr="00D56E62">
              <w:rPr>
                <w:rFonts w:ascii="Times New Roman" w:eastAsiaTheme="minorEastAsia" w:hAnsi="Times New Roman" w:cs="Times New Roman"/>
                <w:sz w:val="24"/>
                <w:szCs w:val="24"/>
              </w:rPr>
              <w:fldChar w:fldCharType="end"/>
            </w:r>
          </w:p>
        </w:tc>
        <w:tc>
          <w:tcPr>
            <w:tcW w:w="2070" w:type="dxa"/>
            <w:tcBorders>
              <w:left w:val="none" w:sz="0" w:space="0" w:color="auto"/>
              <w:right w:val="none" w:sz="0" w:space="0" w:color="auto"/>
            </w:tcBorders>
            <w:shd w:val="clear" w:color="auto" w:fill="FFFFFF" w:themeFill="background1"/>
          </w:tcPr>
          <w:p w:rsidR="00F04FB3" w:rsidRPr="00D56E62" w:rsidRDefault="00FE15DA" w:rsidP="00211066">
            <w:pPr>
              <w:tabs>
                <w:tab w:val="left" w:pos="562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fldChar w:fldCharType="begin"/>
            </w:r>
            <w:r w:rsidR="00F04FB3" w:rsidRPr="00D56E62">
              <w:rPr>
                <w:rFonts w:ascii="Times New Roman" w:eastAsiaTheme="minorEastAsia" w:hAnsi="Times New Roman" w:cs="Times New Roman"/>
                <w:sz w:val="24"/>
                <w:szCs w:val="24"/>
              </w:rPr>
              <w:instrText xml:space="preserve"> =SUM(ABOVE) </w:instrText>
            </w:r>
            <w:r w:rsidRPr="00D56E62">
              <w:rPr>
                <w:rFonts w:ascii="Times New Roman" w:eastAsiaTheme="minorEastAsia" w:hAnsi="Times New Roman" w:cs="Times New Roman"/>
                <w:sz w:val="24"/>
                <w:szCs w:val="24"/>
              </w:rPr>
              <w:fldChar w:fldCharType="separate"/>
            </w:r>
            <w:r w:rsidR="00F04FB3" w:rsidRPr="00D56E62">
              <w:rPr>
                <w:rFonts w:ascii="Times New Roman" w:eastAsiaTheme="minorEastAsia" w:hAnsi="Times New Roman" w:cs="Times New Roman"/>
                <w:noProof/>
                <w:sz w:val="24"/>
                <w:szCs w:val="24"/>
              </w:rPr>
              <w:t>190</w:t>
            </w:r>
            <w:r w:rsidRPr="00D56E62">
              <w:rPr>
                <w:rFonts w:ascii="Times New Roman" w:eastAsiaTheme="minorEastAsia" w:hAnsi="Times New Roman" w:cs="Times New Roman"/>
                <w:sz w:val="24"/>
                <w:szCs w:val="24"/>
              </w:rPr>
              <w:fldChar w:fldCharType="end"/>
            </w:r>
          </w:p>
        </w:tc>
        <w:tc>
          <w:tcPr>
            <w:tcW w:w="810" w:type="dxa"/>
            <w:tcBorders>
              <w:left w:val="none" w:sz="0" w:space="0" w:color="auto"/>
              <w:right w:val="none" w:sz="0" w:space="0" w:color="auto"/>
            </w:tcBorders>
            <w:shd w:val="clear" w:color="auto" w:fill="FFFFFF" w:themeFill="background1"/>
          </w:tcPr>
          <w:p w:rsidR="00F04FB3" w:rsidRPr="00D56E62" w:rsidRDefault="00FE15DA" w:rsidP="00211066">
            <w:pPr>
              <w:tabs>
                <w:tab w:val="left" w:pos="5625"/>
              </w:tabs>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fldChar w:fldCharType="begin"/>
            </w:r>
            <w:r w:rsidR="00F04FB3" w:rsidRPr="00D56E62">
              <w:rPr>
                <w:rFonts w:ascii="Times New Roman" w:eastAsiaTheme="minorEastAsia" w:hAnsi="Times New Roman" w:cs="Times New Roman"/>
                <w:sz w:val="24"/>
                <w:szCs w:val="24"/>
              </w:rPr>
              <w:instrText xml:space="preserve"> =SUM(ABOVE) </w:instrText>
            </w:r>
            <w:r w:rsidRPr="00D56E62">
              <w:rPr>
                <w:rFonts w:ascii="Times New Roman" w:eastAsiaTheme="minorEastAsia" w:hAnsi="Times New Roman" w:cs="Times New Roman"/>
                <w:sz w:val="24"/>
                <w:szCs w:val="24"/>
              </w:rPr>
              <w:fldChar w:fldCharType="separate"/>
            </w:r>
            <w:r w:rsidR="00F04FB3" w:rsidRPr="00D56E62">
              <w:rPr>
                <w:rFonts w:ascii="Times New Roman" w:eastAsiaTheme="minorEastAsia" w:hAnsi="Times New Roman" w:cs="Times New Roman"/>
                <w:noProof/>
                <w:sz w:val="24"/>
                <w:szCs w:val="24"/>
              </w:rPr>
              <w:t>100</w:t>
            </w:r>
            <w:r w:rsidRPr="00D56E62">
              <w:rPr>
                <w:rFonts w:ascii="Times New Roman" w:eastAsiaTheme="minorEastAsia" w:hAnsi="Times New Roman" w:cs="Times New Roman"/>
                <w:sz w:val="24"/>
                <w:szCs w:val="24"/>
              </w:rPr>
              <w:fldChar w:fldCharType="end"/>
            </w:r>
          </w:p>
        </w:tc>
      </w:tr>
    </w:tbl>
    <w:p w:rsidR="00973933" w:rsidRDefault="00973933" w:rsidP="004A1FC6">
      <w:pPr>
        <w:rPr>
          <w:rFonts w:ascii="Times New Roman" w:eastAsiaTheme="minorEastAsia" w:hAnsi="Times New Roman" w:cs="Times New Roman"/>
          <w:b/>
          <w:sz w:val="24"/>
          <w:szCs w:val="24"/>
        </w:rPr>
      </w:pPr>
      <w:bookmarkStart w:id="239" w:name="_Toc117310216"/>
      <w:bookmarkStart w:id="240" w:name="_Toc117328467"/>
      <w:bookmarkStart w:id="241" w:name="_Toc117381440"/>
    </w:p>
    <w:p w:rsidR="003B7CB5" w:rsidRPr="00B00D51" w:rsidRDefault="004D636D" w:rsidP="00B00D51">
      <w:pPr>
        <w:pStyle w:val="Caption"/>
        <w:rPr>
          <w:rFonts w:ascii="Times New Roman" w:hAnsi="Times New Roman" w:cs="Times New Roman"/>
          <w:color w:val="auto"/>
          <w:sz w:val="28"/>
          <w:szCs w:val="28"/>
        </w:rPr>
      </w:pPr>
      <w:bookmarkStart w:id="242" w:name="_Toc125157994"/>
      <w:r w:rsidRPr="00B00D51">
        <w:rPr>
          <w:rFonts w:ascii="Times New Roman" w:hAnsi="Times New Roman" w:cs="Times New Roman"/>
          <w:color w:val="auto"/>
          <w:sz w:val="28"/>
          <w:szCs w:val="28"/>
        </w:rPr>
        <w:t>3.</w:t>
      </w:r>
      <w:r w:rsidR="0067484F">
        <w:rPr>
          <w:rFonts w:ascii="Times New Roman" w:hAnsi="Times New Roman" w:cs="Times New Roman"/>
          <w:color w:val="auto"/>
          <w:sz w:val="28"/>
          <w:szCs w:val="28"/>
        </w:rPr>
        <w:t>5</w:t>
      </w:r>
      <w:r w:rsidRPr="00B00D51">
        <w:rPr>
          <w:rFonts w:ascii="Times New Roman" w:hAnsi="Times New Roman" w:cs="Times New Roman"/>
          <w:color w:val="auto"/>
          <w:sz w:val="28"/>
          <w:szCs w:val="28"/>
        </w:rPr>
        <w:t>.</w:t>
      </w:r>
      <w:r w:rsidR="001E3CF9" w:rsidRPr="00B00D51">
        <w:rPr>
          <w:rFonts w:ascii="Times New Roman" w:hAnsi="Times New Roman" w:cs="Times New Roman"/>
          <w:color w:val="auto"/>
          <w:sz w:val="28"/>
          <w:szCs w:val="28"/>
        </w:rPr>
        <w:t xml:space="preserve"> </w:t>
      </w:r>
      <w:r w:rsidR="003B7CB5" w:rsidRPr="00B00D51">
        <w:rPr>
          <w:rFonts w:ascii="Times New Roman" w:hAnsi="Times New Roman" w:cs="Times New Roman"/>
          <w:color w:val="auto"/>
          <w:sz w:val="28"/>
          <w:szCs w:val="28"/>
        </w:rPr>
        <w:t>Sample size determination</w:t>
      </w:r>
      <w:bookmarkEnd w:id="239"/>
      <w:bookmarkEnd w:id="240"/>
      <w:bookmarkEnd w:id="241"/>
      <w:bookmarkEnd w:id="242"/>
      <w:r w:rsidR="003B7CB5" w:rsidRPr="00B00D51">
        <w:rPr>
          <w:rFonts w:ascii="Times New Roman" w:hAnsi="Times New Roman" w:cs="Times New Roman"/>
          <w:color w:val="auto"/>
          <w:sz w:val="28"/>
          <w:szCs w:val="28"/>
        </w:rPr>
        <w:t xml:space="preserve"> </w:t>
      </w:r>
    </w:p>
    <w:p w:rsidR="009046B7" w:rsidRPr="00D56E62" w:rsidRDefault="003B7CB5" w:rsidP="00973933">
      <w:pPr>
        <w:tabs>
          <w:tab w:val="left" w:pos="5625"/>
        </w:tabs>
        <w:spacing w:line="360" w:lineRule="auto"/>
        <w:ind w:right="576"/>
        <w:jc w:val="both"/>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Based on the</w:t>
      </w:r>
      <w:r w:rsidR="009379F8" w:rsidRPr="00D56E62">
        <w:rPr>
          <w:rFonts w:ascii="Times New Roman" w:eastAsiaTheme="minorEastAsia" w:hAnsi="Times New Roman" w:cs="Times New Roman"/>
          <w:sz w:val="24"/>
          <w:szCs w:val="24"/>
        </w:rPr>
        <w:t xml:space="preserve"> given formula</w:t>
      </w:r>
      <w:r w:rsidRPr="00D56E62">
        <w:rPr>
          <w:rFonts w:ascii="Times New Roman" w:eastAsiaTheme="minorEastAsia" w:hAnsi="Times New Roman" w:cs="Times New Roman"/>
          <w:sz w:val="24"/>
          <w:szCs w:val="24"/>
        </w:rPr>
        <w:t>, the sample size w</w:t>
      </w:r>
      <w:r w:rsidR="00F65A55" w:rsidRPr="00D56E62">
        <w:rPr>
          <w:rFonts w:ascii="Times New Roman" w:eastAsiaTheme="minorEastAsia" w:hAnsi="Times New Roman" w:cs="Times New Roman"/>
          <w:sz w:val="24"/>
          <w:szCs w:val="24"/>
        </w:rPr>
        <w:t>as</w:t>
      </w:r>
      <w:r w:rsidRPr="00D56E62">
        <w:rPr>
          <w:rFonts w:ascii="Times New Roman" w:eastAsiaTheme="minorEastAsia" w:hAnsi="Times New Roman" w:cs="Times New Roman"/>
          <w:sz w:val="24"/>
          <w:szCs w:val="24"/>
        </w:rPr>
        <w:t xml:space="preserve"> determined. Finally total of 190 household </w:t>
      </w:r>
      <w:r w:rsidR="00F65A55" w:rsidRPr="00D56E62">
        <w:rPr>
          <w:rFonts w:ascii="Times New Roman" w:eastAsiaTheme="minorEastAsia" w:hAnsi="Times New Roman" w:cs="Times New Roman"/>
          <w:sz w:val="24"/>
          <w:szCs w:val="24"/>
        </w:rPr>
        <w:t>were</w:t>
      </w:r>
      <w:r w:rsidRPr="00D56E62">
        <w:rPr>
          <w:rFonts w:ascii="Times New Roman" w:eastAsiaTheme="minorEastAsia" w:hAnsi="Times New Roman" w:cs="Times New Roman"/>
          <w:sz w:val="24"/>
          <w:szCs w:val="24"/>
        </w:rPr>
        <w:t xml:space="preserve"> selected from each selected kebeles to get estimation about the study to represent the total households of the study Woreda. The </w:t>
      </w:r>
      <w:r w:rsidR="00681D47" w:rsidRPr="00D56E62">
        <w:rPr>
          <w:rFonts w:ascii="Times New Roman" w:eastAsiaTheme="minorEastAsia" w:hAnsi="Times New Roman" w:cs="Times New Roman"/>
          <w:sz w:val="24"/>
          <w:szCs w:val="24"/>
        </w:rPr>
        <w:t>sample was classified</w:t>
      </w:r>
      <w:r w:rsidRPr="00D56E62">
        <w:rPr>
          <w:rFonts w:ascii="Times New Roman" w:eastAsiaTheme="minorEastAsia" w:hAnsi="Times New Roman" w:cs="Times New Roman"/>
          <w:sz w:val="24"/>
          <w:szCs w:val="24"/>
        </w:rPr>
        <w:t xml:space="preserve"> to each kebeles according to its populations of the members. The proportion </w:t>
      </w:r>
      <w:r w:rsidR="00681D47" w:rsidRPr="00D56E62">
        <w:rPr>
          <w:rFonts w:ascii="Times New Roman" w:eastAsiaTheme="minorEastAsia" w:hAnsi="Times New Roman" w:cs="Times New Roman"/>
          <w:sz w:val="24"/>
          <w:szCs w:val="24"/>
        </w:rPr>
        <w:t>were calculated</w:t>
      </w:r>
      <w:r w:rsidRPr="00D56E62">
        <w:rPr>
          <w:rFonts w:ascii="Times New Roman" w:eastAsiaTheme="minorEastAsia" w:hAnsi="Times New Roman" w:cs="Times New Roman"/>
          <w:sz w:val="24"/>
          <w:szCs w:val="24"/>
        </w:rPr>
        <w:t xml:space="preserve"> according to Kothari (2004) are presented in table above.                     </w:t>
      </w:r>
    </w:p>
    <w:p w:rsidR="003B7CB5" w:rsidRPr="00D56E62" w:rsidRDefault="009046B7" w:rsidP="00211066">
      <w:pPr>
        <w:tabs>
          <w:tab w:val="left" w:pos="5625"/>
        </w:tabs>
        <w:spacing w:line="360" w:lineRule="auto"/>
        <w:jc w:val="both"/>
        <w:rPr>
          <w:rFonts w:ascii="Times New Roman" w:eastAsiaTheme="minorEastAsia" w:hAnsi="Times New Roman" w:cs="Times New Roman"/>
          <w:sz w:val="28"/>
          <w:szCs w:val="24"/>
        </w:rPr>
      </w:pPr>
      <w:r w:rsidRPr="00D56E62">
        <w:rPr>
          <w:rFonts w:ascii="Times New Roman" w:eastAsiaTheme="minorEastAsia" w:hAnsi="Times New Roman" w:cs="Times New Roman"/>
          <w:szCs w:val="24"/>
        </w:rPr>
        <w:t xml:space="preserve">                                             </w:t>
      </w:r>
      <w:r w:rsidRPr="00D56E62">
        <w:rPr>
          <w:rFonts w:ascii="Times New Roman" w:eastAsiaTheme="minorEastAsia" w:hAnsi="Times New Roman" w:cs="Times New Roman"/>
          <w:sz w:val="28"/>
          <w:szCs w:val="24"/>
        </w:rPr>
        <w:t xml:space="preserve">    </w:t>
      </w:r>
      <w:r w:rsidR="003B7CB5" w:rsidRPr="00D56E62">
        <w:rPr>
          <w:rFonts w:ascii="Times New Roman" w:eastAsiaTheme="minorEastAsia" w:hAnsi="Times New Roman" w:cs="Times New Roman"/>
          <w:sz w:val="28"/>
          <w:szCs w:val="24"/>
        </w:rPr>
        <w:t xml:space="preserve">  P= </w:t>
      </w:r>
      <w:r w:rsidR="003B7CB5" w:rsidRPr="00973933">
        <w:rPr>
          <w:rFonts w:ascii="Times New Roman" w:eastAsiaTheme="minorEastAsia" w:hAnsi="Times New Roman" w:cs="Times New Roman"/>
          <w:sz w:val="28"/>
          <w:szCs w:val="24"/>
          <w:u w:val="single"/>
        </w:rPr>
        <w:t>n*P</w:t>
      </w:r>
      <w:r w:rsidR="003B7CB5" w:rsidRPr="00973933">
        <w:rPr>
          <w:rFonts w:ascii="Times New Roman" w:eastAsiaTheme="minorEastAsia" w:hAnsi="Times New Roman" w:cs="Times New Roman"/>
          <w:sz w:val="28"/>
          <w:szCs w:val="24"/>
          <w:u w:val="single"/>
          <w:vertAlign w:val="subscript"/>
        </w:rPr>
        <w:t>1</w:t>
      </w:r>
      <w:r w:rsidR="003B7CB5" w:rsidRPr="00D56E62">
        <w:rPr>
          <w:rFonts w:ascii="Times New Roman" w:eastAsiaTheme="minorEastAsia" w:hAnsi="Times New Roman" w:cs="Times New Roman"/>
          <w:sz w:val="28"/>
          <w:szCs w:val="24"/>
        </w:rPr>
        <w:t>/N</w:t>
      </w:r>
    </w:p>
    <w:p w:rsidR="003B7CB5" w:rsidRPr="00D56E62" w:rsidRDefault="00C21EDB" w:rsidP="00211066">
      <w:pPr>
        <w:spacing w:line="360" w:lineRule="auto"/>
        <w:jc w:val="center"/>
        <w:rPr>
          <w:rFonts w:ascii="Times New Roman" w:eastAsiaTheme="minorEastAsia" w:hAnsi="Times New Roman" w:cs="Times New Roman"/>
          <w:sz w:val="28"/>
          <w:szCs w:val="24"/>
        </w:rPr>
      </w:pPr>
      <w:r w:rsidRPr="00D56E62">
        <w:rPr>
          <w:rFonts w:ascii="Times New Roman" w:eastAsiaTheme="minorEastAsia" w:hAnsi="Times New Roman" w:cs="Times New Roman"/>
          <w:sz w:val="28"/>
          <w:szCs w:val="24"/>
        </w:rPr>
        <w:t xml:space="preserve"> </w:t>
      </w:r>
      <w:r w:rsidR="00843794" w:rsidRPr="00D56E62">
        <w:rPr>
          <w:rFonts w:ascii="Times New Roman" w:eastAsiaTheme="minorEastAsia" w:hAnsi="Times New Roman" w:cs="Times New Roman"/>
          <w:sz w:val="28"/>
          <w:szCs w:val="24"/>
        </w:rPr>
        <w:t>Dendi V</w:t>
      </w:r>
      <w:r w:rsidR="003B7CB5" w:rsidRPr="00D56E62">
        <w:rPr>
          <w:rFonts w:ascii="Times New Roman" w:eastAsiaTheme="minorEastAsia" w:hAnsi="Times New Roman" w:cs="Times New Roman"/>
          <w:sz w:val="28"/>
          <w:szCs w:val="24"/>
        </w:rPr>
        <w:t>illage =</w:t>
      </w:r>
      <m:oMath>
        <m:f>
          <m:fPr>
            <m:ctrlPr>
              <w:rPr>
                <w:rFonts w:ascii="Cambria Math" w:eastAsiaTheme="minorEastAsia" w:hAnsi="Cambria Math" w:cs="Times New Roman"/>
                <w:sz w:val="28"/>
                <w:szCs w:val="24"/>
              </w:rPr>
            </m:ctrlPr>
          </m:fPr>
          <m:num>
            <m:r>
              <m:rPr>
                <m:sty m:val="p"/>
              </m:rPr>
              <w:rPr>
                <w:rFonts w:ascii="Cambria Math" w:eastAsiaTheme="minorEastAsia" w:hAnsi="Cambria Math" w:cs="Times New Roman"/>
                <w:sz w:val="28"/>
                <w:szCs w:val="24"/>
              </w:rPr>
              <m:t>190*3960</m:t>
            </m:r>
          </m:num>
          <m:den>
            <m:r>
              <w:rPr>
                <w:rFonts w:ascii="Cambria Math" w:eastAsiaTheme="minorEastAsia" w:hAnsi="Cambria Math" w:cs="Times New Roman"/>
                <w:sz w:val="28"/>
                <w:szCs w:val="24"/>
              </w:rPr>
              <m:t>12600</m:t>
            </m:r>
          </m:den>
        </m:f>
      </m:oMath>
      <w:r w:rsidR="003B7CB5" w:rsidRPr="00D56E62">
        <w:rPr>
          <w:rFonts w:ascii="Times New Roman" w:eastAsiaTheme="minorEastAsia" w:hAnsi="Times New Roman" w:cs="Times New Roman"/>
          <w:sz w:val="28"/>
          <w:szCs w:val="24"/>
        </w:rPr>
        <w:t>= 60</w:t>
      </w:r>
    </w:p>
    <w:p w:rsidR="003B7CB5" w:rsidRPr="00D56E62" w:rsidRDefault="00C21EDB" w:rsidP="00211066">
      <w:pPr>
        <w:spacing w:line="360" w:lineRule="auto"/>
        <w:jc w:val="center"/>
        <w:rPr>
          <w:rFonts w:ascii="Times New Roman" w:eastAsiaTheme="minorEastAsia" w:hAnsi="Times New Roman" w:cs="Times New Roman"/>
          <w:sz w:val="28"/>
          <w:szCs w:val="24"/>
        </w:rPr>
      </w:pPr>
      <w:r w:rsidRPr="00D56E62">
        <w:rPr>
          <w:rFonts w:ascii="Times New Roman" w:eastAsiaTheme="minorEastAsia" w:hAnsi="Times New Roman" w:cs="Times New Roman"/>
          <w:sz w:val="28"/>
          <w:szCs w:val="24"/>
        </w:rPr>
        <w:t xml:space="preserve">  </w:t>
      </w:r>
      <w:r w:rsidR="00843794" w:rsidRPr="00D56E62">
        <w:rPr>
          <w:rFonts w:ascii="Times New Roman" w:eastAsiaTheme="minorEastAsia" w:hAnsi="Times New Roman" w:cs="Times New Roman"/>
          <w:sz w:val="28"/>
          <w:szCs w:val="24"/>
        </w:rPr>
        <w:t>Kotoba D</w:t>
      </w:r>
      <w:r w:rsidR="003B7CB5" w:rsidRPr="00D56E62">
        <w:rPr>
          <w:rFonts w:ascii="Times New Roman" w:eastAsiaTheme="minorEastAsia" w:hAnsi="Times New Roman" w:cs="Times New Roman"/>
          <w:sz w:val="28"/>
          <w:szCs w:val="24"/>
        </w:rPr>
        <w:t xml:space="preserve">alata=   </w:t>
      </w:r>
      <m:oMath>
        <m:f>
          <m:fPr>
            <m:ctrlPr>
              <w:rPr>
                <w:rFonts w:ascii="Cambria Math" w:eastAsiaTheme="minorEastAsia" w:hAnsi="Cambria Math" w:cs="Times New Roman"/>
                <w:sz w:val="28"/>
                <w:szCs w:val="24"/>
              </w:rPr>
            </m:ctrlPr>
          </m:fPr>
          <m:num>
            <m:r>
              <m:rPr>
                <m:sty m:val="p"/>
              </m:rPr>
              <w:rPr>
                <w:rFonts w:ascii="Cambria Math" w:eastAsiaTheme="minorEastAsia" w:hAnsi="Cambria Math" w:cs="Times New Roman"/>
                <w:sz w:val="28"/>
                <w:szCs w:val="24"/>
              </w:rPr>
              <m:t>190*2495</m:t>
            </m:r>
          </m:num>
          <m:den>
            <m:r>
              <w:rPr>
                <w:rFonts w:ascii="Cambria Math" w:eastAsiaTheme="minorEastAsia" w:hAnsi="Cambria Math" w:cs="Times New Roman"/>
                <w:sz w:val="28"/>
                <w:szCs w:val="24"/>
              </w:rPr>
              <m:t>12600</m:t>
            </m:r>
          </m:den>
        </m:f>
      </m:oMath>
      <w:r w:rsidR="003B7CB5" w:rsidRPr="00D56E62">
        <w:rPr>
          <w:rFonts w:ascii="Times New Roman" w:eastAsiaTheme="minorEastAsia" w:hAnsi="Times New Roman" w:cs="Times New Roman"/>
          <w:sz w:val="28"/>
          <w:szCs w:val="24"/>
        </w:rPr>
        <w:t>= 38</w:t>
      </w:r>
    </w:p>
    <w:p w:rsidR="003B7CB5" w:rsidRPr="00D56E62" w:rsidRDefault="00843794" w:rsidP="00211066">
      <w:pPr>
        <w:spacing w:line="360" w:lineRule="auto"/>
        <w:jc w:val="center"/>
        <w:rPr>
          <w:rFonts w:ascii="Times New Roman" w:eastAsiaTheme="minorEastAsia" w:hAnsi="Times New Roman" w:cs="Times New Roman"/>
          <w:sz w:val="28"/>
          <w:szCs w:val="24"/>
        </w:rPr>
      </w:pPr>
      <w:r w:rsidRPr="00D56E62">
        <w:rPr>
          <w:rFonts w:ascii="Times New Roman" w:eastAsiaTheme="minorEastAsia" w:hAnsi="Times New Roman" w:cs="Times New Roman"/>
          <w:sz w:val="28"/>
          <w:szCs w:val="24"/>
        </w:rPr>
        <w:t>Tirange S</w:t>
      </w:r>
      <w:r w:rsidR="003B7CB5" w:rsidRPr="00D56E62">
        <w:rPr>
          <w:rFonts w:ascii="Times New Roman" w:eastAsiaTheme="minorEastAsia" w:hAnsi="Times New Roman" w:cs="Times New Roman"/>
          <w:sz w:val="28"/>
          <w:szCs w:val="24"/>
        </w:rPr>
        <w:t>hube</w:t>
      </w:r>
      <w:r w:rsidRPr="00D56E62">
        <w:rPr>
          <w:rFonts w:ascii="Times New Roman" w:eastAsiaTheme="minorEastAsia" w:hAnsi="Times New Roman" w:cs="Times New Roman"/>
          <w:sz w:val="28"/>
          <w:szCs w:val="24"/>
        </w:rPr>
        <w:t xml:space="preserve">= </w:t>
      </w:r>
      <m:oMath>
        <m:f>
          <m:fPr>
            <m:ctrlPr>
              <w:rPr>
                <w:rFonts w:ascii="Cambria Math" w:eastAsiaTheme="minorEastAsia" w:hAnsi="Cambria Math" w:cs="Times New Roman"/>
                <w:sz w:val="28"/>
                <w:szCs w:val="24"/>
              </w:rPr>
            </m:ctrlPr>
          </m:fPr>
          <m:num>
            <m:r>
              <w:rPr>
                <w:rFonts w:ascii="Cambria Math" w:eastAsiaTheme="minorEastAsia" w:hAnsi="Cambria Math" w:cs="Times New Roman"/>
                <w:sz w:val="28"/>
                <w:szCs w:val="24"/>
              </w:rPr>
              <m:t>190*2655</m:t>
            </m:r>
          </m:num>
          <m:den>
            <m:r>
              <w:rPr>
                <w:rFonts w:ascii="Cambria Math" w:eastAsiaTheme="minorEastAsia" w:hAnsi="Cambria Math" w:cs="Times New Roman"/>
                <w:sz w:val="28"/>
                <w:szCs w:val="24"/>
              </w:rPr>
              <m:t>12600</m:t>
            </m:r>
          </m:den>
        </m:f>
      </m:oMath>
      <w:r w:rsidR="003B7CB5" w:rsidRPr="00D56E62">
        <w:rPr>
          <w:rFonts w:ascii="Times New Roman" w:eastAsiaTheme="minorEastAsia" w:hAnsi="Times New Roman" w:cs="Times New Roman"/>
          <w:sz w:val="28"/>
          <w:szCs w:val="24"/>
        </w:rPr>
        <w:t>= 40</w:t>
      </w:r>
    </w:p>
    <w:p w:rsidR="003B7CB5" w:rsidRPr="00D56E62" w:rsidRDefault="003B7CB5" w:rsidP="00211066">
      <w:pPr>
        <w:spacing w:line="360" w:lineRule="auto"/>
        <w:jc w:val="center"/>
        <w:rPr>
          <w:rFonts w:ascii="Times New Roman" w:eastAsiaTheme="minorEastAsia" w:hAnsi="Times New Roman" w:cs="Times New Roman"/>
          <w:szCs w:val="24"/>
        </w:rPr>
      </w:pPr>
      <w:r w:rsidRPr="00D56E62">
        <w:rPr>
          <w:rFonts w:ascii="Times New Roman" w:eastAsiaTheme="minorEastAsia" w:hAnsi="Times New Roman" w:cs="Times New Roman"/>
          <w:sz w:val="28"/>
          <w:szCs w:val="24"/>
        </w:rPr>
        <w:lastRenderedPageBreak/>
        <w:t xml:space="preserve"> Haro Wenchi=</w:t>
      </w:r>
      <w:r w:rsidR="00843794" w:rsidRPr="00D56E62">
        <w:rPr>
          <w:rFonts w:ascii="Times New Roman" w:eastAsiaTheme="minorEastAsia" w:hAnsi="Times New Roman" w:cs="Times New Roman"/>
          <w:sz w:val="28"/>
          <w:szCs w:val="24"/>
        </w:rPr>
        <w:t xml:space="preserve"> </w:t>
      </w:r>
      <m:oMath>
        <m:f>
          <m:fPr>
            <m:ctrlPr>
              <w:rPr>
                <w:rFonts w:ascii="Cambria Math" w:eastAsiaTheme="minorEastAsia" w:hAnsi="Cambria Math" w:cs="Times New Roman"/>
                <w:sz w:val="28"/>
                <w:szCs w:val="24"/>
              </w:rPr>
            </m:ctrlPr>
          </m:fPr>
          <m:num>
            <m:r>
              <w:rPr>
                <w:rFonts w:ascii="Cambria Math" w:eastAsiaTheme="minorEastAsia" w:hAnsi="Cambria Math" w:cs="Times New Roman"/>
                <w:sz w:val="28"/>
                <w:szCs w:val="24"/>
              </w:rPr>
              <m:t>190*3490</m:t>
            </m:r>
          </m:num>
          <m:den>
            <m:r>
              <w:rPr>
                <w:rFonts w:ascii="Cambria Math" w:eastAsiaTheme="minorEastAsia" w:hAnsi="Cambria Math" w:cs="Times New Roman"/>
                <w:sz w:val="28"/>
                <w:szCs w:val="24"/>
              </w:rPr>
              <m:t>12600</m:t>
            </m:r>
          </m:den>
        </m:f>
      </m:oMath>
      <w:r w:rsidRPr="00D56E62">
        <w:rPr>
          <w:rFonts w:ascii="Times New Roman" w:eastAsiaTheme="minorEastAsia" w:hAnsi="Times New Roman" w:cs="Times New Roman"/>
          <w:sz w:val="28"/>
          <w:szCs w:val="24"/>
        </w:rPr>
        <w:t>= 52</w:t>
      </w:r>
      <w:r w:rsidRPr="00D56E62">
        <w:rPr>
          <w:rFonts w:ascii="Times New Roman" w:eastAsiaTheme="minorEastAsia" w:hAnsi="Times New Roman" w:cs="Times New Roman"/>
          <w:szCs w:val="24"/>
        </w:rPr>
        <w:t xml:space="preserve">          </w:t>
      </w:r>
    </w:p>
    <w:p w:rsidR="003B7CB5" w:rsidRPr="00D56E62" w:rsidRDefault="003B7CB5" w:rsidP="00211066">
      <w:pPr>
        <w:spacing w:line="360" w:lineRule="auto"/>
        <w:rPr>
          <w:rFonts w:ascii="Times New Roman" w:eastAsiaTheme="minorEastAsia" w:hAnsi="Times New Roman" w:cs="Times New Roman"/>
          <w:sz w:val="24"/>
          <w:szCs w:val="24"/>
        </w:rPr>
      </w:pPr>
      <w:r w:rsidRPr="00D56E62">
        <w:rPr>
          <w:rFonts w:ascii="Times New Roman" w:eastAsiaTheme="minorEastAsia" w:hAnsi="Times New Roman" w:cs="Times New Roman"/>
          <w:sz w:val="24"/>
          <w:szCs w:val="24"/>
        </w:rPr>
        <w:t>Where P1-P4 represents the total number of household that are located or living between</w:t>
      </w:r>
      <w:r w:rsidR="00F65A55" w:rsidRPr="00D56E62">
        <w:rPr>
          <w:rFonts w:ascii="Times New Roman" w:eastAsiaTheme="minorEastAsia" w:hAnsi="Times New Roman" w:cs="Times New Roman"/>
          <w:sz w:val="24"/>
          <w:szCs w:val="24"/>
        </w:rPr>
        <w:t xml:space="preserve"> and around the</w:t>
      </w:r>
      <w:r w:rsidRPr="00D56E62">
        <w:rPr>
          <w:rFonts w:ascii="Times New Roman" w:eastAsiaTheme="minorEastAsia" w:hAnsi="Times New Roman" w:cs="Times New Roman"/>
          <w:sz w:val="24"/>
          <w:szCs w:val="24"/>
        </w:rPr>
        <w:t xml:space="preserve"> two lakes. </w:t>
      </w:r>
    </w:p>
    <w:p w:rsidR="003B7CB5" w:rsidRPr="00D56E62" w:rsidRDefault="003B7CB5" w:rsidP="001E3CF9">
      <w:pPr>
        <w:pStyle w:val="ListParagraph"/>
        <w:autoSpaceDE w:val="0"/>
        <w:autoSpaceDN w:val="0"/>
        <w:adjustRightInd w:val="0"/>
        <w:spacing w:after="0" w:line="360" w:lineRule="auto"/>
        <w:ind w:left="1080"/>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Piloting of the instruments</w:t>
      </w:r>
    </w:p>
    <w:p w:rsidR="003B7CB5" w:rsidRPr="00D56E62" w:rsidRDefault="003B7CB5" w:rsidP="00610CCE">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The study first constructed the research instruments which were pre-tested first to make appropriate modifications before embarking on the main study. During piloting, the study familiarized itself with the nature of respondents and their expectations during the main study. The pilot study was carried out in </w:t>
      </w:r>
      <w:r w:rsidR="00B76D21" w:rsidRPr="00D56E62">
        <w:rPr>
          <w:rFonts w:ascii="Times New Roman" w:eastAsiaTheme="minorHAnsi" w:hAnsi="Times New Roman" w:cs="Times New Roman"/>
          <w:sz w:val="24"/>
          <w:szCs w:val="24"/>
          <w:lang w:bidi="ar-SA"/>
        </w:rPr>
        <w:t>W</w:t>
      </w:r>
      <w:r w:rsidRPr="00D56E62">
        <w:rPr>
          <w:rFonts w:ascii="Times New Roman" w:eastAsiaTheme="minorHAnsi" w:hAnsi="Times New Roman" w:cs="Times New Roman"/>
          <w:sz w:val="24"/>
          <w:szCs w:val="24"/>
          <w:lang w:bidi="ar-SA"/>
        </w:rPr>
        <w:t xml:space="preserve">enchi Dendi in two phases, two weeks apart. After the first pilot study, the data collection instruments were checked for errors and corrections can be made. The second phase was carried out to ensure that no more errors were left, whereby any other identified error was corrected before embarking on to the main study at Dendi Wenchi ecotourism investment project. Modifications </w:t>
      </w:r>
      <w:r w:rsidR="00F65A55" w:rsidRPr="00D56E62">
        <w:rPr>
          <w:rFonts w:ascii="Times New Roman" w:eastAsiaTheme="minorHAnsi" w:hAnsi="Times New Roman" w:cs="Times New Roman"/>
          <w:sz w:val="24"/>
          <w:szCs w:val="24"/>
          <w:lang w:bidi="ar-SA"/>
        </w:rPr>
        <w:t xml:space="preserve">were </w:t>
      </w:r>
      <w:r w:rsidR="00681D47" w:rsidRPr="00D56E62">
        <w:rPr>
          <w:rFonts w:ascii="Times New Roman" w:eastAsiaTheme="minorHAnsi" w:hAnsi="Times New Roman" w:cs="Times New Roman"/>
          <w:sz w:val="24"/>
          <w:szCs w:val="24"/>
          <w:lang w:bidi="ar-SA"/>
        </w:rPr>
        <w:t>made on</w:t>
      </w:r>
      <w:r w:rsidRPr="00D56E62">
        <w:rPr>
          <w:rFonts w:ascii="Times New Roman" w:eastAsiaTheme="minorHAnsi" w:hAnsi="Times New Roman" w:cs="Times New Roman"/>
          <w:sz w:val="24"/>
          <w:szCs w:val="24"/>
          <w:lang w:bidi="ar-SA"/>
        </w:rPr>
        <w:t xml:space="preserve"> sampling procedure and research objectives as applicable.</w:t>
      </w:r>
    </w:p>
    <w:p w:rsidR="003B7CB5" w:rsidRPr="00B00D51" w:rsidRDefault="004D636D" w:rsidP="00B00D51">
      <w:pPr>
        <w:pStyle w:val="Caption"/>
        <w:rPr>
          <w:rFonts w:ascii="Times New Roman" w:hAnsi="Times New Roman" w:cs="Times New Roman"/>
          <w:color w:val="auto"/>
          <w:sz w:val="28"/>
        </w:rPr>
      </w:pPr>
      <w:bookmarkStart w:id="243" w:name="_Toc117310217"/>
      <w:bookmarkStart w:id="244" w:name="_Toc117328468"/>
      <w:bookmarkStart w:id="245" w:name="_Toc117381441"/>
      <w:bookmarkStart w:id="246" w:name="_Toc125157995"/>
      <w:r w:rsidRPr="00B00D51">
        <w:rPr>
          <w:rFonts w:ascii="Times New Roman" w:hAnsi="Times New Roman" w:cs="Times New Roman"/>
          <w:color w:val="auto"/>
          <w:sz w:val="28"/>
        </w:rPr>
        <w:t>3.</w:t>
      </w:r>
      <w:r w:rsidR="0067484F">
        <w:rPr>
          <w:rFonts w:ascii="Times New Roman" w:hAnsi="Times New Roman" w:cs="Times New Roman"/>
          <w:color w:val="auto"/>
          <w:sz w:val="28"/>
        </w:rPr>
        <w:t>6</w:t>
      </w:r>
      <w:r w:rsidR="002400EF" w:rsidRPr="00B00D51">
        <w:rPr>
          <w:rFonts w:ascii="Times New Roman" w:hAnsi="Times New Roman" w:cs="Times New Roman"/>
          <w:color w:val="auto"/>
          <w:sz w:val="28"/>
        </w:rPr>
        <w:t>.</w:t>
      </w:r>
      <w:r w:rsidRPr="00B00D51">
        <w:rPr>
          <w:rFonts w:ascii="Times New Roman" w:hAnsi="Times New Roman" w:cs="Times New Roman"/>
          <w:color w:val="auto"/>
          <w:sz w:val="28"/>
        </w:rPr>
        <w:t xml:space="preserve"> </w:t>
      </w:r>
      <w:bookmarkEnd w:id="243"/>
      <w:bookmarkEnd w:id="244"/>
      <w:bookmarkEnd w:id="245"/>
      <w:r w:rsidR="009F746A" w:rsidRPr="00B00D51">
        <w:rPr>
          <w:rFonts w:ascii="Times New Roman" w:hAnsi="Times New Roman" w:cs="Times New Roman"/>
          <w:color w:val="auto"/>
          <w:sz w:val="28"/>
        </w:rPr>
        <w:t>Method of data collection</w:t>
      </w:r>
      <w:bookmarkEnd w:id="246"/>
      <w:r w:rsidR="009F746A" w:rsidRPr="00B00D51">
        <w:rPr>
          <w:rFonts w:ascii="Times New Roman" w:hAnsi="Times New Roman" w:cs="Times New Roman"/>
          <w:color w:val="auto"/>
          <w:sz w:val="28"/>
        </w:rPr>
        <w:t xml:space="preserve"> </w:t>
      </w:r>
    </w:p>
    <w:p w:rsidR="00F40A82" w:rsidRPr="00D56E62" w:rsidRDefault="003B7CB5" w:rsidP="00211066">
      <w:pPr>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The data collection instrument that was used for this study was structured questionnaire developed by the researcher and observation. Structured questionnaire were distributed to the target population .The researcher book appointment with responded organization at least two days before visiting to administer questionnaire. The </w:t>
      </w:r>
      <w:r w:rsidR="00CB41F6" w:rsidRPr="00D56E62">
        <w:rPr>
          <w:rFonts w:ascii="Times New Roman" w:hAnsi="Times New Roman" w:cs="Times New Roman"/>
          <w:sz w:val="24"/>
          <w:szCs w:val="24"/>
        </w:rPr>
        <w:t>questionnaires were</w:t>
      </w:r>
      <w:r w:rsidRPr="00D56E62">
        <w:rPr>
          <w:rFonts w:ascii="Times New Roman" w:hAnsi="Times New Roman" w:cs="Times New Roman"/>
          <w:sz w:val="24"/>
          <w:szCs w:val="24"/>
        </w:rPr>
        <w:t xml:space="preserve"> personally </w:t>
      </w:r>
      <w:r w:rsidR="00CB41F6" w:rsidRPr="00D56E62">
        <w:rPr>
          <w:rFonts w:ascii="Times New Roman" w:hAnsi="Times New Roman" w:cs="Times New Roman"/>
          <w:sz w:val="24"/>
          <w:szCs w:val="24"/>
        </w:rPr>
        <w:t>administered to the respondents. So</w:t>
      </w:r>
      <w:r w:rsidRPr="00D56E62">
        <w:rPr>
          <w:rFonts w:ascii="Times New Roman" w:hAnsi="Times New Roman" w:cs="Times New Roman"/>
          <w:sz w:val="24"/>
          <w:szCs w:val="24"/>
        </w:rPr>
        <w:t xml:space="preserve"> as to have an in depth understanding of how  each  respondents  articulate issues  relating to the projects .Each respondents receive</w:t>
      </w:r>
      <w:r w:rsidR="008818A3" w:rsidRPr="00D56E62">
        <w:rPr>
          <w:rFonts w:ascii="Times New Roman" w:hAnsi="Times New Roman" w:cs="Times New Roman"/>
          <w:sz w:val="24"/>
          <w:szCs w:val="24"/>
        </w:rPr>
        <w:t>d</w:t>
      </w:r>
      <w:r w:rsidRPr="00D56E62">
        <w:rPr>
          <w:rFonts w:ascii="Times New Roman" w:hAnsi="Times New Roman" w:cs="Times New Roman"/>
          <w:sz w:val="24"/>
          <w:szCs w:val="24"/>
        </w:rPr>
        <w:t xml:space="preserve">  the same set of  questionnaire in exactly the same  way and </w:t>
      </w:r>
      <w:r w:rsidR="008818A3" w:rsidRPr="00D56E62">
        <w:rPr>
          <w:rFonts w:ascii="Times New Roman" w:hAnsi="Times New Roman" w:cs="Times New Roman"/>
          <w:sz w:val="24"/>
          <w:szCs w:val="24"/>
        </w:rPr>
        <w:t xml:space="preserve">was </w:t>
      </w:r>
      <w:r w:rsidRPr="00D56E62">
        <w:rPr>
          <w:rFonts w:ascii="Times New Roman" w:hAnsi="Times New Roman" w:cs="Times New Roman"/>
          <w:sz w:val="24"/>
          <w:szCs w:val="24"/>
        </w:rPr>
        <w:t xml:space="preserve"> completed  and collected  after period of two weeks ,secondary data  was collected  from published and non</w:t>
      </w:r>
      <w:r w:rsidR="008F183D" w:rsidRPr="00D56E62">
        <w:rPr>
          <w:rFonts w:ascii="Times New Roman" w:hAnsi="Times New Roman" w:cs="Times New Roman"/>
          <w:sz w:val="24"/>
          <w:szCs w:val="24"/>
        </w:rPr>
        <w:t>-</w:t>
      </w:r>
      <w:r w:rsidRPr="00D56E62">
        <w:rPr>
          <w:rFonts w:ascii="Times New Roman" w:hAnsi="Times New Roman" w:cs="Times New Roman"/>
          <w:sz w:val="24"/>
          <w:szCs w:val="24"/>
        </w:rPr>
        <w:t xml:space="preserve"> published  materials  from internet  ,journals ,past research papers  and books  this enhanced their  ethical aspects of this research</w:t>
      </w:r>
      <w:bookmarkStart w:id="247" w:name="_Toc165101954"/>
      <w:bookmarkStart w:id="248" w:name="_Toc165370679"/>
      <w:bookmarkStart w:id="249" w:name="_Toc202570340"/>
      <w:bookmarkStart w:id="250" w:name="_Toc89697532"/>
    </w:p>
    <w:p w:rsidR="003B7CB5" w:rsidRPr="00B00D51" w:rsidRDefault="004D636D" w:rsidP="00B00D51">
      <w:pPr>
        <w:pStyle w:val="Caption"/>
        <w:rPr>
          <w:rFonts w:ascii="Times New Roman" w:hAnsi="Times New Roman" w:cs="Times New Roman"/>
          <w:i/>
          <w:color w:val="auto"/>
        </w:rPr>
      </w:pPr>
      <w:bookmarkStart w:id="251" w:name="_Toc117310218"/>
      <w:bookmarkStart w:id="252" w:name="_Toc117328469"/>
      <w:bookmarkStart w:id="253" w:name="_Toc117381442"/>
      <w:bookmarkStart w:id="254" w:name="_Toc125157996"/>
      <w:r w:rsidRPr="00B00D51">
        <w:rPr>
          <w:rFonts w:ascii="Times New Roman" w:hAnsi="Times New Roman" w:cs="Times New Roman"/>
          <w:color w:val="auto"/>
          <w:sz w:val="28"/>
        </w:rPr>
        <w:t>3.</w:t>
      </w:r>
      <w:r w:rsidR="0067484F">
        <w:rPr>
          <w:rFonts w:ascii="Times New Roman" w:hAnsi="Times New Roman" w:cs="Times New Roman"/>
          <w:color w:val="auto"/>
          <w:sz w:val="28"/>
        </w:rPr>
        <w:t>7</w:t>
      </w:r>
      <w:r w:rsidRPr="00B00D51">
        <w:rPr>
          <w:rFonts w:ascii="Times New Roman" w:hAnsi="Times New Roman" w:cs="Times New Roman"/>
          <w:color w:val="auto"/>
          <w:sz w:val="28"/>
        </w:rPr>
        <w:t>. Methods</w:t>
      </w:r>
      <w:r w:rsidR="003B7CB5" w:rsidRPr="00B00D51">
        <w:rPr>
          <w:rFonts w:ascii="Times New Roman" w:hAnsi="Times New Roman" w:cs="Times New Roman"/>
          <w:color w:val="auto"/>
          <w:sz w:val="28"/>
        </w:rPr>
        <w:t xml:space="preserve"> of Data Analysis</w:t>
      </w:r>
      <w:bookmarkEnd w:id="247"/>
      <w:bookmarkEnd w:id="248"/>
      <w:bookmarkEnd w:id="249"/>
      <w:bookmarkEnd w:id="250"/>
      <w:bookmarkEnd w:id="251"/>
      <w:bookmarkEnd w:id="252"/>
      <w:bookmarkEnd w:id="253"/>
      <w:bookmarkEnd w:id="254"/>
    </w:p>
    <w:p w:rsidR="0067303D" w:rsidRPr="000307E3" w:rsidRDefault="003B7CB5" w:rsidP="000307E3">
      <w:pPr>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Based on the objectives of the study appropriate tools and methods of data analysis</w:t>
      </w:r>
      <w:r w:rsidR="008818A3" w:rsidRPr="00D56E62">
        <w:rPr>
          <w:rFonts w:ascii="Times New Roman" w:hAnsi="Times New Roman" w:cs="Times New Roman"/>
          <w:sz w:val="24"/>
          <w:szCs w:val="24"/>
        </w:rPr>
        <w:t xml:space="preserve"> were </w:t>
      </w:r>
      <w:r w:rsidR="00A52D05" w:rsidRPr="00D56E62">
        <w:rPr>
          <w:rFonts w:ascii="Times New Roman" w:hAnsi="Times New Roman" w:cs="Times New Roman"/>
          <w:sz w:val="24"/>
          <w:szCs w:val="24"/>
        </w:rPr>
        <w:t>used, such</w:t>
      </w:r>
      <w:r w:rsidRPr="00D56E62">
        <w:rPr>
          <w:rFonts w:ascii="Times New Roman" w:hAnsi="Times New Roman" w:cs="Times New Roman"/>
          <w:sz w:val="24"/>
          <w:szCs w:val="24"/>
        </w:rPr>
        <w:t xml:space="preserve"> as descriptive statistics, </w:t>
      </w:r>
      <w:r w:rsidR="008818A3" w:rsidRPr="00D56E62">
        <w:rPr>
          <w:rFonts w:ascii="Times New Roman" w:hAnsi="Times New Roman" w:cs="Times New Roman"/>
          <w:sz w:val="24"/>
          <w:szCs w:val="24"/>
        </w:rPr>
        <w:t xml:space="preserve">binary </w:t>
      </w:r>
      <w:r w:rsidRPr="00D56E62">
        <w:rPr>
          <w:rFonts w:ascii="Times New Roman" w:hAnsi="Times New Roman" w:cs="Times New Roman"/>
          <w:sz w:val="24"/>
          <w:szCs w:val="24"/>
        </w:rPr>
        <w:t xml:space="preserve">logistic regression </w:t>
      </w:r>
      <w:r w:rsidR="00681D47" w:rsidRPr="00D56E62">
        <w:rPr>
          <w:rFonts w:ascii="Times New Roman" w:hAnsi="Times New Roman" w:cs="Times New Roman"/>
          <w:sz w:val="24"/>
          <w:szCs w:val="24"/>
        </w:rPr>
        <w:t>was used</w:t>
      </w:r>
      <w:r w:rsidRPr="00D56E62">
        <w:rPr>
          <w:rFonts w:ascii="Times New Roman" w:hAnsi="Times New Roman" w:cs="Times New Roman"/>
          <w:sz w:val="24"/>
          <w:szCs w:val="24"/>
        </w:rPr>
        <w:t xml:space="preserve"> for this study; similarly the study of </w:t>
      </w:r>
      <w:r w:rsidRPr="00D56E62">
        <w:rPr>
          <w:rFonts w:ascii="Times New Roman" w:eastAsiaTheme="minorHAnsi" w:hAnsi="Times New Roman" w:cs="Times New Roman"/>
          <w:sz w:val="24"/>
          <w:szCs w:val="24"/>
        </w:rPr>
        <w:t xml:space="preserve">Ali </w:t>
      </w:r>
      <w:r w:rsidRPr="00D56E62">
        <w:rPr>
          <w:rFonts w:ascii="Times New Roman" w:eastAsiaTheme="minorHAnsi" w:hAnsi="Times New Roman" w:cs="Times New Roman"/>
          <w:i/>
          <w:sz w:val="24"/>
          <w:szCs w:val="24"/>
        </w:rPr>
        <w:t>et al.</w:t>
      </w:r>
      <w:r w:rsidR="00681D47" w:rsidRPr="00D56E62">
        <w:rPr>
          <w:rFonts w:ascii="Times New Roman" w:eastAsiaTheme="minorHAnsi" w:hAnsi="Times New Roman" w:cs="Times New Roman"/>
          <w:i/>
          <w:sz w:val="24"/>
          <w:szCs w:val="24"/>
        </w:rPr>
        <w:t>,</w:t>
      </w:r>
      <w:r w:rsidR="00681D47" w:rsidRPr="00D56E62">
        <w:rPr>
          <w:rFonts w:ascii="Times New Roman" w:eastAsiaTheme="minorHAnsi" w:hAnsi="Times New Roman" w:cs="Times New Roman"/>
          <w:sz w:val="24"/>
          <w:szCs w:val="24"/>
        </w:rPr>
        <w:t xml:space="preserve"> (</w:t>
      </w:r>
      <w:r w:rsidRPr="00D56E62">
        <w:rPr>
          <w:rFonts w:ascii="Times New Roman" w:eastAsiaTheme="minorHAnsi" w:hAnsi="Times New Roman" w:cs="Times New Roman"/>
          <w:sz w:val="24"/>
          <w:szCs w:val="24"/>
        </w:rPr>
        <w:t xml:space="preserve">2019) and Takele </w:t>
      </w:r>
      <w:r w:rsidRPr="00D56E62">
        <w:rPr>
          <w:rFonts w:ascii="Times New Roman" w:eastAsiaTheme="minorHAnsi" w:hAnsi="Times New Roman" w:cs="Times New Roman"/>
          <w:i/>
          <w:sz w:val="24"/>
          <w:szCs w:val="24"/>
        </w:rPr>
        <w:t>et al., (</w:t>
      </w:r>
      <w:r w:rsidRPr="00D56E62">
        <w:rPr>
          <w:rFonts w:ascii="Times New Roman" w:eastAsiaTheme="minorHAnsi" w:hAnsi="Times New Roman" w:cs="Times New Roman"/>
          <w:sz w:val="24"/>
          <w:szCs w:val="24"/>
        </w:rPr>
        <w:t xml:space="preserve">2018); used </w:t>
      </w:r>
      <w:r w:rsidR="008818A3" w:rsidRPr="00D56E62">
        <w:rPr>
          <w:rFonts w:ascii="Times New Roman" w:eastAsiaTheme="minorHAnsi" w:hAnsi="Times New Roman" w:cs="Times New Roman"/>
          <w:sz w:val="24"/>
          <w:szCs w:val="24"/>
        </w:rPr>
        <w:t xml:space="preserve">binary </w:t>
      </w:r>
      <w:r w:rsidRPr="00D56E62">
        <w:rPr>
          <w:rFonts w:ascii="Times New Roman" w:hAnsi="Times New Roman" w:cs="Times New Roman"/>
          <w:sz w:val="24"/>
          <w:szCs w:val="24"/>
        </w:rPr>
        <w:t xml:space="preserve">logistic regression for modeling </w:t>
      </w:r>
      <w:r w:rsidRPr="00D56E62">
        <w:rPr>
          <w:rFonts w:ascii="Times New Roman" w:hAnsi="Times New Roman" w:cs="Times New Roman"/>
          <w:sz w:val="24"/>
          <w:szCs w:val="24"/>
        </w:rPr>
        <w:lastRenderedPageBreak/>
        <w:t>the relationship between two or more</w:t>
      </w:r>
      <w:r w:rsidR="008818A3" w:rsidRPr="00D56E62">
        <w:rPr>
          <w:rFonts w:ascii="Times New Roman" w:hAnsi="Times New Roman" w:cs="Times New Roman"/>
          <w:sz w:val="24"/>
          <w:szCs w:val="24"/>
        </w:rPr>
        <w:t xml:space="preserve"> variables </w:t>
      </w:r>
      <w:r w:rsidRPr="00D56E62">
        <w:rPr>
          <w:rFonts w:ascii="Times New Roman" w:hAnsi="Times New Roman" w:cs="Times New Roman"/>
          <w:sz w:val="24"/>
          <w:szCs w:val="24"/>
        </w:rPr>
        <w:t>in the effects of ecotourism investment on the house hold livel</w:t>
      </w:r>
      <w:r w:rsidR="001D2857" w:rsidRPr="00D56E62">
        <w:rPr>
          <w:rFonts w:ascii="Times New Roman" w:hAnsi="Times New Roman" w:cs="Times New Roman"/>
          <w:sz w:val="24"/>
          <w:szCs w:val="24"/>
        </w:rPr>
        <w:t>i</w:t>
      </w:r>
      <w:r w:rsidRPr="00D56E62">
        <w:rPr>
          <w:rFonts w:ascii="Times New Roman" w:hAnsi="Times New Roman" w:cs="Times New Roman"/>
          <w:sz w:val="24"/>
          <w:szCs w:val="24"/>
        </w:rPr>
        <w:t xml:space="preserve">hood </w:t>
      </w:r>
      <w:r w:rsidR="00522322" w:rsidRPr="00D56E62">
        <w:rPr>
          <w:rFonts w:ascii="Times New Roman" w:hAnsi="Times New Roman" w:cs="Times New Roman"/>
          <w:sz w:val="24"/>
          <w:szCs w:val="24"/>
        </w:rPr>
        <w:t>variables.</w:t>
      </w:r>
      <w:bookmarkStart w:id="255" w:name="_Toc165370680"/>
      <w:bookmarkStart w:id="256" w:name="_Toc27489022"/>
      <w:bookmarkStart w:id="257" w:name="_Toc89697533"/>
      <w:bookmarkStart w:id="258" w:name="_Toc117310219"/>
      <w:bookmarkStart w:id="259" w:name="_Toc117328470"/>
      <w:bookmarkStart w:id="260" w:name="_Toc117381443"/>
    </w:p>
    <w:p w:rsidR="003B7CB5" w:rsidRPr="00550B84" w:rsidRDefault="00A45A62" w:rsidP="00550B84">
      <w:pPr>
        <w:pStyle w:val="Caption"/>
        <w:rPr>
          <w:rFonts w:ascii="Times New Roman" w:hAnsi="Times New Roman" w:cs="Times New Roman"/>
          <w:color w:val="auto"/>
          <w:sz w:val="28"/>
        </w:rPr>
      </w:pPr>
      <w:bookmarkStart w:id="261" w:name="_Toc125157997"/>
      <w:r w:rsidRPr="00550B84">
        <w:rPr>
          <w:rFonts w:ascii="Times New Roman" w:hAnsi="Times New Roman" w:cs="Times New Roman"/>
          <w:color w:val="auto"/>
          <w:sz w:val="28"/>
        </w:rPr>
        <w:t>3.</w:t>
      </w:r>
      <w:r w:rsidR="0067484F">
        <w:rPr>
          <w:rFonts w:ascii="Times New Roman" w:hAnsi="Times New Roman" w:cs="Times New Roman"/>
          <w:color w:val="auto"/>
          <w:sz w:val="28"/>
        </w:rPr>
        <w:t>8</w:t>
      </w:r>
      <w:r w:rsidR="00550B84" w:rsidRPr="00550B84">
        <w:rPr>
          <w:rFonts w:ascii="Times New Roman" w:hAnsi="Times New Roman" w:cs="Times New Roman"/>
          <w:color w:val="auto"/>
          <w:sz w:val="28"/>
        </w:rPr>
        <w:t>.</w:t>
      </w:r>
      <w:r w:rsidRPr="00550B84">
        <w:rPr>
          <w:rFonts w:ascii="Times New Roman" w:hAnsi="Times New Roman" w:cs="Times New Roman"/>
          <w:color w:val="auto"/>
          <w:sz w:val="28"/>
        </w:rPr>
        <w:t xml:space="preserve"> </w:t>
      </w:r>
      <w:r w:rsidR="003B7CB5" w:rsidRPr="00550B84">
        <w:rPr>
          <w:rFonts w:ascii="Times New Roman" w:hAnsi="Times New Roman" w:cs="Times New Roman"/>
          <w:color w:val="auto"/>
          <w:sz w:val="28"/>
        </w:rPr>
        <w:t>Descriptive analysis</w:t>
      </w:r>
      <w:bookmarkEnd w:id="255"/>
      <w:bookmarkEnd w:id="256"/>
      <w:bookmarkEnd w:id="257"/>
      <w:bookmarkEnd w:id="258"/>
      <w:bookmarkEnd w:id="259"/>
      <w:bookmarkEnd w:id="260"/>
      <w:bookmarkEnd w:id="261"/>
    </w:p>
    <w:p w:rsidR="00C21EDB" w:rsidRPr="00D56E62" w:rsidRDefault="003B7CB5" w:rsidP="00211066">
      <w:pPr>
        <w:shd w:val="clear" w:color="auto" w:fill="FFFFFF"/>
        <w:spacing w:after="0" w:line="360" w:lineRule="auto"/>
        <w:jc w:val="both"/>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 xml:space="preserve">Demographic and socio-economic conditions of sample households, physical and institutional factors in the study areas of the group farmers </w:t>
      </w:r>
      <w:r w:rsidR="001D2857" w:rsidRPr="00D56E62">
        <w:rPr>
          <w:rFonts w:ascii="Times New Roman" w:eastAsia="Times New Roman" w:hAnsi="Times New Roman" w:cs="Times New Roman"/>
          <w:sz w:val="24"/>
          <w:szCs w:val="24"/>
        </w:rPr>
        <w:t>were</w:t>
      </w:r>
      <w:r w:rsidRPr="00D56E62">
        <w:rPr>
          <w:rFonts w:ascii="Times New Roman" w:eastAsia="Times New Roman" w:hAnsi="Times New Roman" w:cs="Times New Roman"/>
          <w:sz w:val="24"/>
          <w:szCs w:val="24"/>
        </w:rPr>
        <w:t xml:space="preserve"> analyze by using descriptive statistics like mean, standard deviations, percentage, t-test, and chi-square -test. The effects of ecotourism investment on the house hold livelihood </w:t>
      </w:r>
      <w:r w:rsidR="001D2857" w:rsidRPr="00D56E62">
        <w:rPr>
          <w:rFonts w:ascii="Times New Roman" w:eastAsia="Times New Roman" w:hAnsi="Times New Roman" w:cs="Times New Roman"/>
          <w:sz w:val="24"/>
          <w:szCs w:val="24"/>
        </w:rPr>
        <w:t>was</w:t>
      </w:r>
      <w:r w:rsidRPr="00D56E62">
        <w:rPr>
          <w:rFonts w:ascii="Times New Roman" w:eastAsia="Times New Roman" w:hAnsi="Times New Roman" w:cs="Times New Roman"/>
          <w:sz w:val="24"/>
          <w:szCs w:val="24"/>
        </w:rPr>
        <w:t xml:space="preserve"> test</w:t>
      </w:r>
      <w:r w:rsidR="006E29E4" w:rsidRPr="00D56E62">
        <w:rPr>
          <w:rFonts w:ascii="Times New Roman" w:eastAsia="Times New Roman" w:hAnsi="Times New Roman" w:cs="Times New Roman"/>
          <w:sz w:val="24"/>
          <w:szCs w:val="24"/>
        </w:rPr>
        <w:t>ed</w:t>
      </w:r>
      <w:r w:rsidRPr="00D56E62">
        <w:rPr>
          <w:rFonts w:ascii="Times New Roman" w:eastAsia="Times New Roman" w:hAnsi="Times New Roman" w:cs="Times New Roman"/>
          <w:sz w:val="24"/>
          <w:szCs w:val="24"/>
        </w:rPr>
        <w:t xml:space="preserve"> for statistical difference using chi-square (χ</w:t>
      </w:r>
      <w:r w:rsidRPr="00D56E62">
        <w:rPr>
          <w:rFonts w:ascii="Times New Roman" w:eastAsia="Times New Roman" w:hAnsi="Times New Roman" w:cs="Times New Roman"/>
          <w:sz w:val="24"/>
          <w:szCs w:val="24"/>
          <w:vertAlign w:val="superscript"/>
        </w:rPr>
        <w:t>2</w:t>
      </w:r>
      <w:r w:rsidRPr="00D56E62">
        <w:rPr>
          <w:rFonts w:ascii="Times New Roman" w:eastAsia="Times New Roman" w:hAnsi="Times New Roman" w:cs="Times New Roman"/>
          <w:sz w:val="24"/>
          <w:szCs w:val="24"/>
        </w:rPr>
        <w:t xml:space="preserve">) tests. </w:t>
      </w:r>
    </w:p>
    <w:p w:rsidR="003B7CB5" w:rsidRPr="00D56E62" w:rsidRDefault="003B7CB5" w:rsidP="00211066">
      <w:pPr>
        <w:shd w:val="clear" w:color="auto" w:fill="FFFFFF"/>
        <w:spacing w:after="0" w:line="360" w:lineRule="auto"/>
        <w:jc w:val="both"/>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 xml:space="preserve">The t-test </w:t>
      </w:r>
      <w:r w:rsidR="001D2857" w:rsidRPr="00D56E62">
        <w:rPr>
          <w:rFonts w:ascii="Times New Roman" w:eastAsia="Times New Roman" w:hAnsi="Times New Roman" w:cs="Times New Roman"/>
          <w:sz w:val="24"/>
          <w:szCs w:val="24"/>
        </w:rPr>
        <w:t xml:space="preserve">was </w:t>
      </w:r>
      <w:r w:rsidRPr="00D56E62">
        <w:rPr>
          <w:rFonts w:ascii="Times New Roman" w:eastAsia="Times New Roman" w:hAnsi="Times New Roman" w:cs="Times New Roman"/>
          <w:sz w:val="24"/>
          <w:szCs w:val="24"/>
        </w:rPr>
        <w:t xml:space="preserve">used to test the significance of the mean value difference of continuous </w:t>
      </w:r>
      <w:r w:rsidR="006E29E4" w:rsidRPr="00D56E62">
        <w:rPr>
          <w:rFonts w:ascii="Times New Roman" w:eastAsia="Times New Roman" w:hAnsi="Times New Roman" w:cs="Times New Roman"/>
          <w:sz w:val="24"/>
          <w:szCs w:val="24"/>
        </w:rPr>
        <w:t>variables in</w:t>
      </w:r>
      <w:r w:rsidRPr="00D56E62">
        <w:rPr>
          <w:rFonts w:ascii="Times New Roman" w:eastAsia="Times New Roman" w:hAnsi="Times New Roman" w:cs="Times New Roman"/>
          <w:sz w:val="24"/>
          <w:szCs w:val="24"/>
        </w:rPr>
        <w:t xml:space="preserve"> the effects</w:t>
      </w:r>
      <w:r w:rsidR="001D2857" w:rsidRPr="00D56E62">
        <w:rPr>
          <w:rFonts w:ascii="Times New Roman" w:eastAsia="Times New Roman" w:hAnsi="Times New Roman" w:cs="Times New Roman"/>
          <w:sz w:val="24"/>
          <w:szCs w:val="24"/>
        </w:rPr>
        <w:t xml:space="preserve"> </w:t>
      </w:r>
      <w:r w:rsidR="006E29E4" w:rsidRPr="00D56E62">
        <w:rPr>
          <w:rFonts w:ascii="Times New Roman" w:eastAsia="Times New Roman" w:hAnsi="Times New Roman" w:cs="Times New Roman"/>
          <w:sz w:val="24"/>
          <w:szCs w:val="24"/>
        </w:rPr>
        <w:t>of ecotourism</w:t>
      </w:r>
      <w:r w:rsidRPr="00D56E62">
        <w:rPr>
          <w:rFonts w:ascii="Times New Roman" w:eastAsia="Times New Roman" w:hAnsi="Times New Roman" w:cs="Times New Roman"/>
          <w:sz w:val="24"/>
          <w:szCs w:val="24"/>
        </w:rPr>
        <w:t xml:space="preserve"> in the house </w:t>
      </w:r>
      <w:r w:rsidR="006E29E4" w:rsidRPr="00D56E62">
        <w:rPr>
          <w:rFonts w:ascii="Times New Roman" w:eastAsia="Times New Roman" w:hAnsi="Times New Roman" w:cs="Times New Roman"/>
          <w:sz w:val="24"/>
          <w:szCs w:val="24"/>
        </w:rPr>
        <w:t>hold livelihood</w:t>
      </w:r>
      <w:r w:rsidRPr="00D56E62">
        <w:rPr>
          <w:rFonts w:ascii="Times New Roman" w:eastAsia="Times New Roman" w:hAnsi="Times New Roman" w:cs="Times New Roman"/>
          <w:sz w:val="24"/>
          <w:szCs w:val="24"/>
        </w:rPr>
        <w:t xml:space="preserve"> in the ecotourism investment. Similarly, </w:t>
      </w:r>
      <w:r w:rsidR="006E29E4" w:rsidRPr="00D56E62">
        <w:rPr>
          <w:rFonts w:ascii="Times New Roman" w:eastAsia="Times New Roman" w:hAnsi="Times New Roman" w:cs="Times New Roman"/>
          <w:sz w:val="24"/>
          <w:szCs w:val="24"/>
        </w:rPr>
        <w:t>potential discrete (dummy) explanatory variables were</w:t>
      </w:r>
      <w:r w:rsidR="001D2857" w:rsidRPr="00D56E62">
        <w:rPr>
          <w:rFonts w:ascii="Times New Roman" w:eastAsia="Times New Roman" w:hAnsi="Times New Roman" w:cs="Times New Roman"/>
          <w:sz w:val="24"/>
          <w:szCs w:val="24"/>
        </w:rPr>
        <w:t xml:space="preserve"> </w:t>
      </w:r>
      <w:r w:rsidRPr="00D56E62">
        <w:rPr>
          <w:rFonts w:ascii="Times New Roman" w:eastAsia="Times New Roman" w:hAnsi="Times New Roman" w:cs="Times New Roman"/>
          <w:sz w:val="24"/>
          <w:szCs w:val="24"/>
        </w:rPr>
        <w:t>test</w:t>
      </w:r>
      <w:r w:rsidR="003420CB" w:rsidRPr="00D56E62">
        <w:rPr>
          <w:rFonts w:ascii="Times New Roman" w:eastAsia="Times New Roman" w:hAnsi="Times New Roman" w:cs="Times New Roman"/>
          <w:sz w:val="24"/>
          <w:szCs w:val="24"/>
        </w:rPr>
        <w:t>ed</w:t>
      </w:r>
      <w:r w:rsidRPr="00D56E62">
        <w:rPr>
          <w:rFonts w:ascii="Times New Roman" w:eastAsia="Times New Roman" w:hAnsi="Times New Roman" w:cs="Times New Roman"/>
          <w:sz w:val="24"/>
          <w:szCs w:val="24"/>
        </w:rPr>
        <w:t xml:space="preserve"> using the chi-square (χ</w:t>
      </w:r>
      <w:r w:rsidRPr="00D56E62">
        <w:rPr>
          <w:rFonts w:ascii="Times New Roman" w:eastAsia="Times New Roman" w:hAnsi="Times New Roman" w:cs="Times New Roman"/>
          <w:sz w:val="24"/>
          <w:szCs w:val="24"/>
          <w:vertAlign w:val="superscript"/>
        </w:rPr>
        <w:t>2</w:t>
      </w:r>
      <w:r w:rsidRPr="00D56E62">
        <w:rPr>
          <w:rFonts w:ascii="Times New Roman" w:eastAsia="Times New Roman" w:hAnsi="Times New Roman" w:cs="Times New Roman"/>
          <w:sz w:val="24"/>
          <w:szCs w:val="24"/>
        </w:rPr>
        <w:t>) distribution. The statistical package STATA version 15</w:t>
      </w:r>
      <w:r w:rsidR="003420CB" w:rsidRPr="00D56E62">
        <w:rPr>
          <w:rFonts w:ascii="Times New Roman" w:eastAsia="Times New Roman" w:hAnsi="Times New Roman" w:cs="Times New Roman"/>
          <w:sz w:val="24"/>
          <w:szCs w:val="24"/>
        </w:rPr>
        <w:t xml:space="preserve"> had employed</w:t>
      </w:r>
      <w:r w:rsidRPr="00D56E62">
        <w:rPr>
          <w:rFonts w:ascii="Times New Roman" w:eastAsia="Times New Roman" w:hAnsi="Times New Roman" w:cs="Times New Roman"/>
          <w:sz w:val="24"/>
          <w:szCs w:val="24"/>
        </w:rPr>
        <w:t xml:space="preserve"> to compute these statistical tools. This analysis </w:t>
      </w:r>
      <w:r w:rsidR="006E29E4" w:rsidRPr="00D56E62">
        <w:rPr>
          <w:rFonts w:ascii="Times New Roman" w:eastAsia="Times New Roman" w:hAnsi="Times New Roman" w:cs="Times New Roman"/>
          <w:sz w:val="24"/>
          <w:szCs w:val="24"/>
        </w:rPr>
        <w:t>would help</w:t>
      </w:r>
      <w:r w:rsidRPr="00D56E62">
        <w:rPr>
          <w:rFonts w:ascii="Times New Roman" w:eastAsia="Times New Roman" w:hAnsi="Times New Roman" w:cs="Times New Roman"/>
          <w:sz w:val="24"/>
          <w:szCs w:val="24"/>
        </w:rPr>
        <w:t xml:space="preserve"> to have clear picture about the sample and to draw some preliminary conclusions on the effects of ecotourism in the households’ livelihood in the case of </w:t>
      </w:r>
      <w:r w:rsidR="00240FC3" w:rsidRPr="00D56E62">
        <w:rPr>
          <w:rFonts w:ascii="Times New Roman" w:eastAsia="Times New Roman" w:hAnsi="Times New Roman" w:cs="Times New Roman"/>
          <w:sz w:val="24"/>
          <w:szCs w:val="24"/>
        </w:rPr>
        <w:t>W</w:t>
      </w:r>
      <w:r w:rsidRPr="00D56E62">
        <w:rPr>
          <w:rFonts w:ascii="Times New Roman" w:eastAsia="Times New Roman" w:hAnsi="Times New Roman" w:cs="Times New Roman"/>
          <w:sz w:val="24"/>
          <w:szCs w:val="24"/>
        </w:rPr>
        <w:t xml:space="preserve">enchi </w:t>
      </w:r>
      <w:r w:rsidR="00240FC3" w:rsidRPr="00D56E62">
        <w:rPr>
          <w:rFonts w:ascii="Times New Roman" w:eastAsia="Times New Roman" w:hAnsi="Times New Roman" w:cs="Times New Roman"/>
          <w:sz w:val="24"/>
          <w:szCs w:val="24"/>
        </w:rPr>
        <w:t>D</w:t>
      </w:r>
      <w:r w:rsidRPr="00D56E62">
        <w:rPr>
          <w:rFonts w:ascii="Times New Roman" w:eastAsia="Times New Roman" w:hAnsi="Times New Roman" w:cs="Times New Roman"/>
          <w:sz w:val="24"/>
          <w:szCs w:val="24"/>
        </w:rPr>
        <w:t xml:space="preserve">endi Crater Lake. </w:t>
      </w:r>
    </w:p>
    <w:p w:rsidR="00A45A62" w:rsidRPr="00550B84" w:rsidRDefault="00A45A62" w:rsidP="00550B84">
      <w:pPr>
        <w:pStyle w:val="Caption"/>
        <w:rPr>
          <w:rFonts w:ascii="Times New Roman" w:hAnsi="Times New Roman" w:cs="Times New Roman"/>
          <w:color w:val="auto"/>
          <w:sz w:val="28"/>
        </w:rPr>
      </w:pPr>
      <w:bookmarkStart w:id="262" w:name="_Toc165370681"/>
      <w:bookmarkStart w:id="263" w:name="_Toc27489023"/>
      <w:bookmarkStart w:id="264" w:name="_Toc89697534"/>
      <w:bookmarkStart w:id="265" w:name="_Toc117310220"/>
      <w:bookmarkStart w:id="266" w:name="_Toc117328471"/>
      <w:bookmarkStart w:id="267" w:name="_Toc117381444"/>
      <w:bookmarkStart w:id="268" w:name="_Toc125157998"/>
      <w:r w:rsidRPr="00550B84">
        <w:rPr>
          <w:rFonts w:ascii="Times New Roman" w:hAnsi="Times New Roman" w:cs="Times New Roman"/>
          <w:color w:val="auto"/>
          <w:sz w:val="28"/>
        </w:rPr>
        <w:t>3.</w:t>
      </w:r>
      <w:r w:rsidR="0067484F">
        <w:rPr>
          <w:rFonts w:ascii="Times New Roman" w:hAnsi="Times New Roman" w:cs="Times New Roman"/>
          <w:color w:val="auto"/>
          <w:sz w:val="28"/>
        </w:rPr>
        <w:t>9</w:t>
      </w:r>
      <w:r w:rsidR="00550B84">
        <w:rPr>
          <w:rFonts w:ascii="Times New Roman" w:hAnsi="Times New Roman" w:cs="Times New Roman"/>
          <w:color w:val="auto"/>
          <w:sz w:val="28"/>
        </w:rPr>
        <w:t>.</w:t>
      </w:r>
      <w:r w:rsidRPr="00550B84">
        <w:rPr>
          <w:rFonts w:ascii="Times New Roman" w:hAnsi="Times New Roman" w:cs="Times New Roman"/>
          <w:color w:val="auto"/>
          <w:sz w:val="28"/>
        </w:rPr>
        <w:t xml:space="preserve"> </w:t>
      </w:r>
      <w:r w:rsidR="003B7CB5" w:rsidRPr="00550B84">
        <w:rPr>
          <w:rFonts w:ascii="Times New Roman" w:hAnsi="Times New Roman" w:cs="Times New Roman"/>
          <w:color w:val="auto"/>
          <w:sz w:val="28"/>
        </w:rPr>
        <w:t>Econometric analysis</w:t>
      </w:r>
      <w:bookmarkEnd w:id="262"/>
      <w:bookmarkEnd w:id="263"/>
      <w:bookmarkEnd w:id="264"/>
      <w:r w:rsidR="003B7CB5" w:rsidRPr="00550B84">
        <w:rPr>
          <w:rFonts w:ascii="Times New Roman" w:hAnsi="Times New Roman" w:cs="Times New Roman"/>
          <w:color w:val="auto"/>
          <w:sz w:val="28"/>
        </w:rPr>
        <w:t>.</w:t>
      </w:r>
      <w:bookmarkEnd w:id="265"/>
      <w:bookmarkEnd w:id="266"/>
      <w:bookmarkEnd w:id="267"/>
      <w:bookmarkEnd w:id="268"/>
    </w:p>
    <w:p w:rsidR="003B7CB5" w:rsidRPr="00550B84" w:rsidRDefault="00A45A62" w:rsidP="00550B84">
      <w:pPr>
        <w:pStyle w:val="Caption"/>
        <w:rPr>
          <w:rFonts w:ascii="Times New Roman" w:hAnsi="Times New Roman" w:cs="Times New Roman"/>
          <w:color w:val="auto"/>
          <w:sz w:val="28"/>
        </w:rPr>
      </w:pPr>
      <w:bookmarkStart w:id="269" w:name="_Toc117310221"/>
      <w:bookmarkStart w:id="270" w:name="_Toc117328472"/>
      <w:bookmarkStart w:id="271" w:name="_Toc117381445"/>
      <w:bookmarkStart w:id="272" w:name="_Toc125157999"/>
      <w:r w:rsidRPr="00550B84">
        <w:rPr>
          <w:rFonts w:ascii="Times New Roman" w:hAnsi="Times New Roman" w:cs="Times New Roman"/>
          <w:color w:val="auto"/>
          <w:sz w:val="28"/>
        </w:rPr>
        <w:t>3</w:t>
      </w:r>
      <w:r w:rsidR="007548FA" w:rsidRPr="00550B84">
        <w:rPr>
          <w:rFonts w:ascii="Times New Roman" w:hAnsi="Times New Roman" w:cs="Times New Roman"/>
          <w:color w:val="auto"/>
          <w:sz w:val="28"/>
        </w:rPr>
        <w:t>.</w:t>
      </w:r>
      <w:r w:rsidR="0067484F">
        <w:rPr>
          <w:rFonts w:ascii="Times New Roman" w:hAnsi="Times New Roman" w:cs="Times New Roman"/>
          <w:color w:val="auto"/>
          <w:sz w:val="28"/>
        </w:rPr>
        <w:t>9</w:t>
      </w:r>
      <w:r w:rsidR="007548FA" w:rsidRPr="00550B84">
        <w:rPr>
          <w:rFonts w:ascii="Times New Roman" w:hAnsi="Times New Roman" w:cs="Times New Roman"/>
          <w:color w:val="auto"/>
          <w:sz w:val="28"/>
        </w:rPr>
        <w:t>.1</w:t>
      </w:r>
      <w:r w:rsidR="00BC2FAD">
        <w:rPr>
          <w:rFonts w:ascii="Times New Roman" w:hAnsi="Times New Roman" w:cs="Times New Roman"/>
          <w:color w:val="auto"/>
          <w:sz w:val="28"/>
        </w:rPr>
        <w:t>.</w:t>
      </w:r>
      <w:r w:rsidR="00BC2FAD" w:rsidRPr="00550B84">
        <w:rPr>
          <w:rFonts w:ascii="Times New Roman" w:hAnsi="Times New Roman" w:cs="Times New Roman"/>
          <w:color w:val="auto"/>
          <w:sz w:val="28"/>
        </w:rPr>
        <w:t xml:space="preserve"> Model</w:t>
      </w:r>
      <w:r w:rsidR="003B7CB5" w:rsidRPr="00550B84">
        <w:rPr>
          <w:rFonts w:ascii="Times New Roman" w:hAnsi="Times New Roman" w:cs="Times New Roman"/>
          <w:color w:val="auto"/>
          <w:sz w:val="28"/>
        </w:rPr>
        <w:t xml:space="preserve"> Specification</w:t>
      </w:r>
      <w:bookmarkEnd w:id="269"/>
      <w:bookmarkEnd w:id="270"/>
      <w:bookmarkEnd w:id="271"/>
      <w:bookmarkEnd w:id="272"/>
      <w:r w:rsidR="003B7CB5" w:rsidRPr="00550B84">
        <w:rPr>
          <w:rFonts w:ascii="Times New Roman" w:hAnsi="Times New Roman" w:cs="Times New Roman"/>
          <w:color w:val="auto"/>
          <w:sz w:val="28"/>
        </w:rPr>
        <w:t xml:space="preserve"> </w:t>
      </w:r>
    </w:p>
    <w:p w:rsidR="007A4880" w:rsidRDefault="003B7CB5" w:rsidP="007A4880">
      <w:pPr>
        <w:spacing w:line="360" w:lineRule="auto"/>
        <w:rPr>
          <w:rFonts w:ascii="Times New Roman" w:hAnsi="Times New Roman" w:cs="Times New Roman"/>
          <w:sz w:val="28"/>
          <w:szCs w:val="24"/>
        </w:rPr>
      </w:pPr>
      <w:r w:rsidRPr="00D56E62">
        <w:rPr>
          <w:rFonts w:ascii="Times New Roman" w:hAnsi="Times New Roman" w:cs="Times New Roman"/>
          <w:sz w:val="28"/>
          <w:szCs w:val="24"/>
        </w:rPr>
        <w:t>a) The</w:t>
      </w:r>
      <w:r w:rsidR="00DF35D0" w:rsidRPr="00D56E62">
        <w:rPr>
          <w:rFonts w:ascii="Times New Roman" w:hAnsi="Times New Roman" w:cs="Times New Roman"/>
          <w:sz w:val="28"/>
          <w:szCs w:val="24"/>
        </w:rPr>
        <w:t xml:space="preserve"> binary</w:t>
      </w:r>
      <w:r w:rsidR="007A4880">
        <w:rPr>
          <w:rFonts w:ascii="Times New Roman" w:hAnsi="Times New Roman" w:cs="Times New Roman"/>
          <w:sz w:val="28"/>
          <w:szCs w:val="24"/>
        </w:rPr>
        <w:t xml:space="preserve"> logit model </w:t>
      </w:r>
    </w:p>
    <w:p w:rsidR="003B7CB5" w:rsidRPr="007A4880" w:rsidRDefault="003B7CB5" w:rsidP="007A4880">
      <w:pPr>
        <w:spacing w:line="360" w:lineRule="auto"/>
        <w:jc w:val="both"/>
        <w:rPr>
          <w:rFonts w:ascii="Times New Roman" w:hAnsi="Times New Roman" w:cs="Times New Roman"/>
          <w:sz w:val="24"/>
          <w:szCs w:val="24"/>
        </w:rPr>
      </w:pPr>
      <w:r w:rsidRPr="007A4880">
        <w:rPr>
          <w:sz w:val="24"/>
          <w:szCs w:val="24"/>
        </w:rPr>
        <w:t xml:space="preserve">The main objectives of estimating econometric (or parametric) models in ecotourism investment survey are to calculate mean of the effects of ecotourism </w:t>
      </w:r>
      <w:r w:rsidR="00C24CB7" w:rsidRPr="007A4880">
        <w:rPr>
          <w:sz w:val="24"/>
          <w:szCs w:val="24"/>
        </w:rPr>
        <w:t>investment on</w:t>
      </w:r>
      <w:r w:rsidR="00016EB9" w:rsidRPr="007A4880">
        <w:rPr>
          <w:sz w:val="24"/>
          <w:szCs w:val="24"/>
        </w:rPr>
        <w:t xml:space="preserve"> the house hold liveli</w:t>
      </w:r>
      <w:r w:rsidR="00F40A82" w:rsidRPr="007A4880">
        <w:rPr>
          <w:sz w:val="24"/>
          <w:szCs w:val="24"/>
        </w:rPr>
        <w:t>hood</w:t>
      </w:r>
      <w:r w:rsidRPr="007A4880">
        <w:rPr>
          <w:sz w:val="24"/>
          <w:szCs w:val="24"/>
        </w:rPr>
        <w:t xml:space="preserve"> and to allow inclusion of respondents’ socio-economic factors into investment functions. Such incorporation of individuals’ socio-economic variables into the tourism investment models helps the researcher to gain information on validit</w:t>
      </w:r>
      <w:r w:rsidR="00CB41F6" w:rsidRPr="007A4880">
        <w:rPr>
          <w:sz w:val="24"/>
          <w:szCs w:val="24"/>
        </w:rPr>
        <w:t>y and reliability of the study and</w:t>
      </w:r>
      <w:r w:rsidRPr="007A4880">
        <w:rPr>
          <w:sz w:val="24"/>
          <w:szCs w:val="24"/>
        </w:rPr>
        <w:t xml:space="preserve"> increases confidences in applications of results obtained from the effects of the ecotou</w:t>
      </w:r>
      <w:r w:rsidR="00016EB9" w:rsidRPr="007A4880">
        <w:rPr>
          <w:sz w:val="24"/>
          <w:szCs w:val="24"/>
        </w:rPr>
        <w:t>rism in empirical analysis</w:t>
      </w:r>
      <w:r w:rsidR="00CB41F6" w:rsidRPr="007A4880">
        <w:rPr>
          <w:sz w:val="24"/>
          <w:szCs w:val="24"/>
        </w:rPr>
        <w:t>.</w:t>
      </w:r>
      <w:r w:rsidR="00016EB9" w:rsidRPr="007A4880">
        <w:rPr>
          <w:sz w:val="24"/>
          <w:szCs w:val="24"/>
        </w:rPr>
        <w:t xml:space="preserve"> Haab </w:t>
      </w:r>
      <w:r w:rsidRPr="007A4880">
        <w:rPr>
          <w:sz w:val="24"/>
          <w:szCs w:val="24"/>
        </w:rPr>
        <w:t>and McConnell</w:t>
      </w:r>
      <w:r w:rsidR="00016EB9" w:rsidRPr="007A4880">
        <w:rPr>
          <w:sz w:val="24"/>
          <w:szCs w:val="24"/>
        </w:rPr>
        <w:t>, (</w:t>
      </w:r>
      <w:r w:rsidRPr="007A4880">
        <w:rPr>
          <w:sz w:val="24"/>
          <w:szCs w:val="24"/>
        </w:rPr>
        <w:t>2002.</w:t>
      </w:r>
      <w:r w:rsidR="0094470E" w:rsidRPr="007A4880">
        <w:rPr>
          <w:sz w:val="24"/>
          <w:szCs w:val="24"/>
        </w:rPr>
        <w:t>);</w:t>
      </w:r>
      <w:r w:rsidRPr="007A4880">
        <w:rPr>
          <w:sz w:val="24"/>
          <w:szCs w:val="24"/>
        </w:rPr>
        <w:t xml:space="preserve">Haneman, (1984) developed the basic model to analyze dichotomous responses based on the random utility theory. The central theme of this theory is that individual knows his/her utility certainly; it has some components which are unobservable from the view of the </w:t>
      </w:r>
      <w:r w:rsidRPr="007A4880">
        <w:rPr>
          <w:sz w:val="24"/>
          <w:szCs w:val="24"/>
        </w:rPr>
        <w:lastRenderedPageBreak/>
        <w:t>researcher. As a result, the researcher can only make probability statement about respondent’s “yes” or “no” responses to the proposed scenario.</w:t>
      </w:r>
    </w:p>
    <w:p w:rsidR="003B7CB5" w:rsidRPr="00D56E62" w:rsidRDefault="003B7CB5" w:rsidP="00211066">
      <w:pPr>
        <w:pStyle w:val="Default"/>
        <w:shd w:val="clear" w:color="auto" w:fill="FFFFFF" w:themeFill="background1"/>
        <w:spacing w:line="360" w:lineRule="auto"/>
        <w:jc w:val="both"/>
        <w:rPr>
          <w:color w:val="auto"/>
        </w:rPr>
      </w:pPr>
    </w:p>
    <w:p w:rsidR="002924AF" w:rsidRPr="00D56E62" w:rsidRDefault="003B7CB5" w:rsidP="00211066">
      <w:pPr>
        <w:shd w:val="clear" w:color="auto" w:fill="FFFFFF" w:themeFill="background1"/>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So, t</w:t>
      </w:r>
      <w:r w:rsidR="00F40A82" w:rsidRPr="00D56E62">
        <w:rPr>
          <w:rFonts w:ascii="Times New Roman" w:hAnsi="Times New Roman" w:cs="Times New Roman"/>
          <w:sz w:val="24"/>
          <w:szCs w:val="24"/>
        </w:rPr>
        <w:t xml:space="preserve">hat, first </w:t>
      </w:r>
      <w:r w:rsidR="009046B7" w:rsidRPr="00D56E62">
        <w:rPr>
          <w:rFonts w:ascii="Times New Roman" w:hAnsi="Times New Roman" w:cs="Times New Roman"/>
          <w:sz w:val="24"/>
          <w:szCs w:val="24"/>
        </w:rPr>
        <w:t>I t</w:t>
      </w:r>
      <w:r w:rsidR="00F40A82" w:rsidRPr="00D56E62">
        <w:rPr>
          <w:rFonts w:ascii="Times New Roman" w:hAnsi="Times New Roman" w:cs="Times New Roman"/>
          <w:sz w:val="24"/>
          <w:szCs w:val="24"/>
        </w:rPr>
        <w:t>est</w:t>
      </w:r>
      <w:r w:rsidR="009046B7" w:rsidRPr="00D56E62">
        <w:rPr>
          <w:rFonts w:ascii="Times New Roman" w:hAnsi="Times New Roman" w:cs="Times New Roman"/>
          <w:sz w:val="24"/>
          <w:szCs w:val="24"/>
        </w:rPr>
        <w:t>ed</w:t>
      </w:r>
      <w:r w:rsidR="00F40A82" w:rsidRPr="00D56E62">
        <w:rPr>
          <w:rFonts w:ascii="Times New Roman" w:hAnsi="Times New Roman" w:cs="Times New Roman"/>
          <w:sz w:val="24"/>
          <w:szCs w:val="24"/>
        </w:rPr>
        <w:t xml:space="preserve"> the effects </w:t>
      </w:r>
      <w:r w:rsidRPr="00D56E62">
        <w:rPr>
          <w:rFonts w:ascii="Times New Roman" w:hAnsi="Times New Roman" w:cs="Times New Roman"/>
          <w:sz w:val="24"/>
          <w:szCs w:val="24"/>
        </w:rPr>
        <w:t xml:space="preserve">of ecotourism </w:t>
      </w:r>
      <w:r w:rsidR="009046B7" w:rsidRPr="00D56E62">
        <w:rPr>
          <w:rFonts w:ascii="Times New Roman" w:hAnsi="Times New Roman" w:cs="Times New Roman"/>
          <w:sz w:val="24"/>
          <w:szCs w:val="24"/>
        </w:rPr>
        <w:t>investment on</w:t>
      </w:r>
      <w:r w:rsidRPr="00D56E62">
        <w:rPr>
          <w:rFonts w:ascii="Times New Roman" w:hAnsi="Times New Roman" w:cs="Times New Roman"/>
          <w:sz w:val="24"/>
          <w:szCs w:val="24"/>
        </w:rPr>
        <w:t xml:space="preserve"> the house hold </w:t>
      </w:r>
      <w:r w:rsidR="009046B7" w:rsidRPr="00D56E62">
        <w:rPr>
          <w:rFonts w:ascii="Times New Roman" w:hAnsi="Times New Roman" w:cs="Times New Roman"/>
          <w:sz w:val="24"/>
          <w:szCs w:val="24"/>
        </w:rPr>
        <w:t>livelihood in</w:t>
      </w:r>
      <w:r w:rsidRPr="00D56E62">
        <w:rPr>
          <w:rFonts w:ascii="Times New Roman" w:hAnsi="Times New Roman" w:cs="Times New Roman"/>
          <w:sz w:val="24"/>
          <w:szCs w:val="24"/>
        </w:rPr>
        <w:t xml:space="preserve"> the case of </w:t>
      </w:r>
      <w:r w:rsidR="00BE5746" w:rsidRPr="00D56E62">
        <w:rPr>
          <w:rFonts w:ascii="Times New Roman" w:hAnsi="Times New Roman" w:cs="Times New Roman"/>
          <w:sz w:val="24"/>
          <w:szCs w:val="24"/>
        </w:rPr>
        <w:t>W</w:t>
      </w:r>
      <w:r w:rsidRPr="00D56E62">
        <w:rPr>
          <w:rFonts w:ascii="Times New Roman" w:hAnsi="Times New Roman" w:cs="Times New Roman"/>
          <w:sz w:val="24"/>
          <w:szCs w:val="24"/>
        </w:rPr>
        <w:t xml:space="preserve">enchi </w:t>
      </w:r>
      <w:r w:rsidR="00BE5746" w:rsidRPr="00D56E62">
        <w:rPr>
          <w:rFonts w:ascii="Times New Roman" w:hAnsi="Times New Roman" w:cs="Times New Roman"/>
          <w:sz w:val="24"/>
          <w:szCs w:val="24"/>
        </w:rPr>
        <w:t>D</w:t>
      </w:r>
      <w:r w:rsidRPr="00D56E62">
        <w:rPr>
          <w:rFonts w:ascii="Times New Roman" w:hAnsi="Times New Roman" w:cs="Times New Roman"/>
          <w:sz w:val="24"/>
          <w:szCs w:val="24"/>
        </w:rPr>
        <w:t xml:space="preserve">endi </w:t>
      </w:r>
      <w:r w:rsidR="00956ED2" w:rsidRPr="00D56E62">
        <w:rPr>
          <w:rFonts w:ascii="Times New Roman" w:hAnsi="Times New Roman" w:cs="Times New Roman"/>
          <w:sz w:val="24"/>
          <w:szCs w:val="24"/>
        </w:rPr>
        <w:t>Crater Lake</w:t>
      </w:r>
      <w:r w:rsidR="009046B7" w:rsidRPr="00D56E62">
        <w:rPr>
          <w:rFonts w:ascii="Times New Roman" w:hAnsi="Times New Roman" w:cs="Times New Roman"/>
          <w:sz w:val="24"/>
          <w:szCs w:val="24"/>
        </w:rPr>
        <w:t xml:space="preserve">. </w:t>
      </w:r>
      <w:r w:rsidRPr="00D56E62">
        <w:rPr>
          <w:rFonts w:ascii="Times New Roman" w:hAnsi="Times New Roman" w:cs="Times New Roman"/>
          <w:sz w:val="24"/>
          <w:szCs w:val="24"/>
        </w:rPr>
        <w:t xml:space="preserve">The </w:t>
      </w:r>
      <w:r w:rsidR="00CB41F6" w:rsidRPr="00D56E62">
        <w:rPr>
          <w:rFonts w:ascii="Times New Roman" w:hAnsi="Times New Roman" w:cs="Times New Roman"/>
          <w:sz w:val="24"/>
          <w:szCs w:val="24"/>
        </w:rPr>
        <w:t>binary</w:t>
      </w:r>
      <w:r w:rsidRPr="00D56E62">
        <w:rPr>
          <w:rFonts w:ascii="Times New Roman" w:hAnsi="Times New Roman" w:cs="Times New Roman"/>
          <w:sz w:val="24"/>
          <w:szCs w:val="24"/>
        </w:rPr>
        <w:t xml:space="preserve"> coefficient of determination R</w:t>
      </w:r>
      <w:r w:rsidRPr="00D56E62">
        <w:rPr>
          <w:rFonts w:ascii="Times New Roman" w:hAnsi="Times New Roman" w:cs="Times New Roman"/>
          <w:sz w:val="24"/>
          <w:szCs w:val="24"/>
          <w:vertAlign w:val="superscript"/>
        </w:rPr>
        <w:t>2</w:t>
      </w:r>
      <w:r w:rsidRPr="00D56E62">
        <w:rPr>
          <w:rFonts w:ascii="Times New Roman" w:hAnsi="Times New Roman" w:cs="Times New Roman"/>
          <w:sz w:val="24"/>
          <w:szCs w:val="24"/>
        </w:rPr>
        <w:t xml:space="preserve"> was used to analyze how well the sample regression line fits the data. Then, the F-Test was conducted to measure overall significance of the estimated regression. Thirdly</w:t>
      </w:r>
      <w:r w:rsidR="002924AF" w:rsidRPr="00D56E62">
        <w:rPr>
          <w:rFonts w:ascii="Times New Roman" w:hAnsi="Times New Roman" w:cs="Times New Roman"/>
          <w:sz w:val="24"/>
          <w:szCs w:val="24"/>
        </w:rPr>
        <w:t xml:space="preserve"> </w:t>
      </w:r>
      <w:r w:rsidRPr="00D56E62">
        <w:rPr>
          <w:rFonts w:ascii="Times New Roman" w:hAnsi="Times New Roman" w:cs="Times New Roman"/>
          <w:sz w:val="24"/>
          <w:szCs w:val="24"/>
        </w:rPr>
        <w:t xml:space="preserve">Durbin Watson </w:t>
      </w:r>
      <w:r w:rsidR="009C4EEF" w:rsidRPr="00D56E62">
        <w:rPr>
          <w:rFonts w:ascii="Times New Roman" w:hAnsi="Times New Roman" w:cs="Times New Roman"/>
          <w:sz w:val="24"/>
          <w:szCs w:val="24"/>
        </w:rPr>
        <w:t>was</w:t>
      </w:r>
      <w:r w:rsidRPr="00D56E62">
        <w:rPr>
          <w:rFonts w:ascii="Times New Roman" w:hAnsi="Times New Roman" w:cs="Times New Roman"/>
          <w:sz w:val="24"/>
          <w:szCs w:val="24"/>
        </w:rPr>
        <w:t xml:space="preserve"> develop</w:t>
      </w:r>
      <w:r w:rsidR="002924AF" w:rsidRPr="00D56E62">
        <w:rPr>
          <w:rFonts w:ascii="Times New Roman" w:hAnsi="Times New Roman" w:cs="Times New Roman"/>
          <w:sz w:val="24"/>
          <w:szCs w:val="24"/>
        </w:rPr>
        <w:t>ed</w:t>
      </w:r>
      <w:r w:rsidRPr="00D56E62">
        <w:rPr>
          <w:rFonts w:ascii="Times New Roman" w:hAnsi="Times New Roman" w:cs="Times New Roman"/>
          <w:sz w:val="24"/>
          <w:szCs w:val="24"/>
        </w:rPr>
        <w:t xml:space="preserve"> to detect correlation in Least-Squares Regressions. If the value of R</w:t>
      </w:r>
      <w:r w:rsidRPr="00D56E62">
        <w:rPr>
          <w:rFonts w:ascii="Times New Roman" w:hAnsi="Times New Roman" w:cs="Times New Roman"/>
          <w:sz w:val="24"/>
          <w:szCs w:val="24"/>
          <w:vertAlign w:val="superscript"/>
        </w:rPr>
        <w:t>2</w:t>
      </w:r>
      <w:r w:rsidRPr="00D56E62">
        <w:rPr>
          <w:rFonts w:ascii="Times New Roman" w:hAnsi="Times New Roman" w:cs="Times New Roman"/>
          <w:sz w:val="24"/>
          <w:szCs w:val="24"/>
        </w:rPr>
        <w:t xml:space="preserve"> was high but the variables were insignificant, then there was an autocorrelation problem. This was followed by the Unit Root Test to determine whether the </w:t>
      </w:r>
      <w:r w:rsidR="0055088C" w:rsidRPr="00D56E62">
        <w:rPr>
          <w:rFonts w:ascii="Times New Roman" w:hAnsi="Times New Roman" w:cs="Times New Roman"/>
          <w:sz w:val="24"/>
          <w:szCs w:val="24"/>
        </w:rPr>
        <w:t>variables were stationary</w:t>
      </w:r>
      <w:r w:rsidRPr="00D56E62">
        <w:rPr>
          <w:rFonts w:ascii="Times New Roman" w:hAnsi="Times New Roman" w:cs="Times New Roman"/>
          <w:sz w:val="24"/>
          <w:szCs w:val="24"/>
        </w:rPr>
        <w:t xml:space="preserve"> or not. Next, the Co-integration test </w:t>
      </w:r>
      <w:r w:rsidR="0055088C" w:rsidRPr="00D56E62">
        <w:rPr>
          <w:rFonts w:ascii="Times New Roman" w:hAnsi="Times New Roman" w:cs="Times New Roman"/>
          <w:sz w:val="24"/>
          <w:szCs w:val="24"/>
        </w:rPr>
        <w:t>was carried</w:t>
      </w:r>
      <w:r w:rsidRPr="00D56E62">
        <w:rPr>
          <w:rFonts w:ascii="Times New Roman" w:hAnsi="Times New Roman" w:cs="Times New Roman"/>
          <w:sz w:val="24"/>
          <w:szCs w:val="24"/>
        </w:rPr>
        <w:t xml:space="preserve"> out to form the long-run relationship among the variables (Engle F.R and Granger, 1987)</w:t>
      </w:r>
    </w:p>
    <w:p w:rsidR="003B7CB5" w:rsidRPr="00D56E62" w:rsidRDefault="003B7CB5" w:rsidP="00211066">
      <w:pPr>
        <w:shd w:val="clear" w:color="auto" w:fill="FFFFFF" w:themeFill="background1"/>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After the data collection, the research processed  the data  to eliminate  un wanted  and unusable data  which was contradictory or ambiguous ,develop  a code scheme by creating codes and scales  from the responses , which  has b</w:t>
      </w:r>
      <w:r w:rsidR="00F85D3F" w:rsidRPr="00D56E62">
        <w:rPr>
          <w:rFonts w:ascii="Times New Roman" w:eastAsiaTheme="minorHAnsi" w:hAnsi="Times New Roman" w:cs="Times New Roman"/>
          <w:sz w:val="24"/>
          <w:szCs w:val="24"/>
          <w:lang w:bidi="ar-SA"/>
        </w:rPr>
        <w:t xml:space="preserve">een summarized  and </w:t>
      </w:r>
      <w:r w:rsidR="002924AF" w:rsidRPr="00D56E62">
        <w:rPr>
          <w:rFonts w:ascii="Times New Roman" w:eastAsiaTheme="minorHAnsi" w:hAnsi="Times New Roman" w:cs="Times New Roman"/>
          <w:sz w:val="24"/>
          <w:szCs w:val="24"/>
          <w:lang w:bidi="ar-SA"/>
        </w:rPr>
        <w:t>analyzed. Data</w:t>
      </w:r>
      <w:r w:rsidRPr="00D56E62">
        <w:rPr>
          <w:rFonts w:ascii="Times New Roman" w:eastAsiaTheme="minorHAnsi" w:hAnsi="Times New Roman" w:cs="Times New Roman"/>
          <w:sz w:val="24"/>
          <w:szCs w:val="24"/>
          <w:lang w:bidi="ar-SA"/>
        </w:rPr>
        <w:t xml:space="preserve"> was analyzed  using Statistical package for social science (SPSS version </w:t>
      </w:r>
      <w:r w:rsidR="00917DA8" w:rsidRPr="00D56E62">
        <w:rPr>
          <w:rFonts w:ascii="Times New Roman" w:eastAsiaTheme="minorHAnsi" w:hAnsi="Times New Roman" w:cs="Times New Roman"/>
          <w:sz w:val="24"/>
          <w:szCs w:val="24"/>
          <w:lang w:bidi="ar-SA"/>
        </w:rPr>
        <w:t>1</w:t>
      </w:r>
      <w:r w:rsidRPr="00D56E62">
        <w:rPr>
          <w:rFonts w:ascii="Times New Roman" w:eastAsiaTheme="minorHAnsi" w:hAnsi="Times New Roman" w:cs="Times New Roman"/>
          <w:sz w:val="24"/>
          <w:szCs w:val="24"/>
          <w:lang w:bidi="ar-SA"/>
        </w:rPr>
        <w:t xml:space="preserve">5.0).All the questionnaires  received  were  reference, and items  in the questionnaires were coded to facilitate data entry after data cleaning  which entailed  checking for errors  in entry ,descriptive statistics ,such as frequencies ,mean score  and standard  deviation  percentage  mean score  was estimated  for  all the quantitative variable  information  was presented  in the form of table .the qualitative data  from  the  open ended  questionnaire  was analyzed  using  conceptual  analysis  and  presented  in prose .Inferential analysis of data was  done using  </w:t>
      </w:r>
      <w:r w:rsidR="00CC2CE3" w:rsidRPr="00D56E62">
        <w:rPr>
          <w:rFonts w:ascii="Times New Roman" w:eastAsiaTheme="minorHAnsi" w:hAnsi="Times New Roman" w:cs="Times New Roman"/>
          <w:sz w:val="24"/>
          <w:szCs w:val="24"/>
          <w:lang w:bidi="ar-SA"/>
        </w:rPr>
        <w:t xml:space="preserve">binary logistic </w:t>
      </w:r>
      <w:r w:rsidRPr="00D56E62">
        <w:rPr>
          <w:rFonts w:ascii="Times New Roman" w:eastAsiaTheme="minorHAnsi" w:hAnsi="Times New Roman" w:cs="Times New Roman"/>
          <w:sz w:val="24"/>
          <w:szCs w:val="24"/>
          <w:lang w:bidi="ar-SA"/>
        </w:rPr>
        <w:t xml:space="preserve">  regression , analysis was done using  establish  the relationship between the dependent and independent variables ,the </w:t>
      </w:r>
      <w:r w:rsidR="00CB41F6" w:rsidRPr="00D56E62">
        <w:rPr>
          <w:rFonts w:ascii="Times New Roman" w:eastAsiaTheme="minorHAnsi" w:hAnsi="Times New Roman" w:cs="Times New Roman"/>
          <w:sz w:val="24"/>
          <w:szCs w:val="24"/>
          <w:lang w:bidi="ar-SA"/>
        </w:rPr>
        <w:t xml:space="preserve">binary </w:t>
      </w:r>
      <w:r w:rsidRPr="00D56E62">
        <w:rPr>
          <w:rFonts w:ascii="Times New Roman" w:eastAsiaTheme="minorHAnsi" w:hAnsi="Times New Roman" w:cs="Times New Roman"/>
          <w:sz w:val="24"/>
          <w:szCs w:val="24"/>
          <w:lang w:bidi="ar-SA"/>
        </w:rPr>
        <w:t xml:space="preserve"> regression model was chosen  because  it is  useful  in establishing  the relative  importance of  independent  variable to   the dependent  (cress well&amp;Cresswwll,2017).</w:t>
      </w:r>
      <w:r w:rsidR="00CB41F6" w:rsidRPr="00D56E62">
        <w:rPr>
          <w:rFonts w:ascii="Times New Roman" w:eastAsiaTheme="minorHAnsi" w:hAnsi="Times New Roman" w:cs="Times New Roman"/>
          <w:sz w:val="24"/>
          <w:szCs w:val="24"/>
          <w:lang w:bidi="ar-SA"/>
        </w:rPr>
        <w:t xml:space="preserve">Binary </w:t>
      </w:r>
      <w:r w:rsidRPr="00D56E62">
        <w:rPr>
          <w:rFonts w:ascii="Times New Roman" w:eastAsiaTheme="minorHAnsi" w:hAnsi="Times New Roman" w:cs="Times New Roman"/>
          <w:sz w:val="24"/>
          <w:szCs w:val="24"/>
          <w:lang w:bidi="ar-SA"/>
        </w:rPr>
        <w:t xml:space="preserve"> regression were used  because it is the  procedure  that  uses  two or more independent  variable  to predict  dependent .Since  there are three independent variable  in this study  the </w:t>
      </w:r>
      <w:r w:rsidR="00CC2CE3" w:rsidRPr="00D56E62">
        <w:rPr>
          <w:rFonts w:ascii="Times New Roman" w:eastAsiaTheme="minorHAnsi" w:hAnsi="Times New Roman" w:cs="Times New Roman"/>
          <w:sz w:val="24"/>
          <w:szCs w:val="24"/>
          <w:lang w:bidi="ar-SA"/>
        </w:rPr>
        <w:t xml:space="preserve">binary </w:t>
      </w:r>
      <w:r w:rsidRPr="00D56E62">
        <w:rPr>
          <w:rFonts w:ascii="Times New Roman" w:eastAsiaTheme="minorHAnsi" w:hAnsi="Times New Roman" w:cs="Times New Roman"/>
          <w:sz w:val="24"/>
          <w:szCs w:val="24"/>
          <w:lang w:bidi="ar-SA"/>
        </w:rPr>
        <w:t xml:space="preserve"> regression model  generally assumed  the following  equation. </w:t>
      </w:r>
    </w:p>
    <w:p w:rsidR="00F40A82" w:rsidRPr="00D56E62" w:rsidRDefault="00B60C3C" w:rsidP="00211066">
      <w:pPr>
        <w:shd w:val="clear" w:color="auto" w:fill="FFFFFF" w:themeFill="background1"/>
        <w:spacing w:line="360" w:lineRule="auto"/>
        <w:jc w:val="both"/>
        <w:rPr>
          <w:rFonts w:ascii="Times New Roman" w:eastAsiaTheme="minorEastAsia" w:hAnsi="Times New Roman" w:cs="Times New Roman"/>
          <w:sz w:val="24"/>
          <w:szCs w:val="24"/>
        </w:rPr>
      </w:pPr>
      <w:bookmarkStart w:id="273" w:name="_Toc138394275"/>
      <w:bookmarkStart w:id="274" w:name="_Toc165370683"/>
      <w:r w:rsidRPr="00D56E62">
        <w:rPr>
          <w:rFonts w:ascii="Times New Roman" w:eastAsiaTheme="minorHAnsi" w:hAnsi="Times New Roman" w:cs="Times New Roman"/>
          <w:sz w:val="24"/>
          <w:szCs w:val="24"/>
        </w:rPr>
        <w:t>Y=β</w:t>
      </w:r>
      <w:r w:rsidRPr="00D56E62">
        <w:rPr>
          <w:rFonts w:ascii="Times New Roman" w:eastAsiaTheme="minorHAnsi" w:hAnsi="Times New Roman" w:cs="Times New Roman"/>
          <w:sz w:val="24"/>
          <w:szCs w:val="24"/>
          <w:vertAlign w:val="subscript"/>
        </w:rPr>
        <w:t>0</w:t>
      </w:r>
      <w:r w:rsidRPr="00D56E62">
        <w:rPr>
          <w:rFonts w:ascii="Times New Roman" w:eastAsiaTheme="minorHAnsi" w:hAnsi="Times New Roman" w:cs="Times New Roman"/>
          <w:sz w:val="24"/>
          <w:szCs w:val="24"/>
        </w:rPr>
        <w:t xml:space="preserve"> + β</w:t>
      </w:r>
      <w:r w:rsidRPr="00D56E62">
        <w:rPr>
          <w:rFonts w:ascii="Times New Roman" w:eastAsiaTheme="minorHAnsi" w:hAnsi="Times New Roman" w:cs="Times New Roman"/>
          <w:sz w:val="24"/>
          <w:szCs w:val="24"/>
          <w:vertAlign w:val="subscript"/>
        </w:rPr>
        <w:t>i</w:t>
      </w:r>
      <w:r w:rsidRPr="00D56E62">
        <w:rPr>
          <w:rFonts w:ascii="Times New Roman" w:eastAsiaTheme="minorHAnsi" w:hAnsi="Times New Roman" w:cs="Times New Roman"/>
          <w:sz w:val="24"/>
          <w:szCs w:val="24"/>
        </w:rPr>
        <w:t>X</w:t>
      </w:r>
      <w:r w:rsidRPr="00D56E62">
        <w:rPr>
          <w:rFonts w:ascii="Times New Roman" w:eastAsiaTheme="minorHAnsi" w:hAnsi="Times New Roman" w:cs="Times New Roman"/>
          <w:sz w:val="24"/>
          <w:szCs w:val="24"/>
          <w:vertAlign w:val="subscript"/>
        </w:rPr>
        <w:t>i</w:t>
      </w:r>
      <w:r w:rsidRPr="00D56E62">
        <w:rPr>
          <w:rFonts w:ascii="Times New Roman" w:eastAsiaTheme="minorHAnsi" w:hAnsi="Times New Roman" w:cs="Times New Roman"/>
          <w:sz w:val="24"/>
          <w:szCs w:val="24"/>
        </w:rPr>
        <w:t xml:space="preserve"> + </w:t>
      </w:r>
      <m:oMath>
        <m:r>
          <w:rPr>
            <w:rFonts w:ascii="Cambria Math" w:eastAsiaTheme="minorEastAsia" w:hAnsi="Cambria Math" w:cs="Times New Roman"/>
            <w:sz w:val="24"/>
            <w:szCs w:val="24"/>
          </w:rPr>
          <m:t>£o</m:t>
        </m:r>
      </m:oMath>
      <w:r w:rsidRPr="00D56E62">
        <w:rPr>
          <w:rFonts w:ascii="Times New Roman" w:eastAsia="CambriaMath" w:hAnsi="Times New Roman" w:cs="Times New Roman"/>
          <w:sz w:val="24"/>
          <w:szCs w:val="24"/>
          <w:lang w:bidi="ar-SA"/>
        </w:rPr>
        <w:t xml:space="preserve">… … … … … … … … … … … … … … … … … </w:t>
      </w:r>
      <w:r w:rsidR="008C5FC8" w:rsidRPr="00D56E62">
        <w:rPr>
          <w:rFonts w:ascii="Times New Roman" w:eastAsia="CambriaMath" w:hAnsi="Times New Roman" w:cs="Times New Roman"/>
          <w:sz w:val="24"/>
          <w:szCs w:val="24"/>
          <w:lang w:bidi="ar-SA"/>
        </w:rPr>
        <w:t xml:space="preserve">…. </w:t>
      </w:r>
      <w:r w:rsidRPr="00D56E62">
        <w:rPr>
          <w:rFonts w:ascii="Times New Roman" w:eastAsia="CambriaMath" w:hAnsi="Times New Roman" w:cs="Times New Roman"/>
          <w:sz w:val="24"/>
          <w:szCs w:val="24"/>
          <w:lang w:bidi="ar-SA"/>
        </w:rPr>
        <w:t>… … (1)</w:t>
      </w:r>
    </w:p>
    <w:p w:rsidR="007E4548" w:rsidRPr="00D56E62" w:rsidRDefault="00B60C3C" w:rsidP="00A45A62">
      <w:pPr>
        <w:shd w:val="clear" w:color="auto" w:fill="FFFFFF" w:themeFill="background1"/>
        <w:spacing w:line="360" w:lineRule="auto"/>
        <w:jc w:val="both"/>
        <w:rPr>
          <w:rFonts w:ascii="Times New Roman" w:eastAsiaTheme="minorEastAsia" w:hAnsi="Times New Roman" w:cs="Times New Roman"/>
          <w:sz w:val="24"/>
          <w:szCs w:val="24"/>
        </w:rPr>
      </w:pPr>
      <w:r w:rsidRPr="00D56E62">
        <w:rPr>
          <w:rFonts w:ascii="Times New Roman" w:eastAsia="TimesNewRoman" w:hAnsi="Times New Roman" w:cs="Times New Roman"/>
          <w:sz w:val="24"/>
          <w:szCs w:val="24"/>
          <w:lang w:bidi="ar-SA"/>
        </w:rPr>
        <w:lastRenderedPageBreak/>
        <w:t xml:space="preserve">Where y is the dependent variable with a value of 1 when the </w:t>
      </w:r>
      <w:r w:rsidR="00F40A82" w:rsidRPr="00D56E62">
        <w:rPr>
          <w:rFonts w:ascii="Times New Roman" w:eastAsia="TimesNewRoman" w:hAnsi="Times New Roman" w:cs="Times New Roman"/>
          <w:sz w:val="24"/>
          <w:szCs w:val="24"/>
          <w:lang w:bidi="ar-SA"/>
        </w:rPr>
        <w:t>effects of ecotouris</w:t>
      </w:r>
      <w:r w:rsidR="00770365" w:rsidRPr="00D56E62">
        <w:rPr>
          <w:rFonts w:ascii="Times New Roman" w:eastAsia="TimesNewRoman" w:hAnsi="Times New Roman" w:cs="Times New Roman"/>
          <w:sz w:val="24"/>
          <w:szCs w:val="24"/>
          <w:lang w:bidi="ar-SA"/>
        </w:rPr>
        <w:t xml:space="preserve">m achieved by house hold </w:t>
      </w:r>
      <w:r w:rsidR="00BE5351" w:rsidRPr="00D56E62">
        <w:rPr>
          <w:rFonts w:ascii="Times New Roman" w:eastAsia="TimesNewRoman" w:hAnsi="Times New Roman" w:cs="Times New Roman"/>
          <w:sz w:val="24"/>
          <w:szCs w:val="24"/>
          <w:lang w:bidi="ar-SA"/>
        </w:rPr>
        <w:t>liveli</w:t>
      </w:r>
      <w:r w:rsidR="00571995" w:rsidRPr="00D56E62">
        <w:rPr>
          <w:rFonts w:ascii="Times New Roman" w:eastAsia="TimesNewRoman" w:hAnsi="Times New Roman" w:cs="Times New Roman"/>
          <w:sz w:val="24"/>
          <w:szCs w:val="24"/>
          <w:lang w:bidi="ar-SA"/>
        </w:rPr>
        <w:t>hood and</w:t>
      </w:r>
      <w:r w:rsidRPr="00D56E62">
        <w:rPr>
          <w:rFonts w:ascii="Times New Roman" w:eastAsia="TimesNewRoman" w:hAnsi="Times New Roman" w:cs="Times New Roman"/>
          <w:sz w:val="24"/>
          <w:szCs w:val="24"/>
          <w:lang w:bidi="ar-SA"/>
        </w:rPr>
        <w:t xml:space="preserve"> 0 </w:t>
      </w:r>
      <w:r w:rsidR="00956ED2" w:rsidRPr="00D56E62">
        <w:rPr>
          <w:rFonts w:ascii="Times New Roman" w:eastAsia="TimesNewRoman" w:hAnsi="Times New Roman" w:cs="Times New Roman"/>
          <w:sz w:val="24"/>
          <w:szCs w:val="24"/>
          <w:lang w:bidi="ar-SA"/>
        </w:rPr>
        <w:t>otherwise, Xi</w:t>
      </w:r>
      <w:r w:rsidRPr="00D56E62">
        <w:rPr>
          <w:rFonts w:ascii="Times New Roman" w:eastAsia="TimesNewRoman" w:hAnsi="Times New Roman" w:cs="Times New Roman"/>
          <w:sz w:val="24"/>
          <w:szCs w:val="24"/>
          <w:lang w:bidi="ar-SA"/>
        </w:rPr>
        <w:t xml:space="preserve"> is a </w:t>
      </w:r>
      <w:r w:rsidR="00A45A62" w:rsidRPr="00D56E62">
        <w:rPr>
          <w:rFonts w:ascii="Times New Roman" w:eastAsia="TimesNewRoman" w:hAnsi="Times New Roman" w:cs="Times New Roman"/>
          <w:sz w:val="24"/>
          <w:szCs w:val="24"/>
          <w:lang w:bidi="ar-SA"/>
        </w:rPr>
        <w:t>vector of explanatory variables.</w:t>
      </w:r>
    </w:p>
    <w:p w:rsidR="00B60C3C" w:rsidRPr="00D56E62" w:rsidRDefault="00C21EDB" w:rsidP="00211066">
      <w:pPr>
        <w:autoSpaceDE w:val="0"/>
        <w:autoSpaceDN w:val="0"/>
        <w:adjustRightInd w:val="0"/>
        <w:spacing w:after="0" w:line="360" w:lineRule="auto"/>
        <w:rPr>
          <w:rFonts w:ascii="Times New Roman" w:eastAsiaTheme="minorHAnsi" w:hAnsi="Times New Roman" w:cs="Times New Roman"/>
          <w:bCs/>
          <w:sz w:val="24"/>
          <w:szCs w:val="24"/>
          <w:lang w:bidi="ar-SA"/>
        </w:rPr>
      </w:pPr>
      <w:r w:rsidRPr="00D56E62">
        <w:rPr>
          <w:rFonts w:ascii="Times New Roman" w:eastAsiaTheme="minorHAnsi" w:hAnsi="Times New Roman" w:cs="Times New Roman"/>
          <w:bCs/>
          <w:sz w:val="24"/>
          <w:szCs w:val="24"/>
          <w:lang w:bidi="ar-SA"/>
        </w:rPr>
        <w:t xml:space="preserve">Binary </w:t>
      </w:r>
      <w:r w:rsidR="00B60C3C" w:rsidRPr="00D56E62">
        <w:rPr>
          <w:rFonts w:ascii="Times New Roman" w:eastAsiaTheme="minorHAnsi" w:hAnsi="Times New Roman" w:cs="Times New Roman"/>
          <w:bCs/>
          <w:sz w:val="24"/>
          <w:szCs w:val="24"/>
          <w:lang w:bidi="ar-SA"/>
        </w:rPr>
        <w:t>Logistic distribution</w:t>
      </w:r>
    </w:p>
    <w:p w:rsidR="00B60C3C" w:rsidRPr="00D56E62" w:rsidRDefault="00C57A87" w:rsidP="00211066">
      <w:pPr>
        <w:autoSpaceDE w:val="0"/>
        <w:autoSpaceDN w:val="0"/>
        <w:adjustRightInd w:val="0"/>
        <w:spacing w:after="0" w:line="360" w:lineRule="auto"/>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Binary logistic</w:t>
      </w:r>
      <w:r w:rsidR="00B60C3C" w:rsidRPr="00D56E62">
        <w:rPr>
          <w:rFonts w:ascii="Times New Roman" w:eastAsia="TimesNewRoman" w:hAnsi="Times New Roman" w:cs="Times New Roman"/>
          <w:sz w:val="24"/>
          <w:szCs w:val="24"/>
          <w:lang w:bidi="ar-SA"/>
        </w:rPr>
        <w:t xml:space="preserve"> distribution is also more preferable than others in the analysis of the dichotomous outcome variable, in that it is extremely flexible and easy to use the</w:t>
      </w:r>
      <w:r w:rsidR="00587478" w:rsidRPr="00D56E62">
        <w:rPr>
          <w:rFonts w:ascii="Times New Roman" w:eastAsia="TimesNewRoman" w:hAnsi="Times New Roman" w:cs="Times New Roman"/>
          <w:sz w:val="24"/>
          <w:szCs w:val="24"/>
          <w:lang w:bidi="ar-SA"/>
        </w:rPr>
        <w:t xml:space="preserve"> </w:t>
      </w:r>
      <w:r w:rsidR="00B60C3C" w:rsidRPr="00D56E62">
        <w:rPr>
          <w:rFonts w:ascii="Times New Roman" w:eastAsia="TimesNewRoman" w:hAnsi="Times New Roman" w:cs="Times New Roman"/>
          <w:sz w:val="24"/>
          <w:szCs w:val="24"/>
          <w:lang w:bidi="ar-SA"/>
        </w:rPr>
        <w:t>model from a mathematical point of view and results in meaningful interpretation (Gujarati</w:t>
      </w:r>
      <w:r w:rsidR="00587478" w:rsidRPr="00D56E62">
        <w:rPr>
          <w:rFonts w:ascii="Times New Roman" w:eastAsia="TimesNewRoman" w:hAnsi="Times New Roman" w:cs="Times New Roman"/>
          <w:sz w:val="24"/>
          <w:szCs w:val="24"/>
          <w:lang w:bidi="ar-SA"/>
        </w:rPr>
        <w:t>, 2004</w:t>
      </w:r>
      <w:r w:rsidR="00B60C3C" w:rsidRPr="00D56E62">
        <w:rPr>
          <w:rFonts w:ascii="Times New Roman" w:eastAsia="TimesNewRoman" w:hAnsi="Times New Roman" w:cs="Times New Roman"/>
          <w:sz w:val="24"/>
          <w:szCs w:val="24"/>
          <w:lang w:bidi="ar-SA"/>
        </w:rPr>
        <w:t>). It is a maximum probability estimator that makes it possible to estimate the probability that an event occurs or not by predicting a binary dependent outcome from a set of observable independent or predictor variables.</w:t>
      </w:r>
    </w:p>
    <w:p w:rsidR="00B60C3C" w:rsidRPr="00D56E62" w:rsidRDefault="00B60C3C" w:rsidP="00211066">
      <w:pPr>
        <w:autoSpaceDE w:val="0"/>
        <w:autoSpaceDN w:val="0"/>
        <w:adjustRightInd w:val="0"/>
        <w:spacing w:after="0" w:line="360" w:lineRule="auto"/>
        <w:rPr>
          <w:rFonts w:ascii="Times New Roman" w:eastAsia="TimesNewRoman" w:hAnsi="Times New Roman" w:cs="Times New Roman"/>
          <w:sz w:val="24"/>
          <w:szCs w:val="24"/>
          <w:lang w:bidi="ar-SA"/>
        </w:rPr>
      </w:pPr>
      <w:r w:rsidRPr="00D56E62">
        <w:rPr>
          <w:rFonts w:ascii="Times New Roman" w:eastAsia="CambriaMath" w:hAnsi="Times New Roman" w:cs="Times New Roman"/>
          <w:sz w:val="24"/>
          <w:szCs w:val="24"/>
          <w:lang w:bidi="ar-SA"/>
        </w:rPr>
        <w:t xml:space="preserve">Yi = </w:t>
      </w:r>
      <w:r w:rsidRPr="00D56E62">
        <w:rPr>
          <w:rFonts w:ascii="Times New Roman" w:eastAsia="TimesNewRoman" w:hAnsi="Times New Roman" w:cs="Times New Roman"/>
          <w:sz w:val="24"/>
          <w:szCs w:val="24"/>
          <w:lang w:bidi="ar-SA"/>
        </w:rPr>
        <w:t>β</w:t>
      </w:r>
      <w:r w:rsidRPr="00D56E62">
        <w:rPr>
          <w:rFonts w:ascii="Times New Roman" w:eastAsia="CambriaMath" w:hAnsi="Times New Roman" w:cs="Times New Roman"/>
          <w:sz w:val="24"/>
          <w:szCs w:val="24"/>
          <w:vertAlign w:val="subscript"/>
          <w:lang w:bidi="ar-SA"/>
        </w:rPr>
        <w:t>0</w:t>
      </w:r>
      <w:r w:rsidRPr="00D56E62">
        <w:rPr>
          <w:rFonts w:ascii="Times New Roman" w:eastAsia="CambriaMath" w:hAnsi="Times New Roman" w:cs="Times New Roman"/>
          <w:sz w:val="24"/>
          <w:szCs w:val="24"/>
          <w:lang w:bidi="ar-SA"/>
        </w:rPr>
        <w:t xml:space="preserve"> + </w:t>
      </w:r>
      <w:r w:rsidRPr="00D56E62">
        <w:rPr>
          <w:rFonts w:ascii="Times New Roman" w:eastAsia="TimesNewRoman" w:hAnsi="Times New Roman" w:cs="Times New Roman"/>
          <w:sz w:val="24"/>
          <w:szCs w:val="24"/>
          <w:lang w:bidi="ar-SA"/>
        </w:rPr>
        <w:t>β</w:t>
      </w:r>
      <w:r w:rsidRPr="00D56E62">
        <w:rPr>
          <w:rFonts w:ascii="Times New Roman" w:eastAsia="CambriaMath" w:hAnsi="Times New Roman" w:cs="Times New Roman"/>
          <w:sz w:val="24"/>
          <w:szCs w:val="24"/>
          <w:vertAlign w:val="subscript"/>
          <w:lang w:bidi="ar-SA"/>
        </w:rPr>
        <w:t>1</w:t>
      </w:r>
      <w:r w:rsidRPr="00D56E62">
        <w:rPr>
          <w:rFonts w:ascii="Times New Roman" w:eastAsia="CambriaMath" w:hAnsi="Times New Roman" w:cs="Times New Roman"/>
          <w:sz w:val="24"/>
          <w:szCs w:val="24"/>
          <w:lang w:bidi="ar-SA"/>
        </w:rPr>
        <w:t>X</w:t>
      </w:r>
      <w:r w:rsidRPr="00D56E62">
        <w:rPr>
          <w:rFonts w:ascii="Times New Roman" w:eastAsia="CambriaMath" w:hAnsi="Times New Roman" w:cs="Times New Roman"/>
          <w:sz w:val="24"/>
          <w:szCs w:val="24"/>
          <w:vertAlign w:val="subscript"/>
          <w:lang w:bidi="ar-SA"/>
        </w:rPr>
        <w:t>1</w:t>
      </w:r>
      <w:r w:rsidRPr="00D56E62">
        <w:rPr>
          <w:rFonts w:ascii="Times New Roman" w:eastAsia="CambriaMath" w:hAnsi="Times New Roman" w:cs="Times New Roman"/>
          <w:sz w:val="24"/>
          <w:szCs w:val="24"/>
          <w:lang w:bidi="ar-SA"/>
        </w:rPr>
        <w:t xml:space="preserve">i + </w:t>
      </w:r>
      <w:r w:rsidRPr="00D56E62">
        <w:rPr>
          <w:rFonts w:ascii="Times New Roman" w:eastAsia="TimesNewRoman" w:hAnsi="Times New Roman" w:cs="Times New Roman"/>
          <w:sz w:val="24"/>
          <w:szCs w:val="24"/>
          <w:lang w:bidi="ar-SA"/>
        </w:rPr>
        <w:t>β</w:t>
      </w:r>
      <w:r w:rsidRPr="00D56E62">
        <w:rPr>
          <w:rFonts w:ascii="Times New Roman" w:eastAsia="CambriaMath" w:hAnsi="Times New Roman" w:cs="Times New Roman"/>
          <w:sz w:val="24"/>
          <w:szCs w:val="24"/>
          <w:vertAlign w:val="subscript"/>
          <w:lang w:bidi="ar-SA"/>
        </w:rPr>
        <w:t>2</w:t>
      </w:r>
      <w:r w:rsidRPr="00D56E62">
        <w:rPr>
          <w:rFonts w:ascii="Times New Roman" w:eastAsia="CambriaMath" w:hAnsi="Times New Roman" w:cs="Times New Roman"/>
          <w:sz w:val="24"/>
          <w:szCs w:val="24"/>
          <w:lang w:bidi="ar-SA"/>
        </w:rPr>
        <w:t>X</w:t>
      </w:r>
      <w:r w:rsidRPr="00D56E62">
        <w:rPr>
          <w:rFonts w:ascii="Times New Roman" w:eastAsia="CambriaMath" w:hAnsi="Times New Roman" w:cs="Times New Roman"/>
          <w:sz w:val="24"/>
          <w:szCs w:val="24"/>
          <w:vertAlign w:val="subscript"/>
          <w:lang w:bidi="ar-SA"/>
        </w:rPr>
        <w:t>2</w:t>
      </w:r>
      <w:r w:rsidRPr="00D56E62">
        <w:rPr>
          <w:rFonts w:ascii="Times New Roman" w:eastAsia="CambriaMath" w:hAnsi="Times New Roman" w:cs="Times New Roman"/>
          <w:sz w:val="24"/>
          <w:szCs w:val="24"/>
          <w:lang w:bidi="ar-SA"/>
        </w:rPr>
        <w:t xml:space="preserve">i … … … … + </w:t>
      </w:r>
      <w:r w:rsidRPr="00D56E62">
        <w:rPr>
          <w:rFonts w:ascii="Times New Roman" w:eastAsia="TimesNewRoman" w:hAnsi="Times New Roman" w:cs="Times New Roman"/>
          <w:sz w:val="24"/>
          <w:szCs w:val="24"/>
          <w:lang w:bidi="ar-SA"/>
        </w:rPr>
        <w:t>β</w:t>
      </w:r>
      <w:r w:rsidR="00C57A87" w:rsidRPr="00D56E62">
        <w:rPr>
          <w:rFonts w:ascii="Times New Roman" w:eastAsia="CambriaMath" w:hAnsi="Times New Roman" w:cs="Times New Roman"/>
          <w:sz w:val="24"/>
          <w:szCs w:val="24"/>
          <w:vertAlign w:val="subscript"/>
          <w:lang w:bidi="ar-SA"/>
        </w:rPr>
        <w:t>n</w:t>
      </w:r>
      <w:r w:rsidRPr="00D56E62">
        <w:rPr>
          <w:rFonts w:ascii="Times New Roman" w:eastAsia="CambriaMath" w:hAnsi="Times New Roman" w:cs="Times New Roman"/>
          <w:sz w:val="24"/>
          <w:szCs w:val="24"/>
          <w:lang w:bidi="ar-SA"/>
        </w:rPr>
        <w:t>X</w:t>
      </w:r>
      <w:r w:rsidRPr="00D56E62">
        <w:rPr>
          <w:rFonts w:ascii="Times New Roman" w:eastAsia="CambriaMath" w:hAnsi="Times New Roman" w:cs="Times New Roman"/>
          <w:sz w:val="24"/>
          <w:szCs w:val="24"/>
          <w:vertAlign w:val="subscript"/>
          <w:lang w:bidi="ar-SA"/>
        </w:rPr>
        <w:t>ni</w:t>
      </w:r>
      <w:r w:rsidRPr="00D56E62">
        <w:rPr>
          <w:rFonts w:ascii="Times New Roman" w:eastAsia="CambriaMath" w:hAnsi="Times New Roman" w:cs="Times New Roman"/>
          <w:sz w:val="24"/>
          <w:szCs w:val="24"/>
          <w:lang w:bidi="ar-SA"/>
        </w:rPr>
        <w:t xml:space="preserve"> + </w:t>
      </w:r>
      <w:r w:rsidRPr="00D56E62">
        <w:rPr>
          <w:rFonts w:ascii="Times New Roman" w:eastAsia="TimesNewRoman" w:hAnsi="Times New Roman" w:cs="Times New Roman"/>
          <w:sz w:val="24"/>
          <w:szCs w:val="24"/>
          <w:lang w:bidi="ar-SA"/>
        </w:rPr>
        <w:t>ε</w:t>
      </w:r>
      <w:r w:rsidRPr="00D56E62">
        <w:rPr>
          <w:rFonts w:ascii="Times New Roman" w:eastAsia="CambriaMath" w:hAnsi="Times New Roman" w:cs="Times New Roman"/>
          <w:sz w:val="24"/>
          <w:szCs w:val="24"/>
          <w:lang w:bidi="ar-SA"/>
        </w:rPr>
        <w:t>i</w:t>
      </w:r>
      <w:r w:rsidRPr="00D56E62">
        <w:rPr>
          <w:rFonts w:ascii="Times New Roman" w:eastAsia="TimesNewRoman" w:hAnsi="Times New Roman" w:cs="Times New Roman"/>
          <w:sz w:val="24"/>
          <w:szCs w:val="24"/>
          <w:lang w:bidi="ar-SA"/>
        </w:rPr>
        <w:t>…………………………………. (2)</w:t>
      </w:r>
    </w:p>
    <w:p w:rsidR="00B60C3C" w:rsidRPr="00D56E62" w:rsidRDefault="00B60C3C" w:rsidP="00211066">
      <w:pPr>
        <w:autoSpaceDE w:val="0"/>
        <w:autoSpaceDN w:val="0"/>
        <w:adjustRightInd w:val="0"/>
        <w:spacing w:after="0" w:line="360" w:lineRule="auto"/>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Let us consider a linear regression of the form;</w:t>
      </w:r>
    </w:p>
    <w:p w:rsidR="00B60C3C" w:rsidRPr="00D56E62" w:rsidRDefault="00B60C3C" w:rsidP="00211066">
      <w:pPr>
        <w:autoSpaceDE w:val="0"/>
        <w:autoSpaceDN w:val="0"/>
        <w:adjustRightInd w:val="0"/>
        <w:spacing w:after="0" w:line="360" w:lineRule="auto"/>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Yi = the outcome variable predicted from the equation</w:t>
      </w:r>
    </w:p>
    <w:p w:rsidR="00B60C3C" w:rsidRPr="00D56E62" w:rsidRDefault="00B60C3C" w:rsidP="00211066">
      <w:pPr>
        <w:autoSpaceDE w:val="0"/>
        <w:autoSpaceDN w:val="0"/>
        <w:adjustRightInd w:val="0"/>
        <w:spacing w:after="0" w:line="360" w:lineRule="auto"/>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Xi = a vector of explanatory variables representing household</w:t>
      </w:r>
    </w:p>
    <w:p w:rsidR="00B60C3C" w:rsidRPr="00D56E62" w:rsidRDefault="00587478" w:rsidP="00211066">
      <w:pPr>
        <w:autoSpaceDE w:val="0"/>
        <w:autoSpaceDN w:val="0"/>
        <w:adjustRightInd w:val="0"/>
        <w:spacing w:after="0" w:line="360" w:lineRule="auto"/>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β’s</w:t>
      </w:r>
      <w:r w:rsidR="00B60C3C" w:rsidRPr="00D56E62">
        <w:rPr>
          <w:rFonts w:ascii="Times New Roman" w:eastAsia="TimesNewRoman" w:hAnsi="Times New Roman" w:cs="Times New Roman"/>
          <w:sz w:val="24"/>
          <w:szCs w:val="24"/>
          <w:lang w:bidi="ar-SA"/>
        </w:rPr>
        <w:t xml:space="preserve"> = a vector of regression coefficients to be estimated</w:t>
      </w:r>
    </w:p>
    <w:p w:rsidR="00B60C3C" w:rsidRPr="00D56E62" w:rsidRDefault="004E6BF1" w:rsidP="00211066">
      <w:pPr>
        <w:autoSpaceDE w:val="0"/>
        <w:autoSpaceDN w:val="0"/>
        <w:adjustRightInd w:val="0"/>
        <w:spacing w:after="0" w:line="360" w:lineRule="auto"/>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ε</w:t>
      </w:r>
      <w:r w:rsidRPr="00D56E62">
        <w:rPr>
          <w:rFonts w:ascii="Times New Roman" w:eastAsia="CambriaMath" w:hAnsi="Times New Roman" w:cs="Times New Roman"/>
          <w:sz w:val="24"/>
          <w:szCs w:val="24"/>
          <w:lang w:bidi="ar-SA"/>
        </w:rPr>
        <w:t>i</w:t>
      </w:r>
      <w:r w:rsidRPr="00D56E62">
        <w:rPr>
          <w:rFonts w:ascii="Times New Roman" w:eastAsia="MS Mincho" w:hAnsi="Times New Roman" w:cs="Times New Roman"/>
          <w:sz w:val="24"/>
          <w:szCs w:val="24"/>
          <w:lang w:bidi="ar-SA"/>
        </w:rPr>
        <w:t xml:space="preserve"> </w:t>
      </w:r>
      <w:r w:rsidRPr="00D56E62">
        <w:rPr>
          <w:rFonts w:ascii="Times New Roman" w:eastAsia="TimesNewRoman" w:hAnsi="Times New Roman" w:cs="Times New Roman"/>
          <w:sz w:val="24"/>
          <w:szCs w:val="24"/>
          <w:lang w:bidi="ar-SA"/>
        </w:rPr>
        <w:t>=</w:t>
      </w:r>
      <w:r w:rsidR="00B60C3C" w:rsidRPr="00D56E62">
        <w:rPr>
          <w:rFonts w:ascii="Times New Roman" w:eastAsia="TimesNewRoman" w:hAnsi="Times New Roman" w:cs="Times New Roman"/>
          <w:sz w:val="24"/>
          <w:szCs w:val="24"/>
          <w:lang w:bidi="ar-SA"/>
        </w:rPr>
        <w:t xml:space="preserve"> the error terms</w:t>
      </w:r>
    </w:p>
    <w:p w:rsidR="00B60C3C" w:rsidRPr="00D56E62" w:rsidRDefault="00535737" w:rsidP="00211066">
      <w:pPr>
        <w:autoSpaceDE w:val="0"/>
        <w:autoSpaceDN w:val="0"/>
        <w:adjustRightInd w:val="0"/>
        <w:spacing w:after="0" w:line="360" w:lineRule="auto"/>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Binary l</w:t>
      </w:r>
      <w:r w:rsidR="00B60C3C" w:rsidRPr="00D56E62">
        <w:rPr>
          <w:rFonts w:ascii="Times New Roman" w:eastAsia="TimesNewRoman" w:hAnsi="Times New Roman" w:cs="Times New Roman"/>
          <w:sz w:val="24"/>
          <w:szCs w:val="24"/>
          <w:lang w:bidi="ar-SA"/>
        </w:rPr>
        <w:t>ogistic regression presupposes a meaningful coding of variables. It is difficult to</w:t>
      </w:r>
      <w:r w:rsidR="00587478" w:rsidRPr="00D56E62">
        <w:rPr>
          <w:rFonts w:ascii="Times New Roman" w:eastAsia="TimesNewRoman" w:hAnsi="Times New Roman" w:cs="Times New Roman"/>
          <w:sz w:val="24"/>
          <w:szCs w:val="24"/>
          <w:lang w:bidi="ar-SA"/>
        </w:rPr>
        <w:t xml:space="preserve"> </w:t>
      </w:r>
      <w:r w:rsidR="00B60C3C" w:rsidRPr="00D56E62">
        <w:rPr>
          <w:rFonts w:ascii="Times New Roman" w:eastAsia="TimesNewRoman" w:hAnsi="Times New Roman" w:cs="Times New Roman"/>
          <w:sz w:val="24"/>
          <w:szCs w:val="24"/>
          <w:lang w:bidi="ar-SA"/>
        </w:rPr>
        <w:t xml:space="preserve">analyze </w:t>
      </w:r>
      <w:r w:rsidRPr="00D56E62">
        <w:rPr>
          <w:rFonts w:ascii="Times New Roman" w:eastAsia="TimesNewRoman" w:hAnsi="Times New Roman" w:cs="Times New Roman"/>
          <w:sz w:val="24"/>
          <w:szCs w:val="24"/>
          <w:lang w:bidi="ar-SA"/>
        </w:rPr>
        <w:t>a binary</w:t>
      </w:r>
      <w:r w:rsidR="00B60C3C" w:rsidRPr="00D56E62">
        <w:rPr>
          <w:rFonts w:ascii="Times New Roman" w:eastAsia="TimesNewRoman" w:hAnsi="Times New Roman" w:cs="Times New Roman"/>
          <w:sz w:val="24"/>
          <w:szCs w:val="24"/>
          <w:lang w:bidi="ar-SA"/>
        </w:rPr>
        <w:t xml:space="preserve"> logistic coefficient if it is not coded meaningfully. The binomial regression</w:t>
      </w:r>
      <w:r w:rsidR="00587478" w:rsidRPr="00D56E62">
        <w:rPr>
          <w:rFonts w:ascii="Times New Roman" w:eastAsia="TimesNewRoman" w:hAnsi="Times New Roman" w:cs="Times New Roman"/>
          <w:sz w:val="24"/>
          <w:szCs w:val="24"/>
          <w:lang w:bidi="ar-SA"/>
        </w:rPr>
        <w:t xml:space="preserve"> </w:t>
      </w:r>
      <w:r w:rsidR="00B60C3C" w:rsidRPr="00D56E62">
        <w:rPr>
          <w:rFonts w:ascii="Times New Roman" w:eastAsia="TimesNewRoman" w:hAnsi="Times New Roman" w:cs="Times New Roman"/>
          <w:sz w:val="24"/>
          <w:szCs w:val="24"/>
          <w:lang w:bidi="ar-SA"/>
        </w:rPr>
        <w:t>analysis convention is to code the dependent class of interest as 1 and the other as 0.</w:t>
      </w:r>
    </w:p>
    <w:p w:rsidR="00B60C3C" w:rsidRPr="00D56E62" w:rsidRDefault="00B60C3C" w:rsidP="00211066">
      <w:pPr>
        <w:autoSpaceDE w:val="0"/>
        <w:autoSpaceDN w:val="0"/>
        <w:adjustRightInd w:val="0"/>
        <w:spacing w:after="0" w:line="360" w:lineRule="auto"/>
        <w:rPr>
          <w:rFonts w:ascii="Times New Roman" w:eastAsiaTheme="minorHAnsi" w:hAnsi="Times New Roman" w:cs="Times New Roman"/>
          <w:bCs/>
          <w:sz w:val="24"/>
          <w:szCs w:val="24"/>
          <w:lang w:bidi="ar-SA"/>
        </w:rPr>
      </w:pPr>
      <w:r w:rsidRPr="00D56E62">
        <w:rPr>
          <w:rFonts w:ascii="Times New Roman" w:eastAsiaTheme="minorHAnsi" w:hAnsi="Times New Roman" w:cs="Times New Roman"/>
          <w:bCs/>
          <w:sz w:val="24"/>
          <w:szCs w:val="24"/>
          <w:lang w:bidi="ar-SA"/>
        </w:rPr>
        <w:t>Maximum Likelihood Estimation</w:t>
      </w:r>
    </w:p>
    <w:p w:rsidR="00B60C3C" w:rsidRPr="00D56E62" w:rsidRDefault="00B60C3C" w:rsidP="00211066">
      <w:pPr>
        <w:autoSpaceDE w:val="0"/>
        <w:autoSpaceDN w:val="0"/>
        <w:adjustRightInd w:val="0"/>
        <w:spacing w:after="0" w:line="360" w:lineRule="auto"/>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 xml:space="preserve">Although the </w:t>
      </w:r>
      <w:r w:rsidR="00535737" w:rsidRPr="00D56E62">
        <w:rPr>
          <w:rFonts w:ascii="Times New Roman" w:eastAsia="TimesNewRoman" w:hAnsi="Times New Roman" w:cs="Times New Roman"/>
          <w:sz w:val="24"/>
          <w:szCs w:val="24"/>
          <w:lang w:bidi="ar-SA"/>
        </w:rPr>
        <w:t xml:space="preserve">binary </w:t>
      </w:r>
      <w:r w:rsidRPr="00D56E62">
        <w:rPr>
          <w:rFonts w:ascii="Times New Roman" w:eastAsia="TimesNewRoman" w:hAnsi="Times New Roman" w:cs="Times New Roman"/>
          <w:sz w:val="24"/>
          <w:szCs w:val="24"/>
          <w:lang w:bidi="ar-SA"/>
        </w:rPr>
        <w:t>logistic regression model looks like a simple linear regression model,</w:t>
      </w:r>
      <w:r w:rsidR="00F67AB4"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 xml:space="preserve">the underlying distribution </w:t>
      </w:r>
      <w:r w:rsidR="009046B7" w:rsidRPr="00D56E62">
        <w:rPr>
          <w:rFonts w:ascii="Times New Roman" w:eastAsia="TimesNewRoman" w:hAnsi="Times New Roman" w:cs="Times New Roman"/>
          <w:sz w:val="24"/>
          <w:szCs w:val="24"/>
          <w:lang w:bidi="ar-SA"/>
        </w:rPr>
        <w:t>was binomial</w:t>
      </w:r>
      <w:r w:rsidRPr="00D56E62">
        <w:rPr>
          <w:rFonts w:ascii="Times New Roman" w:eastAsia="TimesNewRoman" w:hAnsi="Times New Roman" w:cs="Times New Roman"/>
          <w:sz w:val="24"/>
          <w:szCs w:val="24"/>
          <w:lang w:bidi="ar-SA"/>
        </w:rPr>
        <w:t xml:space="preserve"> and Δ and β parameters cannot be estimated in</w:t>
      </w:r>
      <w:r w:rsidR="00F67AB4"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the same way as for simple linear regression. The coefficients are usually estimated in</w:t>
      </w:r>
      <w:r w:rsidR="00F67AB4"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the Maximum Lik</w:t>
      </w:r>
      <w:r w:rsidR="00BE5351" w:rsidRPr="00D56E62">
        <w:rPr>
          <w:rFonts w:ascii="Times New Roman" w:eastAsia="TimesNewRoman" w:hAnsi="Times New Roman" w:cs="Times New Roman"/>
          <w:sz w:val="24"/>
          <w:szCs w:val="24"/>
          <w:lang w:bidi="ar-SA"/>
        </w:rPr>
        <w:t>elihood Model (Park and Hyeoun, 2013</w:t>
      </w:r>
      <w:r w:rsidRPr="00D56E62">
        <w:rPr>
          <w:rFonts w:ascii="Times New Roman" w:eastAsia="TimesNewRoman" w:hAnsi="Times New Roman" w:cs="Times New Roman"/>
          <w:sz w:val="24"/>
          <w:szCs w:val="24"/>
          <w:lang w:bidi="ar-SA"/>
        </w:rPr>
        <w:t>).The probability is that,</w:t>
      </w:r>
      <w:r w:rsidR="00F67AB4"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based on observed values of independent variables, the values of the dependent</w:t>
      </w:r>
      <w:r w:rsidR="00F67AB4"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 xml:space="preserve">variable are observed. Like every other likelihood, the probability varies from 0 to 1.The probability estimation of the dependent </w:t>
      </w:r>
      <w:r w:rsidR="00F67AB4" w:rsidRPr="00D56E62">
        <w:rPr>
          <w:rFonts w:ascii="Times New Roman" w:eastAsia="TimesNewRoman" w:hAnsi="Times New Roman" w:cs="Times New Roman"/>
          <w:sz w:val="24"/>
          <w:szCs w:val="24"/>
          <w:lang w:bidi="ar-SA"/>
        </w:rPr>
        <w:t>variable as applied by Gujarati</w:t>
      </w:r>
      <w:r w:rsidR="00316E61" w:rsidRPr="00D56E62">
        <w:rPr>
          <w:rFonts w:ascii="Times New Roman" w:eastAsia="TimesNewRoman" w:hAnsi="Times New Roman" w:cs="Times New Roman"/>
          <w:sz w:val="24"/>
          <w:szCs w:val="24"/>
          <w:lang w:bidi="ar-SA"/>
        </w:rPr>
        <w:t>,</w:t>
      </w:r>
      <w:r w:rsidRPr="00D56E62">
        <w:rPr>
          <w:rFonts w:ascii="Times New Roman" w:eastAsia="TimesNewRoman" w:hAnsi="Times New Roman" w:cs="Times New Roman"/>
          <w:sz w:val="24"/>
          <w:szCs w:val="24"/>
          <w:lang w:bidi="ar-SA"/>
        </w:rPr>
        <w:t>(2004)may be shown;</w:t>
      </w:r>
    </w:p>
    <w:p w:rsidR="00B60C3C" w:rsidRPr="00D56E62" w:rsidRDefault="00316E61" w:rsidP="00211066">
      <w:pPr>
        <w:autoSpaceDE w:val="0"/>
        <w:autoSpaceDN w:val="0"/>
        <w:adjustRightInd w:val="0"/>
        <w:spacing w:after="0" w:line="360" w:lineRule="auto"/>
        <w:rPr>
          <w:rFonts w:ascii="Times New Roman" w:eastAsia="TimesNewRoman" w:hAnsi="Times New Roman" w:cs="Times New Roman"/>
          <w:sz w:val="24"/>
          <w:szCs w:val="24"/>
          <w:lang w:bidi="ar-SA"/>
        </w:rPr>
      </w:pPr>
      <w:r w:rsidRPr="00D56E62">
        <w:rPr>
          <w:rFonts w:ascii="Times New Roman" w:eastAsia="CambriaMath" w:hAnsi="Times New Roman" w:cs="Times New Roman"/>
          <w:sz w:val="24"/>
          <w:szCs w:val="24"/>
          <w:lang w:bidi="ar-SA"/>
        </w:rPr>
        <w:t>Prob (</w:t>
      </w:r>
      <w:r w:rsidR="00B60C3C" w:rsidRPr="00D56E62">
        <w:rPr>
          <w:rFonts w:ascii="Times New Roman" w:eastAsia="CambriaMath" w:hAnsi="Times New Roman" w:cs="Times New Roman"/>
          <w:sz w:val="24"/>
          <w:szCs w:val="24"/>
          <w:lang w:bidi="ar-SA"/>
        </w:rPr>
        <w:t xml:space="preserve">Yi = 1) = </w:t>
      </w:r>
      <w:r w:rsidR="004E6BF1" w:rsidRPr="00D56E62">
        <w:rPr>
          <w:rFonts w:ascii="Times New Roman" w:eastAsia="CambriaMath" w:hAnsi="Times New Roman" w:cs="Times New Roman"/>
          <w:sz w:val="24"/>
          <w:szCs w:val="24"/>
          <w:lang w:bidi="ar-SA"/>
        </w:rPr>
        <w:t>F (</w:t>
      </w:r>
      <w:r w:rsidR="00B60C3C" w:rsidRPr="00D56E62">
        <w:rPr>
          <w:rFonts w:ascii="Times New Roman" w:eastAsia="CambriaMath" w:hAnsi="Times New Roman" w:cs="Times New Roman"/>
          <w:sz w:val="24"/>
          <w:szCs w:val="24"/>
          <w:lang w:bidi="ar-SA"/>
        </w:rPr>
        <w:t>β′</w:t>
      </w:r>
      <w:r w:rsidR="00BE5351" w:rsidRPr="00D56E62">
        <w:rPr>
          <w:rFonts w:ascii="Times New Roman" w:eastAsia="CambriaMath" w:hAnsi="Times New Roman" w:cs="Times New Roman"/>
          <w:sz w:val="24"/>
          <w:szCs w:val="24"/>
          <w:lang w:bidi="ar-SA"/>
        </w:rPr>
        <w:t>X</w:t>
      </w:r>
      <w:r w:rsidR="00BE5351" w:rsidRPr="00D56E62">
        <w:rPr>
          <w:rFonts w:ascii="Times New Roman" w:eastAsia="CambriaMath" w:hAnsi="Times New Roman" w:cs="Times New Roman"/>
          <w:sz w:val="24"/>
          <w:szCs w:val="24"/>
          <w:vertAlign w:val="subscript"/>
          <w:lang w:bidi="ar-SA"/>
        </w:rPr>
        <w:t>i</w:t>
      </w:r>
      <w:r w:rsidR="00BE5351" w:rsidRPr="00D56E62">
        <w:rPr>
          <w:rFonts w:ascii="Times New Roman" w:eastAsia="CambriaMath" w:hAnsi="Times New Roman" w:cs="Times New Roman"/>
          <w:sz w:val="24"/>
          <w:szCs w:val="24"/>
          <w:lang w:bidi="ar-SA"/>
        </w:rPr>
        <w:t>)</w:t>
      </w:r>
      <w:r w:rsidR="00B60C3C" w:rsidRPr="00D56E62">
        <w:rPr>
          <w:rFonts w:ascii="Times New Roman" w:eastAsia="TimesNewRoman" w:hAnsi="Times New Roman" w:cs="Times New Roman"/>
          <w:sz w:val="24"/>
          <w:szCs w:val="24"/>
          <w:lang w:bidi="ar-SA"/>
        </w:rPr>
        <w:t>………………………………………………………… (3)</w:t>
      </w:r>
    </w:p>
    <w:p w:rsidR="00F67AB4" w:rsidRPr="00D56E62" w:rsidRDefault="00316E61" w:rsidP="00211066">
      <w:pPr>
        <w:autoSpaceDE w:val="0"/>
        <w:autoSpaceDN w:val="0"/>
        <w:adjustRightInd w:val="0"/>
        <w:spacing w:after="0" w:line="360" w:lineRule="auto"/>
        <w:rPr>
          <w:rFonts w:ascii="Times New Roman" w:eastAsia="TimesNewRoman" w:hAnsi="Times New Roman" w:cs="Times New Roman"/>
          <w:sz w:val="24"/>
          <w:szCs w:val="24"/>
          <w:lang w:bidi="ar-SA"/>
        </w:rPr>
      </w:pPr>
      <w:r w:rsidRPr="00D56E62">
        <w:rPr>
          <w:rFonts w:ascii="Times New Roman" w:eastAsia="CambriaMath" w:hAnsi="Times New Roman" w:cs="Times New Roman"/>
          <w:sz w:val="24"/>
          <w:szCs w:val="24"/>
          <w:lang w:bidi="ar-SA"/>
        </w:rPr>
        <w:t>Prob (</w:t>
      </w:r>
      <w:r w:rsidR="00B60C3C" w:rsidRPr="00D56E62">
        <w:rPr>
          <w:rFonts w:ascii="Times New Roman" w:eastAsia="CambriaMath" w:hAnsi="Times New Roman" w:cs="Times New Roman"/>
          <w:sz w:val="24"/>
          <w:szCs w:val="24"/>
          <w:lang w:bidi="ar-SA"/>
        </w:rPr>
        <w:t xml:space="preserve">Yi = 0) = 1 − </w:t>
      </w:r>
      <w:r w:rsidR="004E6BF1" w:rsidRPr="00D56E62">
        <w:rPr>
          <w:rFonts w:ascii="Times New Roman" w:eastAsia="CambriaMath" w:hAnsi="Times New Roman" w:cs="Times New Roman"/>
          <w:sz w:val="24"/>
          <w:szCs w:val="24"/>
          <w:lang w:bidi="ar-SA"/>
        </w:rPr>
        <w:t>F (</w:t>
      </w:r>
      <w:r w:rsidR="00B60C3C" w:rsidRPr="00D56E62">
        <w:rPr>
          <w:rFonts w:ascii="Times New Roman" w:eastAsia="CambriaMath" w:hAnsi="Times New Roman" w:cs="Times New Roman"/>
          <w:sz w:val="24"/>
          <w:szCs w:val="24"/>
          <w:lang w:bidi="ar-SA"/>
        </w:rPr>
        <w:t>β′X</w:t>
      </w:r>
      <w:r w:rsidR="00B60C3C" w:rsidRPr="00D56E62">
        <w:rPr>
          <w:rFonts w:ascii="Times New Roman" w:eastAsia="CambriaMath" w:hAnsi="Times New Roman" w:cs="Times New Roman"/>
          <w:sz w:val="24"/>
          <w:szCs w:val="24"/>
          <w:vertAlign w:val="subscript"/>
          <w:lang w:bidi="ar-SA"/>
        </w:rPr>
        <w:t>i</w:t>
      </w:r>
      <w:r w:rsidR="00B60C3C" w:rsidRPr="00D56E62">
        <w:rPr>
          <w:rFonts w:ascii="Times New Roman" w:eastAsia="CambriaMath" w:hAnsi="Times New Roman" w:cs="Times New Roman"/>
          <w:sz w:val="24"/>
          <w:szCs w:val="24"/>
          <w:lang w:bidi="ar-SA"/>
        </w:rPr>
        <w:t>)</w:t>
      </w:r>
      <w:r w:rsidR="00B60C3C" w:rsidRPr="00D56E62">
        <w:rPr>
          <w:rFonts w:ascii="Times New Roman" w:eastAsia="TimesNewRoman" w:hAnsi="Times New Roman" w:cs="Times New Roman"/>
          <w:sz w:val="24"/>
          <w:szCs w:val="24"/>
          <w:lang w:bidi="ar-SA"/>
        </w:rPr>
        <w:t>……………………………………………….…… (4)</w:t>
      </w:r>
    </w:p>
    <w:p w:rsidR="00F67AB4" w:rsidRPr="00D56E62" w:rsidRDefault="00B60C3C" w:rsidP="00211066">
      <w:pPr>
        <w:autoSpaceDE w:val="0"/>
        <w:autoSpaceDN w:val="0"/>
        <w:adjustRightInd w:val="0"/>
        <w:spacing w:after="0" w:line="360" w:lineRule="auto"/>
        <w:rPr>
          <w:rFonts w:ascii="Times New Roman" w:eastAsia="CambriaMath" w:hAnsi="Times New Roman" w:cs="Times New Roman"/>
          <w:sz w:val="24"/>
          <w:szCs w:val="24"/>
          <w:lang w:bidi="ar-SA"/>
        </w:rPr>
      </w:pPr>
      <w:r w:rsidRPr="00D56E62">
        <w:rPr>
          <w:rFonts w:ascii="Times New Roman" w:eastAsia="TimesNewRoman" w:hAnsi="Times New Roman" w:cs="Times New Roman"/>
          <w:sz w:val="24"/>
          <w:szCs w:val="24"/>
          <w:lang w:bidi="ar-SA"/>
        </w:rPr>
        <w:t>Where:</w:t>
      </w:r>
      <w:r w:rsidRPr="00D56E62">
        <w:rPr>
          <w:rFonts w:ascii="Times New Roman" w:eastAsia="CambriaMath" w:hAnsi="Times New Roman" w:cs="Times New Roman"/>
          <w:sz w:val="24"/>
          <w:szCs w:val="24"/>
          <w:lang w:bidi="ar-SA"/>
        </w:rPr>
        <w:t>Yi =</w:t>
      </w:r>
    </w:p>
    <w:p w:rsidR="00B60C3C" w:rsidRPr="00D56E62" w:rsidRDefault="00B60C3C" w:rsidP="00211066">
      <w:pPr>
        <w:autoSpaceDE w:val="0"/>
        <w:autoSpaceDN w:val="0"/>
        <w:adjustRightInd w:val="0"/>
        <w:spacing w:after="0" w:line="360" w:lineRule="auto"/>
        <w:rPr>
          <w:rFonts w:ascii="Times New Roman" w:eastAsia="CambriaMath" w:hAnsi="Times New Roman" w:cs="Times New Roman"/>
          <w:sz w:val="24"/>
          <w:szCs w:val="24"/>
          <w:lang w:bidi="ar-SA"/>
        </w:rPr>
      </w:pPr>
      <w:r w:rsidRPr="00D56E62">
        <w:rPr>
          <w:rFonts w:ascii="Times New Roman" w:eastAsia="CambriaMath" w:hAnsi="Times New Roman" w:cs="Times New Roman"/>
          <w:sz w:val="24"/>
          <w:szCs w:val="24"/>
          <w:lang w:bidi="ar-SA"/>
        </w:rPr>
        <w:t xml:space="preserve">1 if </w:t>
      </w:r>
      <w:r w:rsidR="00481500" w:rsidRPr="00D56E62">
        <w:rPr>
          <w:rFonts w:ascii="Times New Roman" w:eastAsia="CambriaMath" w:hAnsi="Times New Roman" w:cs="Times New Roman"/>
          <w:sz w:val="24"/>
          <w:szCs w:val="24"/>
          <w:lang w:bidi="ar-SA"/>
        </w:rPr>
        <w:t>–</w:t>
      </w:r>
      <w:r w:rsidRPr="00D56E62">
        <w:rPr>
          <w:rFonts w:ascii="Times New Roman" w:eastAsia="CambriaMath" w:hAnsi="Times New Roman" w:cs="Times New Roman"/>
          <w:sz w:val="24"/>
          <w:szCs w:val="24"/>
          <w:lang w:bidi="ar-SA"/>
        </w:rPr>
        <w:t xml:space="preserve"> </w:t>
      </w:r>
      <w:r w:rsidR="00481500" w:rsidRPr="00D56E62">
        <w:rPr>
          <w:rFonts w:ascii="Times New Roman" w:eastAsia="CambriaMath" w:hAnsi="Times New Roman" w:cs="Times New Roman"/>
          <w:sz w:val="24"/>
          <w:szCs w:val="24"/>
          <w:lang w:bidi="ar-SA"/>
        </w:rPr>
        <w:t>the investment project benefit</w:t>
      </w:r>
      <w:r w:rsidR="00EB362E" w:rsidRPr="00D56E62">
        <w:rPr>
          <w:rFonts w:ascii="Times New Roman" w:eastAsia="CambriaMath" w:hAnsi="Times New Roman" w:cs="Times New Roman"/>
          <w:sz w:val="24"/>
          <w:szCs w:val="24"/>
          <w:lang w:bidi="ar-SA"/>
        </w:rPr>
        <w:t>s</w:t>
      </w:r>
      <w:r w:rsidR="00481500" w:rsidRPr="00D56E62">
        <w:rPr>
          <w:rFonts w:ascii="Times New Roman" w:eastAsia="CambriaMath" w:hAnsi="Times New Roman" w:cs="Times New Roman"/>
          <w:sz w:val="24"/>
          <w:szCs w:val="24"/>
          <w:lang w:bidi="ar-SA"/>
        </w:rPr>
        <w:t xml:space="preserve"> the household livelihood </w:t>
      </w:r>
    </w:p>
    <w:p w:rsidR="00BE5351" w:rsidRPr="00D56E62" w:rsidRDefault="00B60C3C" w:rsidP="00211066">
      <w:pPr>
        <w:autoSpaceDE w:val="0"/>
        <w:autoSpaceDN w:val="0"/>
        <w:adjustRightInd w:val="0"/>
        <w:spacing w:after="0" w:line="360" w:lineRule="auto"/>
        <w:rPr>
          <w:rFonts w:ascii="Times New Roman" w:eastAsia="CambriaMath" w:hAnsi="Times New Roman" w:cs="Times New Roman"/>
          <w:sz w:val="24"/>
          <w:szCs w:val="24"/>
          <w:lang w:bidi="ar-SA"/>
        </w:rPr>
      </w:pPr>
      <w:r w:rsidRPr="00D56E62">
        <w:rPr>
          <w:rFonts w:ascii="Times New Roman" w:eastAsia="CambriaMath" w:hAnsi="Times New Roman" w:cs="Times New Roman"/>
          <w:sz w:val="24"/>
          <w:szCs w:val="24"/>
          <w:lang w:bidi="ar-SA"/>
        </w:rPr>
        <w:lastRenderedPageBreak/>
        <w:t xml:space="preserve">0 if </w:t>
      </w:r>
      <w:r w:rsidR="00EB362E" w:rsidRPr="00D56E62">
        <w:rPr>
          <w:rFonts w:ascii="Times New Roman" w:eastAsia="CambriaMath" w:hAnsi="Times New Roman" w:cs="Times New Roman"/>
          <w:sz w:val="24"/>
          <w:szCs w:val="24"/>
          <w:lang w:bidi="ar-SA"/>
        </w:rPr>
        <w:t>–</w:t>
      </w:r>
      <w:r w:rsidRPr="00D56E62">
        <w:rPr>
          <w:rFonts w:ascii="Times New Roman" w:eastAsia="CambriaMath" w:hAnsi="Times New Roman" w:cs="Times New Roman"/>
          <w:sz w:val="24"/>
          <w:szCs w:val="24"/>
          <w:lang w:bidi="ar-SA"/>
        </w:rPr>
        <w:t xml:space="preserve"> </w:t>
      </w:r>
      <w:r w:rsidR="00EB362E" w:rsidRPr="00D56E62">
        <w:rPr>
          <w:rFonts w:ascii="Times New Roman" w:eastAsia="CambriaMath" w:hAnsi="Times New Roman" w:cs="Times New Roman"/>
          <w:sz w:val="24"/>
          <w:szCs w:val="24"/>
          <w:lang w:bidi="ar-SA"/>
        </w:rPr>
        <w:t>Household did</w:t>
      </w:r>
      <w:r w:rsidRPr="00D56E62">
        <w:rPr>
          <w:rFonts w:ascii="Times New Roman" w:eastAsia="CambriaMath" w:hAnsi="Times New Roman" w:cs="Times New Roman"/>
          <w:sz w:val="24"/>
          <w:szCs w:val="24"/>
          <w:lang w:bidi="ar-SA"/>
        </w:rPr>
        <w:t xml:space="preserve"> not </w:t>
      </w:r>
      <w:r w:rsidR="00481500" w:rsidRPr="00D56E62">
        <w:rPr>
          <w:rFonts w:ascii="Times New Roman" w:eastAsia="CambriaMath" w:hAnsi="Times New Roman" w:cs="Times New Roman"/>
          <w:sz w:val="24"/>
          <w:szCs w:val="24"/>
          <w:lang w:bidi="ar-SA"/>
        </w:rPr>
        <w:t>benefited from ecotourism</w:t>
      </w:r>
      <w:r w:rsidR="00EB362E" w:rsidRPr="00D56E62">
        <w:rPr>
          <w:rFonts w:ascii="Times New Roman" w:eastAsia="CambriaMath" w:hAnsi="Times New Roman" w:cs="Times New Roman"/>
          <w:sz w:val="24"/>
          <w:szCs w:val="24"/>
          <w:lang w:bidi="ar-SA"/>
        </w:rPr>
        <w:t>--------</w:t>
      </w:r>
      <w:r w:rsidR="00535737" w:rsidRPr="00D56E62">
        <w:rPr>
          <w:rFonts w:ascii="Times New Roman" w:eastAsia="CambriaMath" w:hAnsi="Times New Roman" w:cs="Times New Roman"/>
          <w:sz w:val="24"/>
          <w:szCs w:val="24"/>
          <w:lang w:bidi="ar-SA"/>
        </w:rPr>
        <w:t>----------------------</w:t>
      </w:r>
      <w:r w:rsidR="00AC3393" w:rsidRPr="00D56E62">
        <w:rPr>
          <w:rFonts w:ascii="Times New Roman" w:eastAsia="CambriaMath" w:hAnsi="Times New Roman" w:cs="Times New Roman"/>
          <w:sz w:val="24"/>
          <w:szCs w:val="24"/>
          <w:lang w:bidi="ar-SA"/>
        </w:rPr>
        <w:t>---------4</w:t>
      </w:r>
    </w:p>
    <w:p w:rsidR="00B60C3C" w:rsidRPr="00D56E62" w:rsidRDefault="00B60C3C" w:rsidP="00211066">
      <w:pPr>
        <w:autoSpaceDE w:val="0"/>
        <w:autoSpaceDN w:val="0"/>
        <w:adjustRightInd w:val="0"/>
        <w:spacing w:after="0" w:line="360" w:lineRule="auto"/>
        <w:rPr>
          <w:rFonts w:ascii="Times New Roman" w:eastAsia="CambriaMath" w:hAnsi="Times New Roman" w:cs="Times New Roman"/>
          <w:sz w:val="24"/>
          <w:szCs w:val="24"/>
          <w:lang w:bidi="ar-SA"/>
        </w:rPr>
      </w:pPr>
      <w:r w:rsidRPr="00D56E62">
        <w:rPr>
          <w:rFonts w:ascii="Times New Roman" w:eastAsia="TimesNewRoman" w:hAnsi="Times New Roman" w:cs="Times New Roman"/>
          <w:sz w:val="24"/>
          <w:szCs w:val="24"/>
          <w:lang w:bidi="ar-SA"/>
        </w:rPr>
        <w:t>The probability model involves regression of the conditional expectation of Y on X as</w:t>
      </w:r>
    </w:p>
    <w:p w:rsidR="00B60C3C" w:rsidRPr="00D56E62" w:rsidRDefault="00535737" w:rsidP="00211066">
      <w:pPr>
        <w:autoSpaceDE w:val="0"/>
        <w:autoSpaceDN w:val="0"/>
        <w:adjustRightInd w:val="0"/>
        <w:spacing w:after="0" w:line="360" w:lineRule="auto"/>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Given by</w:t>
      </w:r>
      <w:r w:rsidR="00B60C3C" w:rsidRPr="00D56E62">
        <w:rPr>
          <w:rFonts w:ascii="Times New Roman" w:eastAsia="TimesNewRoman" w:hAnsi="Times New Roman" w:cs="Times New Roman"/>
          <w:sz w:val="24"/>
          <w:szCs w:val="24"/>
          <w:lang w:bidi="ar-SA"/>
        </w:rPr>
        <w:t>:</w:t>
      </w:r>
    </w:p>
    <w:p w:rsidR="00B60C3C" w:rsidRPr="00D56E62" w:rsidRDefault="00316E61" w:rsidP="00211066">
      <w:pPr>
        <w:autoSpaceDE w:val="0"/>
        <w:autoSpaceDN w:val="0"/>
        <w:adjustRightInd w:val="0"/>
        <w:spacing w:after="0" w:line="360" w:lineRule="auto"/>
        <w:rPr>
          <w:rFonts w:ascii="Times New Roman" w:eastAsia="TimesNewRoman" w:hAnsi="Times New Roman" w:cs="Times New Roman"/>
          <w:sz w:val="24"/>
          <w:szCs w:val="24"/>
          <w:lang w:bidi="ar-SA"/>
        </w:rPr>
      </w:pPr>
      <w:r w:rsidRPr="00D56E62">
        <w:rPr>
          <w:rFonts w:ascii="Times New Roman" w:eastAsia="CambriaMath" w:hAnsi="Times New Roman" w:cs="Times New Roman"/>
          <w:sz w:val="24"/>
          <w:szCs w:val="24"/>
          <w:lang w:bidi="ar-SA"/>
        </w:rPr>
        <w:t>E (</w:t>
      </w:r>
      <w:r w:rsidR="00705A35" w:rsidRPr="00D56E62">
        <w:rPr>
          <w:rFonts w:ascii="Times New Roman" w:eastAsia="MS Mincho" w:hAnsi="Times New Roman" w:cs="Times New Roman"/>
          <w:sz w:val="24"/>
          <w:szCs w:val="24"/>
          <w:lang w:bidi="ar-SA"/>
        </w:rPr>
        <w:t>Y</w:t>
      </w:r>
      <w:r w:rsidR="00705A35" w:rsidRPr="00D56E62">
        <w:rPr>
          <w:rFonts w:ascii="Times New Roman" w:eastAsia="CambriaMath" w:hAnsi="Times New Roman" w:cs="Times New Roman"/>
          <w:sz w:val="24"/>
          <w:szCs w:val="24"/>
          <w:lang w:bidi="ar-SA"/>
        </w:rPr>
        <w:t>|</w:t>
      </w:r>
      <w:r w:rsidR="00705A35" w:rsidRPr="00D56E62">
        <w:rPr>
          <w:rFonts w:ascii="Times New Roman" w:eastAsia="MS Mincho" w:hAnsi="Times New Roman" w:cs="Times New Roman"/>
          <w:sz w:val="24"/>
          <w:szCs w:val="24"/>
          <w:lang w:bidi="ar-SA"/>
        </w:rPr>
        <w:t>X</w:t>
      </w:r>
      <w:r w:rsidR="00705A35" w:rsidRPr="00D56E62">
        <w:rPr>
          <w:rFonts w:ascii="Times New Roman" w:eastAsia="CambriaMath" w:hAnsi="Times New Roman" w:cs="Times New Roman"/>
          <w:sz w:val="24"/>
          <w:szCs w:val="24"/>
          <w:lang w:bidi="ar-SA"/>
        </w:rPr>
        <w:t>|) = 1[</w:t>
      </w:r>
      <w:r w:rsidRPr="00D56E62">
        <w:rPr>
          <w:rFonts w:ascii="Times New Roman" w:eastAsia="MS Mincho" w:hAnsi="Times New Roman" w:cs="Times New Roman"/>
          <w:sz w:val="24"/>
          <w:szCs w:val="24"/>
          <w:lang w:bidi="ar-SA"/>
        </w:rPr>
        <w:t>F</w:t>
      </w:r>
      <w:r w:rsidRPr="00D56E62">
        <w:rPr>
          <w:rFonts w:ascii="Times New Roman" w:eastAsia="CambriaMath" w:hAnsi="Times New Roman" w:cs="Times New Roman"/>
          <w:sz w:val="24"/>
          <w:szCs w:val="24"/>
          <w:lang w:bidi="ar-SA"/>
        </w:rPr>
        <w:t xml:space="preserve"> (</w:t>
      </w:r>
      <w:r w:rsidR="00705A35" w:rsidRPr="00D56E62">
        <w:rPr>
          <w:rFonts w:ascii="Times New Roman" w:eastAsia="MS Mincho" w:hAnsi="Times New Roman" w:cs="Times New Roman"/>
          <w:sz w:val="24"/>
          <w:szCs w:val="24"/>
          <w:lang w:bidi="ar-SA"/>
        </w:rPr>
        <w:t>BX</w:t>
      </w:r>
      <w:r w:rsidR="00705A35" w:rsidRPr="00D56E62">
        <w:rPr>
          <w:rFonts w:ascii="Times New Roman" w:eastAsia="CambriaMath" w:hAnsi="Times New Roman" w:cs="Times New Roman"/>
          <w:sz w:val="24"/>
          <w:szCs w:val="24"/>
          <w:lang w:bidi="ar-SA"/>
        </w:rPr>
        <w:t xml:space="preserve">)] + 0[1 − </w:t>
      </w:r>
      <w:r w:rsidRPr="00D56E62">
        <w:rPr>
          <w:rFonts w:ascii="Times New Roman" w:eastAsia="MS Mincho" w:hAnsi="Times New Roman" w:cs="Times New Roman"/>
          <w:sz w:val="24"/>
          <w:szCs w:val="24"/>
          <w:lang w:bidi="ar-SA"/>
        </w:rPr>
        <w:t>F</w:t>
      </w:r>
      <w:r w:rsidRPr="00D56E62">
        <w:rPr>
          <w:rFonts w:ascii="Times New Roman" w:eastAsia="CambriaMath" w:hAnsi="Times New Roman" w:cs="Times New Roman"/>
          <w:sz w:val="24"/>
          <w:szCs w:val="24"/>
          <w:lang w:bidi="ar-SA"/>
        </w:rPr>
        <w:t xml:space="preserve"> (</w:t>
      </w:r>
      <w:r w:rsidR="00705A35" w:rsidRPr="00D56E62">
        <w:rPr>
          <w:rFonts w:ascii="Times New Roman" w:eastAsia="MS Mincho" w:hAnsi="Times New Roman" w:cs="Times New Roman"/>
          <w:sz w:val="24"/>
          <w:szCs w:val="24"/>
          <w:lang w:bidi="ar-SA"/>
        </w:rPr>
        <w:t>B􀁅X</w:t>
      </w:r>
      <w:r w:rsidR="00705A35" w:rsidRPr="00D56E62">
        <w:rPr>
          <w:rFonts w:ascii="Times New Roman" w:eastAsia="CambriaMath" w:hAnsi="Times New Roman" w:cs="Times New Roman"/>
          <w:sz w:val="24"/>
          <w:szCs w:val="24"/>
          <w:lang w:bidi="ar-SA"/>
        </w:rPr>
        <w:t xml:space="preserve">)] = </w:t>
      </w:r>
      <w:r w:rsidR="00705A35" w:rsidRPr="00D56E62">
        <w:rPr>
          <w:rFonts w:ascii="Times New Roman" w:eastAsia="MS Mincho" w:hAnsi="Times New Roman" w:cs="Times New Roman"/>
          <w:sz w:val="24"/>
          <w:szCs w:val="24"/>
          <w:lang w:bidi="ar-SA"/>
        </w:rPr>
        <w:t>1</w:t>
      </w:r>
      <w:r w:rsidR="00705A35" w:rsidRPr="00D56E62">
        <w:rPr>
          <w:rFonts w:ascii="Times New Roman" w:eastAsia="CambriaMath" w:hAnsi="Times New Roman" w:cs="Times New Roman"/>
          <w:sz w:val="24"/>
          <w:szCs w:val="24"/>
          <w:lang w:bidi="ar-SA"/>
        </w:rPr>
        <w:t>(</w:t>
      </w:r>
      <w:r w:rsidR="00705A35" w:rsidRPr="00D56E62">
        <w:rPr>
          <w:rFonts w:ascii="Times New Roman" w:eastAsia="MS Mincho" w:hAnsi="Times New Roman" w:cs="Times New Roman"/>
          <w:sz w:val="24"/>
          <w:szCs w:val="24"/>
          <w:lang w:bidi="ar-SA"/>
        </w:rPr>
        <w:t>FBX</w:t>
      </w:r>
      <w:r w:rsidRPr="00D56E62">
        <w:rPr>
          <w:rFonts w:ascii="Times New Roman" w:eastAsia="CambriaMath" w:hAnsi="Times New Roman" w:cs="Times New Roman"/>
          <w:sz w:val="24"/>
          <w:szCs w:val="24"/>
          <w:lang w:bidi="ar-SA"/>
        </w:rPr>
        <w:t>) --------------------------------------------5</w:t>
      </w:r>
    </w:p>
    <w:p w:rsidR="00B411B8" w:rsidRPr="00D56E62" w:rsidRDefault="00B60C3C" w:rsidP="004A4768">
      <w:pPr>
        <w:autoSpaceDE w:val="0"/>
        <w:autoSpaceDN w:val="0"/>
        <w:adjustRightInd w:val="0"/>
        <w:spacing w:after="0" w:line="360" w:lineRule="auto"/>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The output of the</w:t>
      </w:r>
      <w:r w:rsidR="00CB41F6" w:rsidRPr="00D56E62">
        <w:rPr>
          <w:rFonts w:ascii="Times New Roman" w:eastAsia="TimesNewRoman" w:hAnsi="Times New Roman" w:cs="Times New Roman"/>
          <w:sz w:val="24"/>
          <w:szCs w:val="24"/>
          <w:lang w:bidi="ar-SA"/>
        </w:rPr>
        <w:t xml:space="preserve"> binary logistic</w:t>
      </w:r>
      <w:r w:rsidRPr="00D56E62">
        <w:rPr>
          <w:rFonts w:ascii="Times New Roman" w:eastAsia="TimesNewRoman" w:hAnsi="Times New Roman" w:cs="Times New Roman"/>
          <w:sz w:val="24"/>
          <w:szCs w:val="24"/>
          <w:lang w:bidi="ar-SA"/>
        </w:rPr>
        <w:t xml:space="preserve"> regression model explains the probability that the output</w:t>
      </w:r>
      <w:r w:rsidR="00AC3393" w:rsidRPr="00D56E62">
        <w:rPr>
          <w:rFonts w:ascii="Times New Roman" w:eastAsia="TimesNewRoman" w:hAnsi="Times New Roman" w:cs="Times New Roman"/>
          <w:sz w:val="24"/>
          <w:szCs w:val="24"/>
          <w:lang w:bidi="ar-SA"/>
        </w:rPr>
        <w:t xml:space="preserve"> Variable</w:t>
      </w:r>
      <w:r w:rsidRPr="00D56E62">
        <w:rPr>
          <w:rFonts w:ascii="Times New Roman" w:eastAsia="TimesNewRoman" w:hAnsi="Times New Roman" w:cs="Times New Roman"/>
          <w:sz w:val="24"/>
          <w:szCs w:val="24"/>
          <w:lang w:bidi="ar-SA"/>
        </w:rPr>
        <w:t xml:space="preserve"> (Y) </w:t>
      </w:r>
      <w:r w:rsidR="00535737" w:rsidRPr="00D56E62">
        <w:rPr>
          <w:rFonts w:ascii="Times New Roman" w:eastAsia="TimesNewRoman" w:hAnsi="Times New Roman" w:cs="Times New Roman"/>
          <w:sz w:val="24"/>
          <w:szCs w:val="24"/>
          <w:lang w:bidi="ar-SA"/>
        </w:rPr>
        <w:t>would be changed</w:t>
      </w:r>
      <w:r w:rsidRPr="00D56E62">
        <w:rPr>
          <w:rFonts w:ascii="Times New Roman" w:eastAsia="TimesNewRoman" w:hAnsi="Times New Roman" w:cs="Times New Roman"/>
          <w:sz w:val="24"/>
          <w:szCs w:val="24"/>
          <w:lang w:bidi="ar-SA"/>
        </w:rPr>
        <w:t xml:space="preserve"> when the independent variables</w:t>
      </w:r>
      <w:r w:rsidR="00D4472C" w:rsidRPr="00D56E62">
        <w:rPr>
          <w:rFonts w:ascii="Times New Roman" w:eastAsia="TimesNewRoman" w:hAnsi="Times New Roman" w:cs="Times New Roman"/>
          <w:sz w:val="24"/>
          <w:szCs w:val="24"/>
          <w:lang w:bidi="ar-SA"/>
        </w:rPr>
        <w:t>(X)</w:t>
      </w:r>
      <w:r w:rsidRPr="00D56E62">
        <w:rPr>
          <w:rFonts w:ascii="Times New Roman" w:eastAsia="TimesNewRoman" w:hAnsi="Times New Roman" w:cs="Times New Roman"/>
          <w:sz w:val="24"/>
          <w:szCs w:val="24"/>
          <w:lang w:bidi="ar-SA"/>
        </w:rPr>
        <w:t xml:space="preserve"> change. Thus, the positive</w:t>
      </w:r>
      <w:r w:rsidR="00AC3393"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logit coefficient tells us that the change in the independent variable (X) increases the</w:t>
      </w:r>
      <w:r w:rsidR="00AC3393"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probability (Y=1). A significant factor indicates that the positive effect is statistically</w:t>
      </w:r>
      <w:r w:rsidR="00AC3393"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significant. But the logit coefficient does not tell us how much percentage the</w:t>
      </w:r>
      <w:r w:rsidR="00AC3393"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probability of (Y=1) changing when the explanatory variable (X) changes by one unit.</w:t>
      </w:r>
      <w:r w:rsidR="00AC3393"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 xml:space="preserve">The </w:t>
      </w:r>
      <w:r w:rsidR="00535737" w:rsidRPr="00D56E62">
        <w:rPr>
          <w:rFonts w:ascii="Times New Roman" w:eastAsia="TimesNewRoman" w:hAnsi="Times New Roman" w:cs="Times New Roman"/>
          <w:sz w:val="24"/>
          <w:szCs w:val="24"/>
          <w:lang w:bidi="ar-SA"/>
        </w:rPr>
        <w:t xml:space="preserve">binary </w:t>
      </w:r>
      <w:r w:rsidRPr="00D56E62">
        <w:rPr>
          <w:rFonts w:ascii="Times New Roman" w:eastAsia="TimesNewRoman" w:hAnsi="Times New Roman" w:cs="Times New Roman"/>
          <w:sz w:val="24"/>
          <w:szCs w:val="24"/>
          <w:lang w:bidi="ar-SA"/>
        </w:rPr>
        <w:t>logistic coefficient indicates the direction of the change, not the magnitude of the</w:t>
      </w:r>
      <w:r w:rsidR="00AC3393"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 xml:space="preserve">change. The magnitude of the </w:t>
      </w:r>
      <w:r w:rsidR="002924AF" w:rsidRPr="00D56E62">
        <w:rPr>
          <w:rFonts w:ascii="Times New Roman" w:eastAsia="TimesNewRoman" w:hAnsi="Times New Roman" w:cs="Times New Roman"/>
          <w:sz w:val="24"/>
          <w:szCs w:val="24"/>
          <w:lang w:bidi="ar-SA"/>
        </w:rPr>
        <w:t>effects would</w:t>
      </w:r>
      <w:r w:rsidRPr="00D56E62">
        <w:rPr>
          <w:rFonts w:ascii="Times New Roman" w:eastAsia="TimesNewRoman" w:hAnsi="Times New Roman" w:cs="Times New Roman"/>
          <w:sz w:val="24"/>
          <w:szCs w:val="24"/>
          <w:lang w:bidi="ar-SA"/>
        </w:rPr>
        <w:t xml:space="preserve"> be estimated by calculating the marginal</w:t>
      </w:r>
      <w:r w:rsidR="00AC3393" w:rsidRPr="00D56E62">
        <w:rPr>
          <w:rFonts w:ascii="Times New Roman" w:eastAsia="TimesNewRoman" w:hAnsi="Times New Roman" w:cs="Times New Roman"/>
          <w:sz w:val="24"/>
          <w:szCs w:val="24"/>
          <w:lang w:bidi="ar-SA"/>
        </w:rPr>
        <w:t xml:space="preserve"> </w:t>
      </w:r>
      <w:r w:rsidR="00B91701" w:rsidRPr="00D56E62">
        <w:rPr>
          <w:rFonts w:ascii="Times New Roman" w:eastAsia="TimesNewRoman" w:hAnsi="Times New Roman" w:cs="Times New Roman"/>
          <w:sz w:val="24"/>
          <w:szCs w:val="24"/>
          <w:lang w:bidi="ar-SA"/>
        </w:rPr>
        <w:t>effect. According</w:t>
      </w:r>
      <w:r w:rsidRPr="00D56E62">
        <w:rPr>
          <w:rFonts w:ascii="Times New Roman" w:eastAsia="TimesNewRoman" w:hAnsi="Times New Roman" w:cs="Times New Roman"/>
          <w:sz w:val="24"/>
          <w:szCs w:val="24"/>
          <w:lang w:bidi="ar-SA"/>
        </w:rPr>
        <w:t xml:space="preserve"> to </w:t>
      </w:r>
      <w:r w:rsidR="00610CCE" w:rsidRPr="00D56E62">
        <w:rPr>
          <w:rFonts w:ascii="Times New Roman" w:eastAsia="TimesNewRoman" w:hAnsi="Times New Roman" w:cs="Times New Roman"/>
          <w:sz w:val="24"/>
          <w:szCs w:val="24"/>
          <w:lang w:bidi="ar-SA"/>
        </w:rPr>
        <w:t>Gujarati</w:t>
      </w:r>
      <w:r w:rsidR="00B411B8" w:rsidRPr="00D56E62">
        <w:rPr>
          <w:rFonts w:ascii="Times New Roman" w:eastAsia="TimesNewRoman" w:hAnsi="Times New Roman" w:cs="Times New Roman"/>
          <w:sz w:val="24"/>
          <w:szCs w:val="24"/>
          <w:lang w:bidi="ar-SA"/>
        </w:rPr>
        <w:t>, (</w:t>
      </w:r>
      <w:r w:rsidR="00CB3C9F" w:rsidRPr="00D56E62">
        <w:rPr>
          <w:rFonts w:ascii="Times New Roman" w:eastAsia="TimesNewRoman" w:hAnsi="Times New Roman" w:cs="Times New Roman"/>
          <w:sz w:val="24"/>
          <w:szCs w:val="24"/>
          <w:lang w:bidi="ar-SA"/>
        </w:rPr>
        <w:t>2004)</w:t>
      </w:r>
    </w:p>
    <w:p w:rsidR="00B60C3C" w:rsidRPr="00D56E62" w:rsidRDefault="008C7A18" w:rsidP="004A4768">
      <w:pPr>
        <w:autoSpaceDE w:val="0"/>
        <w:autoSpaceDN w:val="0"/>
        <w:adjustRightInd w:val="0"/>
        <w:spacing w:after="0" w:line="360" w:lineRule="auto"/>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br/>
      </w:r>
      <m:oMath>
        <m:f>
          <m:fPr>
            <m:ctrlPr>
              <w:rPr>
                <w:rFonts w:ascii="Cambria Math" w:hAnsi="Cambria Math" w:cs="Times New Roman"/>
                <w:bCs/>
                <w:i/>
                <w:spacing w:val="5"/>
                <w:sz w:val="32"/>
                <w:szCs w:val="24"/>
              </w:rPr>
            </m:ctrlPr>
          </m:fPr>
          <m:num>
            <m:r>
              <w:rPr>
                <w:rFonts w:ascii="Cambria Math" w:hAnsi="Cambria Math" w:cs="Times New Roman"/>
                <w:sz w:val="28"/>
              </w:rPr>
              <m:t>∂E[Yi/Xj]</m:t>
            </m:r>
          </m:num>
          <m:den>
            <m:r>
              <w:rPr>
                <w:rFonts w:ascii="Cambria Math" w:hAnsi="Cambria Math" w:cs="Times New Roman"/>
                <w:sz w:val="28"/>
              </w:rPr>
              <m:t>∂</m:t>
            </m:r>
          </m:den>
        </m:f>
        <m:r>
          <w:rPr>
            <w:rFonts w:ascii="Cambria Math" w:hAnsi="Cambria Math" w:cs="Times New Roman"/>
            <w:sz w:val="28"/>
          </w:rPr>
          <m:t>=F</m:t>
        </m:r>
        <m:d>
          <m:dPr>
            <m:ctrlPr>
              <w:rPr>
                <w:rFonts w:ascii="Cambria Math" w:hAnsi="Cambria Math" w:cs="Times New Roman"/>
                <w:i/>
                <w:sz w:val="28"/>
              </w:rPr>
            </m:ctrlPr>
          </m:dPr>
          <m:e>
            <m:sSup>
              <m:sSupPr>
                <m:ctrlPr>
                  <w:rPr>
                    <w:rFonts w:ascii="Cambria Math" w:hAnsi="Cambria Math" w:cs="Times New Roman"/>
                    <w:i/>
                    <w:sz w:val="28"/>
                  </w:rPr>
                </m:ctrlPr>
              </m:sSupPr>
              <m:e>
                <m:r>
                  <w:rPr>
                    <w:rFonts w:ascii="Cambria Math" w:hAnsi="Cambria Math" w:cs="Times New Roman"/>
                    <w:sz w:val="28"/>
                  </w:rPr>
                  <m:t>β</m:t>
                </m:r>
              </m:e>
              <m:sup>
                <m:r>
                  <w:rPr>
                    <w:rFonts w:ascii="Cambria Math" w:hAnsi="Cambria Math" w:cs="Times New Roman"/>
                    <w:sz w:val="28"/>
                  </w:rPr>
                  <m:t>'</m:t>
                </m:r>
              </m:sup>
            </m:sSup>
            <m:r>
              <w:rPr>
                <w:rFonts w:ascii="Cambria Math" w:hAnsi="Cambria Math" w:cs="Times New Roman"/>
                <w:sz w:val="28"/>
              </w:rPr>
              <m:t>X</m:t>
            </m:r>
          </m:e>
        </m:d>
        <m:d>
          <m:dPr>
            <m:begChr m:val="["/>
            <m:endChr m:val="]"/>
            <m:ctrlPr>
              <w:rPr>
                <w:rFonts w:ascii="Cambria Math" w:hAnsi="Cambria Math" w:cs="Times New Roman"/>
                <w:i/>
                <w:sz w:val="28"/>
              </w:rPr>
            </m:ctrlPr>
          </m:dPr>
          <m:e>
            <m:r>
              <w:rPr>
                <w:rFonts w:ascii="Cambria Math" w:hAnsi="Cambria Math" w:cs="Times New Roman"/>
                <w:sz w:val="28"/>
              </w:rPr>
              <m:t>1-F</m:t>
            </m:r>
            <m:d>
              <m:dPr>
                <m:ctrlPr>
                  <w:rPr>
                    <w:rFonts w:ascii="Cambria Math" w:hAnsi="Cambria Math" w:cs="Times New Roman"/>
                    <w:i/>
                    <w:sz w:val="28"/>
                  </w:rPr>
                </m:ctrlPr>
              </m:dPr>
              <m:e>
                <m:sSup>
                  <m:sSupPr>
                    <m:ctrlPr>
                      <w:rPr>
                        <w:rFonts w:ascii="Cambria Math" w:hAnsi="Cambria Math" w:cs="Times New Roman"/>
                        <w:i/>
                        <w:sz w:val="28"/>
                      </w:rPr>
                    </m:ctrlPr>
                  </m:sSupPr>
                  <m:e>
                    <m:r>
                      <w:rPr>
                        <w:rFonts w:ascii="Cambria Math" w:hAnsi="Cambria Math" w:cs="Times New Roman"/>
                        <w:sz w:val="28"/>
                      </w:rPr>
                      <m:t>β</m:t>
                    </m:r>
                  </m:e>
                  <m:sup>
                    <m:r>
                      <w:rPr>
                        <w:rFonts w:ascii="Cambria Math" w:hAnsi="Cambria Math" w:cs="Times New Roman"/>
                        <w:sz w:val="28"/>
                      </w:rPr>
                      <m:t>'</m:t>
                    </m:r>
                  </m:sup>
                </m:sSup>
                <m:r>
                  <w:rPr>
                    <w:rFonts w:ascii="Cambria Math" w:hAnsi="Cambria Math" w:cs="Times New Roman"/>
                    <w:sz w:val="28"/>
                  </w:rPr>
                  <m:t>X</m:t>
                </m:r>
              </m:e>
            </m:d>
          </m:e>
        </m:d>
      </m:oMath>
      <w:r w:rsidR="004A4768" w:rsidRPr="00207B75">
        <w:rPr>
          <w:rFonts w:ascii="Times New Roman" w:eastAsia="TimesNewRoman" w:hAnsi="Times New Roman" w:cs="Times New Roman"/>
          <w:sz w:val="24"/>
          <w:szCs w:val="24"/>
          <w:lang w:bidi="ar-SA"/>
        </w:rPr>
        <w:t xml:space="preserve"> </w:t>
      </w:r>
      <w:r w:rsidR="004A4768" w:rsidRPr="00D56E62">
        <w:rPr>
          <w:rFonts w:ascii="Times New Roman" w:eastAsia="TimesNewRoman" w:hAnsi="Times New Roman" w:cs="Times New Roman"/>
          <w:sz w:val="24"/>
          <w:szCs w:val="24"/>
          <w:lang w:bidi="ar-SA"/>
        </w:rPr>
        <w:t>………………………………..</w:t>
      </w:r>
      <w:r w:rsidR="007E4548" w:rsidRPr="00D56E62">
        <w:rPr>
          <w:rFonts w:ascii="Times New Roman" w:eastAsia="TimesNewRoman" w:hAnsi="Times New Roman" w:cs="Times New Roman"/>
          <w:sz w:val="24"/>
          <w:szCs w:val="24"/>
          <w:lang w:bidi="ar-SA"/>
        </w:rPr>
        <w:t>……</w:t>
      </w:r>
      <w:r w:rsidR="00B60C3C" w:rsidRPr="00D56E62">
        <w:rPr>
          <w:rFonts w:ascii="Times New Roman" w:eastAsia="TimesNewRoman" w:hAnsi="Times New Roman" w:cs="Times New Roman"/>
          <w:sz w:val="24"/>
          <w:szCs w:val="24"/>
          <w:lang w:bidi="ar-SA"/>
        </w:rPr>
        <w:t>………… (5)</w:t>
      </w:r>
    </w:p>
    <w:p w:rsidR="003B7CB5" w:rsidRPr="00D56E62" w:rsidRDefault="00B60C3C" w:rsidP="00211066">
      <w:pPr>
        <w:autoSpaceDE w:val="0"/>
        <w:autoSpaceDN w:val="0"/>
        <w:adjustRightInd w:val="0"/>
        <w:spacing w:after="0" w:line="360" w:lineRule="auto"/>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It indicates how much percent the probability of (Y=1) changes when the X covariates</w:t>
      </w:r>
      <w:r w:rsidR="006B2296"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change by one unit.</w:t>
      </w:r>
    </w:p>
    <w:p w:rsidR="003B7CB5" w:rsidRPr="00565A70" w:rsidRDefault="00A45A62" w:rsidP="00565A70">
      <w:pPr>
        <w:pStyle w:val="Caption"/>
        <w:rPr>
          <w:rFonts w:ascii="Times New Roman" w:hAnsi="Times New Roman" w:cs="Times New Roman"/>
          <w:color w:val="auto"/>
          <w:sz w:val="40"/>
        </w:rPr>
      </w:pPr>
      <w:bookmarkStart w:id="275" w:name="_Toc117310222"/>
      <w:bookmarkStart w:id="276" w:name="_Toc117325668"/>
      <w:bookmarkStart w:id="277" w:name="_Toc117328473"/>
      <w:bookmarkStart w:id="278" w:name="_Toc125158000"/>
      <w:r w:rsidRPr="00565A70">
        <w:rPr>
          <w:rFonts w:ascii="Times New Roman" w:hAnsi="Times New Roman" w:cs="Times New Roman"/>
          <w:color w:val="auto"/>
          <w:sz w:val="28"/>
        </w:rPr>
        <w:t>3</w:t>
      </w:r>
      <w:r w:rsidR="00967771" w:rsidRPr="00565A70">
        <w:rPr>
          <w:rFonts w:ascii="Times New Roman" w:hAnsi="Times New Roman" w:cs="Times New Roman"/>
          <w:color w:val="auto"/>
          <w:sz w:val="28"/>
        </w:rPr>
        <w:t>.</w:t>
      </w:r>
      <w:r w:rsidR="0067484F">
        <w:rPr>
          <w:rFonts w:ascii="Times New Roman" w:hAnsi="Times New Roman" w:cs="Times New Roman"/>
          <w:color w:val="auto"/>
          <w:sz w:val="28"/>
        </w:rPr>
        <w:t>9</w:t>
      </w:r>
      <w:r w:rsidR="00967771" w:rsidRPr="00565A70">
        <w:rPr>
          <w:rFonts w:ascii="Times New Roman" w:hAnsi="Times New Roman" w:cs="Times New Roman"/>
          <w:color w:val="auto"/>
          <w:sz w:val="28"/>
        </w:rPr>
        <w:t>.2</w:t>
      </w:r>
      <w:r w:rsidRPr="00565A70">
        <w:rPr>
          <w:rFonts w:ascii="Times New Roman" w:hAnsi="Times New Roman" w:cs="Times New Roman"/>
          <w:color w:val="auto"/>
          <w:sz w:val="28"/>
        </w:rPr>
        <w:t>.</w:t>
      </w:r>
      <w:r w:rsidR="00967771" w:rsidRPr="00565A70">
        <w:rPr>
          <w:rFonts w:ascii="Times New Roman" w:hAnsi="Times New Roman" w:cs="Times New Roman"/>
          <w:color w:val="auto"/>
          <w:sz w:val="28"/>
        </w:rPr>
        <w:t xml:space="preserve"> </w:t>
      </w:r>
      <w:r w:rsidR="003B7CB5" w:rsidRPr="00565A70">
        <w:rPr>
          <w:rFonts w:ascii="Times New Roman" w:hAnsi="Times New Roman" w:cs="Times New Roman"/>
          <w:color w:val="auto"/>
          <w:sz w:val="28"/>
        </w:rPr>
        <w:t>Statistical tests of multi-co linearity problem</w:t>
      </w:r>
      <w:bookmarkEnd w:id="273"/>
      <w:bookmarkEnd w:id="274"/>
      <w:bookmarkEnd w:id="275"/>
      <w:bookmarkEnd w:id="276"/>
      <w:bookmarkEnd w:id="277"/>
      <w:bookmarkEnd w:id="278"/>
    </w:p>
    <w:p w:rsidR="003B7CB5" w:rsidRPr="00D56E62" w:rsidRDefault="003B7CB5" w:rsidP="00211066">
      <w:pPr>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Before executing the econometric model, all </w:t>
      </w:r>
      <w:r w:rsidR="00316E61" w:rsidRPr="00D56E62">
        <w:rPr>
          <w:rFonts w:ascii="Times New Roman" w:hAnsi="Times New Roman" w:cs="Times New Roman"/>
          <w:sz w:val="24"/>
          <w:szCs w:val="24"/>
        </w:rPr>
        <w:t>t</w:t>
      </w:r>
      <w:r w:rsidRPr="00D56E62">
        <w:rPr>
          <w:rFonts w:ascii="Times New Roman" w:hAnsi="Times New Roman" w:cs="Times New Roman"/>
          <w:sz w:val="24"/>
          <w:szCs w:val="24"/>
        </w:rPr>
        <w:t xml:space="preserve">he hypothesized explanatory variables </w:t>
      </w:r>
      <w:r w:rsidR="00DD74D3" w:rsidRPr="00D56E62">
        <w:rPr>
          <w:rFonts w:ascii="Times New Roman" w:hAnsi="Times New Roman" w:cs="Times New Roman"/>
          <w:sz w:val="24"/>
          <w:szCs w:val="24"/>
        </w:rPr>
        <w:t>were</w:t>
      </w:r>
      <w:r w:rsidRPr="00D56E62">
        <w:rPr>
          <w:rFonts w:ascii="Times New Roman" w:hAnsi="Times New Roman" w:cs="Times New Roman"/>
          <w:sz w:val="24"/>
          <w:szCs w:val="24"/>
        </w:rPr>
        <w:t xml:space="preserve"> check</w:t>
      </w:r>
      <w:r w:rsidR="009C4EEF" w:rsidRPr="00D56E62">
        <w:rPr>
          <w:rFonts w:ascii="Times New Roman" w:hAnsi="Times New Roman" w:cs="Times New Roman"/>
          <w:sz w:val="24"/>
          <w:szCs w:val="24"/>
        </w:rPr>
        <w:t>ed</w:t>
      </w:r>
      <w:r w:rsidRPr="00D56E62">
        <w:rPr>
          <w:rFonts w:ascii="Times New Roman" w:hAnsi="Times New Roman" w:cs="Times New Roman"/>
          <w:sz w:val="24"/>
          <w:szCs w:val="24"/>
        </w:rPr>
        <w:t xml:space="preserve"> for the existence of multi-co linearity problem. The problem of multi co-linearity may arise due to a linear relationship among explanatory variables. Multi-co linearity problem might cause the estimated regression coefficients to have wrong signs, smaller t-ratios for many of the variables in the regression and high R</w:t>
      </w:r>
      <w:r w:rsidRPr="00D56E62">
        <w:rPr>
          <w:rFonts w:ascii="Times New Roman" w:hAnsi="Times New Roman" w:cs="Times New Roman"/>
          <w:sz w:val="24"/>
          <w:szCs w:val="24"/>
          <w:vertAlign w:val="superscript"/>
        </w:rPr>
        <w:t>2</w:t>
      </w:r>
      <w:r w:rsidRPr="00D56E62">
        <w:rPr>
          <w:rFonts w:ascii="Times New Roman" w:hAnsi="Times New Roman" w:cs="Times New Roman"/>
          <w:sz w:val="24"/>
          <w:szCs w:val="24"/>
        </w:rPr>
        <w:t xml:space="preserve"> value. Besides, it causes large variance and standard error with a wide confidence interval. Hence, it is quite difficult to estimate accurately the effect of each variable (Gujarati, 1995, 2003). Different methods are often suggested to detect the existence of multi-co linearity problem. Among them, variance inflation factor (VIF) technique </w:t>
      </w:r>
      <w:r w:rsidR="00862233" w:rsidRPr="00D56E62">
        <w:rPr>
          <w:rFonts w:ascii="Times New Roman" w:hAnsi="Times New Roman" w:cs="Times New Roman"/>
          <w:sz w:val="24"/>
          <w:szCs w:val="24"/>
        </w:rPr>
        <w:t>had employed</w:t>
      </w:r>
      <w:r w:rsidRPr="00D56E62">
        <w:rPr>
          <w:rFonts w:ascii="Times New Roman" w:hAnsi="Times New Roman" w:cs="Times New Roman"/>
          <w:sz w:val="24"/>
          <w:szCs w:val="24"/>
        </w:rPr>
        <w:t xml:space="preserve"> in the study to detect the existence of multi-co linearity in continuous explanatory variables (Gujarati, 1995) According to Gujarati (1995), VIF (Xi) can be defined as</w:t>
      </w:r>
    </w:p>
    <w:p w:rsidR="003B7CB5" w:rsidRPr="00D56E62" w:rsidRDefault="003B7CB5" w:rsidP="00211066">
      <w:pPr>
        <w:pStyle w:val="BodyText3"/>
        <w:spacing w:line="360" w:lineRule="auto"/>
        <w:ind w:left="720" w:firstLine="720"/>
        <w:jc w:val="both"/>
        <w:rPr>
          <w:sz w:val="24"/>
          <w:szCs w:val="24"/>
        </w:rPr>
      </w:pPr>
      <w:r w:rsidRPr="00D56E62">
        <w:rPr>
          <w:sz w:val="24"/>
          <w:szCs w:val="24"/>
        </w:rPr>
        <w:t>VIF (X</w:t>
      </w:r>
      <w:r w:rsidRPr="00D56E62">
        <w:rPr>
          <w:sz w:val="24"/>
          <w:szCs w:val="24"/>
          <w:vertAlign w:val="subscript"/>
        </w:rPr>
        <w:t>i</w:t>
      </w:r>
      <w:r w:rsidRPr="00D56E62">
        <w:rPr>
          <w:sz w:val="24"/>
          <w:szCs w:val="24"/>
        </w:rPr>
        <w:t>) =</w:t>
      </w:r>
      <w:r w:rsidRPr="00D56E62">
        <w:rPr>
          <w:position w:val="-32"/>
          <w:sz w:val="24"/>
          <w:szCs w:val="24"/>
        </w:rPr>
        <w:object w:dxaOrig="859" w:dyaOrig="700">
          <v:shape id="_x0000_i1026" type="#_x0000_t75" style="width:44.25pt;height:33.75pt" o:ole="">
            <v:imagedata r:id="rId15" o:title=""/>
          </v:shape>
          <o:OLEObject Type="Embed" ProgID="Equation.3" ShapeID="_x0000_i1026" DrawAspect="Content" ObjectID="_1738569777" r:id="rId16"/>
        </w:object>
      </w:r>
    </w:p>
    <w:p w:rsidR="003B7CB5" w:rsidRPr="00D56E62" w:rsidRDefault="003B7CB5" w:rsidP="00211066">
      <w:pPr>
        <w:shd w:val="clear" w:color="auto" w:fill="FFFFFF"/>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lastRenderedPageBreak/>
        <w:t xml:space="preserve"> Where:</w:t>
      </w:r>
    </w:p>
    <w:p w:rsidR="004A1FC6" w:rsidRDefault="00316E61" w:rsidP="004A1FC6">
      <w:pPr>
        <w:shd w:val="clear" w:color="auto" w:fill="FFFFFF"/>
        <w:spacing w:line="360" w:lineRule="auto"/>
        <w:jc w:val="both"/>
        <w:rPr>
          <w:rFonts w:ascii="Times New Roman" w:hAnsi="Times New Roman" w:cs="Times New Roman"/>
          <w:sz w:val="24"/>
          <w:szCs w:val="24"/>
        </w:rPr>
      </w:pPr>
      <w:r w:rsidRPr="00D56E62">
        <w:rPr>
          <w:rFonts w:ascii="Times New Roman" w:hAnsi="Times New Roman" w:cs="Times New Roman"/>
          <w:position w:val="-12"/>
          <w:sz w:val="24"/>
          <w:szCs w:val="24"/>
        </w:rPr>
        <w:object w:dxaOrig="360" w:dyaOrig="400">
          <v:shape id="_x0000_i1027" type="#_x0000_t75" style="width:18.75pt;height:21pt" o:ole="">
            <v:imagedata r:id="rId17" o:title=""/>
          </v:shape>
          <o:OLEObject Type="Embed" ProgID="Equation.3" ShapeID="_x0000_i1027" DrawAspect="Content" ObjectID="_1738569778" r:id="rId18"/>
        </w:object>
      </w:r>
      <w:r w:rsidR="00535737" w:rsidRPr="00D56E62">
        <w:rPr>
          <w:rFonts w:ascii="Times New Roman" w:hAnsi="Times New Roman" w:cs="Times New Roman"/>
          <w:sz w:val="24"/>
          <w:szCs w:val="24"/>
        </w:rPr>
        <w:t>Is</w:t>
      </w:r>
      <w:r w:rsidR="003B7CB5" w:rsidRPr="00D56E62">
        <w:rPr>
          <w:rFonts w:ascii="Times New Roman" w:hAnsi="Times New Roman" w:cs="Times New Roman"/>
          <w:sz w:val="24"/>
          <w:szCs w:val="24"/>
        </w:rPr>
        <w:t xml:space="preserve"> the </w:t>
      </w:r>
      <w:r w:rsidR="00CB41F6" w:rsidRPr="00D56E62">
        <w:rPr>
          <w:rFonts w:ascii="Times New Roman" w:hAnsi="Times New Roman" w:cs="Times New Roman"/>
          <w:sz w:val="24"/>
          <w:szCs w:val="24"/>
        </w:rPr>
        <w:t>binary</w:t>
      </w:r>
      <w:r w:rsidR="003B7CB5" w:rsidRPr="00D56E62">
        <w:rPr>
          <w:rFonts w:ascii="Times New Roman" w:hAnsi="Times New Roman" w:cs="Times New Roman"/>
          <w:sz w:val="24"/>
          <w:szCs w:val="24"/>
        </w:rPr>
        <w:t xml:space="preserve"> correlation coefficients between X</w:t>
      </w:r>
      <w:r w:rsidR="003B7CB5" w:rsidRPr="00D56E62">
        <w:rPr>
          <w:rFonts w:ascii="Times New Roman" w:hAnsi="Times New Roman" w:cs="Times New Roman"/>
          <w:sz w:val="24"/>
          <w:szCs w:val="24"/>
          <w:vertAlign w:val="subscript"/>
        </w:rPr>
        <w:t>i</w:t>
      </w:r>
      <w:r w:rsidR="003B7CB5" w:rsidRPr="00D56E62">
        <w:rPr>
          <w:rFonts w:ascii="Times New Roman" w:hAnsi="Times New Roman" w:cs="Times New Roman"/>
          <w:sz w:val="24"/>
          <w:szCs w:val="24"/>
        </w:rPr>
        <w:t xml:space="preserve"> and other explanatory </w:t>
      </w:r>
      <w:r w:rsidR="00C21EDB" w:rsidRPr="00D56E62">
        <w:rPr>
          <w:rFonts w:ascii="Times New Roman" w:hAnsi="Times New Roman" w:cs="Times New Roman"/>
          <w:sz w:val="24"/>
          <w:szCs w:val="24"/>
        </w:rPr>
        <w:t>variables;</w:t>
      </w:r>
      <w:r w:rsidR="003B7CB5" w:rsidRPr="00D56E62">
        <w:rPr>
          <w:rFonts w:ascii="Times New Roman" w:hAnsi="Times New Roman" w:cs="Times New Roman"/>
          <w:sz w:val="24"/>
          <w:szCs w:val="24"/>
        </w:rPr>
        <w:t xml:space="preserve"> Selected continuous explanatory variables, (X</w:t>
      </w:r>
      <w:r w:rsidR="003B7CB5" w:rsidRPr="00D56E62">
        <w:rPr>
          <w:rFonts w:ascii="Times New Roman" w:hAnsi="Times New Roman" w:cs="Times New Roman"/>
          <w:sz w:val="24"/>
          <w:szCs w:val="24"/>
          <w:vertAlign w:val="subscript"/>
        </w:rPr>
        <w:t>i</w:t>
      </w:r>
      <w:r w:rsidR="003B7CB5" w:rsidRPr="00D56E62">
        <w:rPr>
          <w:rFonts w:ascii="Times New Roman" w:hAnsi="Times New Roman" w:cs="Times New Roman"/>
          <w:sz w:val="24"/>
          <w:szCs w:val="24"/>
        </w:rPr>
        <w:t xml:space="preserve">) </w:t>
      </w:r>
      <w:r w:rsidR="004E6BF1" w:rsidRPr="00D56E62">
        <w:rPr>
          <w:rFonts w:ascii="Times New Roman" w:hAnsi="Times New Roman" w:cs="Times New Roman"/>
          <w:sz w:val="24"/>
          <w:szCs w:val="24"/>
        </w:rPr>
        <w:t>was</w:t>
      </w:r>
      <w:r w:rsidR="003B7CB5" w:rsidRPr="00D56E62">
        <w:rPr>
          <w:rFonts w:ascii="Times New Roman" w:hAnsi="Times New Roman" w:cs="Times New Roman"/>
          <w:sz w:val="24"/>
          <w:szCs w:val="24"/>
        </w:rPr>
        <w:t xml:space="preserve"> regressed on all other continuous explanatory variables, and the coefficient of determination (</w:t>
      </w:r>
      <w:r w:rsidR="003B7CB5" w:rsidRPr="00D56E62">
        <w:rPr>
          <w:rFonts w:ascii="Times New Roman" w:hAnsi="Times New Roman" w:cs="Times New Roman"/>
          <w:position w:val="-12"/>
          <w:sz w:val="24"/>
          <w:szCs w:val="24"/>
        </w:rPr>
        <w:object w:dxaOrig="360" w:dyaOrig="400">
          <v:shape id="_x0000_i1028" type="#_x0000_t75" style="width:18.75pt;height:21pt" o:ole="">
            <v:imagedata r:id="rId19" o:title=""/>
          </v:shape>
          <o:OLEObject Type="Embed" ProgID="Equation.3" ShapeID="_x0000_i1028" DrawAspect="Content" ObjectID="_1738569779" r:id="rId20"/>
        </w:object>
      </w:r>
      <w:r w:rsidR="003B7CB5" w:rsidRPr="00D56E62">
        <w:rPr>
          <w:rFonts w:ascii="Times New Roman" w:hAnsi="Times New Roman" w:cs="Times New Roman"/>
          <w:sz w:val="24"/>
          <w:szCs w:val="24"/>
        </w:rPr>
        <w:t>) were constructed for each case. The larger the value of R</w:t>
      </w:r>
      <w:r w:rsidR="003B7CB5" w:rsidRPr="00D56E62">
        <w:rPr>
          <w:rFonts w:ascii="Times New Roman" w:hAnsi="Times New Roman" w:cs="Times New Roman"/>
          <w:sz w:val="24"/>
          <w:szCs w:val="24"/>
          <w:vertAlign w:val="subscript"/>
        </w:rPr>
        <w:t>i</w:t>
      </w:r>
      <w:r w:rsidR="003B7CB5" w:rsidRPr="00D56E62">
        <w:rPr>
          <w:rFonts w:ascii="Times New Roman" w:hAnsi="Times New Roman" w:cs="Times New Roman"/>
          <w:sz w:val="24"/>
          <w:szCs w:val="24"/>
          <w:vertAlign w:val="superscript"/>
        </w:rPr>
        <w:t>2</w:t>
      </w:r>
      <w:r w:rsidR="003B7CB5" w:rsidRPr="00D56E62">
        <w:rPr>
          <w:rFonts w:ascii="Times New Roman" w:hAnsi="Times New Roman" w:cs="Times New Roman"/>
          <w:sz w:val="24"/>
          <w:szCs w:val="24"/>
        </w:rPr>
        <w:t xml:space="preserve"> results in higher value of VIF (X</w:t>
      </w:r>
      <w:r w:rsidR="003B7CB5" w:rsidRPr="00D56E62">
        <w:rPr>
          <w:rFonts w:ascii="Times New Roman" w:hAnsi="Times New Roman" w:cs="Times New Roman"/>
          <w:sz w:val="24"/>
          <w:szCs w:val="24"/>
          <w:vertAlign w:val="subscript"/>
        </w:rPr>
        <w:t>i</w:t>
      </w:r>
      <w:r w:rsidR="003B7CB5" w:rsidRPr="00D56E62">
        <w:rPr>
          <w:rFonts w:ascii="Times New Roman" w:hAnsi="Times New Roman" w:cs="Times New Roman"/>
          <w:sz w:val="24"/>
          <w:szCs w:val="24"/>
        </w:rPr>
        <w:t>) which causing higher co linearity between variables. For continuous variables, as a rule of thumb, values of VIF greater than 10, are often taken as a signal for the existence of multi-co-linearity problem in the model (if the value of R</w:t>
      </w:r>
      <w:r w:rsidR="003B7CB5" w:rsidRPr="00D56E62">
        <w:rPr>
          <w:rFonts w:ascii="Times New Roman" w:hAnsi="Times New Roman" w:cs="Times New Roman"/>
          <w:sz w:val="24"/>
          <w:szCs w:val="24"/>
          <w:vertAlign w:val="subscript"/>
        </w:rPr>
        <w:t>i</w:t>
      </w:r>
      <w:r w:rsidR="003B7CB5" w:rsidRPr="00D56E62">
        <w:rPr>
          <w:rFonts w:ascii="Times New Roman" w:hAnsi="Times New Roman" w:cs="Times New Roman"/>
          <w:sz w:val="24"/>
          <w:szCs w:val="24"/>
          <w:vertAlign w:val="superscript"/>
        </w:rPr>
        <w:t>2</w:t>
      </w:r>
      <w:r w:rsidR="003B7CB5" w:rsidRPr="00D56E62">
        <w:rPr>
          <w:rFonts w:ascii="Times New Roman" w:hAnsi="Times New Roman" w:cs="Times New Roman"/>
          <w:sz w:val="24"/>
          <w:szCs w:val="24"/>
        </w:rPr>
        <w:t xml:space="preserve">  is 1, it would result  in higher VIF (</w:t>
      </w:r>
      <w:r w:rsidR="003B7CB5" w:rsidRPr="00D56E62">
        <w:rPr>
          <w:rFonts w:ascii="Times New Roman" w:hAnsi="Times New Roman" w:cs="Times New Roman"/>
          <w:position w:val="-4"/>
          <w:sz w:val="24"/>
          <w:szCs w:val="24"/>
        </w:rPr>
        <w:object w:dxaOrig="240" w:dyaOrig="200">
          <v:shape id="_x0000_i1029" type="#_x0000_t75" style="width:10.5pt;height:9pt" o:ole="">
            <v:imagedata r:id="rId21" o:title=""/>
          </v:shape>
          <o:OLEObject Type="Embed" ProgID="Equation.3" ShapeID="_x0000_i1029" DrawAspect="Content" ObjectID="_1738569780" r:id="rId22"/>
        </w:object>
      </w:r>
      <w:r w:rsidR="00CB3C9F" w:rsidRPr="00D56E62">
        <w:rPr>
          <w:rFonts w:ascii="Times New Roman" w:hAnsi="Times New Roman" w:cs="Times New Roman"/>
          <w:sz w:val="24"/>
          <w:szCs w:val="24"/>
        </w:rPr>
        <w:t>) and cause perfect multi co linearity</w:t>
      </w:r>
      <w:r w:rsidR="003B7CB5" w:rsidRPr="00D56E62">
        <w:rPr>
          <w:rFonts w:ascii="Times New Roman" w:hAnsi="Times New Roman" w:cs="Times New Roman"/>
          <w:sz w:val="24"/>
          <w:szCs w:val="24"/>
        </w:rPr>
        <w:t xml:space="preserve"> between the variables) (Gujarati, 1995). </w:t>
      </w:r>
      <w:bookmarkStart w:id="279" w:name="_Toc117074899"/>
      <w:bookmarkStart w:id="280" w:name="_Toc117075375"/>
      <w:bookmarkStart w:id="281" w:name="_Toc117310223"/>
      <w:bookmarkStart w:id="282" w:name="_Toc117325669"/>
      <w:bookmarkStart w:id="283" w:name="_Toc117328474"/>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Default="002E72CE" w:rsidP="004A1FC6">
      <w:pPr>
        <w:shd w:val="clear" w:color="auto" w:fill="FFFFFF"/>
        <w:spacing w:line="360" w:lineRule="auto"/>
        <w:jc w:val="both"/>
        <w:rPr>
          <w:rFonts w:ascii="Times New Roman" w:hAnsi="Times New Roman" w:cs="Times New Roman"/>
          <w:sz w:val="24"/>
          <w:szCs w:val="24"/>
        </w:rPr>
      </w:pPr>
    </w:p>
    <w:p w:rsidR="002E72CE" w:rsidRPr="00D56E62" w:rsidRDefault="002E72CE" w:rsidP="004A1FC6">
      <w:pPr>
        <w:shd w:val="clear" w:color="auto" w:fill="FFFFFF"/>
        <w:spacing w:line="360" w:lineRule="auto"/>
        <w:jc w:val="both"/>
        <w:rPr>
          <w:rFonts w:ascii="Times New Roman" w:hAnsi="Times New Roman" w:cs="Times New Roman"/>
          <w:sz w:val="24"/>
          <w:szCs w:val="24"/>
        </w:rPr>
      </w:pPr>
    </w:p>
    <w:p w:rsidR="00E05779" w:rsidRPr="002E72CE" w:rsidRDefault="00207B75" w:rsidP="002E72CE">
      <w:pPr>
        <w:pStyle w:val="Caption"/>
        <w:rPr>
          <w:rFonts w:ascii="Times New Roman" w:hAnsi="Times New Roman" w:cs="Times New Roman"/>
          <w:color w:val="auto"/>
          <w:sz w:val="40"/>
          <w:szCs w:val="24"/>
        </w:rPr>
      </w:pPr>
      <w:bookmarkStart w:id="284" w:name="_Toc125158001"/>
      <w:r w:rsidRPr="00565A70">
        <w:rPr>
          <w:rFonts w:ascii="Times New Roman" w:hAnsi="Times New Roman" w:cs="Times New Roman"/>
          <w:color w:val="auto"/>
          <w:sz w:val="28"/>
        </w:rPr>
        <w:lastRenderedPageBreak/>
        <w:t>Table</w:t>
      </w:r>
      <w:r w:rsidR="008F0C98" w:rsidRPr="00565A70">
        <w:rPr>
          <w:rFonts w:ascii="Times New Roman" w:hAnsi="Times New Roman" w:cs="Times New Roman"/>
          <w:color w:val="auto"/>
          <w:sz w:val="28"/>
        </w:rPr>
        <w:t xml:space="preserve"> 2</w:t>
      </w:r>
      <w:r w:rsidR="005E2986" w:rsidRPr="00565A70">
        <w:rPr>
          <w:rFonts w:ascii="Times New Roman" w:hAnsi="Times New Roman" w:cs="Times New Roman"/>
          <w:color w:val="auto"/>
          <w:sz w:val="28"/>
        </w:rPr>
        <w:t>.</w:t>
      </w:r>
      <w:bookmarkEnd w:id="279"/>
      <w:bookmarkEnd w:id="280"/>
      <w:bookmarkEnd w:id="281"/>
      <w:bookmarkEnd w:id="282"/>
      <w:bookmarkEnd w:id="283"/>
      <w:bookmarkEnd w:id="284"/>
      <w:r w:rsidR="00565A70">
        <w:rPr>
          <w:rFonts w:ascii="Times New Roman" w:hAnsi="Times New Roman" w:cs="Times New Roman"/>
          <w:color w:val="auto"/>
          <w:sz w:val="28"/>
        </w:rPr>
        <w:t>Variable</w:t>
      </w:r>
      <w:r w:rsidR="00565A70" w:rsidRPr="00565A70">
        <w:rPr>
          <w:rFonts w:ascii="Times New Roman" w:hAnsi="Times New Roman" w:cs="Times New Roman"/>
          <w:color w:val="auto"/>
          <w:sz w:val="28"/>
        </w:rPr>
        <w:t xml:space="preserve"> definition</w:t>
      </w:r>
      <w:r w:rsidR="00565A70">
        <w:rPr>
          <w:rFonts w:ascii="Times New Roman" w:hAnsi="Times New Roman" w:cs="Times New Roman"/>
          <w:color w:val="auto"/>
          <w:sz w:val="28"/>
        </w:rPr>
        <w:t>s</w:t>
      </w:r>
      <w:r w:rsidR="00565A70" w:rsidRPr="00565A70">
        <w:rPr>
          <w:rFonts w:ascii="Times New Roman" w:hAnsi="Times New Roman" w:cs="Times New Roman"/>
          <w:color w:val="auto"/>
          <w:sz w:val="28"/>
        </w:rPr>
        <w:t xml:space="preserve"> and working hypothesis</w:t>
      </w:r>
      <w:bookmarkStart w:id="285" w:name="_Toc116996819"/>
      <w:bookmarkStart w:id="286" w:name="_Toc117064121"/>
      <w:bookmarkStart w:id="287" w:name="_Toc117067756"/>
      <w:bookmarkStart w:id="288" w:name="_Toc117067807"/>
    </w:p>
    <w:tbl>
      <w:tblPr>
        <w:tblStyle w:val="TableGrid"/>
        <w:tblW w:w="10260" w:type="dxa"/>
        <w:tblInd w:w="-522" w:type="dxa"/>
        <w:tblLayout w:type="fixed"/>
        <w:tblLook w:val="04A0" w:firstRow="1" w:lastRow="0" w:firstColumn="1" w:lastColumn="0" w:noHBand="0" w:noVBand="1"/>
      </w:tblPr>
      <w:tblGrid>
        <w:gridCol w:w="1989"/>
        <w:gridCol w:w="3411"/>
        <w:gridCol w:w="3420"/>
        <w:gridCol w:w="1440"/>
      </w:tblGrid>
      <w:tr w:rsidR="00970D34" w:rsidTr="002E72CE">
        <w:tc>
          <w:tcPr>
            <w:tcW w:w="1989" w:type="dxa"/>
          </w:tcPr>
          <w:p w:rsidR="00970D34" w:rsidRPr="002E72CE" w:rsidRDefault="00970D34" w:rsidP="004B237D">
            <w:pPr>
              <w:pStyle w:val="Caption"/>
              <w:rPr>
                <w:rFonts w:ascii="Times New Roman" w:hAnsi="Times New Roman" w:cs="Times New Roman"/>
                <w:b w:val="0"/>
                <w:color w:val="auto"/>
                <w:sz w:val="28"/>
                <w:szCs w:val="28"/>
              </w:rPr>
            </w:pPr>
            <w:bookmarkStart w:id="289" w:name="_Toc117310224"/>
            <w:bookmarkStart w:id="290" w:name="_Toc117328475"/>
            <w:bookmarkStart w:id="291" w:name="_Toc117381446"/>
            <w:r w:rsidRPr="002E72CE">
              <w:rPr>
                <w:rFonts w:ascii="Times New Roman" w:hAnsi="Times New Roman" w:cs="Times New Roman"/>
                <w:b w:val="0"/>
                <w:color w:val="auto"/>
                <w:sz w:val="28"/>
                <w:szCs w:val="28"/>
              </w:rPr>
              <w:t>Variable</w:t>
            </w:r>
          </w:p>
        </w:tc>
        <w:tc>
          <w:tcPr>
            <w:tcW w:w="3411"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Definition </w:t>
            </w:r>
          </w:p>
        </w:tc>
        <w:tc>
          <w:tcPr>
            <w:tcW w:w="3420"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Measurement</w:t>
            </w:r>
          </w:p>
        </w:tc>
        <w:tc>
          <w:tcPr>
            <w:tcW w:w="1440"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Expected sign</w:t>
            </w:r>
          </w:p>
        </w:tc>
      </w:tr>
      <w:tr w:rsidR="00970D34" w:rsidTr="002E72CE">
        <w:tc>
          <w:tcPr>
            <w:tcW w:w="10260" w:type="dxa"/>
            <w:gridSpan w:val="4"/>
          </w:tcPr>
          <w:p w:rsidR="007551C9"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                         </w:t>
            </w:r>
          </w:p>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     Demographic characteristic</w:t>
            </w:r>
          </w:p>
        </w:tc>
      </w:tr>
      <w:tr w:rsidR="00970D34" w:rsidTr="002E72CE">
        <w:tc>
          <w:tcPr>
            <w:tcW w:w="1989"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age </w:t>
            </w:r>
          </w:p>
        </w:tc>
        <w:tc>
          <w:tcPr>
            <w:tcW w:w="3411"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 Age of household </w:t>
            </w:r>
          </w:p>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w:t>
            </w:r>
          </w:p>
        </w:tc>
        <w:tc>
          <w:tcPr>
            <w:tcW w:w="3420"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male ,female equivalent years   </w:t>
            </w:r>
          </w:p>
        </w:tc>
        <w:tc>
          <w:tcPr>
            <w:tcW w:w="1440"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w:t>
            </w:r>
          </w:p>
        </w:tc>
      </w:tr>
      <w:tr w:rsidR="00970D34" w:rsidTr="002E72CE">
        <w:tc>
          <w:tcPr>
            <w:tcW w:w="1989"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sex</w:t>
            </w:r>
          </w:p>
        </w:tc>
        <w:tc>
          <w:tcPr>
            <w:tcW w:w="3411"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 Sex of household</w:t>
            </w:r>
          </w:p>
        </w:tc>
        <w:tc>
          <w:tcPr>
            <w:tcW w:w="3420"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Male/Female  Dummy</w:t>
            </w:r>
          </w:p>
        </w:tc>
        <w:tc>
          <w:tcPr>
            <w:tcW w:w="1440" w:type="dxa"/>
          </w:tcPr>
          <w:p w:rsidR="00970D34" w:rsidRPr="002E72CE" w:rsidRDefault="00F230E1" w:rsidP="004B237D">
            <w:pPr>
              <w:pStyle w:val="Caption"/>
              <w:rPr>
                <w:rFonts w:ascii="Times New Roman" w:hAnsi="Times New Roman" w:cs="Times New Roman"/>
                <w:b w:val="0"/>
                <w:color w:val="auto"/>
                <w:sz w:val="28"/>
                <w:szCs w:val="28"/>
              </w:rPr>
            </w:pPr>
            <w:r>
              <w:rPr>
                <w:rFonts w:ascii="Times New Roman" w:eastAsia="Arial Unicode MS" w:hAnsi="Times New Roman" w:cs="Times New Roman"/>
                <w:b w:val="0"/>
                <w:color w:val="auto"/>
                <w:sz w:val="28"/>
                <w:szCs w:val="28"/>
              </w:rPr>
              <w:t>-</w:t>
            </w:r>
          </w:p>
          <w:p w:rsidR="00970D34" w:rsidRPr="002E72CE" w:rsidRDefault="00970D34" w:rsidP="004B237D">
            <w:pPr>
              <w:pStyle w:val="Caption"/>
              <w:rPr>
                <w:rFonts w:ascii="Times New Roman" w:hAnsi="Times New Roman" w:cs="Times New Roman"/>
                <w:b w:val="0"/>
                <w:color w:val="auto"/>
                <w:sz w:val="28"/>
                <w:szCs w:val="28"/>
              </w:rPr>
            </w:pPr>
          </w:p>
        </w:tc>
      </w:tr>
      <w:tr w:rsidR="00970D34" w:rsidTr="002E72CE">
        <w:tc>
          <w:tcPr>
            <w:tcW w:w="1989"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Marital status</w:t>
            </w:r>
          </w:p>
        </w:tc>
        <w:tc>
          <w:tcPr>
            <w:tcW w:w="3411"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 Marital status of Hhs heads</w:t>
            </w:r>
          </w:p>
        </w:tc>
        <w:tc>
          <w:tcPr>
            <w:tcW w:w="3420"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eastAsia="Wingdings-Regular" w:hAnsi="Times New Roman" w:cs="Times New Roman"/>
                <w:b w:val="0"/>
                <w:color w:val="auto"/>
                <w:sz w:val="28"/>
                <w:szCs w:val="28"/>
              </w:rPr>
              <w:t xml:space="preserve"> </w:t>
            </w:r>
            <w:r w:rsidRPr="002E72CE">
              <w:rPr>
                <w:rFonts w:ascii="Times New Roman" w:hAnsi="Times New Roman" w:cs="Times New Roman"/>
                <w:b w:val="0"/>
                <w:color w:val="auto"/>
                <w:sz w:val="28"/>
                <w:szCs w:val="28"/>
              </w:rPr>
              <w:t>Category,</w:t>
            </w:r>
          </w:p>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Single/married/divorce/ separation </w:t>
            </w:r>
          </w:p>
          <w:p w:rsidR="00970D34" w:rsidRPr="002E72CE" w:rsidRDefault="00970D34" w:rsidP="004B237D">
            <w:pPr>
              <w:pStyle w:val="Caption"/>
              <w:rPr>
                <w:rFonts w:ascii="Times New Roman" w:hAnsi="Times New Roman" w:cs="Times New Roman"/>
                <w:b w:val="0"/>
                <w:color w:val="auto"/>
                <w:sz w:val="28"/>
                <w:szCs w:val="28"/>
              </w:rPr>
            </w:pPr>
          </w:p>
        </w:tc>
        <w:tc>
          <w:tcPr>
            <w:tcW w:w="1440" w:type="dxa"/>
          </w:tcPr>
          <w:p w:rsidR="00970D34" w:rsidRPr="002E72CE" w:rsidRDefault="00F230E1" w:rsidP="004B237D">
            <w:pPr>
              <w:pStyle w:val="Caption"/>
              <w:rPr>
                <w:rFonts w:ascii="Times New Roman" w:hAnsi="Times New Roman" w:cs="Times New Roman"/>
                <w:b w:val="0"/>
                <w:color w:val="auto"/>
                <w:sz w:val="28"/>
                <w:szCs w:val="28"/>
              </w:rPr>
            </w:pPr>
            <w:r>
              <w:rPr>
                <w:rFonts w:ascii="Times New Roman" w:hAnsi="Times New Roman" w:cs="Times New Roman"/>
                <w:b w:val="0"/>
                <w:color w:val="auto"/>
                <w:sz w:val="28"/>
                <w:szCs w:val="28"/>
              </w:rPr>
              <w:t>+</w:t>
            </w:r>
          </w:p>
        </w:tc>
      </w:tr>
      <w:tr w:rsidR="00970D34" w:rsidTr="002E72CE">
        <w:tc>
          <w:tcPr>
            <w:tcW w:w="10260" w:type="dxa"/>
            <w:gridSpan w:val="4"/>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                                           Socio economic characteristics </w:t>
            </w:r>
          </w:p>
        </w:tc>
      </w:tr>
      <w:tr w:rsidR="00970D34" w:rsidTr="002E72CE">
        <w:tc>
          <w:tcPr>
            <w:tcW w:w="1989"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education </w:t>
            </w:r>
          </w:p>
        </w:tc>
        <w:tc>
          <w:tcPr>
            <w:tcW w:w="3411"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Education of households </w:t>
            </w:r>
          </w:p>
        </w:tc>
        <w:tc>
          <w:tcPr>
            <w:tcW w:w="3420"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Category</w:t>
            </w:r>
          </w:p>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(,9-12, college  above)</w:t>
            </w:r>
          </w:p>
          <w:p w:rsidR="00970D34" w:rsidRPr="002E72CE" w:rsidRDefault="00970D34" w:rsidP="004B237D">
            <w:pPr>
              <w:pStyle w:val="Caption"/>
              <w:rPr>
                <w:rFonts w:ascii="Times New Roman" w:hAnsi="Times New Roman" w:cs="Times New Roman"/>
                <w:b w:val="0"/>
                <w:color w:val="auto"/>
                <w:sz w:val="28"/>
                <w:szCs w:val="28"/>
              </w:rPr>
            </w:pPr>
          </w:p>
        </w:tc>
        <w:tc>
          <w:tcPr>
            <w:tcW w:w="1440"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w:t>
            </w:r>
          </w:p>
        </w:tc>
      </w:tr>
      <w:tr w:rsidR="00970D34" w:rsidTr="002E72CE">
        <w:trPr>
          <w:trHeight w:val="287"/>
        </w:trPr>
        <w:tc>
          <w:tcPr>
            <w:tcW w:w="1989" w:type="dxa"/>
          </w:tcPr>
          <w:p w:rsidR="007551C9" w:rsidRPr="002E72CE" w:rsidRDefault="007551C9" w:rsidP="004B237D">
            <w:pPr>
              <w:pStyle w:val="Caption"/>
              <w:rPr>
                <w:rFonts w:ascii="Times New Roman" w:hAnsi="Times New Roman" w:cs="Times New Roman"/>
                <w:b w:val="0"/>
                <w:color w:val="auto"/>
                <w:sz w:val="28"/>
                <w:szCs w:val="28"/>
              </w:rPr>
            </w:pPr>
          </w:p>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Occupation </w:t>
            </w:r>
          </w:p>
        </w:tc>
        <w:tc>
          <w:tcPr>
            <w:tcW w:w="3411" w:type="dxa"/>
          </w:tcPr>
          <w:p w:rsidR="007551C9" w:rsidRPr="002E72CE" w:rsidRDefault="007551C9" w:rsidP="007551C9">
            <w:pPr>
              <w:autoSpaceDE w:val="0"/>
              <w:autoSpaceDN w:val="0"/>
              <w:adjustRightInd w:val="0"/>
              <w:rPr>
                <w:rFonts w:ascii="Times New Roman" w:hAnsi="Times New Roman" w:cs="Times New Roman"/>
                <w:b/>
                <w:sz w:val="28"/>
                <w:szCs w:val="28"/>
              </w:rPr>
            </w:pPr>
            <w:r w:rsidRPr="002E72CE">
              <w:rPr>
                <w:rFonts w:ascii="Times New Roman" w:hAnsi="Times New Roman" w:cs="Times New Roman"/>
                <w:b/>
                <w:sz w:val="28"/>
                <w:szCs w:val="28"/>
              </w:rPr>
              <w:t xml:space="preserve"> </w:t>
            </w:r>
            <w:r w:rsidRPr="002E72CE">
              <w:rPr>
                <w:rFonts w:ascii="Times New Roman" w:eastAsiaTheme="minorHAnsi" w:hAnsi="Times New Roman" w:cs="Times New Roman"/>
                <w:sz w:val="28"/>
                <w:szCs w:val="28"/>
                <w:lang w:bidi="ar-SA"/>
              </w:rPr>
              <w:t xml:space="preserve">Occupation of household heads  </w:t>
            </w:r>
          </w:p>
          <w:p w:rsidR="00970D34" w:rsidRPr="002E72CE" w:rsidRDefault="00970D34" w:rsidP="007551C9">
            <w:pPr>
              <w:pStyle w:val="Caption"/>
              <w:rPr>
                <w:rFonts w:ascii="Times New Roman" w:hAnsi="Times New Roman" w:cs="Times New Roman"/>
                <w:b w:val="0"/>
                <w:color w:val="auto"/>
                <w:sz w:val="28"/>
                <w:szCs w:val="28"/>
              </w:rPr>
            </w:pPr>
          </w:p>
        </w:tc>
        <w:tc>
          <w:tcPr>
            <w:tcW w:w="3420" w:type="dxa"/>
          </w:tcPr>
          <w:p w:rsidR="007551C9" w:rsidRPr="002E72CE" w:rsidRDefault="007551C9" w:rsidP="007551C9">
            <w:pPr>
              <w:autoSpaceDE w:val="0"/>
              <w:autoSpaceDN w:val="0"/>
              <w:adjustRightInd w:val="0"/>
              <w:rPr>
                <w:rFonts w:ascii="Times New Roman" w:eastAsiaTheme="minorHAnsi" w:hAnsi="Times New Roman" w:cs="Times New Roman"/>
                <w:sz w:val="28"/>
                <w:szCs w:val="28"/>
                <w:lang w:bidi="ar-SA"/>
              </w:rPr>
            </w:pPr>
            <w:r w:rsidRPr="002E72CE">
              <w:rPr>
                <w:rFonts w:ascii="Times New Roman" w:eastAsiaTheme="minorHAnsi" w:hAnsi="Times New Roman" w:cs="Times New Roman"/>
                <w:sz w:val="28"/>
                <w:szCs w:val="28"/>
                <w:lang w:bidi="ar-SA"/>
              </w:rPr>
              <w:t>Category,</w:t>
            </w:r>
          </w:p>
          <w:p w:rsidR="00970D34" w:rsidRPr="002E72CE" w:rsidRDefault="005517AE" w:rsidP="007551C9">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Un employed ,</w:t>
            </w:r>
            <w:r w:rsidR="007551C9" w:rsidRPr="002E72CE">
              <w:rPr>
                <w:rFonts w:ascii="Times New Roman" w:hAnsi="Times New Roman" w:cs="Times New Roman"/>
                <w:b w:val="0"/>
                <w:color w:val="auto"/>
                <w:sz w:val="28"/>
                <w:szCs w:val="28"/>
              </w:rPr>
              <w:t xml:space="preserve">Self employed, salaried /formal employment </w:t>
            </w:r>
          </w:p>
        </w:tc>
        <w:tc>
          <w:tcPr>
            <w:tcW w:w="1440" w:type="dxa"/>
          </w:tcPr>
          <w:p w:rsidR="00970D34" w:rsidRPr="002E72CE" w:rsidRDefault="00F230E1" w:rsidP="004B237D">
            <w:pPr>
              <w:pStyle w:val="Caption"/>
              <w:rPr>
                <w:rFonts w:ascii="Times New Roman" w:hAnsi="Times New Roman" w:cs="Times New Roman"/>
                <w:b w:val="0"/>
                <w:color w:val="auto"/>
                <w:sz w:val="28"/>
                <w:szCs w:val="28"/>
              </w:rPr>
            </w:pPr>
            <w:r>
              <w:rPr>
                <w:rFonts w:ascii="Times New Roman" w:hAnsi="Times New Roman" w:cs="Times New Roman"/>
                <w:b w:val="0"/>
                <w:color w:val="auto"/>
                <w:sz w:val="28"/>
                <w:szCs w:val="28"/>
              </w:rPr>
              <w:t>+</w:t>
            </w:r>
          </w:p>
        </w:tc>
      </w:tr>
      <w:tr w:rsidR="005517AE" w:rsidTr="002E72CE">
        <w:trPr>
          <w:trHeight w:val="287"/>
        </w:trPr>
        <w:tc>
          <w:tcPr>
            <w:tcW w:w="10260" w:type="dxa"/>
            <w:gridSpan w:val="4"/>
          </w:tcPr>
          <w:p w:rsidR="00F230E1" w:rsidRDefault="00F230E1" w:rsidP="004B237D">
            <w:pPr>
              <w:pStyle w:val="Caption"/>
              <w:rPr>
                <w:rFonts w:ascii="Times New Roman" w:hAnsi="Times New Roman" w:cs="Times New Roman"/>
                <w:b w:val="0"/>
                <w:color w:val="auto"/>
                <w:sz w:val="28"/>
                <w:szCs w:val="28"/>
              </w:rPr>
            </w:pPr>
          </w:p>
          <w:p w:rsidR="005517AE" w:rsidRPr="002E72CE" w:rsidRDefault="00F230E1" w:rsidP="004B237D">
            <w:pPr>
              <w:pStyle w:val="Caption"/>
              <w:rPr>
                <w:rFonts w:ascii="Times New Roman" w:hAnsi="Times New Roman" w:cs="Times New Roman"/>
                <w:b w:val="0"/>
                <w:color w:val="auto"/>
                <w:sz w:val="28"/>
                <w:szCs w:val="28"/>
              </w:rPr>
            </w:pPr>
            <w:r>
              <w:rPr>
                <w:rFonts w:ascii="Times New Roman" w:hAnsi="Times New Roman" w:cs="Times New Roman"/>
                <w:b w:val="0"/>
                <w:color w:val="auto"/>
                <w:sz w:val="28"/>
                <w:szCs w:val="28"/>
              </w:rPr>
              <w:t xml:space="preserve">                  </w:t>
            </w:r>
            <w:r w:rsidR="005517AE" w:rsidRPr="002E72CE">
              <w:rPr>
                <w:rFonts w:ascii="Times New Roman" w:hAnsi="Times New Roman" w:cs="Times New Roman"/>
                <w:b w:val="0"/>
                <w:color w:val="auto"/>
                <w:sz w:val="28"/>
                <w:szCs w:val="28"/>
              </w:rPr>
              <w:t xml:space="preserve">Effects  of investment activity </w:t>
            </w:r>
          </w:p>
        </w:tc>
      </w:tr>
      <w:tr w:rsidR="00970D34" w:rsidTr="002E72CE">
        <w:tc>
          <w:tcPr>
            <w:tcW w:w="1989"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Annual income </w:t>
            </w:r>
          </w:p>
          <w:p w:rsidR="00970D34" w:rsidRPr="002E72CE" w:rsidRDefault="00970D34" w:rsidP="004B237D">
            <w:pPr>
              <w:pStyle w:val="Caption"/>
              <w:rPr>
                <w:rFonts w:ascii="Times New Roman" w:hAnsi="Times New Roman" w:cs="Times New Roman"/>
                <w:b w:val="0"/>
                <w:color w:val="auto"/>
                <w:sz w:val="28"/>
                <w:szCs w:val="28"/>
              </w:rPr>
            </w:pPr>
          </w:p>
        </w:tc>
        <w:tc>
          <w:tcPr>
            <w:tcW w:w="3411"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total annual income per annum of</w:t>
            </w:r>
            <w:r w:rsidR="007551C9" w:rsidRPr="002E72CE">
              <w:rPr>
                <w:rFonts w:ascii="Times New Roman" w:hAnsi="Times New Roman" w:cs="Times New Roman"/>
                <w:b w:val="0"/>
                <w:color w:val="auto"/>
                <w:sz w:val="28"/>
                <w:szCs w:val="28"/>
              </w:rPr>
              <w:t xml:space="preserve"> household heads  </w:t>
            </w:r>
          </w:p>
        </w:tc>
        <w:tc>
          <w:tcPr>
            <w:tcW w:w="3420"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Category, Birr</w:t>
            </w:r>
          </w:p>
        </w:tc>
        <w:tc>
          <w:tcPr>
            <w:tcW w:w="1440" w:type="dxa"/>
          </w:tcPr>
          <w:p w:rsidR="00970D34" w:rsidRPr="002E72CE" w:rsidRDefault="00F230E1" w:rsidP="004B237D">
            <w:pPr>
              <w:pStyle w:val="Caption"/>
              <w:rPr>
                <w:rFonts w:ascii="Times New Roman" w:hAnsi="Times New Roman" w:cs="Times New Roman"/>
                <w:b w:val="0"/>
                <w:color w:val="auto"/>
                <w:sz w:val="28"/>
                <w:szCs w:val="28"/>
              </w:rPr>
            </w:pPr>
            <w:r>
              <w:rPr>
                <w:rFonts w:ascii="Times New Roman" w:hAnsi="Times New Roman" w:cs="Times New Roman"/>
                <w:b w:val="0"/>
                <w:color w:val="auto"/>
                <w:sz w:val="28"/>
                <w:szCs w:val="28"/>
              </w:rPr>
              <w:t>-</w:t>
            </w:r>
          </w:p>
        </w:tc>
      </w:tr>
      <w:tr w:rsidR="00970D34" w:rsidTr="002E72CE">
        <w:tc>
          <w:tcPr>
            <w:tcW w:w="1989" w:type="dxa"/>
          </w:tcPr>
          <w:p w:rsidR="00970D34" w:rsidRPr="002E72CE" w:rsidRDefault="00970D34" w:rsidP="004B237D">
            <w:pPr>
              <w:pStyle w:val="Caption"/>
              <w:rPr>
                <w:rFonts w:ascii="Times New Roman" w:hAnsi="Times New Roman" w:cs="Times New Roman"/>
                <w:b w:val="0"/>
                <w:color w:val="auto"/>
                <w:sz w:val="28"/>
                <w:szCs w:val="28"/>
              </w:rPr>
            </w:pPr>
          </w:p>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Stake holder collaboration  </w:t>
            </w:r>
          </w:p>
          <w:p w:rsidR="00970D34" w:rsidRPr="002E72CE" w:rsidRDefault="00970D34" w:rsidP="004B237D">
            <w:pPr>
              <w:pStyle w:val="Caption"/>
              <w:rPr>
                <w:rFonts w:ascii="Times New Roman" w:hAnsi="Times New Roman" w:cs="Times New Roman"/>
                <w:b w:val="0"/>
                <w:color w:val="auto"/>
                <w:sz w:val="28"/>
                <w:szCs w:val="28"/>
              </w:rPr>
            </w:pPr>
          </w:p>
        </w:tc>
        <w:tc>
          <w:tcPr>
            <w:tcW w:w="3411" w:type="dxa"/>
          </w:tcPr>
          <w:p w:rsidR="00970D34" w:rsidRPr="002E72CE" w:rsidRDefault="00970D34" w:rsidP="00251191">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 xml:space="preserve">Assistance from enablers , </w:t>
            </w:r>
          </w:p>
        </w:tc>
        <w:tc>
          <w:tcPr>
            <w:tcW w:w="3420" w:type="dxa"/>
          </w:tcPr>
          <w:p w:rsidR="00970D34" w:rsidRPr="002E72CE" w:rsidRDefault="00B76D69"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Category</w:t>
            </w:r>
            <w:r w:rsidR="00970D34" w:rsidRPr="002E72CE">
              <w:rPr>
                <w:rFonts w:ascii="Times New Roman" w:hAnsi="Times New Roman" w:cs="Times New Roman"/>
                <w:b w:val="0"/>
                <w:color w:val="auto"/>
                <w:sz w:val="28"/>
                <w:szCs w:val="28"/>
              </w:rPr>
              <w:t xml:space="preserve"> ,</w:t>
            </w:r>
            <w:r w:rsidR="00251191" w:rsidRPr="002E72CE">
              <w:rPr>
                <w:rFonts w:ascii="Times New Roman" w:hAnsi="Times New Roman" w:cs="Times New Roman"/>
                <w:b w:val="0"/>
                <w:color w:val="auto"/>
                <w:sz w:val="28"/>
                <w:szCs w:val="28"/>
              </w:rPr>
              <w:t xml:space="preserve"> number of stake holders involved in ecotourism sectors ,infrastructure developed</w:t>
            </w:r>
          </w:p>
        </w:tc>
        <w:tc>
          <w:tcPr>
            <w:tcW w:w="1440" w:type="dxa"/>
          </w:tcPr>
          <w:p w:rsidR="00970D34" w:rsidRPr="002E72CE" w:rsidRDefault="00F230E1" w:rsidP="004B237D">
            <w:pPr>
              <w:pStyle w:val="Caption"/>
              <w:rPr>
                <w:rFonts w:ascii="Times New Roman" w:hAnsi="Times New Roman" w:cs="Times New Roman"/>
                <w:b w:val="0"/>
                <w:color w:val="auto"/>
                <w:sz w:val="28"/>
                <w:szCs w:val="28"/>
              </w:rPr>
            </w:pPr>
            <w:r>
              <w:rPr>
                <w:rFonts w:ascii="Times New Roman" w:hAnsi="Times New Roman" w:cs="Times New Roman"/>
                <w:b w:val="0"/>
                <w:color w:val="auto"/>
                <w:sz w:val="28"/>
                <w:szCs w:val="28"/>
              </w:rPr>
              <w:t>-</w:t>
            </w:r>
          </w:p>
        </w:tc>
      </w:tr>
      <w:tr w:rsidR="00970D34" w:rsidTr="002E72CE">
        <w:tc>
          <w:tcPr>
            <w:tcW w:w="1989" w:type="dxa"/>
          </w:tcPr>
          <w:p w:rsidR="00970D34" w:rsidRPr="002E72CE" w:rsidRDefault="00251191" w:rsidP="004B237D">
            <w:pPr>
              <w:pStyle w:val="Caption"/>
              <w:rPr>
                <w:rFonts w:ascii="Times New Roman" w:hAnsi="Times New Roman" w:cs="Times New Roman"/>
                <w:b w:val="0"/>
                <w:color w:val="auto"/>
                <w:sz w:val="28"/>
                <w:szCs w:val="28"/>
              </w:rPr>
            </w:pPr>
            <w:r>
              <w:rPr>
                <w:rFonts w:ascii="Times New Roman" w:hAnsi="Times New Roman" w:cs="Times New Roman"/>
                <w:b w:val="0"/>
                <w:color w:val="auto"/>
                <w:sz w:val="28"/>
                <w:szCs w:val="28"/>
              </w:rPr>
              <w:t>E</w:t>
            </w:r>
            <w:r w:rsidR="00970D34" w:rsidRPr="002E72CE">
              <w:rPr>
                <w:rFonts w:ascii="Times New Roman" w:hAnsi="Times New Roman" w:cs="Times New Roman"/>
                <w:b w:val="0"/>
                <w:color w:val="auto"/>
                <w:sz w:val="28"/>
                <w:szCs w:val="28"/>
              </w:rPr>
              <w:t>nvironmental</w:t>
            </w:r>
          </w:p>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education</w:t>
            </w:r>
          </w:p>
        </w:tc>
        <w:tc>
          <w:tcPr>
            <w:tcW w:w="3411" w:type="dxa"/>
          </w:tcPr>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Availability of</w:t>
            </w:r>
            <w:r w:rsidR="00251191">
              <w:rPr>
                <w:rFonts w:ascii="Times New Roman" w:hAnsi="Times New Roman" w:cs="Times New Roman"/>
                <w:b w:val="0"/>
                <w:color w:val="auto"/>
                <w:sz w:val="28"/>
                <w:szCs w:val="28"/>
              </w:rPr>
              <w:t xml:space="preserve"> </w:t>
            </w:r>
            <w:r w:rsidRPr="002E72CE">
              <w:rPr>
                <w:rFonts w:ascii="Times New Roman" w:hAnsi="Times New Roman" w:cs="Times New Roman"/>
                <w:b w:val="0"/>
                <w:color w:val="auto"/>
                <w:sz w:val="28"/>
                <w:szCs w:val="28"/>
              </w:rPr>
              <w:t>learning forums</w:t>
            </w:r>
          </w:p>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Enhanced community</w:t>
            </w:r>
          </w:p>
          <w:p w:rsidR="00970D34" w:rsidRPr="002E72CE" w:rsidRDefault="00970D34" w:rsidP="004B237D">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Initiatives</w:t>
            </w:r>
          </w:p>
          <w:p w:rsidR="00970D34" w:rsidRPr="002E72CE" w:rsidRDefault="00970D34" w:rsidP="004B237D">
            <w:pPr>
              <w:pStyle w:val="Caption"/>
              <w:rPr>
                <w:rFonts w:ascii="Times New Roman" w:hAnsi="Times New Roman" w:cs="Times New Roman"/>
                <w:b w:val="0"/>
                <w:color w:val="auto"/>
                <w:sz w:val="28"/>
                <w:szCs w:val="28"/>
              </w:rPr>
            </w:pPr>
          </w:p>
        </w:tc>
        <w:tc>
          <w:tcPr>
            <w:tcW w:w="3420" w:type="dxa"/>
          </w:tcPr>
          <w:p w:rsidR="00251191" w:rsidRPr="002E72CE" w:rsidRDefault="00251191" w:rsidP="00251191">
            <w:pPr>
              <w:pStyle w:val="Caption"/>
              <w:rPr>
                <w:rFonts w:ascii="Times New Roman" w:hAnsi="Times New Roman" w:cs="Times New Roman"/>
                <w:b w:val="0"/>
                <w:color w:val="auto"/>
                <w:sz w:val="28"/>
                <w:szCs w:val="28"/>
              </w:rPr>
            </w:pPr>
            <w:r>
              <w:rPr>
                <w:rFonts w:ascii="Times New Roman" w:hAnsi="Times New Roman" w:cs="Times New Roman"/>
                <w:b w:val="0"/>
                <w:color w:val="auto"/>
                <w:sz w:val="28"/>
                <w:szCs w:val="28"/>
              </w:rPr>
              <w:t>Ordinal ,</w:t>
            </w:r>
            <w:r w:rsidRPr="002E72CE">
              <w:rPr>
                <w:rFonts w:ascii="Times New Roman" w:hAnsi="Times New Roman" w:cs="Times New Roman"/>
                <w:b w:val="0"/>
                <w:color w:val="auto"/>
                <w:sz w:val="28"/>
                <w:szCs w:val="28"/>
              </w:rPr>
              <w:t xml:space="preserve"> </w:t>
            </w:r>
            <w:r w:rsidR="00B76D69">
              <w:rPr>
                <w:rFonts w:ascii="Times New Roman" w:hAnsi="Times New Roman" w:cs="Times New Roman"/>
                <w:b w:val="0"/>
                <w:color w:val="auto"/>
                <w:sz w:val="28"/>
                <w:szCs w:val="28"/>
              </w:rPr>
              <w:t xml:space="preserve">Improved community </w:t>
            </w:r>
            <w:r w:rsidRPr="002E72CE">
              <w:rPr>
                <w:rFonts w:ascii="Times New Roman" w:hAnsi="Times New Roman" w:cs="Times New Roman"/>
                <w:b w:val="0"/>
                <w:color w:val="auto"/>
                <w:sz w:val="28"/>
                <w:szCs w:val="28"/>
              </w:rPr>
              <w:t>attitude and</w:t>
            </w:r>
          </w:p>
          <w:p w:rsidR="00251191" w:rsidRPr="002E72CE" w:rsidRDefault="00251191" w:rsidP="00251191">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awareness towards</w:t>
            </w:r>
          </w:p>
          <w:p w:rsidR="00970D34" w:rsidRPr="002E72CE" w:rsidRDefault="00B76D69" w:rsidP="00251191">
            <w:pPr>
              <w:pStyle w:val="Caption"/>
              <w:rPr>
                <w:rFonts w:ascii="Times New Roman" w:hAnsi="Times New Roman" w:cs="Times New Roman"/>
                <w:b w:val="0"/>
                <w:color w:val="auto"/>
                <w:sz w:val="28"/>
                <w:szCs w:val="28"/>
              </w:rPr>
            </w:pPr>
            <w:r w:rsidRPr="002E72CE">
              <w:rPr>
                <w:rFonts w:ascii="Times New Roman" w:hAnsi="Times New Roman" w:cs="Times New Roman"/>
                <w:b w:val="0"/>
                <w:color w:val="auto"/>
                <w:sz w:val="28"/>
                <w:szCs w:val="28"/>
              </w:rPr>
              <w:t>conservation</w:t>
            </w:r>
            <w:r>
              <w:rPr>
                <w:rFonts w:ascii="Times New Roman" w:hAnsi="Times New Roman" w:cs="Times New Roman"/>
                <w:b w:val="0"/>
                <w:color w:val="auto"/>
                <w:sz w:val="28"/>
                <w:szCs w:val="28"/>
              </w:rPr>
              <w:t xml:space="preserve">, perception of households  towards  </w:t>
            </w:r>
          </w:p>
        </w:tc>
        <w:tc>
          <w:tcPr>
            <w:tcW w:w="1440" w:type="dxa"/>
          </w:tcPr>
          <w:p w:rsidR="00970D34" w:rsidRPr="002E72CE" w:rsidRDefault="00F230E1" w:rsidP="004B237D">
            <w:pPr>
              <w:pStyle w:val="Caption"/>
              <w:rPr>
                <w:rFonts w:ascii="Times New Roman" w:hAnsi="Times New Roman" w:cs="Times New Roman"/>
                <w:b w:val="0"/>
                <w:color w:val="auto"/>
                <w:sz w:val="28"/>
                <w:szCs w:val="28"/>
              </w:rPr>
            </w:pPr>
            <w:r>
              <w:rPr>
                <w:rFonts w:ascii="Times New Roman" w:hAnsi="Times New Roman" w:cs="Times New Roman"/>
                <w:b w:val="0"/>
                <w:color w:val="auto"/>
                <w:sz w:val="28"/>
                <w:szCs w:val="28"/>
              </w:rPr>
              <w:t>+</w:t>
            </w:r>
          </w:p>
        </w:tc>
      </w:tr>
      <w:tr w:rsidR="00970D34" w:rsidTr="002E72CE">
        <w:tc>
          <w:tcPr>
            <w:tcW w:w="1989" w:type="dxa"/>
          </w:tcPr>
          <w:p w:rsidR="00970D34" w:rsidRPr="00D56E62" w:rsidRDefault="00970D34" w:rsidP="0081721B">
            <w:pPr>
              <w:shd w:val="clear" w:color="auto" w:fill="FFFFFF" w:themeFill="background1"/>
              <w:autoSpaceDE w:val="0"/>
              <w:autoSpaceDN w:val="0"/>
              <w:adjustRightInd w:val="0"/>
              <w:spacing w:line="360" w:lineRule="auto"/>
              <w:rPr>
                <w:rFonts w:ascii="Times New Roman" w:hAnsi="Times New Roman" w:cs="Times New Roman"/>
                <w:sz w:val="24"/>
                <w:szCs w:val="24"/>
              </w:rPr>
            </w:pPr>
          </w:p>
        </w:tc>
        <w:tc>
          <w:tcPr>
            <w:tcW w:w="3411" w:type="dxa"/>
          </w:tcPr>
          <w:p w:rsidR="00970D34" w:rsidRDefault="00970D34" w:rsidP="009A74D7">
            <w:pPr>
              <w:autoSpaceDE w:val="0"/>
              <w:autoSpaceDN w:val="0"/>
              <w:adjustRightInd w:val="0"/>
              <w:rPr>
                <w:rFonts w:ascii="Times New Roman" w:eastAsiaTheme="minorHAnsi" w:hAnsi="Times New Roman" w:cs="Times New Roman"/>
                <w:sz w:val="24"/>
                <w:szCs w:val="24"/>
                <w:lang w:bidi="ar-SA"/>
              </w:rPr>
            </w:pPr>
          </w:p>
        </w:tc>
        <w:tc>
          <w:tcPr>
            <w:tcW w:w="3420" w:type="dxa"/>
          </w:tcPr>
          <w:p w:rsidR="00970D34" w:rsidRDefault="00970D34" w:rsidP="009A74D7">
            <w:pPr>
              <w:autoSpaceDE w:val="0"/>
              <w:autoSpaceDN w:val="0"/>
              <w:adjustRightInd w:val="0"/>
              <w:rPr>
                <w:rFonts w:ascii="Times New Roman" w:eastAsiaTheme="minorHAnsi" w:hAnsi="Times New Roman" w:cs="Times New Roman"/>
                <w:sz w:val="24"/>
                <w:szCs w:val="24"/>
                <w:lang w:bidi="ar-SA"/>
              </w:rPr>
            </w:pPr>
          </w:p>
        </w:tc>
        <w:tc>
          <w:tcPr>
            <w:tcW w:w="1440" w:type="dxa"/>
          </w:tcPr>
          <w:p w:rsidR="00970D34" w:rsidRDefault="00970D34" w:rsidP="004A1FC6">
            <w:pPr>
              <w:pStyle w:val="Heading2"/>
              <w:jc w:val="center"/>
              <w:outlineLvl w:val="1"/>
              <w:rPr>
                <w:rFonts w:ascii="Times New Roman" w:eastAsiaTheme="minorHAnsi" w:hAnsi="Times New Roman" w:cs="Times New Roman"/>
                <w:sz w:val="24"/>
                <w:szCs w:val="24"/>
                <w:lang w:bidi="ar-SA"/>
              </w:rPr>
            </w:pPr>
          </w:p>
        </w:tc>
      </w:tr>
    </w:tbl>
    <w:p w:rsidR="00FC11F8" w:rsidRPr="00FC11F8" w:rsidRDefault="00FC11F8" w:rsidP="00FC11F8"/>
    <w:p w:rsidR="00F230E1" w:rsidRDefault="00F230E1" w:rsidP="00CD72F7">
      <w:pPr>
        <w:pStyle w:val="Heading2"/>
        <w:jc w:val="center"/>
        <w:rPr>
          <w:rFonts w:ascii="Times New Roman" w:hAnsi="Times New Roman" w:cs="Times New Roman"/>
          <w:sz w:val="36"/>
          <w:szCs w:val="36"/>
        </w:rPr>
      </w:pPr>
      <w:bookmarkStart w:id="292" w:name="_Toc125158002"/>
    </w:p>
    <w:p w:rsidR="007332D2" w:rsidRPr="00CD72F7" w:rsidRDefault="007332D2" w:rsidP="00CD72F7">
      <w:pPr>
        <w:pStyle w:val="Heading2"/>
        <w:jc w:val="center"/>
        <w:rPr>
          <w:rFonts w:ascii="Times New Roman" w:hAnsi="Times New Roman" w:cs="Times New Roman"/>
          <w:sz w:val="36"/>
          <w:szCs w:val="36"/>
        </w:rPr>
      </w:pPr>
      <w:r w:rsidRPr="00CD72F7">
        <w:rPr>
          <w:rFonts w:ascii="Times New Roman" w:hAnsi="Times New Roman" w:cs="Times New Roman"/>
          <w:sz w:val="36"/>
          <w:szCs w:val="36"/>
        </w:rPr>
        <w:lastRenderedPageBreak/>
        <w:t>CHAPTER FOUR</w:t>
      </w:r>
      <w:bookmarkEnd w:id="285"/>
      <w:bookmarkEnd w:id="286"/>
      <w:bookmarkEnd w:id="287"/>
      <w:bookmarkEnd w:id="288"/>
      <w:bookmarkEnd w:id="289"/>
      <w:bookmarkEnd w:id="290"/>
      <w:bookmarkEnd w:id="291"/>
      <w:bookmarkEnd w:id="292"/>
    </w:p>
    <w:p w:rsidR="009B779F" w:rsidRDefault="00E00FFD" w:rsidP="00E00FFD">
      <w:pPr>
        <w:pStyle w:val="Heading2"/>
        <w:ind w:left="720"/>
        <w:rPr>
          <w:rFonts w:ascii="Times New Roman" w:hAnsi="Times New Roman" w:cs="Times New Roman"/>
          <w:sz w:val="36"/>
          <w:szCs w:val="36"/>
        </w:rPr>
      </w:pPr>
      <w:bookmarkStart w:id="293" w:name="_Toc116996820"/>
      <w:bookmarkStart w:id="294" w:name="_Toc117064122"/>
      <w:bookmarkStart w:id="295" w:name="_Toc117067757"/>
      <w:bookmarkStart w:id="296" w:name="_Toc117067808"/>
      <w:bookmarkStart w:id="297" w:name="_Toc117310225"/>
      <w:bookmarkStart w:id="298" w:name="_Toc117328476"/>
      <w:bookmarkStart w:id="299" w:name="_Toc117381447"/>
      <w:bookmarkStart w:id="300" w:name="_Toc125158003"/>
      <w:r>
        <w:rPr>
          <w:rFonts w:ascii="Times New Roman" w:hAnsi="Times New Roman" w:cs="Times New Roman"/>
          <w:sz w:val="36"/>
          <w:szCs w:val="36"/>
        </w:rPr>
        <w:t xml:space="preserve">                            </w:t>
      </w:r>
      <w:r w:rsidR="00246945" w:rsidRPr="00CD72F7">
        <w:rPr>
          <w:rFonts w:ascii="Times New Roman" w:hAnsi="Times New Roman" w:cs="Times New Roman"/>
          <w:sz w:val="36"/>
          <w:szCs w:val="36"/>
        </w:rPr>
        <w:t>RESULTS</w:t>
      </w:r>
      <w:r w:rsidR="00F7160C" w:rsidRPr="00CD72F7">
        <w:rPr>
          <w:rFonts w:ascii="Times New Roman" w:hAnsi="Times New Roman" w:cs="Times New Roman"/>
          <w:sz w:val="36"/>
          <w:szCs w:val="36"/>
        </w:rPr>
        <w:t xml:space="preserve"> AND DISCUSSION</w:t>
      </w:r>
      <w:bookmarkEnd w:id="293"/>
      <w:bookmarkEnd w:id="294"/>
      <w:bookmarkEnd w:id="295"/>
      <w:bookmarkEnd w:id="296"/>
      <w:bookmarkEnd w:id="297"/>
      <w:bookmarkEnd w:id="298"/>
      <w:bookmarkEnd w:id="299"/>
      <w:bookmarkEnd w:id="300"/>
    </w:p>
    <w:p w:rsidR="00CD72F7" w:rsidRPr="00CD72F7" w:rsidRDefault="00CD72F7" w:rsidP="00CD72F7">
      <w:pPr>
        <w:ind w:left="360"/>
      </w:pPr>
    </w:p>
    <w:p w:rsidR="002400EF" w:rsidRPr="00CD72F7" w:rsidRDefault="00AE2D23" w:rsidP="00CD72F7">
      <w:pPr>
        <w:pStyle w:val="Caption"/>
        <w:rPr>
          <w:rFonts w:ascii="Times New Roman" w:hAnsi="Times New Roman" w:cs="Times New Roman"/>
          <w:color w:val="auto"/>
          <w:sz w:val="96"/>
        </w:rPr>
      </w:pPr>
      <w:bookmarkStart w:id="301" w:name="_Toc116996821"/>
      <w:bookmarkStart w:id="302" w:name="_Toc117328477"/>
      <w:bookmarkStart w:id="303" w:name="_Toc117381448"/>
      <w:bookmarkStart w:id="304" w:name="_Toc125158004"/>
      <w:r w:rsidRPr="00CD72F7">
        <w:rPr>
          <w:rFonts w:ascii="Times New Roman" w:hAnsi="Times New Roman" w:cs="Times New Roman"/>
          <w:color w:val="auto"/>
          <w:sz w:val="28"/>
        </w:rPr>
        <w:t>4.1</w:t>
      </w:r>
      <w:r w:rsidR="003B2679" w:rsidRPr="00CD72F7">
        <w:rPr>
          <w:rFonts w:ascii="Times New Roman" w:hAnsi="Times New Roman" w:cs="Times New Roman"/>
          <w:color w:val="auto"/>
          <w:sz w:val="28"/>
        </w:rPr>
        <w:t>. Descriptive</w:t>
      </w:r>
      <w:r w:rsidR="00812E9F" w:rsidRPr="00CD72F7">
        <w:rPr>
          <w:rFonts w:ascii="Times New Roman" w:hAnsi="Times New Roman" w:cs="Times New Roman"/>
          <w:color w:val="auto"/>
          <w:sz w:val="28"/>
        </w:rPr>
        <w:t xml:space="preserve"> statistics</w:t>
      </w:r>
      <w:bookmarkEnd w:id="301"/>
      <w:bookmarkEnd w:id="302"/>
      <w:bookmarkEnd w:id="303"/>
      <w:bookmarkEnd w:id="304"/>
      <w:r w:rsidR="00812E9F" w:rsidRPr="00CD72F7">
        <w:rPr>
          <w:rFonts w:ascii="Times New Roman" w:hAnsi="Times New Roman" w:cs="Times New Roman"/>
          <w:color w:val="auto"/>
          <w:sz w:val="28"/>
        </w:rPr>
        <w:t xml:space="preserve"> </w:t>
      </w:r>
    </w:p>
    <w:p w:rsidR="00812E9F" w:rsidRPr="00D56E62" w:rsidRDefault="00246945" w:rsidP="009B779F">
      <w:pPr>
        <w:rPr>
          <w:rFonts w:ascii="Times New Roman" w:hAnsi="Times New Roman" w:cs="Times New Roman"/>
          <w:sz w:val="24"/>
        </w:rPr>
      </w:pPr>
      <w:bookmarkStart w:id="305" w:name="_Toc116996822"/>
      <w:bookmarkStart w:id="306" w:name="_Toc117328478"/>
      <w:bookmarkStart w:id="307" w:name="_Toc117381449"/>
      <w:r w:rsidRPr="00D56E62">
        <w:rPr>
          <w:rFonts w:ascii="Times New Roman" w:hAnsi="Times New Roman" w:cs="Times New Roman"/>
          <w:sz w:val="24"/>
        </w:rPr>
        <w:t>4.1.1 Effects</w:t>
      </w:r>
      <w:r w:rsidR="00812E9F" w:rsidRPr="00D56E62">
        <w:rPr>
          <w:rFonts w:ascii="Times New Roman" w:hAnsi="Times New Roman" w:cs="Times New Roman"/>
          <w:sz w:val="24"/>
        </w:rPr>
        <w:t xml:space="preserve"> </w:t>
      </w:r>
      <w:r w:rsidR="007B047A" w:rsidRPr="00D56E62">
        <w:rPr>
          <w:rFonts w:ascii="Times New Roman" w:hAnsi="Times New Roman" w:cs="Times New Roman"/>
          <w:sz w:val="24"/>
        </w:rPr>
        <w:t>of</w:t>
      </w:r>
      <w:r w:rsidR="00812E9F" w:rsidRPr="00D56E62">
        <w:rPr>
          <w:rFonts w:ascii="Times New Roman" w:hAnsi="Times New Roman" w:cs="Times New Roman"/>
          <w:sz w:val="24"/>
        </w:rPr>
        <w:t xml:space="preserve"> Ecotourism Investment Project</w:t>
      </w:r>
      <w:bookmarkEnd w:id="305"/>
      <w:bookmarkEnd w:id="306"/>
      <w:bookmarkEnd w:id="307"/>
    </w:p>
    <w:p w:rsidR="00814747" w:rsidRPr="00D56E62" w:rsidRDefault="00EE0698" w:rsidP="00814747">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The effect of ecotourism investment project is very important in changing the econo</w:t>
      </w:r>
      <w:r w:rsidR="00C24874" w:rsidRPr="00D56E62">
        <w:rPr>
          <w:rFonts w:ascii="Times New Roman" w:eastAsiaTheme="minorHAnsi" w:hAnsi="Times New Roman" w:cs="Times New Roman"/>
          <w:sz w:val="24"/>
          <w:szCs w:val="24"/>
          <w:lang w:bidi="ar-SA"/>
        </w:rPr>
        <w:t xml:space="preserve">my of the house hold </w:t>
      </w:r>
      <w:r w:rsidR="00CB3C9F" w:rsidRPr="00D56E62">
        <w:rPr>
          <w:rFonts w:ascii="Times New Roman" w:eastAsiaTheme="minorHAnsi" w:hAnsi="Times New Roman" w:cs="Times New Roman"/>
          <w:sz w:val="24"/>
          <w:szCs w:val="24"/>
          <w:lang w:bidi="ar-SA"/>
        </w:rPr>
        <w:t>livelihood living around the lakes</w:t>
      </w:r>
      <w:r w:rsidR="000D0B1C" w:rsidRPr="00D56E62">
        <w:rPr>
          <w:rFonts w:ascii="Times New Roman" w:eastAsiaTheme="minorHAnsi" w:hAnsi="Times New Roman" w:cs="Times New Roman"/>
          <w:sz w:val="24"/>
          <w:szCs w:val="24"/>
          <w:lang w:bidi="ar-SA"/>
        </w:rPr>
        <w:t xml:space="preserve"> of </w:t>
      </w:r>
      <w:r w:rsidR="00B678D6" w:rsidRPr="00D56E62">
        <w:rPr>
          <w:rFonts w:ascii="Times New Roman" w:eastAsiaTheme="minorHAnsi" w:hAnsi="Times New Roman" w:cs="Times New Roman"/>
          <w:sz w:val="24"/>
          <w:szCs w:val="24"/>
          <w:lang w:bidi="ar-SA"/>
        </w:rPr>
        <w:t xml:space="preserve">Dendi and </w:t>
      </w:r>
      <w:r w:rsidR="000D0B1C" w:rsidRPr="00D56E62">
        <w:rPr>
          <w:rFonts w:ascii="Times New Roman" w:eastAsiaTheme="minorHAnsi" w:hAnsi="Times New Roman" w:cs="Times New Roman"/>
          <w:sz w:val="24"/>
          <w:szCs w:val="24"/>
          <w:lang w:bidi="ar-SA"/>
        </w:rPr>
        <w:t>Wenchi</w:t>
      </w:r>
      <w:r w:rsidR="00C24874" w:rsidRPr="00D56E62">
        <w:rPr>
          <w:rFonts w:ascii="Times New Roman" w:eastAsiaTheme="minorHAnsi" w:hAnsi="Times New Roman" w:cs="Times New Roman"/>
          <w:sz w:val="24"/>
          <w:szCs w:val="24"/>
          <w:lang w:bidi="ar-SA"/>
        </w:rPr>
        <w:t>.</w:t>
      </w:r>
      <w:r w:rsidR="004C3F37" w:rsidRPr="00D56E62">
        <w:rPr>
          <w:rFonts w:ascii="Times New Roman" w:eastAsiaTheme="minorHAnsi" w:hAnsi="Times New Roman" w:cs="Times New Roman"/>
          <w:sz w:val="24"/>
          <w:szCs w:val="24"/>
          <w:lang w:bidi="ar-SA"/>
        </w:rPr>
        <w:t xml:space="preserve"> </w:t>
      </w:r>
      <w:r w:rsidR="00814747" w:rsidRPr="00D56E62">
        <w:rPr>
          <w:rFonts w:ascii="Times New Roman" w:eastAsiaTheme="minorHAnsi" w:hAnsi="Times New Roman" w:cs="Times New Roman"/>
          <w:sz w:val="24"/>
          <w:szCs w:val="24"/>
          <w:lang w:bidi="ar-SA"/>
        </w:rPr>
        <w:t>This part presents results and interpretations of the study. Both descriptive statistics and econometric analysis where employed to identify the relationship between explanatory variables and dependent variables. Binary logistic regression was used to investigate the effects of ecotourism investment project in sample of household heads.</w:t>
      </w:r>
    </w:p>
    <w:p w:rsidR="006170AB" w:rsidRPr="00CD72F7" w:rsidRDefault="009D4484" w:rsidP="00CD72F7">
      <w:pPr>
        <w:pStyle w:val="Caption"/>
        <w:rPr>
          <w:rFonts w:ascii="Times New Roman" w:hAnsi="Times New Roman" w:cs="Times New Roman"/>
          <w:color w:val="auto"/>
          <w:sz w:val="160"/>
          <w:szCs w:val="24"/>
        </w:rPr>
      </w:pPr>
      <w:r w:rsidRPr="00CD72F7">
        <w:rPr>
          <w:rFonts w:ascii="Times New Roman" w:hAnsi="Times New Roman" w:cs="Times New Roman"/>
          <w:color w:val="auto"/>
          <w:sz w:val="28"/>
        </w:rPr>
        <w:t xml:space="preserve"> </w:t>
      </w:r>
      <w:bookmarkStart w:id="308" w:name="_Toc117328479"/>
      <w:bookmarkStart w:id="309" w:name="_Toc117381450"/>
      <w:bookmarkStart w:id="310" w:name="_Toc125158005"/>
      <w:r w:rsidR="00AE2D23" w:rsidRPr="00CD72F7">
        <w:rPr>
          <w:rFonts w:ascii="Times New Roman" w:hAnsi="Times New Roman" w:cs="Times New Roman"/>
          <w:color w:val="auto"/>
          <w:sz w:val="28"/>
        </w:rPr>
        <w:t>4.1.</w:t>
      </w:r>
      <w:r w:rsidR="00155AF9">
        <w:rPr>
          <w:rFonts w:ascii="Times New Roman" w:hAnsi="Times New Roman" w:cs="Times New Roman"/>
          <w:color w:val="auto"/>
          <w:sz w:val="28"/>
        </w:rPr>
        <w:t>1</w:t>
      </w:r>
      <w:r w:rsidRPr="00CD72F7">
        <w:rPr>
          <w:rFonts w:ascii="Times New Roman" w:hAnsi="Times New Roman" w:cs="Times New Roman"/>
          <w:color w:val="auto"/>
          <w:sz w:val="28"/>
        </w:rPr>
        <w:t>. General</w:t>
      </w:r>
      <w:r w:rsidR="00B91701" w:rsidRPr="00CD72F7">
        <w:rPr>
          <w:rFonts w:ascii="Times New Roman" w:hAnsi="Times New Roman" w:cs="Times New Roman"/>
          <w:color w:val="auto"/>
          <w:sz w:val="28"/>
        </w:rPr>
        <w:t xml:space="preserve"> </w:t>
      </w:r>
      <w:r w:rsidRPr="00CD72F7">
        <w:rPr>
          <w:rFonts w:ascii="Times New Roman" w:hAnsi="Times New Roman" w:cs="Times New Roman"/>
          <w:color w:val="auto"/>
          <w:sz w:val="28"/>
        </w:rPr>
        <w:t>Characteristics of</w:t>
      </w:r>
      <w:r w:rsidR="006170AB" w:rsidRPr="00CD72F7">
        <w:rPr>
          <w:rFonts w:ascii="Times New Roman" w:hAnsi="Times New Roman" w:cs="Times New Roman"/>
          <w:color w:val="auto"/>
          <w:sz w:val="28"/>
        </w:rPr>
        <w:t xml:space="preserve"> the Sample Households</w:t>
      </w:r>
      <w:bookmarkEnd w:id="308"/>
      <w:bookmarkEnd w:id="309"/>
      <w:bookmarkEnd w:id="310"/>
      <w:r w:rsidR="006170AB" w:rsidRPr="00CD72F7">
        <w:rPr>
          <w:rFonts w:ascii="Times New Roman" w:hAnsi="Times New Roman" w:cs="Times New Roman"/>
          <w:color w:val="auto"/>
          <w:sz w:val="28"/>
        </w:rPr>
        <w:t xml:space="preserve"> </w:t>
      </w:r>
    </w:p>
    <w:p w:rsidR="008B1149" w:rsidRPr="00D56E62" w:rsidRDefault="003E7A84"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The researcher  targeted 190 respondents to fill the  questionnaires </w:t>
      </w:r>
      <w:r w:rsidR="000E38AE" w:rsidRPr="00D56E62">
        <w:rPr>
          <w:rFonts w:ascii="Times New Roman" w:eastAsiaTheme="minorHAnsi" w:hAnsi="Times New Roman" w:cs="Times New Roman"/>
          <w:sz w:val="24"/>
          <w:szCs w:val="24"/>
          <w:lang w:bidi="ar-SA"/>
        </w:rPr>
        <w:t>.How</w:t>
      </w:r>
      <w:r w:rsidRPr="00D56E62">
        <w:rPr>
          <w:rFonts w:ascii="Times New Roman" w:eastAsiaTheme="minorHAnsi" w:hAnsi="Times New Roman" w:cs="Times New Roman"/>
          <w:sz w:val="24"/>
          <w:szCs w:val="24"/>
          <w:lang w:bidi="ar-SA"/>
        </w:rPr>
        <w:t>ever</w:t>
      </w:r>
      <w:r w:rsidR="00AA7B2E" w:rsidRPr="00D56E62">
        <w:rPr>
          <w:rFonts w:ascii="Times New Roman" w:eastAsiaTheme="minorHAnsi" w:hAnsi="Times New Roman" w:cs="Times New Roman"/>
          <w:sz w:val="24"/>
          <w:szCs w:val="24"/>
          <w:lang w:bidi="ar-SA"/>
        </w:rPr>
        <w:t>;</w:t>
      </w:r>
      <w:r w:rsidRPr="00D56E62">
        <w:rPr>
          <w:rFonts w:ascii="Times New Roman" w:eastAsiaTheme="minorHAnsi" w:hAnsi="Times New Roman" w:cs="Times New Roman"/>
          <w:sz w:val="24"/>
          <w:szCs w:val="24"/>
          <w:lang w:bidi="ar-SA"/>
        </w:rPr>
        <w:t xml:space="preserve">  </w:t>
      </w:r>
      <w:r w:rsidR="000E38AE" w:rsidRPr="00D56E62">
        <w:rPr>
          <w:rFonts w:ascii="Times New Roman" w:eastAsiaTheme="minorHAnsi" w:hAnsi="Times New Roman" w:cs="Times New Roman"/>
          <w:sz w:val="24"/>
          <w:szCs w:val="24"/>
          <w:lang w:bidi="ar-SA"/>
        </w:rPr>
        <w:t xml:space="preserve">a total </w:t>
      </w:r>
      <w:r w:rsidRPr="00D56E62">
        <w:rPr>
          <w:rFonts w:ascii="Times New Roman" w:eastAsiaTheme="minorHAnsi" w:hAnsi="Times New Roman" w:cs="Times New Roman"/>
          <w:sz w:val="24"/>
          <w:szCs w:val="24"/>
          <w:lang w:bidi="ar-SA"/>
        </w:rPr>
        <w:t xml:space="preserve">of </w:t>
      </w:r>
      <w:r w:rsidR="000E38AE" w:rsidRPr="00D56E62">
        <w:rPr>
          <w:rFonts w:ascii="Times New Roman" w:eastAsiaTheme="minorHAnsi" w:hAnsi="Times New Roman" w:cs="Times New Roman"/>
          <w:sz w:val="24"/>
          <w:szCs w:val="24"/>
          <w:lang w:bidi="ar-SA"/>
        </w:rPr>
        <w:t>18</w:t>
      </w:r>
      <w:r w:rsidR="00D86C61" w:rsidRPr="00D56E62">
        <w:rPr>
          <w:rFonts w:ascii="Times New Roman" w:eastAsiaTheme="minorHAnsi" w:hAnsi="Times New Roman" w:cs="Times New Roman"/>
          <w:sz w:val="24"/>
          <w:szCs w:val="24"/>
          <w:lang w:bidi="ar-SA"/>
        </w:rPr>
        <w:t>3</w:t>
      </w:r>
      <w:r w:rsidR="000E38AE" w:rsidRPr="00D56E62">
        <w:rPr>
          <w:rFonts w:ascii="Times New Roman" w:eastAsiaTheme="minorHAnsi" w:hAnsi="Times New Roman" w:cs="Times New Roman"/>
          <w:sz w:val="24"/>
          <w:szCs w:val="24"/>
          <w:lang w:bidi="ar-SA"/>
        </w:rPr>
        <w:t xml:space="preserve"> respondent are able to fill and return  the questionnaires .This gives  a response rate of</w:t>
      </w:r>
      <w:r w:rsidR="00641116" w:rsidRPr="00D56E62">
        <w:rPr>
          <w:rFonts w:ascii="Times New Roman" w:eastAsiaTheme="minorHAnsi" w:hAnsi="Times New Roman" w:cs="Times New Roman"/>
          <w:sz w:val="24"/>
          <w:szCs w:val="24"/>
          <w:lang w:bidi="ar-SA"/>
        </w:rPr>
        <w:t xml:space="preserve"> 96 %which was within (Gorared,</w:t>
      </w:r>
      <w:r w:rsidR="000E38AE" w:rsidRPr="00D56E62">
        <w:rPr>
          <w:rFonts w:ascii="Times New Roman" w:eastAsiaTheme="minorHAnsi" w:hAnsi="Times New Roman" w:cs="Times New Roman"/>
          <w:sz w:val="24"/>
          <w:szCs w:val="24"/>
          <w:lang w:bidi="ar-SA"/>
        </w:rPr>
        <w:t>2013)  who prescribed  that significant  response  rate for statistics</w:t>
      </w:r>
      <w:r w:rsidR="008079A7" w:rsidRPr="00D56E62">
        <w:rPr>
          <w:rFonts w:ascii="Times New Roman" w:eastAsiaTheme="minorHAnsi" w:hAnsi="Times New Roman" w:cs="Times New Roman"/>
          <w:sz w:val="24"/>
          <w:szCs w:val="24"/>
          <w:lang w:bidi="ar-SA"/>
        </w:rPr>
        <w:t xml:space="preserve"> </w:t>
      </w:r>
      <w:r w:rsidR="000E38AE" w:rsidRPr="00D56E62">
        <w:rPr>
          <w:rFonts w:ascii="Times New Roman" w:eastAsiaTheme="minorHAnsi" w:hAnsi="Times New Roman" w:cs="Times New Roman"/>
          <w:sz w:val="24"/>
          <w:szCs w:val="24"/>
          <w:lang w:bidi="ar-SA"/>
        </w:rPr>
        <w:t xml:space="preserve">analysis must be </w:t>
      </w:r>
      <w:r w:rsidR="008B1149" w:rsidRPr="00D56E62">
        <w:rPr>
          <w:rFonts w:ascii="Times New Roman" w:eastAsiaTheme="minorHAnsi" w:hAnsi="Times New Roman" w:cs="Times New Roman"/>
          <w:sz w:val="24"/>
          <w:szCs w:val="24"/>
          <w:lang w:bidi="ar-SA"/>
        </w:rPr>
        <w:t>5</w:t>
      </w:r>
      <w:r w:rsidR="000E38AE" w:rsidRPr="00D56E62">
        <w:rPr>
          <w:rFonts w:ascii="Times New Roman" w:eastAsiaTheme="minorHAnsi" w:hAnsi="Times New Roman" w:cs="Times New Roman"/>
          <w:sz w:val="24"/>
          <w:szCs w:val="24"/>
          <w:lang w:bidi="ar-SA"/>
        </w:rPr>
        <w:t xml:space="preserve">0%or more </w:t>
      </w:r>
    </w:p>
    <w:p w:rsidR="00FD0745" w:rsidRPr="00D56E62" w:rsidRDefault="00FD0745" w:rsidP="00FB745F">
      <w:pPr>
        <w:pStyle w:val="NoSpacing"/>
        <w:rPr>
          <w:rFonts w:ascii="Times New Roman" w:hAnsi="Times New Roman" w:cs="Times New Roman"/>
          <w:sz w:val="24"/>
        </w:rPr>
      </w:pPr>
      <w:bookmarkStart w:id="311" w:name="_Toc113242862"/>
    </w:p>
    <w:p w:rsidR="006170AB" w:rsidRPr="00CD72F7" w:rsidRDefault="006170AB" w:rsidP="00CD72F7">
      <w:pPr>
        <w:pStyle w:val="Caption"/>
        <w:rPr>
          <w:rFonts w:ascii="Times New Roman" w:hAnsi="Times New Roman" w:cs="Times New Roman"/>
          <w:color w:val="auto"/>
          <w:sz w:val="24"/>
          <w:highlight w:val="yellow"/>
        </w:rPr>
      </w:pPr>
      <w:bookmarkStart w:id="312" w:name="_Toc117074906"/>
      <w:bookmarkStart w:id="313" w:name="_Toc117075382"/>
      <w:bookmarkStart w:id="314" w:name="_Toc117325676"/>
      <w:bookmarkStart w:id="315" w:name="_Toc117328481"/>
      <w:bookmarkStart w:id="316" w:name="_Toc125158006"/>
      <w:r w:rsidRPr="00CD72F7">
        <w:rPr>
          <w:rFonts w:ascii="Times New Roman" w:hAnsi="Times New Roman" w:cs="Times New Roman"/>
          <w:color w:val="auto"/>
          <w:sz w:val="24"/>
        </w:rPr>
        <w:t xml:space="preserve">Table </w:t>
      </w:r>
      <w:r w:rsidR="008F0C98" w:rsidRPr="00CD72F7">
        <w:rPr>
          <w:rFonts w:ascii="Times New Roman" w:hAnsi="Times New Roman" w:cs="Times New Roman"/>
          <w:color w:val="auto"/>
          <w:sz w:val="24"/>
        </w:rPr>
        <w:t>3</w:t>
      </w:r>
      <w:r w:rsidRPr="00CD72F7">
        <w:rPr>
          <w:rFonts w:ascii="Times New Roman" w:hAnsi="Times New Roman" w:cs="Times New Roman"/>
          <w:color w:val="auto"/>
          <w:sz w:val="24"/>
        </w:rPr>
        <w:t xml:space="preserve"> </w:t>
      </w:r>
      <w:r w:rsidR="006301E5" w:rsidRPr="00CD72F7">
        <w:rPr>
          <w:rFonts w:ascii="Times New Roman" w:hAnsi="Times New Roman" w:cs="Times New Roman"/>
          <w:color w:val="auto"/>
          <w:sz w:val="24"/>
        </w:rPr>
        <w:t>Ages</w:t>
      </w:r>
      <w:r w:rsidRPr="00CD72F7">
        <w:rPr>
          <w:rFonts w:ascii="Times New Roman" w:hAnsi="Times New Roman" w:cs="Times New Roman"/>
          <w:color w:val="auto"/>
          <w:sz w:val="24"/>
        </w:rPr>
        <w:t>, Gender, Marital Status and Educational Background of Respondents</w:t>
      </w:r>
      <w:bookmarkEnd w:id="311"/>
      <w:bookmarkEnd w:id="312"/>
      <w:bookmarkEnd w:id="313"/>
      <w:bookmarkEnd w:id="314"/>
      <w:bookmarkEnd w:id="315"/>
      <w:bookmarkEnd w:id="316"/>
    </w:p>
    <w:tbl>
      <w:tblPr>
        <w:tblStyle w:val="TableGrid"/>
        <w:tblW w:w="8280" w:type="dxa"/>
        <w:tblLayout w:type="fixed"/>
        <w:tblLook w:val="04A0" w:firstRow="1" w:lastRow="0" w:firstColumn="1" w:lastColumn="0" w:noHBand="0" w:noVBand="1"/>
      </w:tblPr>
      <w:tblGrid>
        <w:gridCol w:w="2610"/>
        <w:gridCol w:w="2430"/>
        <w:gridCol w:w="1350"/>
        <w:gridCol w:w="1890"/>
      </w:tblGrid>
      <w:tr w:rsidR="00FB745F" w:rsidRPr="00D56E62" w:rsidTr="00695AA6">
        <w:trPr>
          <w:trHeight w:val="224"/>
        </w:trPr>
        <w:tc>
          <w:tcPr>
            <w:tcW w:w="2610" w:type="dxa"/>
            <w:vMerge w:val="restart"/>
          </w:tcPr>
          <w:p w:rsidR="00FB745F" w:rsidRPr="00D56E62" w:rsidRDefault="00FB745F" w:rsidP="00211066">
            <w:pPr>
              <w:autoSpaceDE w:val="0"/>
              <w:autoSpaceDN w:val="0"/>
              <w:adjustRightInd w:val="0"/>
              <w:spacing w:line="360" w:lineRule="auto"/>
              <w:jc w:val="both"/>
              <w:rPr>
                <w:rFonts w:ascii="Times New Roman" w:eastAsiaTheme="minorHAnsi" w:hAnsi="Times New Roman" w:cs="Times New Roman"/>
                <w:sz w:val="24"/>
                <w:szCs w:val="24"/>
                <w:highlight w:val="yellow"/>
                <w:lang w:bidi="ar-SA"/>
              </w:rPr>
            </w:pPr>
            <w:r w:rsidRPr="00D56E62">
              <w:rPr>
                <w:rFonts w:ascii="Times New Roman" w:eastAsiaTheme="minorHAnsi" w:hAnsi="Times New Roman" w:cs="Times New Roman"/>
                <w:sz w:val="24"/>
                <w:szCs w:val="24"/>
                <w:lang w:bidi="ar-SA"/>
              </w:rPr>
              <w:t xml:space="preserve">Explanatory variables  </w:t>
            </w:r>
          </w:p>
        </w:tc>
        <w:tc>
          <w:tcPr>
            <w:tcW w:w="2430" w:type="dxa"/>
            <w:vMerge w:val="restart"/>
          </w:tcPr>
          <w:p w:rsidR="00FB745F" w:rsidRPr="00D56E62" w:rsidRDefault="00FB745F" w:rsidP="00211066">
            <w:pPr>
              <w:autoSpaceDE w:val="0"/>
              <w:autoSpaceDN w:val="0"/>
              <w:adjustRightInd w:val="0"/>
              <w:spacing w:line="360" w:lineRule="auto"/>
              <w:jc w:val="both"/>
              <w:rPr>
                <w:rFonts w:ascii="Times New Roman" w:eastAsiaTheme="minorHAnsi" w:hAnsi="Times New Roman" w:cs="Times New Roman"/>
                <w:sz w:val="24"/>
                <w:szCs w:val="24"/>
                <w:highlight w:val="yellow"/>
                <w:lang w:bidi="ar-SA"/>
              </w:rPr>
            </w:pPr>
          </w:p>
        </w:tc>
        <w:tc>
          <w:tcPr>
            <w:tcW w:w="3240" w:type="dxa"/>
            <w:gridSpan w:val="2"/>
          </w:tcPr>
          <w:p w:rsidR="00FB745F" w:rsidRPr="00D56E62" w:rsidRDefault="00FB745F">
            <w:pPr>
              <w:rPr>
                <w:rFonts w:ascii="Times New Roman" w:hAnsi="Times New Roman" w:cs="Times New Roman"/>
              </w:rPr>
            </w:pPr>
          </w:p>
        </w:tc>
      </w:tr>
      <w:tr w:rsidR="00FB745F" w:rsidRPr="00D56E62" w:rsidTr="00905500">
        <w:trPr>
          <w:trHeight w:val="161"/>
        </w:trPr>
        <w:tc>
          <w:tcPr>
            <w:tcW w:w="2610" w:type="dxa"/>
            <w:vMerge/>
          </w:tcPr>
          <w:p w:rsidR="00FB745F" w:rsidRPr="00D56E62" w:rsidRDefault="00FB745F" w:rsidP="00211066">
            <w:pPr>
              <w:autoSpaceDE w:val="0"/>
              <w:autoSpaceDN w:val="0"/>
              <w:adjustRightInd w:val="0"/>
              <w:spacing w:line="360" w:lineRule="auto"/>
              <w:jc w:val="both"/>
              <w:rPr>
                <w:rFonts w:ascii="Times New Roman" w:eastAsiaTheme="minorHAnsi" w:hAnsi="Times New Roman" w:cs="Times New Roman"/>
                <w:sz w:val="24"/>
                <w:szCs w:val="24"/>
                <w:highlight w:val="yellow"/>
                <w:lang w:bidi="ar-SA"/>
              </w:rPr>
            </w:pPr>
          </w:p>
        </w:tc>
        <w:tc>
          <w:tcPr>
            <w:tcW w:w="2430" w:type="dxa"/>
            <w:vMerge/>
          </w:tcPr>
          <w:p w:rsidR="00FB745F" w:rsidRPr="00D56E62" w:rsidRDefault="00FB745F" w:rsidP="00211066">
            <w:pPr>
              <w:autoSpaceDE w:val="0"/>
              <w:autoSpaceDN w:val="0"/>
              <w:adjustRightInd w:val="0"/>
              <w:spacing w:line="360" w:lineRule="auto"/>
              <w:jc w:val="both"/>
              <w:rPr>
                <w:rFonts w:ascii="Times New Roman" w:eastAsiaTheme="minorHAnsi" w:hAnsi="Times New Roman" w:cs="Times New Roman"/>
                <w:sz w:val="24"/>
                <w:szCs w:val="24"/>
                <w:highlight w:val="yellow"/>
                <w:lang w:bidi="ar-SA"/>
              </w:rPr>
            </w:pPr>
          </w:p>
        </w:tc>
        <w:tc>
          <w:tcPr>
            <w:tcW w:w="1350" w:type="dxa"/>
          </w:tcPr>
          <w:p w:rsidR="00FB745F" w:rsidRPr="00D56E62" w:rsidRDefault="00FB745F"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No</w:t>
            </w:r>
          </w:p>
        </w:tc>
        <w:tc>
          <w:tcPr>
            <w:tcW w:w="1890" w:type="dxa"/>
          </w:tcPr>
          <w:p w:rsidR="00FB745F" w:rsidRPr="00D56E62" w:rsidRDefault="00FB745F"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Percent </w:t>
            </w:r>
          </w:p>
        </w:tc>
      </w:tr>
      <w:tr w:rsidR="00AF08D1" w:rsidRPr="00D56E62" w:rsidTr="00695AA6">
        <w:tc>
          <w:tcPr>
            <w:tcW w:w="2610" w:type="dxa"/>
            <w:vMerge w:val="restart"/>
          </w:tcPr>
          <w:p w:rsidR="00AF08D1" w:rsidRPr="00D56E62" w:rsidRDefault="003B6E6C" w:rsidP="00FB745F">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Age </w:t>
            </w:r>
          </w:p>
        </w:tc>
        <w:tc>
          <w:tcPr>
            <w:tcW w:w="2430" w:type="dxa"/>
          </w:tcPr>
          <w:p w:rsidR="00AF08D1" w:rsidRPr="00D56E62" w:rsidRDefault="00AF08D1" w:rsidP="00AF08D1">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Below20years</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13</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7.10</w:t>
            </w:r>
          </w:p>
        </w:tc>
      </w:tr>
      <w:tr w:rsidR="00AF08D1" w:rsidRPr="00D56E62" w:rsidTr="00695AA6">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21-40years</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82</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44.81</w:t>
            </w:r>
          </w:p>
        </w:tc>
      </w:tr>
      <w:tr w:rsidR="00AF08D1" w:rsidRPr="00D56E62" w:rsidTr="00695AA6">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41-60years</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72</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39.34</w:t>
            </w:r>
          </w:p>
        </w:tc>
      </w:tr>
      <w:tr w:rsidR="00AF08D1" w:rsidRPr="00D56E62" w:rsidTr="00695AA6">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Above60yeras</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16</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8.74</w:t>
            </w:r>
          </w:p>
        </w:tc>
      </w:tr>
      <w:tr w:rsidR="00AF08D1" w:rsidRPr="00D56E62" w:rsidTr="00905500">
        <w:trPr>
          <w:trHeight w:val="206"/>
        </w:trPr>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Total</w:t>
            </w:r>
          </w:p>
        </w:tc>
        <w:tc>
          <w:tcPr>
            <w:tcW w:w="1350" w:type="dxa"/>
          </w:tcPr>
          <w:p w:rsidR="00AF08D1" w:rsidRPr="00D56E62" w:rsidRDefault="00FE15DA"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fldChar w:fldCharType="begin"/>
            </w:r>
            <w:r w:rsidR="00AF08D1" w:rsidRPr="00D56E62">
              <w:rPr>
                <w:rFonts w:ascii="Times New Roman" w:eastAsiaTheme="minorHAnsi" w:hAnsi="Times New Roman" w:cs="Times New Roman"/>
                <w:sz w:val="24"/>
                <w:szCs w:val="24"/>
                <w:lang w:bidi="ar-SA"/>
              </w:rPr>
              <w:instrText xml:space="preserve"> =SUM(ABOVE) </w:instrText>
            </w:r>
            <w:r w:rsidRPr="00D56E62">
              <w:rPr>
                <w:rFonts w:ascii="Times New Roman" w:eastAsiaTheme="minorHAnsi" w:hAnsi="Times New Roman" w:cs="Times New Roman"/>
                <w:sz w:val="24"/>
                <w:szCs w:val="24"/>
                <w:lang w:bidi="ar-SA"/>
              </w:rPr>
              <w:fldChar w:fldCharType="separate"/>
            </w:r>
            <w:r w:rsidR="00AF08D1" w:rsidRPr="00D56E62">
              <w:rPr>
                <w:rFonts w:ascii="Times New Roman" w:eastAsiaTheme="minorHAnsi" w:hAnsi="Times New Roman" w:cs="Times New Roman"/>
                <w:noProof/>
                <w:sz w:val="24"/>
                <w:szCs w:val="24"/>
                <w:lang w:bidi="ar-SA"/>
              </w:rPr>
              <w:t>183</w:t>
            </w:r>
            <w:r w:rsidRPr="00D56E62">
              <w:rPr>
                <w:rFonts w:ascii="Times New Roman" w:eastAsiaTheme="minorHAnsi" w:hAnsi="Times New Roman" w:cs="Times New Roman"/>
                <w:sz w:val="24"/>
                <w:szCs w:val="24"/>
                <w:lang w:bidi="ar-SA"/>
              </w:rPr>
              <w:fldChar w:fldCharType="end"/>
            </w:r>
          </w:p>
        </w:tc>
        <w:tc>
          <w:tcPr>
            <w:tcW w:w="1890" w:type="dxa"/>
          </w:tcPr>
          <w:p w:rsidR="00AF08D1" w:rsidRPr="00D56E62" w:rsidRDefault="00FE15DA"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fldChar w:fldCharType="begin"/>
            </w:r>
            <w:r w:rsidR="00AF08D1" w:rsidRPr="00D56E62">
              <w:rPr>
                <w:rFonts w:ascii="Times New Roman" w:eastAsiaTheme="minorHAnsi" w:hAnsi="Times New Roman" w:cs="Times New Roman"/>
                <w:sz w:val="24"/>
                <w:szCs w:val="24"/>
                <w:lang w:bidi="ar-SA"/>
              </w:rPr>
              <w:instrText xml:space="preserve"> =SUM(ABOVE) </w:instrText>
            </w:r>
            <w:r w:rsidRPr="00D56E62">
              <w:rPr>
                <w:rFonts w:ascii="Times New Roman" w:eastAsiaTheme="minorHAnsi" w:hAnsi="Times New Roman" w:cs="Times New Roman"/>
                <w:sz w:val="24"/>
                <w:szCs w:val="24"/>
                <w:lang w:bidi="ar-SA"/>
              </w:rPr>
              <w:fldChar w:fldCharType="separate"/>
            </w:r>
            <w:r w:rsidR="00AF08D1" w:rsidRPr="00D56E62">
              <w:rPr>
                <w:rFonts w:ascii="Times New Roman" w:eastAsiaTheme="minorHAnsi" w:hAnsi="Times New Roman" w:cs="Times New Roman"/>
                <w:noProof/>
                <w:sz w:val="24"/>
                <w:szCs w:val="24"/>
                <w:lang w:bidi="ar-SA"/>
              </w:rPr>
              <w:t>100</w:t>
            </w:r>
            <w:r w:rsidRPr="00D56E62">
              <w:rPr>
                <w:rFonts w:ascii="Times New Roman" w:eastAsiaTheme="minorHAnsi" w:hAnsi="Times New Roman" w:cs="Times New Roman"/>
                <w:sz w:val="24"/>
                <w:szCs w:val="24"/>
                <w:lang w:bidi="ar-SA"/>
              </w:rPr>
              <w:fldChar w:fldCharType="end"/>
            </w:r>
          </w:p>
        </w:tc>
      </w:tr>
      <w:tr w:rsidR="00AF08D1" w:rsidRPr="00D56E62" w:rsidTr="00695AA6">
        <w:tc>
          <w:tcPr>
            <w:tcW w:w="2610" w:type="dxa"/>
            <w:vMerge w:val="restart"/>
          </w:tcPr>
          <w:p w:rsidR="00AF08D1" w:rsidRPr="00D56E62" w:rsidRDefault="003B6E6C" w:rsidP="00FB745F">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Gender</w:t>
            </w: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Male</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117</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66</w:t>
            </w:r>
          </w:p>
        </w:tc>
      </w:tr>
      <w:tr w:rsidR="00AF08D1" w:rsidRPr="00D56E62" w:rsidTr="00695AA6">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Female</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66</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34</w:t>
            </w:r>
          </w:p>
        </w:tc>
      </w:tr>
      <w:tr w:rsidR="00AF08D1" w:rsidRPr="00D56E62" w:rsidTr="00905500">
        <w:trPr>
          <w:trHeight w:val="278"/>
        </w:trPr>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Total</w:t>
            </w:r>
          </w:p>
        </w:tc>
        <w:tc>
          <w:tcPr>
            <w:tcW w:w="1350" w:type="dxa"/>
          </w:tcPr>
          <w:p w:rsidR="00AF08D1" w:rsidRPr="00D56E62" w:rsidRDefault="00FE15DA"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fldChar w:fldCharType="begin"/>
            </w:r>
            <w:r w:rsidR="00AF08D1" w:rsidRPr="00D56E62">
              <w:rPr>
                <w:rFonts w:ascii="Times New Roman" w:eastAsiaTheme="minorHAnsi" w:hAnsi="Times New Roman" w:cs="Times New Roman"/>
                <w:sz w:val="24"/>
                <w:szCs w:val="24"/>
                <w:lang w:bidi="ar-SA"/>
              </w:rPr>
              <w:instrText xml:space="preserve"> =SUM(ABOVE) </w:instrText>
            </w:r>
            <w:r w:rsidRPr="00D56E62">
              <w:rPr>
                <w:rFonts w:ascii="Times New Roman" w:eastAsiaTheme="minorHAnsi" w:hAnsi="Times New Roman" w:cs="Times New Roman"/>
                <w:sz w:val="24"/>
                <w:szCs w:val="24"/>
                <w:lang w:bidi="ar-SA"/>
              </w:rPr>
              <w:fldChar w:fldCharType="separate"/>
            </w:r>
            <w:r w:rsidR="00AF08D1" w:rsidRPr="00D56E62">
              <w:rPr>
                <w:rFonts w:ascii="Times New Roman" w:eastAsiaTheme="minorHAnsi" w:hAnsi="Times New Roman" w:cs="Times New Roman"/>
                <w:noProof/>
                <w:sz w:val="24"/>
                <w:szCs w:val="24"/>
                <w:lang w:bidi="ar-SA"/>
              </w:rPr>
              <w:t>183</w:t>
            </w:r>
            <w:r w:rsidRPr="00D56E62">
              <w:rPr>
                <w:rFonts w:ascii="Times New Roman" w:eastAsiaTheme="minorHAnsi" w:hAnsi="Times New Roman" w:cs="Times New Roman"/>
                <w:sz w:val="24"/>
                <w:szCs w:val="24"/>
                <w:lang w:bidi="ar-SA"/>
              </w:rPr>
              <w:fldChar w:fldCharType="end"/>
            </w:r>
          </w:p>
        </w:tc>
        <w:tc>
          <w:tcPr>
            <w:tcW w:w="1890" w:type="dxa"/>
          </w:tcPr>
          <w:p w:rsidR="00AF08D1" w:rsidRPr="00D56E62" w:rsidRDefault="00FE15DA"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fldChar w:fldCharType="begin"/>
            </w:r>
            <w:r w:rsidR="00AF08D1" w:rsidRPr="00D56E62">
              <w:rPr>
                <w:rFonts w:ascii="Times New Roman" w:eastAsiaTheme="minorHAnsi" w:hAnsi="Times New Roman" w:cs="Times New Roman"/>
                <w:sz w:val="24"/>
                <w:szCs w:val="24"/>
                <w:lang w:bidi="ar-SA"/>
              </w:rPr>
              <w:instrText xml:space="preserve"> =SUM(ABOVE) </w:instrText>
            </w:r>
            <w:r w:rsidRPr="00D56E62">
              <w:rPr>
                <w:rFonts w:ascii="Times New Roman" w:eastAsiaTheme="minorHAnsi" w:hAnsi="Times New Roman" w:cs="Times New Roman"/>
                <w:sz w:val="24"/>
                <w:szCs w:val="24"/>
                <w:lang w:bidi="ar-SA"/>
              </w:rPr>
              <w:fldChar w:fldCharType="separate"/>
            </w:r>
            <w:r w:rsidR="00AF08D1" w:rsidRPr="00D56E62">
              <w:rPr>
                <w:rFonts w:ascii="Times New Roman" w:eastAsiaTheme="minorHAnsi" w:hAnsi="Times New Roman" w:cs="Times New Roman"/>
                <w:noProof/>
                <w:sz w:val="24"/>
                <w:szCs w:val="24"/>
                <w:lang w:bidi="ar-SA"/>
              </w:rPr>
              <w:t>100</w:t>
            </w:r>
            <w:r w:rsidRPr="00D56E62">
              <w:rPr>
                <w:rFonts w:ascii="Times New Roman" w:eastAsiaTheme="minorHAnsi" w:hAnsi="Times New Roman" w:cs="Times New Roman"/>
                <w:sz w:val="24"/>
                <w:szCs w:val="24"/>
                <w:lang w:bidi="ar-SA"/>
              </w:rPr>
              <w:fldChar w:fldCharType="end"/>
            </w:r>
          </w:p>
        </w:tc>
      </w:tr>
      <w:tr w:rsidR="00AF08D1" w:rsidRPr="00D56E62" w:rsidTr="00695AA6">
        <w:tc>
          <w:tcPr>
            <w:tcW w:w="2610" w:type="dxa"/>
            <w:vMerge w:val="restart"/>
          </w:tcPr>
          <w:p w:rsidR="00AF08D1" w:rsidRPr="00D56E62" w:rsidRDefault="003B6E6C" w:rsidP="00FB745F">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Marital status</w:t>
            </w: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Married</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151</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82.6</w:t>
            </w:r>
          </w:p>
        </w:tc>
      </w:tr>
      <w:tr w:rsidR="00AF08D1" w:rsidRPr="00D56E62" w:rsidTr="00695AA6">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Single</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18</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10</w:t>
            </w:r>
          </w:p>
        </w:tc>
      </w:tr>
      <w:tr w:rsidR="00AF08D1" w:rsidRPr="00D56E62" w:rsidTr="00695AA6">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Divorced</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13</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7.4</w:t>
            </w:r>
          </w:p>
        </w:tc>
      </w:tr>
      <w:tr w:rsidR="00AF08D1" w:rsidRPr="00D56E62" w:rsidTr="00905500">
        <w:trPr>
          <w:trHeight w:val="215"/>
        </w:trPr>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Total</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183</w:t>
            </w:r>
          </w:p>
        </w:tc>
        <w:tc>
          <w:tcPr>
            <w:tcW w:w="1890" w:type="dxa"/>
          </w:tcPr>
          <w:p w:rsidR="00AF08D1" w:rsidRPr="00D56E62" w:rsidRDefault="00FE15DA"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fldChar w:fldCharType="begin"/>
            </w:r>
            <w:r w:rsidR="00AF08D1" w:rsidRPr="00D56E62">
              <w:rPr>
                <w:rFonts w:ascii="Times New Roman" w:eastAsiaTheme="minorHAnsi" w:hAnsi="Times New Roman" w:cs="Times New Roman"/>
                <w:sz w:val="24"/>
                <w:szCs w:val="24"/>
                <w:lang w:bidi="ar-SA"/>
              </w:rPr>
              <w:instrText xml:space="preserve"> =SUM(ABOVE) </w:instrText>
            </w:r>
            <w:r w:rsidRPr="00D56E62">
              <w:rPr>
                <w:rFonts w:ascii="Times New Roman" w:eastAsiaTheme="minorHAnsi" w:hAnsi="Times New Roman" w:cs="Times New Roman"/>
                <w:sz w:val="24"/>
                <w:szCs w:val="24"/>
                <w:lang w:bidi="ar-SA"/>
              </w:rPr>
              <w:fldChar w:fldCharType="separate"/>
            </w:r>
            <w:r w:rsidR="00AF08D1" w:rsidRPr="00D56E62">
              <w:rPr>
                <w:rFonts w:ascii="Times New Roman" w:eastAsiaTheme="minorHAnsi" w:hAnsi="Times New Roman" w:cs="Times New Roman"/>
                <w:noProof/>
                <w:sz w:val="24"/>
                <w:szCs w:val="24"/>
                <w:lang w:bidi="ar-SA"/>
              </w:rPr>
              <w:t>100</w:t>
            </w:r>
            <w:r w:rsidRPr="00D56E62">
              <w:rPr>
                <w:rFonts w:ascii="Times New Roman" w:eastAsiaTheme="minorHAnsi" w:hAnsi="Times New Roman" w:cs="Times New Roman"/>
                <w:sz w:val="24"/>
                <w:szCs w:val="24"/>
                <w:lang w:bidi="ar-SA"/>
              </w:rPr>
              <w:fldChar w:fldCharType="end"/>
            </w:r>
          </w:p>
        </w:tc>
      </w:tr>
      <w:tr w:rsidR="00AF08D1" w:rsidRPr="00D56E62" w:rsidTr="00695AA6">
        <w:tc>
          <w:tcPr>
            <w:tcW w:w="2610" w:type="dxa"/>
            <w:vMerge w:val="restart"/>
          </w:tcPr>
          <w:p w:rsidR="00AF08D1" w:rsidRPr="00D56E62" w:rsidRDefault="003B6E6C" w:rsidP="00FB745F">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Education back ground </w:t>
            </w: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Primary</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23</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12.5</w:t>
            </w:r>
          </w:p>
        </w:tc>
      </w:tr>
      <w:tr w:rsidR="00AF08D1" w:rsidRPr="00D56E62" w:rsidTr="00695AA6">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Secondary</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75</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41.</w:t>
            </w:r>
          </w:p>
        </w:tc>
      </w:tr>
      <w:tr w:rsidR="00AF08D1" w:rsidRPr="00D56E62" w:rsidTr="00695AA6">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College</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54</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29.5</w:t>
            </w:r>
          </w:p>
        </w:tc>
      </w:tr>
      <w:tr w:rsidR="00AF08D1" w:rsidRPr="00D56E62" w:rsidTr="00695AA6">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University</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31</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17</w:t>
            </w:r>
          </w:p>
        </w:tc>
      </w:tr>
      <w:tr w:rsidR="00AF08D1" w:rsidRPr="00D56E62" w:rsidTr="00905500">
        <w:trPr>
          <w:trHeight w:val="161"/>
        </w:trPr>
        <w:tc>
          <w:tcPr>
            <w:tcW w:w="2610" w:type="dxa"/>
            <w:vMerge/>
          </w:tcPr>
          <w:p w:rsidR="00AF08D1" w:rsidRPr="00D56E62" w:rsidRDefault="00AF08D1" w:rsidP="00FB745F">
            <w:pPr>
              <w:autoSpaceDE w:val="0"/>
              <w:autoSpaceDN w:val="0"/>
              <w:adjustRightInd w:val="0"/>
              <w:spacing w:line="360" w:lineRule="auto"/>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Total</w:t>
            </w:r>
          </w:p>
        </w:tc>
        <w:tc>
          <w:tcPr>
            <w:tcW w:w="1350" w:type="dxa"/>
          </w:tcPr>
          <w:p w:rsidR="00AF08D1" w:rsidRPr="00D56E62" w:rsidRDefault="00FE15DA"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fldChar w:fldCharType="begin"/>
            </w:r>
            <w:r w:rsidR="00AF08D1" w:rsidRPr="00D56E62">
              <w:rPr>
                <w:rFonts w:ascii="Times New Roman" w:eastAsiaTheme="minorHAnsi" w:hAnsi="Times New Roman" w:cs="Times New Roman"/>
                <w:sz w:val="24"/>
                <w:szCs w:val="24"/>
                <w:lang w:bidi="ar-SA"/>
              </w:rPr>
              <w:instrText xml:space="preserve"> =SUM(ABOVE) </w:instrText>
            </w:r>
            <w:r w:rsidRPr="00D56E62">
              <w:rPr>
                <w:rFonts w:ascii="Times New Roman" w:eastAsiaTheme="minorHAnsi" w:hAnsi="Times New Roman" w:cs="Times New Roman"/>
                <w:sz w:val="24"/>
                <w:szCs w:val="24"/>
                <w:lang w:bidi="ar-SA"/>
              </w:rPr>
              <w:fldChar w:fldCharType="separate"/>
            </w:r>
            <w:r w:rsidR="00AF08D1" w:rsidRPr="00D56E62">
              <w:rPr>
                <w:rFonts w:ascii="Times New Roman" w:eastAsiaTheme="minorHAnsi" w:hAnsi="Times New Roman" w:cs="Times New Roman"/>
                <w:noProof/>
                <w:sz w:val="24"/>
                <w:szCs w:val="24"/>
                <w:lang w:bidi="ar-SA"/>
              </w:rPr>
              <w:t>183</w:t>
            </w:r>
            <w:r w:rsidRPr="00D56E62">
              <w:rPr>
                <w:rFonts w:ascii="Times New Roman" w:eastAsiaTheme="minorHAnsi" w:hAnsi="Times New Roman" w:cs="Times New Roman"/>
                <w:sz w:val="24"/>
                <w:szCs w:val="24"/>
                <w:lang w:bidi="ar-SA"/>
              </w:rPr>
              <w:fldChar w:fldCharType="end"/>
            </w:r>
          </w:p>
        </w:tc>
        <w:tc>
          <w:tcPr>
            <w:tcW w:w="1890" w:type="dxa"/>
          </w:tcPr>
          <w:p w:rsidR="00AF08D1" w:rsidRPr="00D56E62" w:rsidRDefault="00FE15DA"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fldChar w:fldCharType="begin"/>
            </w:r>
            <w:r w:rsidR="00AF08D1" w:rsidRPr="00D56E62">
              <w:rPr>
                <w:rFonts w:ascii="Times New Roman" w:eastAsiaTheme="minorHAnsi" w:hAnsi="Times New Roman" w:cs="Times New Roman"/>
                <w:sz w:val="24"/>
                <w:szCs w:val="24"/>
                <w:lang w:bidi="ar-SA"/>
              </w:rPr>
              <w:instrText xml:space="preserve"> =SUM(ABOVE) </w:instrText>
            </w:r>
            <w:r w:rsidRPr="00D56E62">
              <w:rPr>
                <w:rFonts w:ascii="Times New Roman" w:eastAsiaTheme="minorHAnsi" w:hAnsi="Times New Roman" w:cs="Times New Roman"/>
                <w:sz w:val="24"/>
                <w:szCs w:val="24"/>
                <w:lang w:bidi="ar-SA"/>
              </w:rPr>
              <w:fldChar w:fldCharType="separate"/>
            </w:r>
            <w:r w:rsidR="00AF08D1" w:rsidRPr="00D56E62">
              <w:rPr>
                <w:rFonts w:ascii="Times New Roman" w:eastAsiaTheme="minorHAnsi" w:hAnsi="Times New Roman" w:cs="Times New Roman"/>
                <w:noProof/>
                <w:sz w:val="24"/>
                <w:szCs w:val="24"/>
                <w:lang w:bidi="ar-SA"/>
              </w:rPr>
              <w:t>100</w:t>
            </w:r>
            <w:r w:rsidRPr="00D56E62">
              <w:rPr>
                <w:rFonts w:ascii="Times New Roman" w:eastAsiaTheme="minorHAnsi" w:hAnsi="Times New Roman" w:cs="Times New Roman"/>
                <w:sz w:val="24"/>
                <w:szCs w:val="24"/>
                <w:lang w:bidi="ar-SA"/>
              </w:rPr>
              <w:fldChar w:fldCharType="end"/>
            </w:r>
          </w:p>
        </w:tc>
      </w:tr>
      <w:tr w:rsidR="00AF08D1" w:rsidRPr="00D56E62" w:rsidTr="00695AA6">
        <w:tc>
          <w:tcPr>
            <w:tcW w:w="2610" w:type="dxa"/>
            <w:vMerge w:val="restart"/>
          </w:tcPr>
          <w:p w:rsidR="00AF08D1" w:rsidRPr="00D56E62" w:rsidRDefault="003B6E6C" w:rsidP="00FB745F">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Jobs characteristics </w:t>
            </w: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Unemployed</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35</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19.1</w:t>
            </w:r>
          </w:p>
        </w:tc>
      </w:tr>
      <w:tr w:rsidR="00AF08D1" w:rsidRPr="00D56E62" w:rsidTr="00695AA6">
        <w:tc>
          <w:tcPr>
            <w:tcW w:w="2610" w:type="dxa"/>
            <w:vMerge/>
          </w:tcPr>
          <w:p w:rsidR="00AF08D1" w:rsidRPr="00D56E62" w:rsidRDefault="00AF08D1" w:rsidP="00AF08D1">
            <w:pPr>
              <w:autoSpaceDE w:val="0"/>
              <w:autoSpaceDN w:val="0"/>
              <w:adjustRightInd w:val="0"/>
              <w:spacing w:line="360" w:lineRule="auto"/>
              <w:jc w:val="center"/>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Self employed</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27</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14.75</w:t>
            </w:r>
          </w:p>
        </w:tc>
      </w:tr>
      <w:tr w:rsidR="00AF08D1" w:rsidRPr="00D56E62" w:rsidTr="00695AA6">
        <w:tc>
          <w:tcPr>
            <w:tcW w:w="2610" w:type="dxa"/>
            <w:vMerge/>
          </w:tcPr>
          <w:p w:rsidR="00AF08D1" w:rsidRPr="00D56E62" w:rsidRDefault="00AF08D1" w:rsidP="00AF08D1">
            <w:pPr>
              <w:autoSpaceDE w:val="0"/>
              <w:autoSpaceDN w:val="0"/>
              <w:adjustRightInd w:val="0"/>
              <w:spacing w:line="360" w:lineRule="auto"/>
              <w:jc w:val="center"/>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Salaried</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34</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18.57</w:t>
            </w:r>
          </w:p>
        </w:tc>
      </w:tr>
      <w:tr w:rsidR="00AF08D1" w:rsidRPr="00D56E62" w:rsidTr="00695AA6">
        <w:tc>
          <w:tcPr>
            <w:tcW w:w="2610" w:type="dxa"/>
            <w:vMerge/>
          </w:tcPr>
          <w:p w:rsidR="00AF08D1" w:rsidRPr="00D56E62" w:rsidRDefault="00AF08D1" w:rsidP="00AF08D1">
            <w:pPr>
              <w:autoSpaceDE w:val="0"/>
              <w:autoSpaceDN w:val="0"/>
              <w:adjustRightInd w:val="0"/>
              <w:spacing w:line="360" w:lineRule="auto"/>
              <w:jc w:val="center"/>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Farmer</w:t>
            </w:r>
          </w:p>
        </w:tc>
        <w:tc>
          <w:tcPr>
            <w:tcW w:w="135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87</w:t>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47.5</w:t>
            </w:r>
          </w:p>
        </w:tc>
      </w:tr>
      <w:tr w:rsidR="00AF08D1" w:rsidRPr="00D56E62" w:rsidTr="00695AA6">
        <w:tc>
          <w:tcPr>
            <w:tcW w:w="2610" w:type="dxa"/>
            <w:vMerge/>
          </w:tcPr>
          <w:p w:rsidR="00AF08D1" w:rsidRPr="00D56E62" w:rsidRDefault="00AF08D1" w:rsidP="00AF08D1">
            <w:pPr>
              <w:autoSpaceDE w:val="0"/>
              <w:autoSpaceDN w:val="0"/>
              <w:adjustRightInd w:val="0"/>
              <w:spacing w:line="360" w:lineRule="auto"/>
              <w:jc w:val="center"/>
              <w:rPr>
                <w:rFonts w:ascii="Times New Roman" w:eastAsiaTheme="minorHAnsi" w:hAnsi="Times New Roman" w:cs="Times New Roman"/>
                <w:sz w:val="24"/>
                <w:szCs w:val="24"/>
                <w:lang w:bidi="ar-SA"/>
              </w:rPr>
            </w:pPr>
          </w:p>
        </w:tc>
        <w:tc>
          <w:tcPr>
            <w:tcW w:w="2430" w:type="dxa"/>
          </w:tcPr>
          <w:p w:rsidR="00AF08D1" w:rsidRPr="00D56E62" w:rsidRDefault="00AF08D1" w:rsidP="00AF08D1">
            <w:pPr>
              <w:autoSpaceDE w:val="0"/>
              <w:autoSpaceDN w:val="0"/>
              <w:adjustRightInd w:val="0"/>
              <w:spacing w:line="360" w:lineRule="auto"/>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Total</w:t>
            </w:r>
          </w:p>
        </w:tc>
        <w:tc>
          <w:tcPr>
            <w:tcW w:w="1350" w:type="dxa"/>
          </w:tcPr>
          <w:p w:rsidR="00AF08D1" w:rsidRPr="00D56E62" w:rsidRDefault="00FE15DA"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fldChar w:fldCharType="begin"/>
            </w:r>
            <w:r w:rsidR="00AF08D1" w:rsidRPr="00D56E62">
              <w:rPr>
                <w:rFonts w:ascii="Times New Roman" w:eastAsiaTheme="minorHAnsi" w:hAnsi="Times New Roman" w:cs="Times New Roman"/>
                <w:sz w:val="24"/>
                <w:szCs w:val="24"/>
                <w:lang w:bidi="ar-SA"/>
              </w:rPr>
              <w:instrText xml:space="preserve"> =SUM(ABOVE) </w:instrText>
            </w:r>
            <w:r w:rsidRPr="00D56E62">
              <w:rPr>
                <w:rFonts w:ascii="Times New Roman" w:eastAsiaTheme="minorHAnsi" w:hAnsi="Times New Roman" w:cs="Times New Roman"/>
                <w:sz w:val="24"/>
                <w:szCs w:val="24"/>
                <w:lang w:bidi="ar-SA"/>
              </w:rPr>
              <w:fldChar w:fldCharType="separate"/>
            </w:r>
            <w:r w:rsidR="00AF08D1" w:rsidRPr="00D56E62">
              <w:rPr>
                <w:rFonts w:ascii="Times New Roman" w:eastAsiaTheme="minorHAnsi" w:hAnsi="Times New Roman" w:cs="Times New Roman"/>
                <w:noProof/>
                <w:sz w:val="24"/>
                <w:szCs w:val="24"/>
                <w:lang w:bidi="ar-SA"/>
              </w:rPr>
              <w:t>183</w:t>
            </w:r>
            <w:r w:rsidRPr="00D56E62">
              <w:rPr>
                <w:rFonts w:ascii="Times New Roman" w:eastAsiaTheme="minorHAnsi" w:hAnsi="Times New Roman" w:cs="Times New Roman"/>
                <w:sz w:val="24"/>
                <w:szCs w:val="24"/>
                <w:lang w:bidi="ar-SA"/>
              </w:rPr>
              <w:fldChar w:fldCharType="end"/>
            </w:r>
          </w:p>
        </w:tc>
        <w:tc>
          <w:tcPr>
            <w:tcW w:w="1890" w:type="dxa"/>
          </w:tcPr>
          <w:p w:rsidR="00AF08D1" w:rsidRPr="00D56E62" w:rsidRDefault="00AF08D1" w:rsidP="00211066">
            <w:pPr>
              <w:autoSpaceDE w:val="0"/>
              <w:autoSpaceDN w:val="0"/>
              <w:adjustRightInd w:val="0"/>
              <w:spacing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100</w:t>
            </w:r>
          </w:p>
        </w:tc>
      </w:tr>
    </w:tbl>
    <w:p w:rsidR="003E349F" w:rsidRPr="00FC11F8" w:rsidRDefault="00575BDE" w:rsidP="00FC11F8">
      <w:pPr>
        <w:shd w:val="clear" w:color="auto" w:fill="FFFFFF" w:themeFill="background1"/>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Source: </w:t>
      </w:r>
      <w:r w:rsidR="00A93F76" w:rsidRPr="00D56E62">
        <w:rPr>
          <w:rFonts w:ascii="Times New Roman" w:hAnsi="Times New Roman" w:cs="Times New Roman"/>
          <w:sz w:val="24"/>
          <w:szCs w:val="24"/>
        </w:rPr>
        <w:t xml:space="preserve">Own </w:t>
      </w:r>
      <w:r w:rsidRPr="00D56E62">
        <w:rPr>
          <w:rFonts w:ascii="Times New Roman" w:hAnsi="Times New Roman" w:cs="Times New Roman"/>
          <w:sz w:val="24"/>
          <w:szCs w:val="24"/>
        </w:rPr>
        <w:t>field survey</w:t>
      </w:r>
      <w:r w:rsidR="00E415DE" w:rsidRPr="00D56E62">
        <w:rPr>
          <w:rFonts w:ascii="Times New Roman" w:hAnsi="Times New Roman" w:cs="Times New Roman"/>
          <w:sz w:val="24"/>
          <w:szCs w:val="24"/>
        </w:rPr>
        <w:t>,</w:t>
      </w:r>
      <w:r w:rsidR="00577AA2" w:rsidRPr="00D56E62">
        <w:rPr>
          <w:rFonts w:ascii="Times New Roman" w:hAnsi="Times New Roman" w:cs="Times New Roman"/>
          <w:sz w:val="24"/>
          <w:szCs w:val="24"/>
        </w:rPr>
        <w:t xml:space="preserve"> </w:t>
      </w:r>
      <w:r w:rsidR="00DE0075" w:rsidRPr="00D56E62">
        <w:rPr>
          <w:rFonts w:ascii="Times New Roman" w:hAnsi="Times New Roman" w:cs="Times New Roman"/>
          <w:sz w:val="24"/>
          <w:szCs w:val="24"/>
        </w:rPr>
        <w:t>(</w:t>
      </w:r>
      <w:r w:rsidR="00247212" w:rsidRPr="00D56E62">
        <w:rPr>
          <w:rFonts w:ascii="Times New Roman" w:hAnsi="Times New Roman" w:cs="Times New Roman"/>
          <w:sz w:val="24"/>
          <w:szCs w:val="24"/>
        </w:rPr>
        <w:t>2022</w:t>
      </w:r>
      <w:r w:rsidR="00FC11F8">
        <w:rPr>
          <w:rFonts w:ascii="Times New Roman" w:hAnsi="Times New Roman" w:cs="Times New Roman"/>
          <w:sz w:val="24"/>
          <w:szCs w:val="24"/>
        </w:rPr>
        <w:t>)</w:t>
      </w:r>
    </w:p>
    <w:p w:rsidR="00B35187" w:rsidRPr="00D56E62" w:rsidRDefault="00163648" w:rsidP="009B779F">
      <w:pPr>
        <w:rPr>
          <w:rFonts w:ascii="Times New Roman" w:hAnsi="Times New Roman" w:cs="Times New Roman"/>
          <w:b/>
          <w:sz w:val="24"/>
        </w:rPr>
      </w:pPr>
      <w:bookmarkStart w:id="317" w:name="_Toc117072662"/>
      <w:bookmarkStart w:id="318" w:name="_Toc117074907"/>
      <w:bookmarkStart w:id="319" w:name="_Toc117075383"/>
      <w:bookmarkStart w:id="320" w:name="_Toc117328482"/>
      <w:bookmarkStart w:id="321" w:name="_Toc117381451"/>
      <w:r w:rsidRPr="00D56E62">
        <w:rPr>
          <w:rFonts w:ascii="Times New Roman" w:eastAsiaTheme="minorHAnsi" w:hAnsi="Times New Roman" w:cs="Times New Roman"/>
          <w:b/>
          <w:sz w:val="24"/>
          <w:lang w:bidi="ar-SA"/>
        </w:rPr>
        <w:t>4.1.</w:t>
      </w:r>
      <w:r w:rsidR="00155AF9">
        <w:rPr>
          <w:rFonts w:ascii="Times New Roman" w:eastAsiaTheme="minorHAnsi" w:hAnsi="Times New Roman" w:cs="Times New Roman"/>
          <w:b/>
          <w:sz w:val="24"/>
          <w:lang w:bidi="ar-SA"/>
        </w:rPr>
        <w:t>2</w:t>
      </w:r>
      <w:r w:rsidRPr="00D56E62">
        <w:rPr>
          <w:rFonts w:ascii="Times New Roman" w:eastAsiaTheme="minorHAnsi" w:hAnsi="Times New Roman" w:cs="Times New Roman"/>
          <w:b/>
          <w:sz w:val="24"/>
          <w:lang w:bidi="ar-SA"/>
        </w:rPr>
        <w:t xml:space="preserve">. </w:t>
      </w:r>
      <w:r w:rsidR="008A4141" w:rsidRPr="00D56E62">
        <w:rPr>
          <w:rFonts w:ascii="Times New Roman" w:eastAsiaTheme="minorHAnsi" w:hAnsi="Times New Roman" w:cs="Times New Roman"/>
          <w:b/>
          <w:sz w:val="24"/>
          <w:lang w:bidi="ar-SA"/>
        </w:rPr>
        <w:t xml:space="preserve">Gender, Age, </w:t>
      </w:r>
      <w:r w:rsidR="00B35187" w:rsidRPr="00D56E62">
        <w:rPr>
          <w:rFonts w:ascii="Times New Roman" w:eastAsiaTheme="minorHAnsi" w:hAnsi="Times New Roman" w:cs="Times New Roman"/>
          <w:b/>
          <w:sz w:val="24"/>
          <w:lang w:bidi="ar-SA"/>
        </w:rPr>
        <w:t>Marital status and Educa</w:t>
      </w:r>
      <w:r w:rsidR="008A4141" w:rsidRPr="00D56E62">
        <w:rPr>
          <w:rFonts w:ascii="Times New Roman" w:eastAsiaTheme="minorHAnsi" w:hAnsi="Times New Roman" w:cs="Times New Roman"/>
          <w:b/>
          <w:sz w:val="24"/>
          <w:lang w:bidi="ar-SA"/>
        </w:rPr>
        <w:t xml:space="preserve">tional background of the </w:t>
      </w:r>
      <w:r w:rsidR="002B096B" w:rsidRPr="00D56E62">
        <w:rPr>
          <w:rFonts w:ascii="Times New Roman" w:eastAsiaTheme="minorHAnsi" w:hAnsi="Times New Roman" w:cs="Times New Roman"/>
          <w:b/>
          <w:sz w:val="24"/>
          <w:lang w:bidi="ar-SA"/>
        </w:rPr>
        <w:t>sample</w:t>
      </w:r>
      <w:r w:rsidR="008A4141" w:rsidRPr="00D56E62">
        <w:rPr>
          <w:rFonts w:ascii="Times New Roman" w:eastAsiaTheme="minorHAnsi" w:hAnsi="Times New Roman" w:cs="Times New Roman"/>
          <w:b/>
          <w:sz w:val="24"/>
          <w:lang w:bidi="ar-SA"/>
        </w:rPr>
        <w:t xml:space="preserve"> </w:t>
      </w:r>
      <w:r w:rsidR="00B35187" w:rsidRPr="00D56E62">
        <w:rPr>
          <w:rFonts w:ascii="Times New Roman" w:eastAsiaTheme="minorHAnsi" w:hAnsi="Times New Roman" w:cs="Times New Roman"/>
          <w:b/>
          <w:sz w:val="24"/>
          <w:lang w:bidi="ar-SA"/>
        </w:rPr>
        <w:t>households</w:t>
      </w:r>
      <w:bookmarkEnd w:id="317"/>
      <w:bookmarkEnd w:id="318"/>
      <w:bookmarkEnd w:id="319"/>
      <w:bookmarkEnd w:id="320"/>
      <w:bookmarkEnd w:id="321"/>
      <w:r w:rsidR="00B35187" w:rsidRPr="00D56E62">
        <w:rPr>
          <w:rFonts w:ascii="Times New Roman" w:eastAsiaTheme="minorHAnsi" w:hAnsi="Times New Roman" w:cs="Times New Roman"/>
          <w:b/>
          <w:sz w:val="24"/>
          <w:lang w:bidi="ar-SA"/>
        </w:rPr>
        <w:t xml:space="preserve"> </w:t>
      </w:r>
    </w:p>
    <w:p w:rsidR="00543F0C" w:rsidRPr="00D56E62" w:rsidRDefault="00C936CB" w:rsidP="00615580">
      <w:pPr>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eastAsiaTheme="minorHAnsi" w:hAnsi="Times New Roman" w:cs="Times New Roman"/>
          <w:b/>
          <w:sz w:val="24"/>
          <w:szCs w:val="24"/>
          <w:lang w:bidi="ar-SA"/>
        </w:rPr>
        <w:t>Gender</w:t>
      </w:r>
      <w:r w:rsidRPr="00D56E62">
        <w:rPr>
          <w:rFonts w:ascii="Times New Roman" w:eastAsiaTheme="minorHAnsi" w:hAnsi="Times New Roman" w:cs="Times New Roman"/>
          <w:sz w:val="24"/>
          <w:szCs w:val="24"/>
          <w:lang w:bidi="ar-SA"/>
        </w:rPr>
        <w:t>:-</w:t>
      </w:r>
      <w:r w:rsidR="00B35187" w:rsidRPr="00D56E62">
        <w:rPr>
          <w:rFonts w:ascii="Times New Roman" w:eastAsiaTheme="minorHAnsi" w:hAnsi="Times New Roman" w:cs="Times New Roman"/>
          <w:sz w:val="24"/>
          <w:szCs w:val="24"/>
          <w:lang w:bidi="ar-SA"/>
        </w:rPr>
        <w:t xml:space="preserve">The overall sample population is </w:t>
      </w:r>
      <w:r w:rsidRPr="00D56E62">
        <w:rPr>
          <w:rFonts w:ascii="Times New Roman" w:eastAsiaTheme="minorHAnsi" w:hAnsi="Times New Roman" w:cs="Times New Roman"/>
          <w:sz w:val="24"/>
          <w:szCs w:val="24"/>
          <w:lang w:bidi="ar-SA"/>
        </w:rPr>
        <w:t>183;</w:t>
      </w:r>
      <w:r w:rsidR="00B35187" w:rsidRPr="00D56E62">
        <w:rPr>
          <w:rFonts w:ascii="Times New Roman" w:eastAsiaTheme="minorHAnsi" w:hAnsi="Times New Roman" w:cs="Times New Roman"/>
          <w:sz w:val="24"/>
          <w:szCs w:val="24"/>
          <w:lang w:bidi="ar-SA"/>
        </w:rPr>
        <w:t xml:space="preserve"> from total sample size of populations 123 of them were male head households and the rest 59 were female head households. </w:t>
      </w:r>
      <w:r w:rsidR="00E415DE" w:rsidRPr="00D56E62">
        <w:rPr>
          <w:rFonts w:ascii="Times New Roman" w:eastAsiaTheme="minorHAnsi" w:hAnsi="Times New Roman" w:cs="Times New Roman"/>
          <w:sz w:val="24"/>
          <w:szCs w:val="24"/>
          <w:shd w:val="clear" w:color="auto" w:fill="FFFFFF" w:themeFill="background1"/>
          <w:lang w:bidi="ar-SA"/>
        </w:rPr>
        <w:t>The majority of households ‘heads</w:t>
      </w:r>
      <w:r w:rsidR="00B35187" w:rsidRPr="00D56E62">
        <w:rPr>
          <w:rFonts w:ascii="Times New Roman" w:eastAsiaTheme="minorHAnsi" w:hAnsi="Times New Roman" w:cs="Times New Roman"/>
          <w:sz w:val="24"/>
          <w:szCs w:val="24"/>
          <w:shd w:val="clear" w:color="auto" w:fill="FFFFFF" w:themeFill="background1"/>
          <w:lang w:bidi="ar-SA"/>
        </w:rPr>
        <w:t xml:space="preserve"> (77.6%) belong to the working age category between 21 to 41 years. About 22.4 percent of the respondents were of the dependent age category; both under 20 (5.3%) and above 64 years (17.1%). So, according to the collected data, majority of the households</w:t>
      </w:r>
      <w:r w:rsidR="00B35187" w:rsidRPr="00D56E62">
        <w:rPr>
          <w:rFonts w:ascii="Times New Roman" w:eastAsiaTheme="minorHAnsi" w:hAnsi="Times New Roman" w:cs="Times New Roman"/>
          <w:sz w:val="24"/>
          <w:szCs w:val="24"/>
          <w:lang w:bidi="ar-SA"/>
        </w:rPr>
        <w:t xml:space="preserve"> were within the adulthood age category, which could play a great role in the decision making about the effects of ecotourism investment in the house hold livelihood in the case of Wenchi crater lake, moreover it is easy to convince the working class to do or not to do anything, because they do have the ability to understand things easily.</w:t>
      </w:r>
      <w:r w:rsidR="00B35187" w:rsidRPr="00D56E62">
        <w:rPr>
          <w:rFonts w:ascii="Times New Roman" w:hAnsi="Times New Roman" w:cs="Times New Roman"/>
          <w:sz w:val="24"/>
          <w:szCs w:val="24"/>
        </w:rPr>
        <w:t xml:space="preserve"> </w:t>
      </w:r>
    </w:p>
    <w:p w:rsidR="00207B75" w:rsidRPr="00D56E62" w:rsidRDefault="00543F0C"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b/>
          <w:sz w:val="24"/>
          <w:szCs w:val="24"/>
          <w:lang w:bidi="ar-SA"/>
        </w:rPr>
        <w:t>Marital status</w:t>
      </w:r>
      <w:r w:rsidR="003C74C0" w:rsidRPr="00D56E62">
        <w:rPr>
          <w:rFonts w:ascii="Times New Roman" w:eastAsiaTheme="minorHAnsi" w:hAnsi="Times New Roman" w:cs="Times New Roman"/>
          <w:b/>
          <w:sz w:val="24"/>
          <w:szCs w:val="24"/>
          <w:lang w:bidi="ar-SA"/>
        </w:rPr>
        <w:t>: -</w:t>
      </w:r>
      <w:r w:rsidRPr="00D56E62">
        <w:rPr>
          <w:rFonts w:ascii="Times New Roman" w:eastAsiaTheme="minorHAnsi" w:hAnsi="Times New Roman" w:cs="Times New Roman"/>
          <w:sz w:val="24"/>
          <w:szCs w:val="24"/>
          <w:lang w:bidi="ar-SA"/>
        </w:rPr>
        <w:t xml:space="preserve"> </w:t>
      </w:r>
      <w:r w:rsidR="008A45B3" w:rsidRPr="00D56E62">
        <w:rPr>
          <w:rFonts w:ascii="Times New Roman" w:eastAsiaTheme="minorHAnsi" w:hAnsi="Times New Roman" w:cs="Times New Roman"/>
          <w:sz w:val="24"/>
          <w:szCs w:val="24"/>
          <w:lang w:bidi="ar-SA"/>
        </w:rPr>
        <w:t>As it can be seen from the above table, the large majority of heads of households (</w:t>
      </w:r>
      <w:r w:rsidR="00BC4730" w:rsidRPr="00D56E62">
        <w:rPr>
          <w:rFonts w:ascii="Times New Roman" w:eastAsiaTheme="minorHAnsi" w:hAnsi="Times New Roman" w:cs="Times New Roman"/>
          <w:sz w:val="24"/>
          <w:szCs w:val="24"/>
          <w:lang w:bidi="ar-SA"/>
        </w:rPr>
        <w:t>82.6</w:t>
      </w:r>
      <w:r w:rsidR="008A45B3" w:rsidRPr="00D56E62">
        <w:rPr>
          <w:rFonts w:ascii="Times New Roman" w:eastAsiaTheme="minorHAnsi" w:hAnsi="Times New Roman" w:cs="Times New Roman"/>
          <w:sz w:val="24"/>
          <w:szCs w:val="24"/>
          <w:lang w:bidi="ar-SA"/>
        </w:rPr>
        <w:t>%) of the participant were married. In contrast, the percentage of sample households who have been married but either divorced or widowed is (</w:t>
      </w:r>
      <w:r w:rsidR="00BC4730" w:rsidRPr="00D56E62">
        <w:rPr>
          <w:rFonts w:ascii="Times New Roman" w:eastAsiaTheme="minorHAnsi" w:hAnsi="Times New Roman" w:cs="Times New Roman"/>
          <w:sz w:val="24"/>
          <w:szCs w:val="24"/>
          <w:lang w:bidi="ar-SA"/>
        </w:rPr>
        <w:t>7.4</w:t>
      </w:r>
      <w:r w:rsidR="008A45B3" w:rsidRPr="00D56E62">
        <w:rPr>
          <w:rFonts w:ascii="Times New Roman" w:eastAsiaTheme="minorHAnsi" w:hAnsi="Times New Roman" w:cs="Times New Roman"/>
          <w:sz w:val="24"/>
          <w:szCs w:val="24"/>
          <w:lang w:bidi="ar-SA"/>
        </w:rPr>
        <w:t xml:space="preserve"> %), while </w:t>
      </w:r>
      <w:r w:rsidR="00BC4730" w:rsidRPr="00D56E62">
        <w:rPr>
          <w:rFonts w:ascii="Times New Roman" w:eastAsiaTheme="minorHAnsi" w:hAnsi="Times New Roman" w:cs="Times New Roman"/>
          <w:sz w:val="24"/>
          <w:szCs w:val="24"/>
          <w:lang w:bidi="ar-SA"/>
        </w:rPr>
        <w:t>10</w:t>
      </w:r>
      <w:r w:rsidR="008A45B3" w:rsidRPr="00D56E62">
        <w:rPr>
          <w:rFonts w:ascii="Times New Roman" w:eastAsiaTheme="minorHAnsi" w:hAnsi="Times New Roman" w:cs="Times New Roman"/>
          <w:sz w:val="24"/>
          <w:szCs w:val="24"/>
          <w:lang w:bidi="ar-SA"/>
        </w:rPr>
        <w:t>% of the participants are single.</w:t>
      </w:r>
      <w:r w:rsidR="00207B75">
        <w:rPr>
          <w:rFonts w:ascii="Times New Roman" w:eastAsiaTheme="minorHAnsi" w:hAnsi="Times New Roman" w:cs="Times New Roman"/>
          <w:sz w:val="24"/>
          <w:szCs w:val="24"/>
          <w:lang w:bidi="ar-SA"/>
        </w:rPr>
        <w:t xml:space="preserve"> This implies that these local peoples are not prostituted. </w:t>
      </w:r>
    </w:p>
    <w:p w:rsidR="00D347C4" w:rsidRPr="00D56E62" w:rsidRDefault="008A45B3" w:rsidP="00211066">
      <w:pPr>
        <w:autoSpaceDE w:val="0"/>
        <w:autoSpaceDN w:val="0"/>
        <w:adjustRightInd w:val="0"/>
        <w:spacing w:after="0" w:line="360" w:lineRule="auto"/>
        <w:jc w:val="both"/>
        <w:rPr>
          <w:rFonts w:ascii="Times New Roman" w:hAnsi="Times New Roman" w:cs="Times New Roman"/>
          <w:b/>
          <w:sz w:val="24"/>
          <w:szCs w:val="24"/>
        </w:rPr>
      </w:pPr>
      <w:r w:rsidRPr="00D56E62">
        <w:rPr>
          <w:rFonts w:ascii="Times New Roman" w:eastAsiaTheme="minorHAnsi" w:hAnsi="Times New Roman" w:cs="Times New Roman"/>
          <w:sz w:val="24"/>
          <w:szCs w:val="24"/>
          <w:lang w:bidi="ar-SA"/>
        </w:rPr>
        <w:t xml:space="preserve"> </w:t>
      </w:r>
      <w:r w:rsidR="003B6649" w:rsidRPr="00D56E62">
        <w:rPr>
          <w:rFonts w:ascii="Times New Roman" w:eastAsiaTheme="minorHAnsi" w:hAnsi="Times New Roman" w:cs="Times New Roman"/>
          <w:b/>
          <w:sz w:val="24"/>
          <w:szCs w:val="24"/>
          <w:lang w:bidi="ar-SA"/>
        </w:rPr>
        <w:t>Education of respondents</w:t>
      </w:r>
      <w:r w:rsidR="003B6649" w:rsidRPr="00D56E62">
        <w:rPr>
          <w:rFonts w:ascii="Times New Roman" w:eastAsiaTheme="minorHAnsi" w:hAnsi="Times New Roman" w:cs="Times New Roman"/>
          <w:sz w:val="24"/>
          <w:szCs w:val="24"/>
          <w:lang w:bidi="ar-SA"/>
        </w:rPr>
        <w:t xml:space="preserve">:- </w:t>
      </w:r>
      <w:r w:rsidR="00CA4181" w:rsidRPr="00D56E62">
        <w:rPr>
          <w:rFonts w:ascii="Times New Roman" w:hAnsi="Times New Roman" w:cs="Times New Roman"/>
          <w:sz w:val="24"/>
          <w:szCs w:val="24"/>
        </w:rPr>
        <w:t>From the sample of house hold about 12.5%</w:t>
      </w:r>
      <w:r w:rsidR="00E85484">
        <w:rPr>
          <w:rFonts w:ascii="Times New Roman" w:hAnsi="Times New Roman" w:cs="Times New Roman"/>
          <w:sz w:val="24"/>
          <w:szCs w:val="24"/>
        </w:rPr>
        <w:t xml:space="preserve"> </w:t>
      </w:r>
      <w:r w:rsidR="00CA4181" w:rsidRPr="00D56E62">
        <w:rPr>
          <w:rFonts w:ascii="Times New Roman" w:hAnsi="Times New Roman" w:cs="Times New Roman"/>
          <w:sz w:val="24"/>
          <w:szCs w:val="24"/>
        </w:rPr>
        <w:t xml:space="preserve">of the respondents attends primary education, 41%attends secondary education, 29.5 attends colleges and 17 </w:t>
      </w:r>
      <w:r w:rsidR="00CA4181" w:rsidRPr="00D56E62">
        <w:rPr>
          <w:rFonts w:ascii="Times New Roman" w:hAnsi="Times New Roman" w:cs="Times New Roman"/>
          <w:sz w:val="24"/>
          <w:szCs w:val="24"/>
        </w:rPr>
        <w:lastRenderedPageBreak/>
        <w:t>percents of the respondents were attended university this shows that this group of education category</w:t>
      </w:r>
      <w:r w:rsidR="00CA4181" w:rsidRPr="00D56E62">
        <w:rPr>
          <w:rFonts w:ascii="Times New Roman" w:hAnsi="Times New Roman" w:cs="Times New Roman"/>
          <w:b/>
          <w:sz w:val="24"/>
          <w:szCs w:val="24"/>
        </w:rPr>
        <w:t xml:space="preserve"> </w:t>
      </w:r>
      <w:r w:rsidR="00CA4181" w:rsidRPr="00D56E62">
        <w:rPr>
          <w:rFonts w:ascii="Times New Roman" w:hAnsi="Times New Roman" w:cs="Times New Roman"/>
          <w:sz w:val="24"/>
          <w:szCs w:val="24"/>
        </w:rPr>
        <w:t xml:space="preserve">well distinguish about the advantages of ecotourism and how to benefit from tourism </w:t>
      </w:r>
      <w:r w:rsidR="00E415DE" w:rsidRPr="00D56E62">
        <w:rPr>
          <w:rFonts w:ascii="Times New Roman" w:hAnsi="Times New Roman" w:cs="Times New Roman"/>
          <w:sz w:val="24"/>
          <w:szCs w:val="24"/>
        </w:rPr>
        <w:t>environments.</w:t>
      </w:r>
      <w:r w:rsidR="00F1337C" w:rsidRPr="00D56E62">
        <w:rPr>
          <w:rFonts w:ascii="Times New Roman" w:eastAsiaTheme="minorHAnsi" w:hAnsi="Times New Roman" w:cs="Times New Roman"/>
          <w:sz w:val="24"/>
          <w:szCs w:val="24"/>
          <w:lang w:bidi="ar-SA"/>
        </w:rPr>
        <w:t xml:space="preserve"> K</w:t>
      </w:r>
      <w:r w:rsidR="00E415DE" w:rsidRPr="00D56E62">
        <w:rPr>
          <w:rFonts w:ascii="Times New Roman" w:eastAsiaTheme="minorHAnsi" w:hAnsi="Times New Roman" w:cs="Times New Roman"/>
          <w:sz w:val="24"/>
          <w:szCs w:val="24"/>
          <w:lang w:bidi="ar-SA"/>
        </w:rPr>
        <w:t>nowledge</w:t>
      </w:r>
      <w:r w:rsidR="00CA4181" w:rsidRPr="00D56E62">
        <w:rPr>
          <w:rFonts w:ascii="Times New Roman" w:eastAsiaTheme="minorHAnsi" w:hAnsi="Times New Roman" w:cs="Times New Roman"/>
          <w:sz w:val="24"/>
          <w:szCs w:val="24"/>
          <w:lang w:bidi="ar-SA"/>
        </w:rPr>
        <w:t xml:space="preserve"> in general and environment related knowledge in particular, is considered as a prerequisite to environmental concern (Harris et al., 2002</w:t>
      </w:r>
      <w:r w:rsidR="00CA4181" w:rsidRPr="00D56E62">
        <w:rPr>
          <w:rFonts w:ascii="Times New Roman" w:eastAsiaTheme="minorHAnsi" w:hAnsi="Times New Roman" w:cs="Times New Roman"/>
          <w:i/>
          <w:iCs/>
          <w:sz w:val="24"/>
          <w:szCs w:val="24"/>
          <w:lang w:bidi="ar-SA"/>
        </w:rPr>
        <w:t xml:space="preserve">). </w:t>
      </w:r>
      <w:r w:rsidR="00CA4181" w:rsidRPr="00D56E62">
        <w:rPr>
          <w:rFonts w:ascii="Times New Roman" w:eastAsiaTheme="minorHAnsi" w:hAnsi="Times New Roman" w:cs="Times New Roman"/>
          <w:sz w:val="24"/>
          <w:szCs w:val="24"/>
          <w:lang w:bidi="ar-SA"/>
        </w:rPr>
        <w:t xml:space="preserve">As the public becomes increasingly aware of environmental protection, studies have found the crucial importance of </w:t>
      </w:r>
      <w:r w:rsidR="00AB124B">
        <w:rPr>
          <w:rFonts w:ascii="Times New Roman" w:eastAsiaTheme="minorHAnsi" w:hAnsi="Times New Roman" w:cs="Times New Roman"/>
          <w:sz w:val="24"/>
          <w:szCs w:val="24"/>
          <w:lang w:bidi="ar-SA"/>
        </w:rPr>
        <w:t>environmental knowledge.</w:t>
      </w:r>
      <w:r w:rsidR="00AB124B" w:rsidRPr="00D56E62">
        <w:rPr>
          <w:rFonts w:ascii="Times New Roman" w:eastAsiaTheme="minorHAnsi" w:hAnsi="Times New Roman" w:cs="Times New Roman"/>
          <w:sz w:val="24"/>
          <w:szCs w:val="24"/>
          <w:lang w:bidi="ar-SA"/>
        </w:rPr>
        <w:t xml:space="preserve"> For</w:t>
      </w:r>
      <w:r w:rsidR="00CA4181" w:rsidRPr="00D56E62">
        <w:rPr>
          <w:rFonts w:ascii="Times New Roman" w:eastAsiaTheme="minorHAnsi" w:hAnsi="Times New Roman" w:cs="Times New Roman"/>
          <w:sz w:val="24"/>
          <w:szCs w:val="24"/>
          <w:lang w:bidi="ar-SA"/>
        </w:rPr>
        <w:t xml:space="preserve"> instance, community leader’s environmental knowledge positively correlates with their attitudes towards conservation (Harris et al., 2002)</w:t>
      </w:r>
      <w:r w:rsidR="00CA4181" w:rsidRPr="00D56E62">
        <w:rPr>
          <w:rFonts w:ascii="Times New Roman" w:eastAsiaTheme="minorHAnsi" w:hAnsi="Times New Roman" w:cs="Times New Roman"/>
          <w:i/>
          <w:iCs/>
          <w:sz w:val="24"/>
          <w:szCs w:val="24"/>
          <w:lang w:bidi="ar-SA"/>
        </w:rPr>
        <w:t xml:space="preserve">; </w:t>
      </w:r>
      <w:r w:rsidR="00CA4181" w:rsidRPr="00D56E62">
        <w:rPr>
          <w:rFonts w:ascii="Times New Roman" w:eastAsiaTheme="minorHAnsi" w:hAnsi="Times New Roman" w:cs="Times New Roman"/>
          <w:iCs/>
          <w:sz w:val="24"/>
          <w:szCs w:val="24"/>
          <w:lang w:bidi="ar-SA"/>
        </w:rPr>
        <w:t xml:space="preserve">Support for wildlife and natural resources conservation is proportional to their knowledge about </w:t>
      </w:r>
      <w:r w:rsidR="00F1337C" w:rsidRPr="00D56E62">
        <w:rPr>
          <w:rFonts w:ascii="Times New Roman" w:eastAsiaTheme="minorHAnsi" w:hAnsi="Times New Roman" w:cs="Times New Roman"/>
          <w:iCs/>
          <w:sz w:val="24"/>
          <w:szCs w:val="24"/>
          <w:lang w:bidi="ar-SA"/>
        </w:rPr>
        <w:t>wildlife</w:t>
      </w:r>
      <w:r w:rsidR="00F1337C" w:rsidRPr="00D56E62">
        <w:rPr>
          <w:rFonts w:ascii="Times New Roman" w:eastAsiaTheme="minorHAnsi" w:hAnsi="Times New Roman" w:cs="Times New Roman"/>
          <w:sz w:val="24"/>
          <w:szCs w:val="24"/>
          <w:lang w:bidi="ar-SA"/>
        </w:rPr>
        <w:t>. Even</w:t>
      </w:r>
      <w:r w:rsidR="00CA4181" w:rsidRPr="00D56E62">
        <w:rPr>
          <w:rFonts w:ascii="Times New Roman" w:eastAsiaTheme="minorHAnsi" w:hAnsi="Times New Roman" w:cs="Times New Roman"/>
          <w:sz w:val="24"/>
          <w:szCs w:val="24"/>
          <w:lang w:bidi="ar-SA"/>
        </w:rPr>
        <w:t xml:space="preserve"> though the respondents are not trained in the area </w:t>
      </w:r>
      <w:r w:rsidR="00F1337C" w:rsidRPr="00D56E62">
        <w:rPr>
          <w:rFonts w:ascii="Times New Roman" w:eastAsiaTheme="minorHAnsi" w:hAnsi="Times New Roman" w:cs="Times New Roman"/>
          <w:sz w:val="24"/>
          <w:szCs w:val="24"/>
          <w:lang w:bidi="ar-SA"/>
        </w:rPr>
        <w:t xml:space="preserve">of ecotourism environment </w:t>
      </w:r>
      <w:r w:rsidR="00CA4181" w:rsidRPr="00D56E62">
        <w:rPr>
          <w:rFonts w:ascii="Times New Roman" w:eastAsiaTheme="minorHAnsi" w:hAnsi="Times New Roman" w:cs="Times New Roman"/>
          <w:sz w:val="24"/>
          <w:szCs w:val="24"/>
          <w:lang w:bidi="ar-SA"/>
        </w:rPr>
        <w:t>directly or indirectly</w:t>
      </w:r>
      <w:r w:rsidR="00F1337C" w:rsidRPr="00D56E62">
        <w:rPr>
          <w:rFonts w:ascii="Times New Roman" w:eastAsiaTheme="minorHAnsi" w:hAnsi="Times New Roman" w:cs="Times New Roman"/>
          <w:sz w:val="24"/>
          <w:szCs w:val="24"/>
          <w:lang w:bidi="ar-SA"/>
        </w:rPr>
        <w:t>,</w:t>
      </w:r>
      <w:r w:rsidR="00CA4181" w:rsidRPr="00D56E62">
        <w:rPr>
          <w:rFonts w:ascii="Times New Roman" w:eastAsiaTheme="minorHAnsi" w:hAnsi="Times New Roman" w:cs="Times New Roman"/>
          <w:sz w:val="24"/>
          <w:szCs w:val="24"/>
          <w:lang w:bidi="ar-SA"/>
        </w:rPr>
        <w:t xml:space="preserve"> they </w:t>
      </w:r>
      <w:r w:rsidR="003B6649" w:rsidRPr="00D56E62">
        <w:rPr>
          <w:rFonts w:ascii="Times New Roman" w:eastAsiaTheme="minorHAnsi" w:hAnsi="Times New Roman" w:cs="Times New Roman"/>
          <w:sz w:val="24"/>
          <w:szCs w:val="24"/>
          <w:lang w:bidi="ar-SA"/>
        </w:rPr>
        <w:t>had the</w:t>
      </w:r>
      <w:r w:rsidR="00CA4181" w:rsidRPr="00D56E62">
        <w:rPr>
          <w:rFonts w:ascii="Times New Roman" w:eastAsiaTheme="minorHAnsi" w:hAnsi="Times New Roman" w:cs="Times New Roman"/>
          <w:sz w:val="24"/>
          <w:szCs w:val="24"/>
          <w:lang w:bidi="ar-SA"/>
        </w:rPr>
        <w:t xml:space="preserve"> exposure to such kinds of knowledge. </w:t>
      </w:r>
      <w:r w:rsidR="008134C5" w:rsidRPr="00D56E62">
        <w:rPr>
          <w:rFonts w:ascii="Times New Roman" w:eastAsiaTheme="minorHAnsi" w:hAnsi="Times New Roman" w:cs="Times New Roman"/>
          <w:sz w:val="24"/>
          <w:szCs w:val="24"/>
          <w:lang w:bidi="ar-SA"/>
        </w:rPr>
        <w:t>T</w:t>
      </w:r>
      <w:r w:rsidR="00D61FA1" w:rsidRPr="00D56E62">
        <w:rPr>
          <w:rFonts w:ascii="Times New Roman" w:eastAsiaTheme="minorHAnsi" w:hAnsi="Times New Roman" w:cs="Times New Roman"/>
          <w:sz w:val="24"/>
          <w:szCs w:val="24"/>
          <w:lang w:bidi="ar-SA"/>
        </w:rPr>
        <w:t xml:space="preserve">his </w:t>
      </w:r>
      <w:r w:rsidR="00F42507" w:rsidRPr="00D56E62">
        <w:rPr>
          <w:rFonts w:ascii="Times New Roman" w:eastAsiaTheme="minorHAnsi" w:hAnsi="Times New Roman" w:cs="Times New Roman"/>
          <w:sz w:val="24"/>
          <w:szCs w:val="24"/>
          <w:lang w:bidi="ar-SA"/>
        </w:rPr>
        <w:t>investment project can</w:t>
      </w:r>
      <w:r w:rsidR="00252EDE" w:rsidRPr="00D56E62">
        <w:rPr>
          <w:rFonts w:ascii="Times New Roman" w:eastAsiaTheme="minorHAnsi" w:hAnsi="Times New Roman" w:cs="Times New Roman"/>
          <w:sz w:val="24"/>
          <w:szCs w:val="24"/>
          <w:lang w:bidi="ar-SA"/>
        </w:rPr>
        <w:t xml:space="preserve"> </w:t>
      </w:r>
      <w:r w:rsidR="00F42507" w:rsidRPr="00D56E62">
        <w:rPr>
          <w:rFonts w:ascii="Times New Roman" w:eastAsiaTheme="minorHAnsi" w:hAnsi="Times New Roman" w:cs="Times New Roman"/>
          <w:sz w:val="24"/>
          <w:szCs w:val="24"/>
          <w:lang w:bidi="ar-SA"/>
        </w:rPr>
        <w:t xml:space="preserve">be </w:t>
      </w:r>
      <w:r w:rsidR="00252EDE" w:rsidRPr="00D56E62">
        <w:rPr>
          <w:rFonts w:ascii="Times New Roman" w:eastAsiaTheme="minorHAnsi" w:hAnsi="Times New Roman" w:cs="Times New Roman"/>
          <w:sz w:val="24"/>
          <w:szCs w:val="24"/>
          <w:lang w:bidi="ar-SA"/>
        </w:rPr>
        <w:t>easily</w:t>
      </w:r>
      <w:r w:rsidR="008134C5" w:rsidRPr="00D56E62">
        <w:rPr>
          <w:rFonts w:ascii="Times New Roman" w:eastAsiaTheme="minorHAnsi" w:hAnsi="Times New Roman" w:cs="Times New Roman"/>
          <w:sz w:val="24"/>
          <w:szCs w:val="24"/>
          <w:lang w:bidi="ar-SA"/>
        </w:rPr>
        <w:t xml:space="preserve"> </w:t>
      </w:r>
      <w:r w:rsidR="00E47EDB" w:rsidRPr="00D56E62">
        <w:rPr>
          <w:rFonts w:ascii="Times New Roman" w:eastAsiaTheme="minorHAnsi" w:hAnsi="Times New Roman" w:cs="Times New Roman"/>
          <w:sz w:val="24"/>
          <w:szCs w:val="24"/>
          <w:lang w:bidi="ar-SA"/>
        </w:rPr>
        <w:t>identified by</w:t>
      </w:r>
      <w:r w:rsidR="008134C5" w:rsidRPr="00D56E62">
        <w:rPr>
          <w:rFonts w:ascii="Times New Roman" w:eastAsiaTheme="minorHAnsi" w:hAnsi="Times New Roman" w:cs="Times New Roman"/>
          <w:sz w:val="24"/>
          <w:szCs w:val="24"/>
          <w:lang w:bidi="ar-SA"/>
        </w:rPr>
        <w:t xml:space="preserve"> this community</w:t>
      </w:r>
      <w:r w:rsidR="00E47EDB" w:rsidRPr="00D56E62">
        <w:rPr>
          <w:rFonts w:ascii="Times New Roman" w:eastAsiaTheme="minorHAnsi" w:hAnsi="Times New Roman" w:cs="Times New Roman"/>
          <w:sz w:val="24"/>
          <w:szCs w:val="24"/>
          <w:lang w:bidi="ar-SA"/>
        </w:rPr>
        <w:t>.</w:t>
      </w:r>
      <w:r w:rsidR="008134C5" w:rsidRPr="00D56E62">
        <w:rPr>
          <w:rFonts w:ascii="Times New Roman" w:eastAsiaTheme="minorHAnsi" w:hAnsi="Times New Roman" w:cs="Times New Roman"/>
          <w:sz w:val="24"/>
          <w:szCs w:val="24"/>
          <w:lang w:bidi="ar-SA"/>
        </w:rPr>
        <w:t xml:space="preserve"> </w:t>
      </w:r>
      <w:r w:rsidR="00F42507" w:rsidRPr="00D56E62">
        <w:rPr>
          <w:rFonts w:ascii="Times New Roman" w:eastAsiaTheme="minorHAnsi" w:hAnsi="Times New Roman" w:cs="Times New Roman"/>
          <w:sz w:val="24"/>
          <w:szCs w:val="24"/>
          <w:lang w:bidi="ar-SA"/>
        </w:rPr>
        <w:t xml:space="preserve">This implies that this community </w:t>
      </w:r>
      <w:r w:rsidR="00252EDE" w:rsidRPr="00D56E62">
        <w:rPr>
          <w:rFonts w:ascii="Times New Roman" w:eastAsiaTheme="minorHAnsi" w:hAnsi="Times New Roman" w:cs="Times New Roman"/>
          <w:sz w:val="24"/>
          <w:szCs w:val="24"/>
          <w:lang w:bidi="ar-SA"/>
        </w:rPr>
        <w:t>knows</w:t>
      </w:r>
      <w:r w:rsidR="00F42507" w:rsidRPr="00D56E62">
        <w:rPr>
          <w:rFonts w:ascii="Times New Roman" w:eastAsiaTheme="minorHAnsi" w:hAnsi="Times New Roman" w:cs="Times New Roman"/>
          <w:sz w:val="24"/>
          <w:szCs w:val="24"/>
          <w:lang w:bidi="ar-SA"/>
        </w:rPr>
        <w:t xml:space="preserve"> how to </w:t>
      </w:r>
      <w:r w:rsidR="00461BFF" w:rsidRPr="00D56E62">
        <w:rPr>
          <w:rFonts w:ascii="Times New Roman" w:eastAsiaTheme="minorHAnsi" w:hAnsi="Times New Roman" w:cs="Times New Roman"/>
          <w:sz w:val="24"/>
          <w:szCs w:val="24"/>
          <w:lang w:bidi="ar-SA"/>
        </w:rPr>
        <w:t>benefit</w:t>
      </w:r>
      <w:r w:rsidR="00F42507" w:rsidRPr="00D56E62">
        <w:rPr>
          <w:rFonts w:ascii="Times New Roman" w:eastAsiaTheme="minorHAnsi" w:hAnsi="Times New Roman" w:cs="Times New Roman"/>
          <w:sz w:val="24"/>
          <w:szCs w:val="24"/>
          <w:lang w:bidi="ar-SA"/>
        </w:rPr>
        <w:t xml:space="preserve"> from </w:t>
      </w:r>
      <w:r w:rsidR="00252EDE" w:rsidRPr="00D56E62">
        <w:rPr>
          <w:rFonts w:ascii="Times New Roman" w:eastAsiaTheme="minorHAnsi" w:hAnsi="Times New Roman" w:cs="Times New Roman"/>
          <w:sz w:val="24"/>
          <w:szCs w:val="24"/>
          <w:lang w:bidi="ar-SA"/>
        </w:rPr>
        <w:t>investm</w:t>
      </w:r>
      <w:r w:rsidR="00F34D76" w:rsidRPr="00D56E62">
        <w:rPr>
          <w:rFonts w:ascii="Times New Roman" w:eastAsiaTheme="minorHAnsi" w:hAnsi="Times New Roman" w:cs="Times New Roman"/>
          <w:sz w:val="24"/>
          <w:szCs w:val="24"/>
          <w:lang w:bidi="ar-SA"/>
        </w:rPr>
        <w:t>ent project constructed around Dendi W</w:t>
      </w:r>
      <w:r w:rsidR="00252EDE" w:rsidRPr="00D56E62">
        <w:rPr>
          <w:rFonts w:ascii="Times New Roman" w:eastAsiaTheme="minorHAnsi" w:hAnsi="Times New Roman" w:cs="Times New Roman"/>
          <w:sz w:val="24"/>
          <w:szCs w:val="24"/>
          <w:lang w:bidi="ar-SA"/>
        </w:rPr>
        <w:t xml:space="preserve">enchi </w:t>
      </w:r>
      <w:r w:rsidR="007477DE" w:rsidRPr="00D56E62">
        <w:rPr>
          <w:rFonts w:ascii="Times New Roman" w:eastAsiaTheme="minorHAnsi" w:hAnsi="Times New Roman" w:cs="Times New Roman"/>
          <w:sz w:val="24"/>
          <w:szCs w:val="24"/>
          <w:lang w:bidi="ar-SA"/>
        </w:rPr>
        <w:t>Crater Lake</w:t>
      </w:r>
      <w:r w:rsidR="00E47EDB" w:rsidRPr="00D56E62">
        <w:rPr>
          <w:rFonts w:ascii="Times New Roman" w:eastAsiaTheme="minorHAnsi" w:hAnsi="Times New Roman" w:cs="Times New Roman"/>
          <w:sz w:val="24"/>
          <w:szCs w:val="24"/>
          <w:lang w:bidi="ar-SA"/>
        </w:rPr>
        <w:t xml:space="preserve"> and</w:t>
      </w:r>
      <w:r w:rsidR="00252EDE" w:rsidRPr="00D56E62">
        <w:rPr>
          <w:rFonts w:ascii="Times New Roman" w:eastAsiaTheme="minorHAnsi" w:hAnsi="Times New Roman" w:cs="Times New Roman"/>
          <w:sz w:val="24"/>
          <w:szCs w:val="24"/>
          <w:lang w:bidi="ar-SA"/>
        </w:rPr>
        <w:t xml:space="preserve"> </w:t>
      </w:r>
      <w:r w:rsidR="008134C5" w:rsidRPr="00D56E62">
        <w:rPr>
          <w:rFonts w:ascii="Times New Roman" w:eastAsiaTheme="minorHAnsi" w:hAnsi="Times New Roman" w:cs="Times New Roman"/>
          <w:sz w:val="24"/>
          <w:szCs w:val="24"/>
          <w:lang w:bidi="ar-SA"/>
        </w:rPr>
        <w:t>developed on the area. But</w:t>
      </w:r>
      <w:r w:rsidRPr="00D56E62">
        <w:rPr>
          <w:rFonts w:ascii="Times New Roman" w:eastAsiaTheme="minorHAnsi" w:hAnsi="Times New Roman" w:cs="Times New Roman"/>
          <w:sz w:val="24"/>
          <w:szCs w:val="24"/>
          <w:lang w:bidi="ar-SA"/>
        </w:rPr>
        <w:t xml:space="preserve"> it does not mean that </w:t>
      </w:r>
      <w:r w:rsidR="00AF46E7" w:rsidRPr="00D56E62">
        <w:rPr>
          <w:rFonts w:ascii="Times New Roman" w:eastAsiaTheme="minorHAnsi" w:hAnsi="Times New Roman" w:cs="Times New Roman"/>
          <w:sz w:val="24"/>
          <w:szCs w:val="24"/>
          <w:lang w:bidi="ar-SA"/>
        </w:rPr>
        <w:t>education</w:t>
      </w:r>
      <w:r w:rsidR="00252EDE" w:rsidRPr="00D56E62">
        <w:rPr>
          <w:rFonts w:ascii="Times New Roman" w:eastAsiaTheme="minorHAnsi" w:hAnsi="Times New Roman" w:cs="Times New Roman"/>
          <w:sz w:val="24"/>
          <w:szCs w:val="24"/>
          <w:lang w:bidi="ar-SA"/>
        </w:rPr>
        <w:t xml:space="preserve"> and age </w:t>
      </w:r>
      <w:r w:rsidR="00AF46E7" w:rsidRPr="00D56E62">
        <w:rPr>
          <w:rFonts w:ascii="Times New Roman" w:eastAsiaTheme="minorHAnsi" w:hAnsi="Times New Roman" w:cs="Times New Roman"/>
          <w:sz w:val="24"/>
          <w:szCs w:val="24"/>
          <w:lang w:bidi="ar-SA"/>
        </w:rPr>
        <w:t>is the</w:t>
      </w:r>
      <w:r w:rsidR="00252EDE" w:rsidRPr="00D56E62">
        <w:rPr>
          <w:rFonts w:ascii="Times New Roman" w:eastAsiaTheme="minorHAnsi" w:hAnsi="Times New Roman" w:cs="Times New Roman"/>
          <w:sz w:val="24"/>
          <w:szCs w:val="24"/>
          <w:lang w:bidi="ar-SA"/>
        </w:rPr>
        <w:t xml:space="preserve"> only criteria to benefit the society.</w:t>
      </w:r>
    </w:p>
    <w:p w:rsidR="00F37DE1" w:rsidRPr="00D56E62" w:rsidRDefault="00AB44A6"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b/>
          <w:sz w:val="24"/>
          <w:szCs w:val="24"/>
          <w:lang w:bidi="ar-SA"/>
        </w:rPr>
        <w:t>Occupation</w:t>
      </w:r>
      <w:r w:rsidR="00F34D76" w:rsidRPr="00D56E62">
        <w:rPr>
          <w:rFonts w:ascii="Times New Roman" w:eastAsiaTheme="minorHAnsi" w:hAnsi="Times New Roman" w:cs="Times New Roman"/>
          <w:b/>
          <w:sz w:val="24"/>
          <w:szCs w:val="24"/>
          <w:lang w:bidi="ar-SA"/>
        </w:rPr>
        <w:t xml:space="preserve"> </w:t>
      </w:r>
      <w:r w:rsidR="00577AA2" w:rsidRPr="00D56E62">
        <w:rPr>
          <w:rFonts w:ascii="Times New Roman" w:eastAsiaTheme="minorHAnsi" w:hAnsi="Times New Roman" w:cs="Times New Roman"/>
          <w:b/>
          <w:sz w:val="24"/>
          <w:szCs w:val="24"/>
          <w:lang w:bidi="ar-SA"/>
        </w:rPr>
        <w:t>of the</w:t>
      </w:r>
      <w:r w:rsidRPr="00D56E62">
        <w:rPr>
          <w:rFonts w:ascii="Times New Roman" w:eastAsiaTheme="minorHAnsi" w:hAnsi="Times New Roman" w:cs="Times New Roman"/>
          <w:b/>
          <w:sz w:val="24"/>
          <w:szCs w:val="24"/>
          <w:lang w:bidi="ar-SA"/>
        </w:rPr>
        <w:t xml:space="preserve"> </w:t>
      </w:r>
      <w:r w:rsidR="003F28F6" w:rsidRPr="00D56E62">
        <w:rPr>
          <w:rFonts w:ascii="Times New Roman" w:eastAsiaTheme="minorHAnsi" w:hAnsi="Times New Roman" w:cs="Times New Roman"/>
          <w:b/>
          <w:sz w:val="24"/>
          <w:szCs w:val="24"/>
          <w:lang w:bidi="ar-SA"/>
        </w:rPr>
        <w:t>respondents</w:t>
      </w:r>
      <w:r w:rsidR="00B35187" w:rsidRPr="00D56E62">
        <w:rPr>
          <w:rFonts w:ascii="Times New Roman" w:eastAsiaTheme="minorHAnsi" w:hAnsi="Times New Roman" w:cs="Times New Roman"/>
          <w:sz w:val="24"/>
          <w:szCs w:val="24"/>
          <w:lang w:bidi="ar-SA"/>
        </w:rPr>
        <w:t>: -</w:t>
      </w:r>
      <w:r w:rsidR="003F28F6" w:rsidRPr="00D56E62">
        <w:rPr>
          <w:rFonts w:ascii="Times New Roman" w:eastAsiaTheme="minorHAnsi" w:hAnsi="Times New Roman" w:cs="Times New Roman"/>
          <w:sz w:val="24"/>
          <w:szCs w:val="24"/>
          <w:lang w:bidi="ar-SA"/>
        </w:rPr>
        <w:t xml:space="preserve"> from 183 respondents 87 (47.5%) were farmers and 35(19.1%</w:t>
      </w:r>
      <w:r w:rsidR="00E04F2B" w:rsidRPr="00D56E62">
        <w:rPr>
          <w:rFonts w:ascii="Times New Roman" w:eastAsiaTheme="minorHAnsi" w:hAnsi="Times New Roman" w:cs="Times New Roman"/>
          <w:sz w:val="24"/>
          <w:szCs w:val="24"/>
          <w:lang w:bidi="ar-SA"/>
        </w:rPr>
        <w:t xml:space="preserve">) </w:t>
      </w:r>
      <w:r w:rsidR="003F28F6" w:rsidRPr="00D56E62">
        <w:rPr>
          <w:rFonts w:ascii="Times New Roman" w:eastAsiaTheme="minorHAnsi" w:hAnsi="Times New Roman" w:cs="Times New Roman"/>
          <w:sz w:val="24"/>
          <w:szCs w:val="24"/>
          <w:lang w:bidi="ar-SA"/>
        </w:rPr>
        <w:t xml:space="preserve">became </w:t>
      </w:r>
      <w:r w:rsidR="00577AA2" w:rsidRPr="00D56E62">
        <w:rPr>
          <w:rFonts w:ascii="Times New Roman" w:eastAsiaTheme="minorHAnsi" w:hAnsi="Times New Roman" w:cs="Times New Roman"/>
          <w:sz w:val="24"/>
          <w:szCs w:val="24"/>
          <w:lang w:bidi="ar-SA"/>
        </w:rPr>
        <w:t>unemployment;</w:t>
      </w:r>
      <w:r w:rsidR="008A45B3" w:rsidRPr="00D56E62">
        <w:rPr>
          <w:rFonts w:ascii="Times New Roman" w:eastAsiaTheme="minorHAnsi" w:hAnsi="Times New Roman" w:cs="Times New Roman"/>
          <w:sz w:val="24"/>
          <w:szCs w:val="24"/>
          <w:lang w:bidi="ar-SA"/>
        </w:rPr>
        <w:t xml:space="preserve"> </w:t>
      </w:r>
      <w:r w:rsidR="003F28F6" w:rsidRPr="00D56E62">
        <w:rPr>
          <w:rFonts w:ascii="Times New Roman" w:eastAsiaTheme="minorHAnsi" w:hAnsi="Times New Roman" w:cs="Times New Roman"/>
          <w:sz w:val="24"/>
          <w:szCs w:val="24"/>
          <w:lang w:bidi="ar-SA"/>
        </w:rPr>
        <w:t xml:space="preserve">this indicates </w:t>
      </w:r>
      <w:r w:rsidR="00E04F2B" w:rsidRPr="00D56E62">
        <w:rPr>
          <w:rFonts w:ascii="Times New Roman" w:eastAsiaTheme="minorHAnsi" w:hAnsi="Times New Roman" w:cs="Times New Roman"/>
          <w:sz w:val="24"/>
          <w:szCs w:val="24"/>
          <w:lang w:bidi="ar-SA"/>
        </w:rPr>
        <w:t>that the</w:t>
      </w:r>
      <w:r w:rsidR="003F28F6" w:rsidRPr="00D56E62">
        <w:rPr>
          <w:rFonts w:ascii="Times New Roman" w:eastAsiaTheme="minorHAnsi" w:hAnsi="Times New Roman" w:cs="Times New Roman"/>
          <w:sz w:val="24"/>
          <w:szCs w:val="24"/>
          <w:lang w:bidi="ar-SA"/>
        </w:rPr>
        <w:t xml:space="preserve"> </w:t>
      </w:r>
      <w:r w:rsidR="00E04F2B" w:rsidRPr="00D56E62">
        <w:rPr>
          <w:rFonts w:ascii="Times New Roman" w:eastAsiaTheme="minorHAnsi" w:hAnsi="Times New Roman" w:cs="Times New Roman"/>
          <w:sz w:val="24"/>
          <w:szCs w:val="24"/>
          <w:lang w:bidi="ar-SA"/>
        </w:rPr>
        <w:t>farmer can</w:t>
      </w:r>
      <w:r w:rsidR="004724F9" w:rsidRPr="00D56E62">
        <w:rPr>
          <w:rFonts w:ascii="Times New Roman" w:eastAsiaTheme="minorHAnsi" w:hAnsi="Times New Roman" w:cs="Times New Roman"/>
          <w:sz w:val="24"/>
          <w:szCs w:val="24"/>
          <w:lang w:bidi="ar-SA"/>
        </w:rPr>
        <w:t xml:space="preserve"> </w:t>
      </w:r>
      <w:r w:rsidR="00AA7B2E" w:rsidRPr="00D56E62">
        <w:rPr>
          <w:rFonts w:ascii="Times New Roman" w:eastAsiaTheme="minorHAnsi" w:hAnsi="Times New Roman" w:cs="Times New Roman"/>
          <w:sz w:val="24"/>
          <w:szCs w:val="24"/>
          <w:lang w:bidi="ar-SA"/>
        </w:rPr>
        <w:t>be obtained</w:t>
      </w:r>
      <w:r w:rsidR="003F28F6" w:rsidRPr="00D56E62">
        <w:rPr>
          <w:rFonts w:ascii="Times New Roman" w:eastAsiaTheme="minorHAnsi" w:hAnsi="Times New Roman" w:cs="Times New Roman"/>
          <w:sz w:val="24"/>
          <w:szCs w:val="24"/>
          <w:lang w:bidi="ar-SA"/>
        </w:rPr>
        <w:t xml:space="preserve"> deferent technology </w:t>
      </w:r>
      <w:r w:rsidR="00F1337C" w:rsidRPr="00D56E62">
        <w:rPr>
          <w:rFonts w:ascii="Times New Roman" w:eastAsiaTheme="minorHAnsi" w:hAnsi="Times New Roman" w:cs="Times New Roman"/>
          <w:sz w:val="24"/>
          <w:szCs w:val="24"/>
          <w:lang w:bidi="ar-SA"/>
        </w:rPr>
        <w:t xml:space="preserve">as well as </w:t>
      </w:r>
      <w:r w:rsidR="003F28F6" w:rsidRPr="00D56E62">
        <w:rPr>
          <w:rFonts w:ascii="Times New Roman" w:eastAsiaTheme="minorHAnsi" w:hAnsi="Times New Roman" w:cs="Times New Roman"/>
          <w:sz w:val="24"/>
          <w:szCs w:val="24"/>
          <w:lang w:bidi="ar-SA"/>
        </w:rPr>
        <w:t>adoption</w:t>
      </w:r>
      <w:r w:rsidR="00F1337C" w:rsidRPr="00D56E62">
        <w:rPr>
          <w:rFonts w:ascii="Times New Roman" w:eastAsiaTheme="minorHAnsi" w:hAnsi="Times New Roman" w:cs="Times New Roman"/>
          <w:sz w:val="24"/>
          <w:szCs w:val="24"/>
          <w:lang w:bidi="ar-SA"/>
        </w:rPr>
        <w:t xml:space="preserve"> of technologies</w:t>
      </w:r>
      <w:r w:rsidR="003F28F6" w:rsidRPr="00D56E62">
        <w:rPr>
          <w:rFonts w:ascii="Times New Roman" w:eastAsiaTheme="minorHAnsi" w:hAnsi="Times New Roman" w:cs="Times New Roman"/>
          <w:sz w:val="24"/>
          <w:szCs w:val="24"/>
          <w:lang w:bidi="ar-SA"/>
        </w:rPr>
        <w:t xml:space="preserve"> </w:t>
      </w:r>
      <w:r w:rsidR="00E04F2B" w:rsidRPr="00D56E62">
        <w:rPr>
          <w:rFonts w:ascii="Times New Roman" w:eastAsiaTheme="minorHAnsi" w:hAnsi="Times New Roman" w:cs="Times New Roman"/>
          <w:sz w:val="24"/>
          <w:szCs w:val="24"/>
          <w:lang w:bidi="ar-SA"/>
        </w:rPr>
        <w:t>from investment. The</w:t>
      </w:r>
      <w:r w:rsidR="003F28F6" w:rsidRPr="00D56E62">
        <w:rPr>
          <w:rFonts w:ascii="Times New Roman" w:eastAsiaTheme="minorHAnsi" w:hAnsi="Times New Roman" w:cs="Times New Roman"/>
          <w:sz w:val="24"/>
          <w:szCs w:val="24"/>
          <w:lang w:bidi="ar-SA"/>
        </w:rPr>
        <w:t xml:space="preserve"> unemployment </w:t>
      </w:r>
      <w:r w:rsidR="00053E83" w:rsidRPr="00D56E62">
        <w:rPr>
          <w:rFonts w:ascii="Times New Roman" w:eastAsiaTheme="minorHAnsi" w:hAnsi="Times New Roman" w:cs="Times New Roman"/>
          <w:sz w:val="24"/>
          <w:szCs w:val="24"/>
          <w:lang w:bidi="ar-SA"/>
        </w:rPr>
        <w:t>rate becomes</w:t>
      </w:r>
      <w:r w:rsidR="003F28F6" w:rsidRPr="00D56E62">
        <w:rPr>
          <w:rFonts w:ascii="Times New Roman" w:eastAsiaTheme="minorHAnsi" w:hAnsi="Times New Roman" w:cs="Times New Roman"/>
          <w:sz w:val="24"/>
          <w:szCs w:val="24"/>
          <w:lang w:bidi="ar-SA"/>
        </w:rPr>
        <w:t xml:space="preserve"> decrease</w:t>
      </w:r>
      <w:r w:rsidR="00E04F2B" w:rsidRPr="00D56E62">
        <w:rPr>
          <w:rFonts w:ascii="Times New Roman" w:eastAsiaTheme="minorHAnsi" w:hAnsi="Times New Roman" w:cs="Times New Roman"/>
          <w:sz w:val="24"/>
          <w:szCs w:val="24"/>
          <w:lang w:bidi="ar-SA"/>
        </w:rPr>
        <w:t xml:space="preserve">d by obtaining job from </w:t>
      </w:r>
      <w:r w:rsidR="003F28F6" w:rsidRPr="00D56E62">
        <w:rPr>
          <w:rFonts w:ascii="Times New Roman" w:eastAsiaTheme="minorHAnsi" w:hAnsi="Times New Roman" w:cs="Times New Roman"/>
          <w:sz w:val="24"/>
          <w:szCs w:val="24"/>
          <w:lang w:bidi="ar-SA"/>
        </w:rPr>
        <w:t xml:space="preserve">  this tourism </w:t>
      </w:r>
      <w:r w:rsidR="00F1337C" w:rsidRPr="00D56E62">
        <w:rPr>
          <w:rFonts w:ascii="Times New Roman" w:eastAsiaTheme="minorHAnsi" w:hAnsi="Times New Roman" w:cs="Times New Roman"/>
          <w:sz w:val="24"/>
          <w:szCs w:val="24"/>
          <w:lang w:bidi="ar-SA"/>
        </w:rPr>
        <w:t>investment;</w:t>
      </w:r>
      <w:r w:rsidR="003F28F6" w:rsidRPr="00D56E62">
        <w:rPr>
          <w:rFonts w:ascii="Times New Roman" w:eastAsiaTheme="minorHAnsi" w:hAnsi="Times New Roman" w:cs="Times New Roman"/>
          <w:sz w:val="24"/>
          <w:szCs w:val="24"/>
          <w:lang w:bidi="ar-SA"/>
        </w:rPr>
        <w:t xml:space="preserve"> job opportunity </w:t>
      </w:r>
      <w:r w:rsidR="00E04F2B" w:rsidRPr="00D56E62">
        <w:rPr>
          <w:rFonts w:ascii="Times New Roman" w:eastAsiaTheme="minorHAnsi" w:hAnsi="Times New Roman" w:cs="Times New Roman"/>
          <w:sz w:val="24"/>
          <w:szCs w:val="24"/>
          <w:lang w:bidi="ar-SA"/>
        </w:rPr>
        <w:t xml:space="preserve">has been created for many people around </w:t>
      </w:r>
      <w:r w:rsidR="00F1337C" w:rsidRPr="00D56E62">
        <w:rPr>
          <w:rFonts w:ascii="Times New Roman" w:eastAsiaTheme="minorHAnsi" w:hAnsi="Times New Roman" w:cs="Times New Roman"/>
          <w:sz w:val="24"/>
          <w:szCs w:val="24"/>
          <w:lang w:bidi="ar-SA"/>
        </w:rPr>
        <w:t xml:space="preserve">there, so that </w:t>
      </w:r>
      <w:r w:rsidR="003F28F6" w:rsidRPr="00D56E62">
        <w:rPr>
          <w:rFonts w:ascii="Times New Roman" w:eastAsiaTheme="minorHAnsi" w:hAnsi="Times New Roman" w:cs="Times New Roman"/>
          <w:sz w:val="24"/>
          <w:szCs w:val="24"/>
          <w:lang w:bidi="ar-SA"/>
        </w:rPr>
        <w:t xml:space="preserve">  </w:t>
      </w:r>
      <w:r w:rsidR="00E04F2B" w:rsidRPr="00D56E62">
        <w:rPr>
          <w:rFonts w:ascii="Times New Roman" w:eastAsiaTheme="minorHAnsi" w:hAnsi="Times New Roman" w:cs="Times New Roman"/>
          <w:sz w:val="24"/>
          <w:szCs w:val="24"/>
          <w:lang w:bidi="ar-SA"/>
        </w:rPr>
        <w:t xml:space="preserve">market linkage and tourism products are the source of market </w:t>
      </w:r>
      <w:r w:rsidR="00053E83" w:rsidRPr="00D56E62">
        <w:rPr>
          <w:rFonts w:ascii="Times New Roman" w:eastAsiaTheme="minorHAnsi" w:hAnsi="Times New Roman" w:cs="Times New Roman"/>
          <w:sz w:val="24"/>
          <w:szCs w:val="24"/>
          <w:lang w:bidi="ar-SA"/>
        </w:rPr>
        <w:t xml:space="preserve">product. </w:t>
      </w:r>
    </w:p>
    <w:p w:rsidR="00F611D1" w:rsidRPr="00F22AC8" w:rsidRDefault="00F611D1" w:rsidP="00F22AC8">
      <w:pPr>
        <w:pStyle w:val="Caption"/>
        <w:rPr>
          <w:rFonts w:ascii="Times New Roman" w:hAnsi="Times New Roman" w:cs="Times New Roman"/>
          <w:color w:val="auto"/>
          <w:sz w:val="48"/>
        </w:rPr>
      </w:pPr>
      <w:bookmarkStart w:id="322" w:name="_Toc113242864"/>
      <w:bookmarkStart w:id="323" w:name="_Toc117074908"/>
      <w:bookmarkStart w:id="324" w:name="_Toc117075384"/>
      <w:bookmarkStart w:id="325" w:name="_Toc117325678"/>
      <w:bookmarkStart w:id="326" w:name="_Toc117328483"/>
      <w:bookmarkStart w:id="327" w:name="_Toc125158007"/>
      <w:r w:rsidRPr="00F22AC8">
        <w:rPr>
          <w:rFonts w:ascii="Times New Roman" w:hAnsi="Times New Roman" w:cs="Times New Roman"/>
          <w:color w:val="auto"/>
          <w:sz w:val="24"/>
        </w:rPr>
        <w:t>Table 4</w:t>
      </w:r>
      <w:r w:rsidR="00F22AC8" w:rsidRPr="00F22AC8">
        <w:rPr>
          <w:rFonts w:ascii="Times New Roman" w:hAnsi="Times New Roman" w:cs="Times New Roman"/>
          <w:color w:val="auto"/>
          <w:sz w:val="24"/>
        </w:rPr>
        <w:t>.</w:t>
      </w:r>
      <w:r w:rsidR="006A577E" w:rsidRPr="00F22AC8">
        <w:rPr>
          <w:rFonts w:ascii="Times New Roman" w:hAnsi="Times New Roman" w:cs="Times New Roman"/>
          <w:color w:val="auto"/>
          <w:sz w:val="24"/>
        </w:rPr>
        <w:t>E</w:t>
      </w:r>
      <w:r w:rsidR="00E019AE" w:rsidRPr="00F22AC8">
        <w:rPr>
          <w:rFonts w:ascii="Times New Roman" w:hAnsi="Times New Roman" w:cs="Times New Roman"/>
          <w:color w:val="auto"/>
          <w:sz w:val="24"/>
        </w:rPr>
        <w:t>cotourism investment creates employment opportunity</w:t>
      </w:r>
      <w:bookmarkEnd w:id="322"/>
      <w:bookmarkEnd w:id="323"/>
      <w:bookmarkEnd w:id="324"/>
      <w:bookmarkEnd w:id="325"/>
      <w:bookmarkEnd w:id="326"/>
      <w:bookmarkEnd w:id="327"/>
    </w:p>
    <w:tbl>
      <w:tblPr>
        <w:tblW w:w="0" w:type="auto"/>
        <w:tblCellSpacing w:w="15" w:type="dxa"/>
        <w:tblInd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580"/>
        <w:gridCol w:w="1350"/>
        <w:gridCol w:w="1440"/>
        <w:gridCol w:w="1530"/>
      </w:tblGrid>
      <w:tr w:rsidR="00F611D1" w:rsidRPr="00D56E62" w:rsidTr="00F611D1">
        <w:trPr>
          <w:gridAfter w:val="3"/>
          <w:wAfter w:w="4275" w:type="dxa"/>
          <w:tblCellSpacing w:w="15" w:type="dxa"/>
        </w:trPr>
        <w:tc>
          <w:tcPr>
            <w:tcW w:w="2535" w:type="dxa"/>
            <w:tcBorders>
              <w:top w:val="nil"/>
              <w:left w:val="nil"/>
              <w:bottom w:val="nil"/>
              <w:right w:val="nil"/>
            </w:tcBorders>
            <w:vAlign w:val="center"/>
            <w:hideMark/>
          </w:tcPr>
          <w:p w:rsidR="00F611D1" w:rsidRPr="00D56E62" w:rsidRDefault="00F611D1" w:rsidP="00A564FA">
            <w:pPr>
              <w:pStyle w:val="NoSpacing"/>
              <w:rPr>
                <w:rFonts w:ascii="Times New Roman" w:eastAsia="Times New Roman" w:hAnsi="Times New Roman" w:cs="Times New Roman"/>
                <w:sz w:val="32"/>
                <w:szCs w:val="24"/>
                <w:lang w:bidi="ar-SA"/>
              </w:rPr>
            </w:pPr>
          </w:p>
        </w:tc>
      </w:tr>
      <w:tr w:rsidR="00F611D1" w:rsidRPr="00D56E62" w:rsidTr="00F611D1">
        <w:trPr>
          <w:tblCellSpacing w:w="15" w:type="dxa"/>
        </w:trPr>
        <w:tc>
          <w:tcPr>
            <w:tcW w:w="2535" w:type="dxa"/>
            <w:vMerge w:val="restart"/>
            <w:tcBorders>
              <w:top w:val="outset" w:sz="6" w:space="0" w:color="auto"/>
              <w:left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Employment opportunity</w:t>
            </w:r>
          </w:p>
        </w:tc>
        <w:tc>
          <w:tcPr>
            <w:tcW w:w="1320" w:type="dxa"/>
            <w:vMerge w:val="restart"/>
            <w:tcBorders>
              <w:top w:val="outset" w:sz="6" w:space="0" w:color="auto"/>
              <w:left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Freq.</w:t>
            </w:r>
          </w:p>
        </w:tc>
        <w:tc>
          <w:tcPr>
            <w:tcW w:w="1410"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Percent</w:t>
            </w:r>
          </w:p>
        </w:tc>
        <w:tc>
          <w:tcPr>
            <w:tcW w:w="1485"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Cum.</w:t>
            </w:r>
          </w:p>
        </w:tc>
      </w:tr>
      <w:tr w:rsidR="00F611D1" w:rsidRPr="00D56E62" w:rsidTr="00F611D1">
        <w:trPr>
          <w:tblCellSpacing w:w="15" w:type="dxa"/>
        </w:trPr>
        <w:tc>
          <w:tcPr>
            <w:tcW w:w="2535" w:type="dxa"/>
            <w:vMerge/>
            <w:tcBorders>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c>
          <w:tcPr>
            <w:tcW w:w="1320" w:type="dxa"/>
            <w:vMerge/>
            <w:tcBorders>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c>
          <w:tcPr>
            <w:tcW w:w="1410" w:type="dxa"/>
            <w:tcBorders>
              <w:lef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c>
          <w:tcPr>
            <w:tcW w:w="1485" w:type="dxa"/>
            <w:tcBorders>
              <w:lef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r>
      <w:tr w:rsidR="00F611D1" w:rsidRPr="00D56E62" w:rsidTr="00F611D1">
        <w:trPr>
          <w:tblCellSpacing w:w="15" w:type="dxa"/>
        </w:trPr>
        <w:tc>
          <w:tcPr>
            <w:tcW w:w="2535"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Strongly agree</w:t>
            </w:r>
          </w:p>
        </w:tc>
        <w:tc>
          <w:tcPr>
            <w:tcW w:w="1320"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72</w:t>
            </w:r>
          </w:p>
        </w:tc>
        <w:tc>
          <w:tcPr>
            <w:tcW w:w="1410"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39.34</w:t>
            </w:r>
          </w:p>
        </w:tc>
        <w:tc>
          <w:tcPr>
            <w:tcW w:w="1485"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39.34</w:t>
            </w:r>
          </w:p>
        </w:tc>
      </w:tr>
      <w:tr w:rsidR="00F611D1" w:rsidRPr="00D56E62" w:rsidTr="00F611D1">
        <w:trPr>
          <w:tblCellSpacing w:w="15" w:type="dxa"/>
        </w:trPr>
        <w:tc>
          <w:tcPr>
            <w:tcW w:w="2535"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D61FA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A</w:t>
            </w:r>
            <w:r w:rsidR="00F611D1" w:rsidRPr="00D56E62">
              <w:rPr>
                <w:rFonts w:ascii="Times New Roman" w:eastAsia="Times New Roman" w:hAnsi="Times New Roman" w:cs="Times New Roman"/>
                <w:sz w:val="24"/>
                <w:szCs w:val="24"/>
                <w:lang w:bidi="ar-SA"/>
              </w:rPr>
              <w:t>gree</w:t>
            </w:r>
          </w:p>
        </w:tc>
        <w:tc>
          <w:tcPr>
            <w:tcW w:w="1320"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82</w:t>
            </w:r>
          </w:p>
        </w:tc>
        <w:tc>
          <w:tcPr>
            <w:tcW w:w="1410"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44.81</w:t>
            </w:r>
          </w:p>
        </w:tc>
        <w:tc>
          <w:tcPr>
            <w:tcW w:w="1485"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84.15</w:t>
            </w:r>
          </w:p>
        </w:tc>
      </w:tr>
      <w:tr w:rsidR="00F611D1" w:rsidRPr="00D56E62" w:rsidTr="00F611D1">
        <w:trPr>
          <w:tblCellSpacing w:w="15" w:type="dxa"/>
        </w:trPr>
        <w:tc>
          <w:tcPr>
            <w:tcW w:w="2535"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D61FA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A</w:t>
            </w:r>
            <w:r w:rsidR="00F611D1" w:rsidRPr="00D56E62">
              <w:rPr>
                <w:rFonts w:ascii="Times New Roman" w:eastAsia="Times New Roman" w:hAnsi="Times New Roman" w:cs="Times New Roman"/>
                <w:sz w:val="24"/>
                <w:szCs w:val="24"/>
                <w:lang w:bidi="ar-SA"/>
              </w:rPr>
              <w:t>verage</w:t>
            </w:r>
          </w:p>
        </w:tc>
        <w:tc>
          <w:tcPr>
            <w:tcW w:w="1320"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29</w:t>
            </w:r>
          </w:p>
        </w:tc>
        <w:tc>
          <w:tcPr>
            <w:tcW w:w="1410"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15.85</w:t>
            </w:r>
          </w:p>
        </w:tc>
        <w:tc>
          <w:tcPr>
            <w:tcW w:w="1485" w:type="dxa"/>
            <w:tcBorders>
              <w:top w:val="outset" w:sz="6" w:space="0" w:color="auto"/>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r>
      <w:tr w:rsidR="00F611D1" w:rsidRPr="00D56E62" w:rsidTr="00F611D1">
        <w:trPr>
          <w:tblCellSpacing w:w="15" w:type="dxa"/>
        </w:trPr>
        <w:tc>
          <w:tcPr>
            <w:tcW w:w="2535" w:type="dxa"/>
            <w:vMerge w:val="restart"/>
            <w:tcBorders>
              <w:top w:val="outset" w:sz="6" w:space="0" w:color="auto"/>
              <w:left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Total</w:t>
            </w:r>
          </w:p>
        </w:tc>
        <w:tc>
          <w:tcPr>
            <w:tcW w:w="1320" w:type="dxa"/>
            <w:vMerge w:val="restart"/>
            <w:tcBorders>
              <w:top w:val="single" w:sz="4" w:space="0" w:color="auto"/>
              <w:left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183</w:t>
            </w:r>
          </w:p>
        </w:tc>
        <w:tc>
          <w:tcPr>
            <w:tcW w:w="1410" w:type="dxa"/>
            <w:vMerge w:val="restart"/>
            <w:tcBorders>
              <w:top w:val="single" w:sz="4" w:space="0" w:color="auto"/>
              <w:lef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c>
          <w:tcPr>
            <w:tcW w:w="1485" w:type="dxa"/>
            <w:tcBorders>
              <w:top w:val="single" w:sz="4" w:space="0" w:color="auto"/>
              <w:lef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r>
      <w:tr w:rsidR="00F611D1" w:rsidRPr="00D56E62" w:rsidTr="00F611D1">
        <w:trPr>
          <w:tblCellSpacing w:w="15" w:type="dxa"/>
        </w:trPr>
        <w:tc>
          <w:tcPr>
            <w:tcW w:w="2535" w:type="dxa"/>
            <w:vMerge/>
            <w:tcBorders>
              <w:left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c>
          <w:tcPr>
            <w:tcW w:w="1320" w:type="dxa"/>
            <w:vMerge/>
            <w:tcBorders>
              <w:left w:val="outset" w:sz="6" w:space="0" w:color="auto"/>
              <w:bottom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c>
          <w:tcPr>
            <w:tcW w:w="1410" w:type="dxa"/>
            <w:vMerge/>
            <w:tcBorders>
              <w:left w:val="outset" w:sz="6" w:space="0" w:color="auto"/>
              <w:bottom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c>
          <w:tcPr>
            <w:tcW w:w="1485" w:type="dxa"/>
            <w:tcBorders>
              <w:lef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r>
      <w:tr w:rsidR="00F611D1" w:rsidRPr="00D56E62" w:rsidTr="00F611D1">
        <w:trPr>
          <w:tblCellSpacing w:w="15" w:type="dxa"/>
        </w:trPr>
        <w:tc>
          <w:tcPr>
            <w:tcW w:w="2535" w:type="dxa"/>
            <w:vMerge/>
            <w:tcBorders>
              <w:left w:val="outset" w:sz="6" w:space="0" w:color="auto"/>
              <w:bottom w:val="outset" w:sz="6" w:space="0" w:color="auto"/>
              <w:righ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c>
          <w:tcPr>
            <w:tcW w:w="1320" w:type="dxa"/>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c>
          <w:tcPr>
            <w:tcW w:w="1410" w:type="dxa"/>
            <w:tcBorders>
              <w:lef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c>
          <w:tcPr>
            <w:tcW w:w="1485" w:type="dxa"/>
            <w:tcBorders>
              <w:left w:val="outset" w:sz="6" w:space="0" w:color="auto"/>
            </w:tcBorders>
            <w:vAlign w:val="center"/>
            <w:hideMark/>
          </w:tcPr>
          <w:p w:rsidR="00F611D1" w:rsidRPr="00D56E62" w:rsidRDefault="00F611D1" w:rsidP="00211066">
            <w:pPr>
              <w:spacing w:after="0" w:line="360" w:lineRule="auto"/>
              <w:rPr>
                <w:rFonts w:ascii="Times New Roman" w:eastAsia="Times New Roman" w:hAnsi="Times New Roman" w:cs="Times New Roman"/>
                <w:sz w:val="24"/>
                <w:szCs w:val="24"/>
                <w:lang w:bidi="ar-SA"/>
              </w:rPr>
            </w:pPr>
          </w:p>
        </w:tc>
      </w:tr>
    </w:tbl>
    <w:p w:rsidR="00575BDE" w:rsidRPr="00D56E62" w:rsidRDefault="00575BDE" w:rsidP="00211066">
      <w:pPr>
        <w:shd w:val="clear" w:color="auto" w:fill="FFFFFF" w:themeFill="background1"/>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Source: </w:t>
      </w:r>
      <w:r w:rsidR="007477DE" w:rsidRPr="00D56E62">
        <w:rPr>
          <w:rFonts w:ascii="Times New Roman" w:hAnsi="Times New Roman" w:cs="Times New Roman"/>
          <w:sz w:val="24"/>
          <w:szCs w:val="24"/>
        </w:rPr>
        <w:t xml:space="preserve">Own </w:t>
      </w:r>
      <w:r w:rsidRPr="00D56E62">
        <w:rPr>
          <w:rFonts w:ascii="Times New Roman" w:hAnsi="Times New Roman" w:cs="Times New Roman"/>
          <w:sz w:val="24"/>
          <w:szCs w:val="24"/>
        </w:rPr>
        <w:t xml:space="preserve">field </w:t>
      </w:r>
      <w:r w:rsidR="00E510CD" w:rsidRPr="00D56E62">
        <w:rPr>
          <w:rFonts w:ascii="Times New Roman" w:hAnsi="Times New Roman" w:cs="Times New Roman"/>
          <w:sz w:val="24"/>
          <w:szCs w:val="24"/>
        </w:rPr>
        <w:t>survey (2022)</w:t>
      </w:r>
    </w:p>
    <w:p w:rsidR="00F611D1" w:rsidRPr="00D56E62" w:rsidRDefault="00AF46E7" w:rsidP="00211066">
      <w:pPr>
        <w:shd w:val="clear" w:color="auto" w:fill="FFFFFF" w:themeFill="background1"/>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lastRenderedPageBreak/>
        <w:t>A</w:t>
      </w:r>
      <w:r w:rsidR="001C4DF3" w:rsidRPr="00D56E62">
        <w:rPr>
          <w:rFonts w:ascii="Times New Roman" w:hAnsi="Times New Roman" w:cs="Times New Roman"/>
          <w:sz w:val="24"/>
          <w:szCs w:val="24"/>
        </w:rPr>
        <w:t>bout 44%</w:t>
      </w:r>
      <w:r w:rsidRPr="00D56E62">
        <w:rPr>
          <w:rFonts w:ascii="Times New Roman" w:hAnsi="Times New Roman" w:cs="Times New Roman"/>
          <w:sz w:val="24"/>
          <w:szCs w:val="24"/>
        </w:rPr>
        <w:t xml:space="preserve"> of the respondents </w:t>
      </w:r>
      <w:r w:rsidR="001C4DF3" w:rsidRPr="00D56E62">
        <w:rPr>
          <w:rFonts w:ascii="Times New Roman" w:hAnsi="Times New Roman" w:cs="Times New Roman"/>
          <w:sz w:val="24"/>
          <w:szCs w:val="24"/>
        </w:rPr>
        <w:t>agreed</w:t>
      </w:r>
      <w:r w:rsidRPr="00D56E62">
        <w:rPr>
          <w:rFonts w:ascii="Times New Roman" w:hAnsi="Times New Roman" w:cs="Times New Roman"/>
          <w:sz w:val="24"/>
          <w:szCs w:val="24"/>
        </w:rPr>
        <w:t xml:space="preserve"> that Ecotourism creates Employment opportunity</w:t>
      </w:r>
      <w:r w:rsidR="00FC7FF4" w:rsidRPr="00D56E62">
        <w:rPr>
          <w:rFonts w:ascii="Times New Roman" w:hAnsi="Times New Roman" w:cs="Times New Roman"/>
          <w:sz w:val="24"/>
          <w:szCs w:val="24"/>
        </w:rPr>
        <w:t>, 39.34</w:t>
      </w:r>
      <w:r w:rsidR="00AC7A98" w:rsidRPr="00D56E62">
        <w:rPr>
          <w:rFonts w:ascii="Times New Roman" w:hAnsi="Times New Roman" w:cs="Times New Roman"/>
          <w:sz w:val="24"/>
          <w:szCs w:val="24"/>
        </w:rPr>
        <w:t>%</w:t>
      </w:r>
      <w:r w:rsidR="001C4DF3" w:rsidRPr="00D56E62">
        <w:rPr>
          <w:rFonts w:ascii="Times New Roman" w:hAnsi="Times New Roman" w:cs="Times New Roman"/>
          <w:sz w:val="24"/>
          <w:szCs w:val="24"/>
        </w:rPr>
        <w:t xml:space="preserve"> strongly agree while 15.85</w:t>
      </w:r>
      <w:r w:rsidR="00AC7A98" w:rsidRPr="00D56E62">
        <w:rPr>
          <w:rFonts w:ascii="Times New Roman" w:hAnsi="Times New Roman" w:cs="Times New Roman"/>
          <w:sz w:val="24"/>
          <w:szCs w:val="24"/>
        </w:rPr>
        <w:t>%</w:t>
      </w:r>
      <w:r w:rsidR="00915C1E" w:rsidRPr="00D56E62">
        <w:rPr>
          <w:rFonts w:ascii="Times New Roman" w:hAnsi="Times New Roman" w:cs="Times New Roman"/>
          <w:sz w:val="24"/>
          <w:szCs w:val="24"/>
        </w:rPr>
        <w:t xml:space="preserve"> of </w:t>
      </w:r>
      <w:r w:rsidR="00FC7FF4" w:rsidRPr="00D56E62">
        <w:rPr>
          <w:rFonts w:ascii="Times New Roman" w:hAnsi="Times New Roman" w:cs="Times New Roman"/>
          <w:sz w:val="24"/>
          <w:szCs w:val="24"/>
        </w:rPr>
        <w:t>the sample</w:t>
      </w:r>
      <w:r w:rsidR="00915C1E" w:rsidRPr="00D56E62">
        <w:rPr>
          <w:rFonts w:ascii="Times New Roman" w:hAnsi="Times New Roman" w:cs="Times New Roman"/>
          <w:sz w:val="24"/>
          <w:szCs w:val="24"/>
        </w:rPr>
        <w:t xml:space="preserve"> population </w:t>
      </w:r>
      <w:r w:rsidR="00FC7FF4" w:rsidRPr="00D56E62">
        <w:rPr>
          <w:rFonts w:ascii="Times New Roman" w:hAnsi="Times New Roman" w:cs="Times New Roman"/>
          <w:sz w:val="24"/>
          <w:szCs w:val="24"/>
        </w:rPr>
        <w:t>averagely agreed</w:t>
      </w:r>
      <w:r w:rsidR="001C4DF3" w:rsidRPr="00D56E62">
        <w:rPr>
          <w:rFonts w:ascii="Times New Roman" w:hAnsi="Times New Roman" w:cs="Times New Roman"/>
          <w:sz w:val="24"/>
          <w:szCs w:val="24"/>
        </w:rPr>
        <w:t xml:space="preserve"> .Generall</w:t>
      </w:r>
      <w:r w:rsidR="00947F8C" w:rsidRPr="00D56E62">
        <w:rPr>
          <w:rFonts w:ascii="Times New Roman" w:hAnsi="Times New Roman" w:cs="Times New Roman"/>
          <w:sz w:val="24"/>
          <w:szCs w:val="24"/>
        </w:rPr>
        <w:t>y most of the house hold liv</w:t>
      </w:r>
      <w:r w:rsidRPr="00D56E62">
        <w:rPr>
          <w:rFonts w:ascii="Times New Roman" w:hAnsi="Times New Roman" w:cs="Times New Roman"/>
          <w:sz w:val="24"/>
          <w:szCs w:val="24"/>
        </w:rPr>
        <w:t>ing</w:t>
      </w:r>
      <w:r w:rsidR="003152D2" w:rsidRPr="00D56E62">
        <w:rPr>
          <w:rFonts w:ascii="Times New Roman" w:hAnsi="Times New Roman" w:cs="Times New Roman"/>
          <w:sz w:val="24"/>
          <w:szCs w:val="24"/>
        </w:rPr>
        <w:t xml:space="preserve"> </w:t>
      </w:r>
      <w:r w:rsidR="001C4DF3" w:rsidRPr="00D56E62">
        <w:rPr>
          <w:rFonts w:ascii="Times New Roman" w:hAnsi="Times New Roman" w:cs="Times New Roman"/>
          <w:sz w:val="24"/>
          <w:szCs w:val="24"/>
        </w:rPr>
        <w:t xml:space="preserve">around Wenchi Dendi Crater </w:t>
      </w:r>
      <w:r w:rsidR="00FC7FF4" w:rsidRPr="00D56E62">
        <w:rPr>
          <w:rFonts w:ascii="Times New Roman" w:hAnsi="Times New Roman" w:cs="Times New Roman"/>
          <w:sz w:val="24"/>
          <w:szCs w:val="24"/>
        </w:rPr>
        <w:t>Lake</w:t>
      </w:r>
      <w:r w:rsidR="00CD7FEC" w:rsidRPr="00D56E62">
        <w:rPr>
          <w:rFonts w:ascii="Times New Roman" w:hAnsi="Times New Roman" w:cs="Times New Roman"/>
          <w:sz w:val="24"/>
          <w:szCs w:val="24"/>
        </w:rPr>
        <w:t xml:space="preserve"> become unemployment </w:t>
      </w:r>
      <w:r w:rsidR="000D78AD" w:rsidRPr="00D56E62">
        <w:rPr>
          <w:rFonts w:ascii="Times New Roman" w:hAnsi="Times New Roman" w:cs="Times New Roman"/>
          <w:sz w:val="24"/>
          <w:szCs w:val="24"/>
        </w:rPr>
        <w:t>.</w:t>
      </w:r>
      <w:r w:rsidR="00CD7FEC" w:rsidRPr="00D56E62">
        <w:rPr>
          <w:rFonts w:ascii="Times New Roman" w:hAnsi="Times New Roman" w:cs="Times New Roman"/>
          <w:sz w:val="24"/>
          <w:szCs w:val="24"/>
        </w:rPr>
        <w:t>so</w:t>
      </w:r>
      <w:r w:rsidR="00AA7B2E" w:rsidRPr="00D56E62">
        <w:rPr>
          <w:rFonts w:ascii="Times New Roman" w:hAnsi="Times New Roman" w:cs="Times New Roman"/>
          <w:sz w:val="24"/>
          <w:szCs w:val="24"/>
        </w:rPr>
        <w:t xml:space="preserve"> that</w:t>
      </w:r>
      <w:r w:rsidR="000D78AD" w:rsidRPr="00D56E62">
        <w:rPr>
          <w:rFonts w:ascii="Times New Roman" w:hAnsi="Times New Roman" w:cs="Times New Roman"/>
          <w:sz w:val="24"/>
          <w:szCs w:val="24"/>
        </w:rPr>
        <w:t>;</w:t>
      </w:r>
      <w:r w:rsidR="00AA7B2E" w:rsidRPr="00D56E62">
        <w:rPr>
          <w:rFonts w:ascii="Times New Roman" w:hAnsi="Times New Roman" w:cs="Times New Roman"/>
          <w:sz w:val="24"/>
          <w:szCs w:val="24"/>
        </w:rPr>
        <w:t xml:space="preserve"> </w:t>
      </w:r>
      <w:r w:rsidR="001C4DF3" w:rsidRPr="00D56E62">
        <w:rPr>
          <w:rFonts w:ascii="Times New Roman" w:hAnsi="Times New Roman" w:cs="Times New Roman"/>
          <w:sz w:val="24"/>
          <w:szCs w:val="24"/>
        </w:rPr>
        <w:t xml:space="preserve">the investment of ecotourism creates employment opportunity </w:t>
      </w:r>
      <w:r w:rsidR="003F6B2D" w:rsidRPr="00D56E62">
        <w:rPr>
          <w:rFonts w:ascii="Times New Roman" w:hAnsi="Times New Roman" w:cs="Times New Roman"/>
          <w:sz w:val="24"/>
          <w:szCs w:val="24"/>
        </w:rPr>
        <w:t>for them.</w:t>
      </w:r>
      <w:r w:rsidR="001C4DF3" w:rsidRPr="00D56E62">
        <w:rPr>
          <w:rFonts w:ascii="Times New Roman" w:hAnsi="Times New Roman" w:cs="Times New Roman"/>
          <w:sz w:val="24"/>
          <w:szCs w:val="24"/>
        </w:rPr>
        <w:t xml:space="preserve">  </w:t>
      </w:r>
    </w:p>
    <w:p w:rsidR="00B74941" w:rsidRPr="00F22AC8" w:rsidRDefault="00AE2D23" w:rsidP="00F22AC8">
      <w:pPr>
        <w:pStyle w:val="Caption"/>
        <w:rPr>
          <w:rFonts w:ascii="Times New Roman" w:hAnsi="Times New Roman" w:cs="Times New Roman"/>
          <w:color w:val="auto"/>
          <w:sz w:val="28"/>
        </w:rPr>
      </w:pPr>
      <w:bookmarkStart w:id="328" w:name="_Toc113242865"/>
      <w:bookmarkStart w:id="329" w:name="_Toc117075385"/>
      <w:bookmarkStart w:id="330" w:name="_Toc117328484"/>
      <w:bookmarkStart w:id="331" w:name="_Toc117381452"/>
      <w:bookmarkStart w:id="332" w:name="_Toc125158008"/>
      <w:r w:rsidRPr="00F22AC8">
        <w:rPr>
          <w:rFonts w:ascii="Times New Roman" w:hAnsi="Times New Roman" w:cs="Times New Roman"/>
          <w:color w:val="auto"/>
          <w:sz w:val="28"/>
        </w:rPr>
        <w:t>4.1.</w:t>
      </w:r>
      <w:r w:rsidR="00155AF9">
        <w:rPr>
          <w:rFonts w:ascii="Times New Roman" w:hAnsi="Times New Roman" w:cs="Times New Roman"/>
          <w:color w:val="auto"/>
          <w:sz w:val="28"/>
        </w:rPr>
        <w:t>3</w:t>
      </w:r>
      <w:r w:rsidR="00163648" w:rsidRPr="00F22AC8">
        <w:rPr>
          <w:rFonts w:ascii="Times New Roman" w:hAnsi="Times New Roman" w:cs="Times New Roman"/>
          <w:color w:val="auto"/>
          <w:sz w:val="28"/>
        </w:rPr>
        <w:t xml:space="preserve">. </w:t>
      </w:r>
      <w:r w:rsidR="00B74941" w:rsidRPr="00F22AC8">
        <w:rPr>
          <w:rFonts w:ascii="Times New Roman" w:hAnsi="Times New Roman" w:cs="Times New Roman"/>
          <w:color w:val="auto"/>
          <w:sz w:val="28"/>
        </w:rPr>
        <w:t>Income from ecotourism</w:t>
      </w:r>
      <w:bookmarkEnd w:id="328"/>
      <w:bookmarkEnd w:id="329"/>
      <w:bookmarkEnd w:id="330"/>
      <w:bookmarkEnd w:id="331"/>
      <w:bookmarkEnd w:id="332"/>
    </w:p>
    <w:p w:rsidR="008A4141" w:rsidRPr="00D56E62" w:rsidRDefault="00B74941" w:rsidP="00211066">
      <w:pPr>
        <w:autoSpaceDE w:val="0"/>
        <w:autoSpaceDN w:val="0"/>
        <w:adjustRightInd w:val="0"/>
        <w:spacing w:after="0" w:line="360" w:lineRule="auto"/>
        <w:jc w:val="both"/>
        <w:rPr>
          <w:rFonts w:ascii="Times New Roman" w:eastAsia="TimesNewRoman" w:hAnsi="Times New Roman" w:cs="Times New Roman"/>
          <w:sz w:val="24"/>
          <w:szCs w:val="24"/>
          <w:lang w:bidi="ar-SA"/>
        </w:rPr>
      </w:pPr>
      <w:r w:rsidRPr="00D56E62">
        <w:rPr>
          <w:rFonts w:ascii="Times New Roman" w:eastAsiaTheme="minorHAnsi" w:hAnsi="Times New Roman" w:cs="Times New Roman"/>
          <w:sz w:val="24"/>
          <w:szCs w:val="24"/>
          <w:lang w:bidi="ar-SA"/>
        </w:rPr>
        <w:t xml:space="preserve">The interrogation on income helped to indicate the proportion of respondents benefiting from ecotourism and its significance in </w:t>
      </w:r>
      <w:r w:rsidR="002C73E0" w:rsidRPr="00D56E62">
        <w:rPr>
          <w:rFonts w:ascii="Times New Roman" w:eastAsiaTheme="minorHAnsi" w:hAnsi="Times New Roman" w:cs="Times New Roman"/>
          <w:sz w:val="24"/>
          <w:szCs w:val="24"/>
          <w:lang w:bidi="ar-SA"/>
        </w:rPr>
        <w:t>benefiting</w:t>
      </w:r>
      <w:r w:rsidR="000D78AD" w:rsidRPr="00D56E62">
        <w:rPr>
          <w:rFonts w:ascii="Times New Roman" w:eastAsiaTheme="minorHAnsi" w:hAnsi="Times New Roman" w:cs="Times New Roman"/>
          <w:sz w:val="24"/>
          <w:szCs w:val="24"/>
          <w:lang w:bidi="ar-SA"/>
        </w:rPr>
        <w:t xml:space="preserve"> the house hold livelihood.</w:t>
      </w:r>
      <w:r w:rsidR="00710A1C" w:rsidRPr="00D56E62">
        <w:rPr>
          <w:rFonts w:ascii="Times New Roman" w:eastAsia="TimesNewRoman" w:hAnsi="Times New Roman" w:cs="Times New Roman"/>
          <w:sz w:val="24"/>
          <w:szCs w:val="24"/>
          <w:lang w:bidi="ar-SA"/>
        </w:rPr>
        <w:t xml:space="preserve"> Income</w:t>
      </w:r>
      <w:r w:rsidR="00BF45AE" w:rsidRPr="00D56E62">
        <w:rPr>
          <w:rFonts w:ascii="Times New Roman" w:eastAsia="TimesNewRoman" w:hAnsi="Times New Roman" w:cs="Times New Roman"/>
          <w:sz w:val="24"/>
          <w:szCs w:val="24"/>
          <w:lang w:bidi="ar-SA"/>
        </w:rPr>
        <w:t xml:space="preserve"> is one of the socio-economic variables that </w:t>
      </w:r>
      <w:r w:rsidR="00721AA1" w:rsidRPr="00D56E62">
        <w:rPr>
          <w:rFonts w:ascii="Times New Roman" w:eastAsia="TimesNewRoman" w:hAnsi="Times New Roman" w:cs="Times New Roman"/>
          <w:sz w:val="24"/>
          <w:szCs w:val="24"/>
          <w:lang w:bidi="ar-SA"/>
        </w:rPr>
        <w:t>benefit</w:t>
      </w:r>
      <w:r w:rsidR="00BF45AE" w:rsidRPr="00D56E62">
        <w:rPr>
          <w:rFonts w:ascii="Times New Roman" w:eastAsia="TimesNewRoman" w:hAnsi="Times New Roman" w:cs="Times New Roman"/>
          <w:sz w:val="24"/>
          <w:szCs w:val="24"/>
          <w:lang w:bidi="ar-SA"/>
        </w:rPr>
        <w:t xml:space="preserve"> </w:t>
      </w:r>
      <w:r w:rsidR="00AE0C9A" w:rsidRPr="00D56E62">
        <w:rPr>
          <w:rFonts w:ascii="Times New Roman" w:eastAsia="TimesNewRoman" w:hAnsi="Times New Roman" w:cs="Times New Roman"/>
          <w:sz w:val="24"/>
          <w:szCs w:val="24"/>
          <w:lang w:bidi="ar-SA"/>
        </w:rPr>
        <w:t xml:space="preserve">the house hold </w:t>
      </w:r>
      <w:r w:rsidR="002F6454" w:rsidRPr="00D56E62">
        <w:rPr>
          <w:rFonts w:ascii="Times New Roman" w:eastAsia="TimesNewRoman" w:hAnsi="Times New Roman" w:cs="Times New Roman"/>
          <w:sz w:val="24"/>
          <w:szCs w:val="24"/>
          <w:lang w:bidi="ar-SA"/>
        </w:rPr>
        <w:t>livelihood, living</w:t>
      </w:r>
      <w:r w:rsidR="007A0E91" w:rsidRPr="00D56E62">
        <w:rPr>
          <w:rFonts w:ascii="Times New Roman" w:eastAsia="TimesNewRoman" w:hAnsi="Times New Roman" w:cs="Times New Roman"/>
          <w:sz w:val="24"/>
          <w:szCs w:val="24"/>
          <w:lang w:bidi="ar-SA"/>
        </w:rPr>
        <w:t xml:space="preserve"> </w:t>
      </w:r>
      <w:r w:rsidR="00AE0C9A" w:rsidRPr="00D56E62">
        <w:rPr>
          <w:rFonts w:ascii="Times New Roman" w:eastAsia="TimesNewRoman" w:hAnsi="Times New Roman" w:cs="Times New Roman"/>
          <w:sz w:val="24"/>
          <w:szCs w:val="24"/>
          <w:lang w:bidi="ar-SA"/>
        </w:rPr>
        <w:t xml:space="preserve">around </w:t>
      </w:r>
      <w:r w:rsidR="00A1783E" w:rsidRPr="00D56E62">
        <w:rPr>
          <w:rFonts w:ascii="Times New Roman" w:eastAsia="TimesNewRoman" w:hAnsi="Times New Roman" w:cs="Times New Roman"/>
          <w:sz w:val="24"/>
          <w:szCs w:val="24"/>
          <w:lang w:bidi="ar-SA"/>
        </w:rPr>
        <w:t>W</w:t>
      </w:r>
      <w:r w:rsidR="00AE0C9A" w:rsidRPr="00D56E62">
        <w:rPr>
          <w:rFonts w:ascii="Times New Roman" w:eastAsia="TimesNewRoman" w:hAnsi="Times New Roman" w:cs="Times New Roman"/>
          <w:sz w:val="24"/>
          <w:szCs w:val="24"/>
          <w:lang w:bidi="ar-SA"/>
        </w:rPr>
        <w:t xml:space="preserve">enchi Dendi </w:t>
      </w:r>
      <w:r w:rsidR="00721AA1" w:rsidRPr="00D56E62">
        <w:rPr>
          <w:rFonts w:ascii="Times New Roman" w:eastAsia="TimesNewRoman" w:hAnsi="Times New Roman" w:cs="Times New Roman"/>
          <w:sz w:val="24"/>
          <w:szCs w:val="24"/>
          <w:lang w:bidi="ar-SA"/>
        </w:rPr>
        <w:t xml:space="preserve">Crater Lake. </w:t>
      </w:r>
      <w:r w:rsidR="00BF45AE" w:rsidRPr="00D56E62">
        <w:rPr>
          <w:rFonts w:ascii="Times New Roman" w:eastAsia="TimesNewRoman" w:hAnsi="Times New Roman" w:cs="Times New Roman"/>
          <w:sz w:val="24"/>
          <w:szCs w:val="24"/>
          <w:lang w:bidi="ar-SA"/>
        </w:rPr>
        <w:t xml:space="preserve">The income from tourism project has been widely debated over a long period and the solution remains clear. However, a large number of outdoor recreation studies have found that low-income earners are more sensitive to price changes than high-income earners (Mamat </w:t>
      </w:r>
      <w:r w:rsidR="00BF45AE" w:rsidRPr="00D56E62">
        <w:rPr>
          <w:rFonts w:ascii="Times New Roman" w:eastAsiaTheme="minorHAnsi" w:hAnsi="Times New Roman" w:cs="Times New Roman"/>
          <w:i/>
          <w:iCs/>
          <w:sz w:val="24"/>
          <w:szCs w:val="24"/>
          <w:lang w:bidi="ar-SA"/>
        </w:rPr>
        <w:t xml:space="preserve">et al. </w:t>
      </w:r>
      <w:r w:rsidR="00BF45AE" w:rsidRPr="00D56E62">
        <w:rPr>
          <w:rFonts w:ascii="Times New Roman" w:eastAsia="TimesNewRoman" w:hAnsi="Times New Roman" w:cs="Times New Roman"/>
          <w:sz w:val="24"/>
          <w:szCs w:val="24"/>
          <w:lang w:bidi="ar-SA"/>
        </w:rPr>
        <w:t xml:space="preserve">2013). In the same way (Salleh </w:t>
      </w:r>
      <w:r w:rsidR="00BF45AE" w:rsidRPr="00D56E62">
        <w:rPr>
          <w:rFonts w:ascii="Times New Roman" w:eastAsiaTheme="minorHAnsi" w:hAnsi="Times New Roman" w:cs="Times New Roman"/>
          <w:i/>
          <w:iCs/>
          <w:sz w:val="24"/>
          <w:szCs w:val="24"/>
          <w:lang w:bidi="ar-SA"/>
        </w:rPr>
        <w:t>et al</w:t>
      </w:r>
      <w:r w:rsidR="00BF45AE" w:rsidRPr="00D56E62">
        <w:rPr>
          <w:rFonts w:ascii="Times New Roman" w:eastAsia="TimesNewRoman" w:hAnsi="Times New Roman" w:cs="Times New Roman"/>
          <w:sz w:val="24"/>
          <w:szCs w:val="24"/>
          <w:lang w:bidi="ar-SA"/>
        </w:rPr>
        <w:t xml:space="preserve">. 2016) in their studies, the effects of socio-demographic characteristics and the perceived benefits of tourism on the </w:t>
      </w:r>
      <w:r w:rsidR="00721AA1" w:rsidRPr="00D56E62">
        <w:rPr>
          <w:rFonts w:ascii="Times New Roman" w:eastAsia="TimesNewRoman" w:hAnsi="Times New Roman" w:cs="Times New Roman"/>
          <w:sz w:val="24"/>
          <w:szCs w:val="24"/>
          <w:lang w:bidi="ar-SA"/>
        </w:rPr>
        <w:t xml:space="preserve">local house </w:t>
      </w:r>
      <w:r w:rsidR="00DB2BBE" w:rsidRPr="00D56E62">
        <w:rPr>
          <w:rFonts w:ascii="Times New Roman" w:eastAsia="TimesNewRoman" w:hAnsi="Times New Roman" w:cs="Times New Roman"/>
          <w:sz w:val="24"/>
          <w:szCs w:val="24"/>
          <w:lang w:bidi="ar-SA"/>
        </w:rPr>
        <w:t>hold in</w:t>
      </w:r>
      <w:r w:rsidR="00BF45AE" w:rsidRPr="00D56E62">
        <w:rPr>
          <w:rFonts w:ascii="Times New Roman" w:eastAsia="TimesNewRoman" w:hAnsi="Times New Roman" w:cs="Times New Roman"/>
          <w:sz w:val="24"/>
          <w:szCs w:val="24"/>
          <w:lang w:bidi="ar-SA"/>
        </w:rPr>
        <w:t xml:space="preserve"> tourism indicated that the level of income of the respondent</w:t>
      </w:r>
      <w:r w:rsidR="00AB61CD" w:rsidRPr="00D56E62">
        <w:rPr>
          <w:rFonts w:ascii="Times New Roman" w:eastAsia="TimesNewRoman" w:hAnsi="Times New Roman" w:cs="Times New Roman"/>
          <w:sz w:val="24"/>
          <w:szCs w:val="24"/>
          <w:lang w:bidi="ar-SA"/>
        </w:rPr>
        <w:t xml:space="preserve">s was important determinants </w:t>
      </w:r>
      <w:r w:rsidR="00A1783E" w:rsidRPr="00D56E62">
        <w:rPr>
          <w:rFonts w:ascii="Times New Roman" w:eastAsia="TimesNewRoman" w:hAnsi="Times New Roman" w:cs="Times New Roman"/>
          <w:sz w:val="24"/>
          <w:szCs w:val="24"/>
          <w:lang w:bidi="ar-SA"/>
        </w:rPr>
        <w:t>in the</w:t>
      </w:r>
      <w:r w:rsidR="00AE0C9A" w:rsidRPr="00D56E62">
        <w:rPr>
          <w:rFonts w:ascii="Times New Roman" w:eastAsia="TimesNewRoman" w:hAnsi="Times New Roman" w:cs="Times New Roman"/>
          <w:sz w:val="24"/>
          <w:szCs w:val="24"/>
          <w:lang w:bidi="ar-SA"/>
        </w:rPr>
        <w:t xml:space="preserve"> house hold livelihood in</w:t>
      </w:r>
      <w:r w:rsidR="00BF45AE" w:rsidRPr="00D56E62">
        <w:rPr>
          <w:rFonts w:ascii="Times New Roman" w:eastAsia="TimesNewRoman" w:hAnsi="Times New Roman" w:cs="Times New Roman"/>
          <w:sz w:val="24"/>
          <w:szCs w:val="24"/>
          <w:lang w:bidi="ar-SA"/>
        </w:rPr>
        <w:t xml:space="preserve"> the tourism </w:t>
      </w:r>
      <w:r w:rsidR="00AE0C9A" w:rsidRPr="00D56E62">
        <w:rPr>
          <w:rFonts w:ascii="Times New Roman" w:eastAsia="TimesNewRoman" w:hAnsi="Times New Roman" w:cs="Times New Roman"/>
          <w:sz w:val="24"/>
          <w:szCs w:val="24"/>
          <w:lang w:bidi="ar-SA"/>
        </w:rPr>
        <w:t>sector. On</w:t>
      </w:r>
      <w:r w:rsidR="00BF45AE" w:rsidRPr="00D56E62">
        <w:rPr>
          <w:rFonts w:ascii="Times New Roman" w:eastAsia="TimesNewRoman" w:hAnsi="Times New Roman" w:cs="Times New Roman"/>
          <w:sz w:val="24"/>
          <w:szCs w:val="24"/>
          <w:lang w:bidi="ar-SA"/>
        </w:rPr>
        <w:t xml:space="preserve"> the other hand, the presence of ecotourism will improve the average annual income of </w:t>
      </w:r>
      <w:r w:rsidR="00AB61CD" w:rsidRPr="00D56E62">
        <w:rPr>
          <w:rFonts w:ascii="Times New Roman" w:eastAsia="TimesNewRoman" w:hAnsi="Times New Roman" w:cs="Times New Roman"/>
          <w:sz w:val="24"/>
          <w:szCs w:val="24"/>
          <w:lang w:bidi="ar-SA"/>
        </w:rPr>
        <w:t>the house hold livelihood</w:t>
      </w:r>
      <w:r w:rsidR="00BF45AE" w:rsidRPr="00D56E62">
        <w:rPr>
          <w:rFonts w:ascii="Times New Roman" w:eastAsia="TimesNewRoman" w:hAnsi="Times New Roman" w:cs="Times New Roman"/>
          <w:sz w:val="24"/>
          <w:szCs w:val="24"/>
          <w:lang w:bidi="ar-SA"/>
        </w:rPr>
        <w:t xml:space="preserve">. </w:t>
      </w:r>
    </w:p>
    <w:p w:rsidR="008A4141" w:rsidRPr="00D56E62" w:rsidRDefault="008A4141" w:rsidP="00211066">
      <w:pPr>
        <w:autoSpaceDE w:val="0"/>
        <w:autoSpaceDN w:val="0"/>
        <w:adjustRightInd w:val="0"/>
        <w:spacing w:after="0" w:line="360" w:lineRule="auto"/>
        <w:jc w:val="both"/>
        <w:rPr>
          <w:rFonts w:ascii="Times New Roman" w:eastAsia="TimesNewRoman" w:hAnsi="Times New Roman" w:cs="Times New Roman"/>
          <w:sz w:val="24"/>
          <w:szCs w:val="24"/>
          <w:lang w:bidi="ar-SA"/>
        </w:rPr>
      </w:pPr>
    </w:p>
    <w:p w:rsidR="00AB124B" w:rsidRDefault="00BF45AE"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imesNewRoman" w:hAnsi="Times New Roman" w:cs="Times New Roman"/>
          <w:sz w:val="24"/>
          <w:szCs w:val="24"/>
          <w:lang w:bidi="ar-SA"/>
        </w:rPr>
        <w:t xml:space="preserve">According to </w:t>
      </w:r>
      <w:r w:rsidR="003C74C0" w:rsidRPr="00D56E62">
        <w:rPr>
          <w:rFonts w:ascii="Times New Roman" w:eastAsia="TimesNewRoman" w:hAnsi="Times New Roman" w:cs="Times New Roman"/>
          <w:sz w:val="24"/>
          <w:szCs w:val="24"/>
          <w:lang w:bidi="ar-SA"/>
        </w:rPr>
        <w:t>Debayan, (</w:t>
      </w:r>
      <w:r w:rsidR="008A4141" w:rsidRPr="00D56E62">
        <w:rPr>
          <w:rFonts w:ascii="Times New Roman" w:eastAsia="TimesNewRoman" w:hAnsi="Times New Roman" w:cs="Times New Roman"/>
          <w:sz w:val="24"/>
          <w:szCs w:val="24"/>
          <w:lang w:bidi="ar-SA"/>
        </w:rPr>
        <w:t>2008)</w:t>
      </w:r>
      <w:r w:rsidRPr="00D56E62">
        <w:rPr>
          <w:rFonts w:ascii="Times New Roman" w:eastAsia="TimesNewRoman" w:hAnsi="Times New Roman" w:cs="Times New Roman"/>
          <w:sz w:val="24"/>
          <w:szCs w:val="24"/>
          <w:lang w:bidi="ar-SA"/>
        </w:rPr>
        <w:t xml:space="preserve"> it has been shown that there </w:t>
      </w:r>
      <w:r w:rsidR="00AB61CD" w:rsidRPr="00D56E62">
        <w:rPr>
          <w:rFonts w:ascii="Times New Roman" w:eastAsia="TimesNewRoman" w:hAnsi="Times New Roman" w:cs="Times New Roman"/>
          <w:sz w:val="24"/>
          <w:szCs w:val="24"/>
          <w:lang w:bidi="ar-SA"/>
        </w:rPr>
        <w:t xml:space="preserve">was </w:t>
      </w:r>
      <w:r w:rsidRPr="00D56E62">
        <w:rPr>
          <w:rFonts w:ascii="Times New Roman" w:eastAsia="TimesNewRoman" w:hAnsi="Times New Roman" w:cs="Times New Roman"/>
          <w:sz w:val="24"/>
          <w:szCs w:val="24"/>
          <w:lang w:bidi="ar-SA"/>
        </w:rPr>
        <w:t xml:space="preserve">strong evidence that ecotourism increases the local's ability to generate more income to support their families and to increase the opportunities to receive gifts or donations from tourists. It can therefore be expected </w:t>
      </w:r>
      <w:r w:rsidR="00AE0C9A" w:rsidRPr="00D56E62">
        <w:rPr>
          <w:rFonts w:ascii="Times New Roman" w:eastAsia="TimesNewRoman" w:hAnsi="Times New Roman" w:cs="Times New Roman"/>
          <w:sz w:val="24"/>
          <w:szCs w:val="24"/>
          <w:lang w:bidi="ar-SA"/>
        </w:rPr>
        <w:t>that ecotourism investment have been advan</w:t>
      </w:r>
      <w:r w:rsidR="00AB61CD" w:rsidRPr="00D56E62">
        <w:rPr>
          <w:rFonts w:ascii="Times New Roman" w:eastAsia="TimesNewRoman" w:hAnsi="Times New Roman" w:cs="Times New Roman"/>
          <w:sz w:val="24"/>
          <w:szCs w:val="24"/>
          <w:lang w:bidi="ar-SA"/>
        </w:rPr>
        <w:t>tageous on the house hold liveli</w:t>
      </w:r>
      <w:r w:rsidR="00AE0C9A" w:rsidRPr="00D56E62">
        <w:rPr>
          <w:rFonts w:ascii="Times New Roman" w:eastAsia="TimesNewRoman" w:hAnsi="Times New Roman" w:cs="Times New Roman"/>
          <w:sz w:val="24"/>
          <w:szCs w:val="24"/>
          <w:lang w:bidi="ar-SA"/>
        </w:rPr>
        <w:t xml:space="preserve">hood in Dendi Wenchi Crater </w:t>
      </w:r>
      <w:r w:rsidR="00721AA1" w:rsidRPr="00D56E62">
        <w:rPr>
          <w:rFonts w:ascii="Times New Roman" w:eastAsia="TimesNewRoman" w:hAnsi="Times New Roman" w:cs="Times New Roman"/>
          <w:sz w:val="24"/>
          <w:szCs w:val="24"/>
          <w:lang w:bidi="ar-SA"/>
        </w:rPr>
        <w:t>Lake</w:t>
      </w:r>
      <w:r w:rsidR="002F6454" w:rsidRPr="00D56E62">
        <w:rPr>
          <w:rFonts w:ascii="Times New Roman" w:eastAsia="TimesNewRoman" w:hAnsi="Times New Roman" w:cs="Times New Roman"/>
          <w:sz w:val="24"/>
          <w:szCs w:val="24"/>
          <w:lang w:bidi="ar-SA"/>
        </w:rPr>
        <w:t>.</w:t>
      </w:r>
      <w:r w:rsidR="00AE0C9A" w:rsidRPr="00D56E62">
        <w:rPr>
          <w:rFonts w:ascii="Times New Roman" w:eastAsia="TimesNewRoman" w:hAnsi="Times New Roman" w:cs="Times New Roman"/>
          <w:sz w:val="24"/>
          <w:szCs w:val="24"/>
          <w:lang w:bidi="ar-SA"/>
        </w:rPr>
        <w:t xml:space="preserve"> </w:t>
      </w:r>
      <w:r w:rsidR="007A0E91" w:rsidRPr="00D56E62">
        <w:rPr>
          <w:rFonts w:ascii="Times New Roman" w:eastAsiaTheme="minorHAnsi" w:hAnsi="Times New Roman" w:cs="Times New Roman"/>
          <w:sz w:val="24"/>
          <w:szCs w:val="24"/>
          <w:lang w:bidi="ar-SA"/>
        </w:rPr>
        <w:t>Grimier</w:t>
      </w:r>
      <w:r w:rsidR="009F4953" w:rsidRPr="00D56E62">
        <w:rPr>
          <w:rFonts w:ascii="Times New Roman" w:eastAsiaTheme="minorHAnsi" w:hAnsi="Times New Roman" w:cs="Times New Roman"/>
          <w:sz w:val="24"/>
          <w:szCs w:val="24"/>
          <w:lang w:bidi="ar-SA"/>
        </w:rPr>
        <w:t xml:space="preserve"> and </w:t>
      </w:r>
      <w:r w:rsidR="00C76EDA" w:rsidRPr="00D56E62">
        <w:rPr>
          <w:rFonts w:ascii="Times New Roman" w:eastAsiaTheme="minorHAnsi" w:hAnsi="Times New Roman" w:cs="Times New Roman"/>
          <w:sz w:val="24"/>
          <w:szCs w:val="24"/>
          <w:lang w:bidi="ar-SA"/>
        </w:rPr>
        <w:t>Limber, (</w:t>
      </w:r>
      <w:r w:rsidR="009F4953" w:rsidRPr="00D56E62">
        <w:rPr>
          <w:rFonts w:ascii="Times New Roman" w:eastAsiaTheme="minorHAnsi" w:hAnsi="Times New Roman" w:cs="Times New Roman"/>
          <w:sz w:val="24"/>
          <w:szCs w:val="24"/>
          <w:lang w:bidi="ar-SA"/>
        </w:rPr>
        <w:t>1997) reiterated that rural people deserve access to the resources</w:t>
      </w:r>
      <w:r w:rsidR="005A2DD7" w:rsidRPr="00D56E62">
        <w:rPr>
          <w:rFonts w:ascii="Times New Roman" w:eastAsiaTheme="minorHAnsi" w:hAnsi="Times New Roman" w:cs="Times New Roman"/>
          <w:sz w:val="24"/>
          <w:szCs w:val="24"/>
          <w:lang w:bidi="ar-SA"/>
        </w:rPr>
        <w:t xml:space="preserve"> </w:t>
      </w:r>
      <w:r w:rsidR="009F4953" w:rsidRPr="00D56E62">
        <w:rPr>
          <w:rFonts w:ascii="Times New Roman" w:eastAsiaTheme="minorHAnsi" w:hAnsi="Times New Roman" w:cs="Times New Roman"/>
          <w:sz w:val="24"/>
          <w:szCs w:val="24"/>
          <w:lang w:bidi="ar-SA"/>
        </w:rPr>
        <w:t xml:space="preserve">required to meet their basic needs for economic safety and, where possible for </w:t>
      </w:r>
      <w:r w:rsidR="00AE07EF" w:rsidRPr="00D56E62">
        <w:rPr>
          <w:rFonts w:ascii="Times New Roman" w:eastAsiaTheme="minorHAnsi" w:hAnsi="Times New Roman" w:cs="Times New Roman"/>
          <w:sz w:val="24"/>
          <w:szCs w:val="24"/>
          <w:lang w:bidi="ar-SA"/>
        </w:rPr>
        <w:t>improving living standards</w:t>
      </w:r>
      <w:r w:rsidR="009F4953" w:rsidRPr="00D56E62">
        <w:rPr>
          <w:rFonts w:ascii="Times New Roman" w:eastAsiaTheme="minorHAnsi" w:hAnsi="Times New Roman" w:cs="Times New Roman"/>
          <w:sz w:val="24"/>
          <w:szCs w:val="24"/>
          <w:lang w:bidi="ar-SA"/>
        </w:rPr>
        <w:t>. The use of income by respondents varied from feeding their families, paying school</w:t>
      </w:r>
      <w:r w:rsidR="005A2DD7" w:rsidRPr="00D56E62">
        <w:rPr>
          <w:rFonts w:ascii="Times New Roman" w:eastAsiaTheme="minorHAnsi" w:hAnsi="Times New Roman" w:cs="Times New Roman"/>
          <w:sz w:val="24"/>
          <w:szCs w:val="24"/>
          <w:lang w:bidi="ar-SA"/>
        </w:rPr>
        <w:t xml:space="preserve"> </w:t>
      </w:r>
      <w:r w:rsidR="009F4953" w:rsidRPr="00D56E62">
        <w:rPr>
          <w:rFonts w:ascii="Times New Roman" w:eastAsiaTheme="minorHAnsi" w:hAnsi="Times New Roman" w:cs="Times New Roman"/>
          <w:sz w:val="24"/>
          <w:szCs w:val="24"/>
          <w:lang w:bidi="ar-SA"/>
        </w:rPr>
        <w:t xml:space="preserve">fees for their </w:t>
      </w:r>
      <w:r w:rsidR="000D78AD" w:rsidRPr="00D56E62">
        <w:rPr>
          <w:rFonts w:ascii="Times New Roman" w:eastAsiaTheme="minorHAnsi" w:hAnsi="Times New Roman" w:cs="Times New Roman"/>
          <w:sz w:val="24"/>
          <w:szCs w:val="24"/>
          <w:lang w:bidi="ar-SA"/>
        </w:rPr>
        <w:t>children, tour</w:t>
      </w:r>
      <w:r w:rsidR="005A2DD7" w:rsidRPr="00D56E62">
        <w:rPr>
          <w:rFonts w:ascii="Times New Roman" w:eastAsiaTheme="minorHAnsi" w:hAnsi="Times New Roman" w:cs="Times New Roman"/>
          <w:sz w:val="24"/>
          <w:szCs w:val="24"/>
          <w:lang w:bidi="ar-SA"/>
        </w:rPr>
        <w:t xml:space="preserve"> guides</w:t>
      </w:r>
      <w:r w:rsidR="003D0D75" w:rsidRPr="00D56E62">
        <w:rPr>
          <w:rFonts w:ascii="Times New Roman" w:eastAsiaTheme="minorHAnsi" w:hAnsi="Times New Roman" w:cs="Times New Roman"/>
          <w:sz w:val="24"/>
          <w:szCs w:val="24"/>
          <w:lang w:bidi="ar-SA"/>
        </w:rPr>
        <w:t>,</w:t>
      </w:r>
      <w:r w:rsidR="005A2DD7" w:rsidRPr="00D56E62">
        <w:rPr>
          <w:rFonts w:ascii="Times New Roman" w:eastAsiaTheme="minorHAnsi" w:hAnsi="Times New Roman" w:cs="Times New Roman"/>
          <w:sz w:val="24"/>
          <w:szCs w:val="24"/>
          <w:lang w:bidi="ar-SA"/>
        </w:rPr>
        <w:t xml:space="preserve"> fishing and renting horses and</w:t>
      </w:r>
      <w:r w:rsidR="0091101B" w:rsidRPr="00D56E62">
        <w:rPr>
          <w:rFonts w:ascii="Times New Roman" w:eastAsiaTheme="minorHAnsi" w:hAnsi="Times New Roman" w:cs="Times New Roman"/>
          <w:sz w:val="24"/>
          <w:szCs w:val="24"/>
          <w:lang w:bidi="ar-SA"/>
        </w:rPr>
        <w:t xml:space="preserve"> investing in businesses like </w:t>
      </w:r>
      <w:r w:rsidR="009F4953" w:rsidRPr="00D56E62">
        <w:rPr>
          <w:rFonts w:ascii="Times New Roman" w:eastAsiaTheme="minorHAnsi" w:hAnsi="Times New Roman" w:cs="Times New Roman"/>
          <w:sz w:val="24"/>
          <w:szCs w:val="24"/>
          <w:lang w:bidi="ar-SA"/>
        </w:rPr>
        <w:t xml:space="preserve">Conservation </w:t>
      </w:r>
      <w:r w:rsidR="000D78AD" w:rsidRPr="00D56E62">
        <w:rPr>
          <w:rFonts w:ascii="Times New Roman" w:eastAsiaTheme="minorHAnsi" w:hAnsi="Times New Roman" w:cs="Times New Roman"/>
          <w:sz w:val="24"/>
          <w:szCs w:val="24"/>
          <w:lang w:bidi="ar-SA"/>
        </w:rPr>
        <w:t xml:space="preserve">programmers. </w:t>
      </w:r>
    </w:p>
    <w:p w:rsidR="00AB124B" w:rsidRDefault="00AB124B"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p>
    <w:p w:rsidR="00BE5351" w:rsidRPr="00FC11F8" w:rsidRDefault="000D78AD" w:rsidP="00FC11F8">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Therefore</w:t>
      </w:r>
      <w:r w:rsidR="009F4953" w:rsidRPr="00D56E62">
        <w:rPr>
          <w:rFonts w:ascii="Times New Roman" w:eastAsiaTheme="minorHAnsi" w:hAnsi="Times New Roman" w:cs="Times New Roman"/>
          <w:sz w:val="24"/>
          <w:szCs w:val="24"/>
          <w:lang w:bidi="ar-SA"/>
        </w:rPr>
        <w:t xml:space="preserve"> are only valid and sustainable</w:t>
      </w:r>
      <w:r w:rsidR="005A2DD7" w:rsidRPr="00D56E62">
        <w:rPr>
          <w:rFonts w:ascii="Times New Roman" w:eastAsiaTheme="minorHAnsi" w:hAnsi="Times New Roman" w:cs="Times New Roman"/>
          <w:sz w:val="24"/>
          <w:szCs w:val="24"/>
          <w:lang w:bidi="ar-SA"/>
        </w:rPr>
        <w:t xml:space="preserve"> </w:t>
      </w:r>
      <w:r w:rsidR="009F4953" w:rsidRPr="00D56E62">
        <w:rPr>
          <w:rFonts w:ascii="Times New Roman" w:eastAsiaTheme="minorHAnsi" w:hAnsi="Times New Roman" w:cs="Times New Roman"/>
          <w:sz w:val="24"/>
          <w:szCs w:val="24"/>
          <w:lang w:bidi="ar-SA"/>
        </w:rPr>
        <w:t>when they have the dual objective of protecting and improving local livelihoods and</w:t>
      </w:r>
      <w:r w:rsidR="005A2DD7" w:rsidRPr="00D56E62">
        <w:rPr>
          <w:rFonts w:ascii="Times New Roman" w:eastAsiaTheme="minorHAnsi" w:hAnsi="Times New Roman" w:cs="Times New Roman"/>
          <w:sz w:val="24"/>
          <w:szCs w:val="24"/>
          <w:lang w:bidi="ar-SA"/>
        </w:rPr>
        <w:t xml:space="preserve"> </w:t>
      </w:r>
      <w:r w:rsidR="009F4953" w:rsidRPr="00D56E62">
        <w:rPr>
          <w:rFonts w:ascii="Times New Roman" w:eastAsiaTheme="minorHAnsi" w:hAnsi="Times New Roman" w:cs="Times New Roman"/>
          <w:sz w:val="24"/>
          <w:szCs w:val="24"/>
          <w:lang w:bidi="ar-SA"/>
        </w:rPr>
        <w:t>ecological conditions. This is where eco-tourism approach is becoming increasingly popular</w:t>
      </w:r>
      <w:r w:rsidR="005A2DD7" w:rsidRPr="00D56E62">
        <w:rPr>
          <w:rFonts w:ascii="Times New Roman" w:eastAsiaTheme="minorHAnsi" w:hAnsi="Times New Roman" w:cs="Times New Roman"/>
          <w:sz w:val="24"/>
          <w:szCs w:val="24"/>
          <w:lang w:bidi="ar-SA"/>
        </w:rPr>
        <w:t xml:space="preserve"> </w:t>
      </w:r>
      <w:r w:rsidR="009F4953" w:rsidRPr="00D56E62">
        <w:rPr>
          <w:rFonts w:ascii="Times New Roman" w:eastAsiaTheme="minorHAnsi" w:hAnsi="Times New Roman" w:cs="Times New Roman"/>
          <w:sz w:val="24"/>
          <w:szCs w:val="24"/>
          <w:lang w:bidi="ar-SA"/>
        </w:rPr>
        <w:t xml:space="preserve">in revenue generation and sharing amongst </w:t>
      </w:r>
      <w:r w:rsidR="005A2DD7" w:rsidRPr="00D56E62">
        <w:rPr>
          <w:rFonts w:ascii="Times New Roman" w:eastAsiaTheme="minorHAnsi" w:hAnsi="Times New Roman" w:cs="Times New Roman"/>
          <w:sz w:val="24"/>
          <w:szCs w:val="24"/>
          <w:lang w:bidi="ar-SA"/>
        </w:rPr>
        <w:t xml:space="preserve">the people living </w:t>
      </w:r>
      <w:r w:rsidR="005A2DD7" w:rsidRPr="00D56E62">
        <w:rPr>
          <w:rFonts w:ascii="Times New Roman" w:eastAsiaTheme="minorHAnsi" w:hAnsi="Times New Roman" w:cs="Times New Roman"/>
          <w:sz w:val="24"/>
          <w:szCs w:val="24"/>
          <w:lang w:bidi="ar-SA"/>
        </w:rPr>
        <w:lastRenderedPageBreak/>
        <w:t xml:space="preserve">around Wenchi Dendi in </w:t>
      </w:r>
      <w:r w:rsidR="009F4953" w:rsidRPr="00D56E62">
        <w:rPr>
          <w:rFonts w:ascii="Times New Roman" w:eastAsiaTheme="minorHAnsi" w:hAnsi="Times New Roman" w:cs="Times New Roman"/>
          <w:sz w:val="24"/>
          <w:szCs w:val="24"/>
          <w:lang w:bidi="ar-SA"/>
        </w:rPr>
        <w:t>contributing to ecological p</w:t>
      </w:r>
      <w:r w:rsidR="005A2DD7" w:rsidRPr="00D56E62">
        <w:rPr>
          <w:rFonts w:ascii="Times New Roman" w:eastAsiaTheme="minorHAnsi" w:hAnsi="Times New Roman" w:cs="Times New Roman"/>
          <w:sz w:val="24"/>
          <w:szCs w:val="24"/>
          <w:lang w:bidi="ar-SA"/>
        </w:rPr>
        <w:t xml:space="preserve">reservation. Essentially, these </w:t>
      </w:r>
      <w:r w:rsidR="009F4953" w:rsidRPr="00D56E62">
        <w:rPr>
          <w:rFonts w:ascii="Times New Roman" w:eastAsiaTheme="minorHAnsi" w:hAnsi="Times New Roman" w:cs="Times New Roman"/>
          <w:sz w:val="24"/>
          <w:szCs w:val="24"/>
          <w:lang w:bidi="ar-SA"/>
        </w:rPr>
        <w:t>projects use funds generated to</w:t>
      </w:r>
      <w:r w:rsidR="005A2DD7" w:rsidRPr="00D56E62">
        <w:rPr>
          <w:rFonts w:ascii="Times New Roman" w:eastAsiaTheme="minorHAnsi" w:hAnsi="Times New Roman" w:cs="Times New Roman"/>
          <w:sz w:val="24"/>
          <w:szCs w:val="24"/>
          <w:lang w:bidi="ar-SA"/>
        </w:rPr>
        <w:t xml:space="preserve"> </w:t>
      </w:r>
      <w:r w:rsidR="009F4953" w:rsidRPr="00D56E62">
        <w:rPr>
          <w:rFonts w:ascii="Times New Roman" w:eastAsiaTheme="minorHAnsi" w:hAnsi="Times New Roman" w:cs="Times New Roman"/>
          <w:sz w:val="24"/>
          <w:szCs w:val="24"/>
          <w:lang w:bidi="ar-SA"/>
        </w:rPr>
        <w:t>“buy” support for conservation from local residents. Evidently, the income is being ploughed back to the local economy and has improved the</w:t>
      </w:r>
      <w:r w:rsidR="00AE07EF" w:rsidRPr="00D56E62">
        <w:rPr>
          <w:rFonts w:ascii="Times New Roman" w:eastAsiaTheme="minorHAnsi" w:hAnsi="Times New Roman" w:cs="Times New Roman"/>
          <w:sz w:val="24"/>
          <w:szCs w:val="24"/>
          <w:lang w:bidi="ar-SA"/>
        </w:rPr>
        <w:t xml:space="preserve"> </w:t>
      </w:r>
      <w:r w:rsidR="009F4953" w:rsidRPr="00D56E62">
        <w:rPr>
          <w:rFonts w:ascii="Times New Roman" w:eastAsiaTheme="minorHAnsi" w:hAnsi="Times New Roman" w:cs="Times New Roman"/>
          <w:sz w:val="24"/>
          <w:szCs w:val="24"/>
          <w:lang w:bidi="ar-SA"/>
        </w:rPr>
        <w:t>standard of living in the community. There is however a feeling that the skill set of the community be improved to</w:t>
      </w:r>
      <w:r w:rsidR="00AE07EF" w:rsidRPr="00D56E62">
        <w:rPr>
          <w:rFonts w:ascii="Times New Roman" w:eastAsiaTheme="minorHAnsi" w:hAnsi="Times New Roman" w:cs="Times New Roman"/>
          <w:sz w:val="24"/>
          <w:szCs w:val="24"/>
          <w:lang w:bidi="ar-SA"/>
        </w:rPr>
        <w:t xml:space="preserve"> </w:t>
      </w:r>
      <w:r w:rsidR="009F4953" w:rsidRPr="00D56E62">
        <w:rPr>
          <w:rFonts w:ascii="Times New Roman" w:eastAsiaTheme="minorHAnsi" w:hAnsi="Times New Roman" w:cs="Times New Roman"/>
          <w:sz w:val="24"/>
          <w:szCs w:val="24"/>
          <w:lang w:bidi="ar-SA"/>
        </w:rPr>
        <w:t xml:space="preserve">enable them </w:t>
      </w:r>
      <w:r w:rsidR="0006621F" w:rsidRPr="00D56E62">
        <w:rPr>
          <w:rFonts w:ascii="Times New Roman" w:eastAsiaTheme="minorHAnsi" w:hAnsi="Times New Roman" w:cs="Times New Roman"/>
          <w:sz w:val="24"/>
          <w:szCs w:val="24"/>
          <w:lang w:bidi="ar-SA"/>
        </w:rPr>
        <w:t>engages</w:t>
      </w:r>
      <w:r w:rsidR="009F4953" w:rsidRPr="00D56E62">
        <w:rPr>
          <w:rFonts w:ascii="Times New Roman" w:eastAsiaTheme="minorHAnsi" w:hAnsi="Times New Roman" w:cs="Times New Roman"/>
          <w:sz w:val="24"/>
          <w:szCs w:val="24"/>
          <w:lang w:bidi="ar-SA"/>
        </w:rPr>
        <w:t xml:space="preserve"> in more superior ecotourism ventures like running tour firms and travel</w:t>
      </w:r>
      <w:r w:rsidR="00AE07EF" w:rsidRPr="00D56E62">
        <w:rPr>
          <w:rFonts w:ascii="Times New Roman" w:eastAsiaTheme="minorHAnsi" w:hAnsi="Times New Roman" w:cs="Times New Roman"/>
          <w:sz w:val="24"/>
          <w:szCs w:val="24"/>
          <w:lang w:bidi="ar-SA"/>
        </w:rPr>
        <w:t xml:space="preserve"> </w:t>
      </w:r>
      <w:r w:rsidR="009F4953" w:rsidRPr="00D56E62">
        <w:rPr>
          <w:rFonts w:ascii="Times New Roman" w:eastAsiaTheme="minorHAnsi" w:hAnsi="Times New Roman" w:cs="Times New Roman"/>
          <w:sz w:val="24"/>
          <w:szCs w:val="24"/>
          <w:lang w:bidi="ar-SA"/>
        </w:rPr>
        <w:t>agencies</w:t>
      </w:r>
      <w:r w:rsidR="001D15C6" w:rsidRPr="00D56E62">
        <w:rPr>
          <w:rFonts w:ascii="Times New Roman" w:eastAsiaTheme="minorHAnsi" w:hAnsi="Times New Roman" w:cs="Times New Roman"/>
          <w:sz w:val="24"/>
          <w:szCs w:val="24"/>
          <w:lang w:bidi="ar-SA"/>
        </w:rPr>
        <w:t>.</w:t>
      </w:r>
    </w:p>
    <w:p w:rsidR="00205679" w:rsidRPr="00F22AC8" w:rsidRDefault="00811C05" w:rsidP="00F22AC8">
      <w:pPr>
        <w:pStyle w:val="Caption"/>
        <w:rPr>
          <w:rFonts w:ascii="Times New Roman" w:hAnsi="Times New Roman" w:cs="Times New Roman"/>
          <w:color w:val="auto"/>
          <w:sz w:val="28"/>
        </w:rPr>
      </w:pPr>
      <w:bookmarkStart w:id="333" w:name="_Toc113242868"/>
      <w:bookmarkStart w:id="334" w:name="_Toc117074912"/>
      <w:bookmarkStart w:id="335" w:name="_Toc117075388"/>
      <w:bookmarkStart w:id="336" w:name="_Toc117325682"/>
      <w:bookmarkStart w:id="337" w:name="_Toc117328487"/>
      <w:bookmarkStart w:id="338" w:name="_Toc125158009"/>
      <w:r w:rsidRPr="00F22AC8">
        <w:rPr>
          <w:rFonts w:ascii="Times New Roman" w:hAnsi="Times New Roman" w:cs="Times New Roman"/>
          <w:color w:val="auto"/>
          <w:sz w:val="28"/>
        </w:rPr>
        <w:t xml:space="preserve">Table </w:t>
      </w:r>
      <w:r w:rsidR="008F0C98" w:rsidRPr="00F22AC8">
        <w:rPr>
          <w:rFonts w:ascii="Times New Roman" w:hAnsi="Times New Roman" w:cs="Times New Roman"/>
          <w:color w:val="auto"/>
          <w:sz w:val="28"/>
        </w:rPr>
        <w:t>5.</w:t>
      </w:r>
      <w:r w:rsidRPr="00F22AC8">
        <w:rPr>
          <w:rFonts w:ascii="Times New Roman" w:hAnsi="Times New Roman" w:cs="Times New Roman"/>
          <w:color w:val="auto"/>
          <w:sz w:val="28"/>
        </w:rPr>
        <w:t xml:space="preserve"> </w:t>
      </w:r>
      <w:r w:rsidR="008F0C98" w:rsidRPr="00F22AC8">
        <w:rPr>
          <w:rFonts w:ascii="Times New Roman" w:hAnsi="Times New Roman" w:cs="Times New Roman"/>
          <w:color w:val="auto"/>
          <w:sz w:val="28"/>
        </w:rPr>
        <w:t>What</w:t>
      </w:r>
      <w:r w:rsidR="00B11465" w:rsidRPr="00F22AC8">
        <w:rPr>
          <w:rFonts w:ascii="Times New Roman" w:hAnsi="Times New Roman" w:cs="Times New Roman"/>
          <w:color w:val="auto"/>
          <w:sz w:val="28"/>
        </w:rPr>
        <w:t xml:space="preserve"> potential attraction areas of tourism are there for generating </w:t>
      </w:r>
      <w:bookmarkEnd w:id="333"/>
      <w:bookmarkEnd w:id="334"/>
      <w:bookmarkEnd w:id="335"/>
      <w:bookmarkEnd w:id="336"/>
      <w:bookmarkEnd w:id="337"/>
      <w:r w:rsidR="00F71FF3" w:rsidRPr="00F22AC8">
        <w:rPr>
          <w:rFonts w:ascii="Times New Roman" w:hAnsi="Times New Roman" w:cs="Times New Roman"/>
          <w:color w:val="auto"/>
          <w:sz w:val="28"/>
        </w:rPr>
        <w:t>income?</w:t>
      </w:r>
      <w:bookmarkEnd w:id="338"/>
      <w:r w:rsidR="00B11465" w:rsidRPr="00F22AC8">
        <w:rPr>
          <w:rFonts w:ascii="Times New Roman" w:hAnsi="Times New Roman" w:cs="Times New Roman"/>
          <w:color w:val="auto"/>
          <w:sz w:val="28"/>
        </w:rPr>
        <w:t xml:space="preserve">  </w:t>
      </w:r>
      <w:r w:rsidR="00A77B83" w:rsidRPr="00F22AC8">
        <w:rPr>
          <w:rFonts w:ascii="Times New Roman" w:hAnsi="Times New Roman" w:cs="Times New Roman"/>
          <w:color w:val="auto"/>
          <w:sz w:val="28"/>
        </w:rPr>
        <w:t xml:space="preserve">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110"/>
        <w:gridCol w:w="1080"/>
        <w:gridCol w:w="1080"/>
        <w:gridCol w:w="1980"/>
      </w:tblGrid>
      <w:tr w:rsidR="00CB454E" w:rsidRPr="00D56E62" w:rsidTr="00E64E74">
        <w:trPr>
          <w:trHeight w:val="654"/>
          <w:tblCellSpacing w:w="15" w:type="dxa"/>
        </w:trPr>
        <w:tc>
          <w:tcPr>
            <w:tcW w:w="4065" w:type="dxa"/>
            <w:vAlign w:val="center"/>
            <w:hideMark/>
          </w:tcPr>
          <w:p w:rsidR="00CB454E" w:rsidRPr="00D56E62" w:rsidRDefault="00CB45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Potential areas for generating income</w:t>
            </w:r>
          </w:p>
        </w:tc>
        <w:tc>
          <w:tcPr>
            <w:tcW w:w="1050" w:type="dxa"/>
            <w:vAlign w:val="center"/>
            <w:hideMark/>
          </w:tcPr>
          <w:p w:rsidR="00CB454E" w:rsidRPr="00D56E62" w:rsidRDefault="00CB45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Freq.</w:t>
            </w:r>
          </w:p>
        </w:tc>
        <w:tc>
          <w:tcPr>
            <w:tcW w:w="1050" w:type="dxa"/>
            <w:vAlign w:val="center"/>
            <w:hideMark/>
          </w:tcPr>
          <w:p w:rsidR="00CB454E" w:rsidRPr="00D56E62" w:rsidRDefault="00CB45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Percent</w:t>
            </w:r>
          </w:p>
        </w:tc>
        <w:tc>
          <w:tcPr>
            <w:tcW w:w="1935" w:type="dxa"/>
            <w:vAlign w:val="center"/>
            <w:hideMark/>
          </w:tcPr>
          <w:p w:rsidR="00CB454E" w:rsidRPr="00D56E62" w:rsidRDefault="00CB45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Cum.</w:t>
            </w:r>
          </w:p>
        </w:tc>
      </w:tr>
      <w:tr w:rsidR="00205679" w:rsidRPr="00D56E62" w:rsidTr="00670938">
        <w:trPr>
          <w:trHeight w:val="272"/>
          <w:tblCellSpacing w:w="15" w:type="dxa"/>
        </w:trPr>
        <w:tc>
          <w:tcPr>
            <w:tcW w:w="4065" w:type="dxa"/>
            <w:vAlign w:val="center"/>
            <w:hideMark/>
          </w:tcPr>
          <w:p w:rsidR="00205679" w:rsidRPr="00D56E62" w:rsidRDefault="00801445"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Religious</w:t>
            </w:r>
            <w:r w:rsidR="00306088" w:rsidRPr="00D56E62">
              <w:rPr>
                <w:rFonts w:ascii="Times New Roman" w:eastAsia="Times New Roman" w:hAnsi="Times New Roman" w:cs="Times New Roman"/>
                <w:sz w:val="24"/>
                <w:szCs w:val="24"/>
                <w:lang w:bidi="ar-SA"/>
              </w:rPr>
              <w:t xml:space="preserve"> </w:t>
            </w:r>
          </w:p>
        </w:tc>
        <w:tc>
          <w:tcPr>
            <w:tcW w:w="1050" w:type="dxa"/>
            <w:vAlign w:val="center"/>
            <w:hideMark/>
          </w:tcPr>
          <w:p w:rsidR="00205679" w:rsidRPr="00D56E62" w:rsidRDefault="00205679"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45</w:t>
            </w:r>
          </w:p>
        </w:tc>
        <w:tc>
          <w:tcPr>
            <w:tcW w:w="1050" w:type="dxa"/>
            <w:vAlign w:val="center"/>
            <w:hideMark/>
          </w:tcPr>
          <w:p w:rsidR="00205679" w:rsidRPr="00D56E62" w:rsidRDefault="00205679"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24.59</w:t>
            </w:r>
          </w:p>
        </w:tc>
        <w:tc>
          <w:tcPr>
            <w:tcW w:w="1935" w:type="dxa"/>
            <w:vAlign w:val="center"/>
            <w:hideMark/>
          </w:tcPr>
          <w:p w:rsidR="00205679" w:rsidRPr="00D56E62" w:rsidRDefault="00205679"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24.59</w:t>
            </w:r>
          </w:p>
        </w:tc>
      </w:tr>
      <w:tr w:rsidR="00205679" w:rsidRPr="00D56E62" w:rsidTr="00670938">
        <w:trPr>
          <w:trHeight w:val="272"/>
          <w:tblCellSpacing w:w="15" w:type="dxa"/>
        </w:trPr>
        <w:tc>
          <w:tcPr>
            <w:tcW w:w="4065" w:type="dxa"/>
            <w:vAlign w:val="center"/>
            <w:hideMark/>
          </w:tcPr>
          <w:p w:rsidR="00205679" w:rsidRPr="00D56E62" w:rsidRDefault="00306088"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 xml:space="preserve">Cultural </w:t>
            </w:r>
            <w:r w:rsidR="00801445" w:rsidRPr="00D56E62">
              <w:rPr>
                <w:rFonts w:ascii="Times New Roman" w:eastAsia="Times New Roman" w:hAnsi="Times New Roman" w:cs="Times New Roman"/>
                <w:sz w:val="24"/>
                <w:szCs w:val="24"/>
                <w:lang w:bidi="ar-SA"/>
              </w:rPr>
              <w:t>treats</w:t>
            </w:r>
            <w:r w:rsidRPr="00D56E62">
              <w:rPr>
                <w:rFonts w:ascii="Times New Roman" w:eastAsia="Times New Roman" w:hAnsi="Times New Roman" w:cs="Times New Roman"/>
                <w:sz w:val="24"/>
                <w:szCs w:val="24"/>
                <w:lang w:bidi="ar-SA"/>
              </w:rPr>
              <w:t xml:space="preserve"> </w:t>
            </w:r>
          </w:p>
        </w:tc>
        <w:tc>
          <w:tcPr>
            <w:tcW w:w="1050" w:type="dxa"/>
            <w:vAlign w:val="center"/>
            <w:hideMark/>
          </w:tcPr>
          <w:p w:rsidR="00205679" w:rsidRPr="00D56E62" w:rsidRDefault="00205679"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30</w:t>
            </w:r>
          </w:p>
        </w:tc>
        <w:tc>
          <w:tcPr>
            <w:tcW w:w="1050" w:type="dxa"/>
            <w:vAlign w:val="center"/>
            <w:hideMark/>
          </w:tcPr>
          <w:p w:rsidR="00205679" w:rsidRPr="00D56E62" w:rsidRDefault="00205679"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16.39</w:t>
            </w:r>
          </w:p>
        </w:tc>
        <w:tc>
          <w:tcPr>
            <w:tcW w:w="1935" w:type="dxa"/>
            <w:vAlign w:val="center"/>
            <w:hideMark/>
          </w:tcPr>
          <w:p w:rsidR="00205679" w:rsidRPr="00D56E62" w:rsidRDefault="00205679"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40.98</w:t>
            </w:r>
          </w:p>
        </w:tc>
      </w:tr>
      <w:tr w:rsidR="00205679" w:rsidRPr="00D56E62" w:rsidTr="00670938">
        <w:trPr>
          <w:trHeight w:val="272"/>
          <w:tblCellSpacing w:w="15" w:type="dxa"/>
        </w:trPr>
        <w:tc>
          <w:tcPr>
            <w:tcW w:w="4065" w:type="dxa"/>
            <w:vAlign w:val="center"/>
            <w:hideMark/>
          </w:tcPr>
          <w:p w:rsidR="00205679" w:rsidRPr="00D56E62" w:rsidRDefault="00306088"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Bio diversity</w:t>
            </w:r>
          </w:p>
        </w:tc>
        <w:tc>
          <w:tcPr>
            <w:tcW w:w="1050" w:type="dxa"/>
            <w:vAlign w:val="center"/>
            <w:hideMark/>
          </w:tcPr>
          <w:p w:rsidR="00205679" w:rsidRPr="00D56E62" w:rsidRDefault="00205679"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50</w:t>
            </w:r>
          </w:p>
        </w:tc>
        <w:tc>
          <w:tcPr>
            <w:tcW w:w="1050" w:type="dxa"/>
            <w:vAlign w:val="center"/>
            <w:hideMark/>
          </w:tcPr>
          <w:p w:rsidR="00205679" w:rsidRPr="00D56E62" w:rsidRDefault="00205679"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27.32</w:t>
            </w:r>
          </w:p>
        </w:tc>
        <w:tc>
          <w:tcPr>
            <w:tcW w:w="1935" w:type="dxa"/>
            <w:vAlign w:val="center"/>
            <w:hideMark/>
          </w:tcPr>
          <w:p w:rsidR="00205679" w:rsidRPr="00D56E62" w:rsidRDefault="00205679"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68.31</w:t>
            </w:r>
          </w:p>
        </w:tc>
      </w:tr>
      <w:tr w:rsidR="00CB454E" w:rsidRPr="00D56E62" w:rsidTr="00E64E74">
        <w:trPr>
          <w:trHeight w:val="639"/>
          <w:tblCellSpacing w:w="15" w:type="dxa"/>
        </w:trPr>
        <w:tc>
          <w:tcPr>
            <w:tcW w:w="4065" w:type="dxa"/>
            <w:vAlign w:val="center"/>
            <w:hideMark/>
          </w:tcPr>
          <w:p w:rsidR="00CB454E" w:rsidRPr="00D56E62" w:rsidRDefault="00CB45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All</w:t>
            </w:r>
          </w:p>
        </w:tc>
        <w:tc>
          <w:tcPr>
            <w:tcW w:w="1050" w:type="dxa"/>
            <w:vAlign w:val="center"/>
            <w:hideMark/>
          </w:tcPr>
          <w:p w:rsidR="00CB454E" w:rsidRPr="00D56E62" w:rsidRDefault="00CB45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58</w:t>
            </w:r>
          </w:p>
        </w:tc>
        <w:tc>
          <w:tcPr>
            <w:tcW w:w="1050" w:type="dxa"/>
            <w:vAlign w:val="center"/>
            <w:hideMark/>
          </w:tcPr>
          <w:p w:rsidR="00CB454E" w:rsidRPr="00D56E62" w:rsidRDefault="00CB45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31.69</w:t>
            </w:r>
          </w:p>
        </w:tc>
        <w:tc>
          <w:tcPr>
            <w:tcW w:w="1935" w:type="dxa"/>
            <w:vAlign w:val="center"/>
            <w:hideMark/>
          </w:tcPr>
          <w:p w:rsidR="00CB454E" w:rsidRPr="00D56E62" w:rsidRDefault="00CB45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r>
      <w:tr w:rsidR="00670938" w:rsidRPr="00D56E62" w:rsidTr="00670938">
        <w:trPr>
          <w:trHeight w:val="439"/>
          <w:tblCellSpacing w:w="15" w:type="dxa"/>
        </w:trPr>
        <w:tc>
          <w:tcPr>
            <w:tcW w:w="4065" w:type="dxa"/>
            <w:tcBorders>
              <w:bottom w:val="nil"/>
            </w:tcBorders>
            <w:vAlign w:val="center"/>
            <w:hideMark/>
          </w:tcPr>
          <w:p w:rsidR="00670938" w:rsidRPr="00D56E62" w:rsidRDefault="00670938"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Total</w:t>
            </w:r>
          </w:p>
        </w:tc>
        <w:tc>
          <w:tcPr>
            <w:tcW w:w="1050" w:type="dxa"/>
            <w:tcBorders>
              <w:bottom w:val="nil"/>
            </w:tcBorders>
            <w:vAlign w:val="center"/>
            <w:hideMark/>
          </w:tcPr>
          <w:p w:rsidR="00670938" w:rsidRPr="00D56E62" w:rsidRDefault="00670938"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183</w:t>
            </w:r>
          </w:p>
        </w:tc>
        <w:tc>
          <w:tcPr>
            <w:tcW w:w="1050" w:type="dxa"/>
            <w:vMerge w:val="restart"/>
            <w:vAlign w:val="center"/>
            <w:hideMark/>
          </w:tcPr>
          <w:p w:rsidR="00670938" w:rsidRPr="00D56E62" w:rsidRDefault="00670938"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c>
          <w:tcPr>
            <w:tcW w:w="1935" w:type="dxa"/>
            <w:vMerge w:val="restart"/>
            <w:vAlign w:val="center"/>
            <w:hideMark/>
          </w:tcPr>
          <w:p w:rsidR="00670938" w:rsidRPr="00D56E62" w:rsidRDefault="00670938" w:rsidP="00211066">
            <w:pPr>
              <w:spacing w:after="0" w:line="360" w:lineRule="auto"/>
              <w:rPr>
                <w:rFonts w:ascii="Times New Roman" w:eastAsia="Times New Roman" w:hAnsi="Times New Roman" w:cs="Times New Roman"/>
                <w:sz w:val="24"/>
                <w:szCs w:val="24"/>
                <w:lang w:bidi="ar-SA"/>
              </w:rPr>
            </w:pPr>
          </w:p>
        </w:tc>
      </w:tr>
      <w:tr w:rsidR="00670938" w:rsidRPr="00D56E62" w:rsidTr="00670938">
        <w:trPr>
          <w:trHeight w:val="48"/>
          <w:tblCellSpacing w:w="15" w:type="dxa"/>
        </w:trPr>
        <w:tc>
          <w:tcPr>
            <w:tcW w:w="4065" w:type="dxa"/>
            <w:tcBorders>
              <w:top w:val="nil"/>
            </w:tcBorders>
            <w:vAlign w:val="center"/>
            <w:hideMark/>
          </w:tcPr>
          <w:p w:rsidR="00670938" w:rsidRPr="00D56E62" w:rsidRDefault="00670938" w:rsidP="00211066">
            <w:pPr>
              <w:spacing w:after="0" w:line="360" w:lineRule="auto"/>
              <w:rPr>
                <w:rFonts w:ascii="Times New Roman" w:eastAsia="Times New Roman" w:hAnsi="Times New Roman" w:cs="Times New Roman"/>
                <w:sz w:val="24"/>
                <w:szCs w:val="24"/>
                <w:lang w:bidi="ar-SA"/>
              </w:rPr>
            </w:pPr>
          </w:p>
        </w:tc>
        <w:tc>
          <w:tcPr>
            <w:tcW w:w="1050" w:type="dxa"/>
            <w:tcBorders>
              <w:top w:val="nil"/>
            </w:tcBorders>
            <w:vAlign w:val="center"/>
            <w:hideMark/>
          </w:tcPr>
          <w:p w:rsidR="00670938" w:rsidRPr="00D56E62" w:rsidRDefault="00670938" w:rsidP="00211066">
            <w:pPr>
              <w:spacing w:after="0" w:line="360" w:lineRule="auto"/>
              <w:rPr>
                <w:rFonts w:ascii="Times New Roman" w:eastAsia="Times New Roman" w:hAnsi="Times New Roman" w:cs="Times New Roman"/>
                <w:sz w:val="24"/>
                <w:szCs w:val="24"/>
                <w:lang w:bidi="ar-SA"/>
              </w:rPr>
            </w:pPr>
          </w:p>
        </w:tc>
        <w:tc>
          <w:tcPr>
            <w:tcW w:w="1050" w:type="dxa"/>
            <w:vMerge/>
            <w:vAlign w:val="center"/>
            <w:hideMark/>
          </w:tcPr>
          <w:p w:rsidR="00670938" w:rsidRPr="00D56E62" w:rsidRDefault="00670938" w:rsidP="00211066">
            <w:pPr>
              <w:spacing w:after="0" w:line="360" w:lineRule="auto"/>
              <w:rPr>
                <w:rFonts w:ascii="Times New Roman" w:eastAsia="Times New Roman" w:hAnsi="Times New Roman" w:cs="Times New Roman"/>
                <w:sz w:val="24"/>
                <w:szCs w:val="24"/>
                <w:lang w:bidi="ar-SA"/>
              </w:rPr>
            </w:pPr>
          </w:p>
        </w:tc>
        <w:tc>
          <w:tcPr>
            <w:tcW w:w="1935" w:type="dxa"/>
            <w:vMerge/>
            <w:vAlign w:val="center"/>
            <w:hideMark/>
          </w:tcPr>
          <w:p w:rsidR="00670938" w:rsidRPr="00D56E62" w:rsidRDefault="00670938" w:rsidP="00211066">
            <w:pPr>
              <w:spacing w:after="0" w:line="360" w:lineRule="auto"/>
              <w:rPr>
                <w:rFonts w:ascii="Times New Roman" w:eastAsia="Times New Roman" w:hAnsi="Times New Roman" w:cs="Times New Roman"/>
                <w:sz w:val="24"/>
                <w:szCs w:val="24"/>
                <w:lang w:bidi="ar-SA"/>
              </w:rPr>
            </w:pPr>
          </w:p>
        </w:tc>
      </w:tr>
    </w:tbl>
    <w:p w:rsidR="00575BDE" w:rsidRPr="00D56E62" w:rsidRDefault="00575BDE" w:rsidP="00A95151">
      <w:pPr>
        <w:shd w:val="clear" w:color="auto" w:fill="FFFFFF" w:themeFill="background1"/>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Source: field survey </w:t>
      </w:r>
      <w:r w:rsidR="00E510CD" w:rsidRPr="00D56E62">
        <w:rPr>
          <w:rFonts w:ascii="Times New Roman" w:hAnsi="Times New Roman" w:cs="Times New Roman"/>
          <w:sz w:val="24"/>
          <w:szCs w:val="24"/>
        </w:rPr>
        <w:t>(</w:t>
      </w:r>
      <w:r w:rsidRPr="00D56E62">
        <w:rPr>
          <w:rFonts w:ascii="Times New Roman" w:hAnsi="Times New Roman" w:cs="Times New Roman"/>
          <w:sz w:val="24"/>
          <w:szCs w:val="24"/>
        </w:rPr>
        <w:t>2022</w:t>
      </w:r>
      <w:r w:rsidR="00E510CD" w:rsidRPr="00D56E62">
        <w:rPr>
          <w:rFonts w:ascii="Times New Roman" w:hAnsi="Times New Roman" w:cs="Times New Roman"/>
          <w:sz w:val="24"/>
          <w:szCs w:val="24"/>
        </w:rPr>
        <w:t>)</w:t>
      </w:r>
    </w:p>
    <w:p w:rsidR="00FC11F8" w:rsidRDefault="00F117E6"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Table 4.9 shows that, the presence of the potential</w:t>
      </w:r>
      <w:r w:rsidR="00C76EDA" w:rsidRPr="00D56E62">
        <w:rPr>
          <w:rFonts w:ascii="Times New Roman" w:eastAsiaTheme="minorHAnsi" w:hAnsi="Times New Roman" w:cs="Times New Roman"/>
          <w:sz w:val="24"/>
          <w:szCs w:val="24"/>
          <w:lang w:bidi="ar-SA"/>
        </w:rPr>
        <w:t xml:space="preserve"> areas for</w:t>
      </w:r>
      <w:r w:rsidRPr="00D56E62">
        <w:rPr>
          <w:rFonts w:ascii="Times New Roman" w:eastAsiaTheme="minorHAnsi" w:hAnsi="Times New Roman" w:cs="Times New Roman"/>
          <w:sz w:val="24"/>
          <w:szCs w:val="24"/>
          <w:lang w:bidi="ar-SA"/>
        </w:rPr>
        <w:t xml:space="preserve"> tourism in general and ecotourism sites in particular in the study area. </w:t>
      </w:r>
      <w:r w:rsidR="00C76EDA" w:rsidRPr="00D56E62">
        <w:rPr>
          <w:rFonts w:ascii="Times New Roman" w:eastAsiaTheme="minorHAnsi" w:hAnsi="Times New Roman" w:cs="Times New Roman"/>
          <w:sz w:val="24"/>
          <w:szCs w:val="24"/>
          <w:lang w:bidi="ar-SA"/>
        </w:rPr>
        <w:t>The area is full of both natural and cultural resources like hot spring, the religious site</w:t>
      </w:r>
      <w:r w:rsidR="00C514C2" w:rsidRPr="00D56E62">
        <w:rPr>
          <w:rFonts w:ascii="Times New Roman" w:eastAsiaTheme="minorHAnsi" w:hAnsi="Times New Roman" w:cs="Times New Roman"/>
          <w:sz w:val="24"/>
          <w:szCs w:val="24"/>
          <w:lang w:bidi="ar-SA"/>
        </w:rPr>
        <w:t xml:space="preserve"> of </w:t>
      </w:r>
      <w:r w:rsidR="00C76EDA" w:rsidRPr="00D56E62">
        <w:rPr>
          <w:rFonts w:ascii="Times New Roman" w:eastAsiaTheme="minorHAnsi" w:hAnsi="Times New Roman" w:cs="Times New Roman"/>
          <w:sz w:val="24"/>
          <w:szCs w:val="24"/>
          <w:lang w:bidi="ar-SA"/>
        </w:rPr>
        <w:t xml:space="preserve"> old monastery of chirkos  with an impressive geographic location and full of ancient materials and other materials, and other historical as well as topographic structures that have the potential of attracting tourists are found in that locality.</w:t>
      </w:r>
      <w:r w:rsidRPr="00D56E62">
        <w:rPr>
          <w:rFonts w:ascii="Times New Roman" w:eastAsiaTheme="minorHAnsi" w:hAnsi="Times New Roman" w:cs="Times New Roman"/>
          <w:sz w:val="24"/>
          <w:szCs w:val="24"/>
          <w:lang w:bidi="ar-SA"/>
        </w:rPr>
        <w:t xml:space="preserve"> About </w:t>
      </w:r>
      <w:r w:rsidR="003755D6" w:rsidRPr="00D56E62">
        <w:rPr>
          <w:rFonts w:ascii="Times New Roman" w:eastAsiaTheme="minorHAnsi" w:hAnsi="Times New Roman" w:cs="Times New Roman"/>
          <w:sz w:val="24"/>
          <w:szCs w:val="24"/>
          <w:lang w:bidi="ar-SA"/>
        </w:rPr>
        <w:t>32</w:t>
      </w:r>
      <w:r w:rsidR="000B374B"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 xml:space="preserve">% of the respondents acknowledged their locality for its wide variety of ecotourism sites with religious sites, cultural traits and natural aspects (biodiversity).While </w:t>
      </w:r>
      <w:r w:rsidR="003755D6" w:rsidRPr="00D56E62">
        <w:rPr>
          <w:rFonts w:ascii="Times New Roman" w:eastAsiaTheme="minorHAnsi" w:hAnsi="Times New Roman" w:cs="Times New Roman"/>
          <w:sz w:val="24"/>
          <w:szCs w:val="24"/>
          <w:lang w:bidi="ar-SA"/>
        </w:rPr>
        <w:t>2</w:t>
      </w:r>
      <w:r w:rsidR="00D74C88" w:rsidRPr="00D56E62">
        <w:rPr>
          <w:rFonts w:ascii="Times New Roman" w:eastAsiaTheme="minorHAnsi" w:hAnsi="Times New Roman" w:cs="Times New Roman"/>
          <w:sz w:val="24"/>
          <w:szCs w:val="24"/>
          <w:lang w:bidi="ar-SA"/>
        </w:rPr>
        <w:t xml:space="preserve">5 % of the respondents </w:t>
      </w:r>
      <w:r w:rsidR="000D1A47" w:rsidRPr="00D56E62">
        <w:rPr>
          <w:rFonts w:ascii="Times New Roman" w:eastAsiaTheme="minorHAnsi" w:hAnsi="Times New Roman" w:cs="Times New Roman"/>
          <w:sz w:val="24"/>
          <w:szCs w:val="24"/>
          <w:lang w:bidi="ar-SA"/>
        </w:rPr>
        <w:t>indicated</w:t>
      </w:r>
      <w:r w:rsidR="00144D3B" w:rsidRPr="00D56E62">
        <w:rPr>
          <w:rFonts w:ascii="Times New Roman" w:eastAsiaTheme="minorHAnsi" w:hAnsi="Times New Roman" w:cs="Times New Roman"/>
          <w:sz w:val="24"/>
          <w:szCs w:val="24"/>
          <w:lang w:bidi="ar-SA"/>
        </w:rPr>
        <w:t xml:space="preserve"> religious site 30 </w:t>
      </w:r>
      <w:r w:rsidR="000D1A47" w:rsidRPr="00D56E62">
        <w:rPr>
          <w:rFonts w:ascii="Times New Roman" w:eastAsiaTheme="minorHAnsi" w:hAnsi="Times New Roman" w:cs="Times New Roman"/>
          <w:sz w:val="24"/>
          <w:szCs w:val="24"/>
          <w:lang w:bidi="ar-SA"/>
        </w:rPr>
        <w:t xml:space="preserve">%, </w:t>
      </w:r>
      <w:r w:rsidR="003F6B2D" w:rsidRPr="00D56E62">
        <w:rPr>
          <w:rFonts w:ascii="Times New Roman" w:eastAsiaTheme="minorHAnsi" w:hAnsi="Times New Roman" w:cs="Times New Roman"/>
          <w:sz w:val="24"/>
          <w:szCs w:val="24"/>
          <w:lang w:bidi="ar-SA"/>
        </w:rPr>
        <w:t xml:space="preserve">while </w:t>
      </w:r>
      <w:r w:rsidR="000D1A47" w:rsidRPr="00D56E62">
        <w:rPr>
          <w:rFonts w:ascii="Times New Roman" w:eastAsiaTheme="minorHAnsi" w:hAnsi="Times New Roman" w:cs="Times New Roman"/>
          <w:sz w:val="24"/>
          <w:szCs w:val="24"/>
          <w:lang w:bidi="ar-SA"/>
        </w:rPr>
        <w:t xml:space="preserve">27% bio diversity and 16 % </w:t>
      </w:r>
      <w:r w:rsidRPr="00D56E62">
        <w:rPr>
          <w:rFonts w:ascii="Times New Roman" w:eastAsiaTheme="minorHAnsi" w:hAnsi="Times New Roman" w:cs="Times New Roman"/>
          <w:sz w:val="24"/>
          <w:szCs w:val="24"/>
          <w:lang w:bidi="ar-SA"/>
        </w:rPr>
        <w:t xml:space="preserve">of the respondent </w:t>
      </w:r>
      <w:r w:rsidR="003F6B2D" w:rsidRPr="00D56E62">
        <w:rPr>
          <w:rFonts w:ascii="Times New Roman" w:eastAsiaTheme="minorHAnsi" w:hAnsi="Times New Roman" w:cs="Times New Roman"/>
          <w:sz w:val="24"/>
          <w:szCs w:val="24"/>
          <w:lang w:bidi="ar-SA"/>
        </w:rPr>
        <w:t>indicated Cultural</w:t>
      </w:r>
      <w:r w:rsidR="000B374B" w:rsidRPr="00D56E62">
        <w:rPr>
          <w:rFonts w:ascii="Times New Roman" w:eastAsiaTheme="minorHAnsi" w:hAnsi="Times New Roman" w:cs="Times New Roman"/>
          <w:sz w:val="24"/>
          <w:szCs w:val="24"/>
          <w:lang w:bidi="ar-SA"/>
        </w:rPr>
        <w:t xml:space="preserve"> treats</w:t>
      </w:r>
      <w:r w:rsidR="003F6B2D" w:rsidRPr="00D56E62">
        <w:rPr>
          <w:rFonts w:ascii="Times New Roman" w:eastAsiaTheme="minorHAnsi" w:hAnsi="Times New Roman" w:cs="Times New Roman"/>
          <w:sz w:val="24"/>
          <w:szCs w:val="24"/>
          <w:lang w:bidi="ar-SA"/>
        </w:rPr>
        <w:t>.</w:t>
      </w:r>
      <w:r w:rsidR="000D1A47" w:rsidRPr="00D56E62">
        <w:rPr>
          <w:rFonts w:ascii="Times New Roman" w:eastAsiaTheme="minorHAnsi" w:hAnsi="Times New Roman" w:cs="Times New Roman"/>
          <w:sz w:val="24"/>
          <w:szCs w:val="24"/>
          <w:lang w:bidi="ar-SA"/>
        </w:rPr>
        <w:t xml:space="preserve"> </w:t>
      </w:r>
    </w:p>
    <w:p w:rsidR="00DB2BBE" w:rsidRPr="00D56E62" w:rsidRDefault="000D1A47"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From</w:t>
      </w:r>
      <w:r w:rsidR="000B374B" w:rsidRPr="00D56E62">
        <w:rPr>
          <w:rFonts w:ascii="Times New Roman" w:eastAsiaTheme="minorHAnsi" w:hAnsi="Times New Roman" w:cs="Times New Roman"/>
          <w:sz w:val="24"/>
          <w:szCs w:val="24"/>
          <w:lang w:bidi="ar-SA"/>
        </w:rPr>
        <w:t xml:space="preserve"> this  the </w:t>
      </w:r>
      <w:r w:rsidR="00DB2BBE" w:rsidRPr="00D56E62">
        <w:rPr>
          <w:rFonts w:ascii="Times New Roman" w:eastAsiaTheme="minorHAnsi" w:hAnsi="Times New Roman" w:cs="Times New Roman"/>
          <w:sz w:val="24"/>
          <w:szCs w:val="24"/>
          <w:lang w:bidi="ar-SA"/>
        </w:rPr>
        <w:t>attraction</w:t>
      </w:r>
      <w:r w:rsidR="000B374B" w:rsidRPr="00D56E62">
        <w:rPr>
          <w:rFonts w:ascii="Times New Roman" w:eastAsiaTheme="minorHAnsi" w:hAnsi="Times New Roman" w:cs="Times New Roman"/>
          <w:sz w:val="24"/>
          <w:szCs w:val="24"/>
          <w:lang w:bidi="ar-SA"/>
        </w:rPr>
        <w:t xml:space="preserve"> </w:t>
      </w:r>
      <w:r w:rsidR="00B926BA" w:rsidRPr="00D56E62">
        <w:rPr>
          <w:rFonts w:ascii="Times New Roman" w:eastAsiaTheme="minorHAnsi" w:hAnsi="Times New Roman" w:cs="Times New Roman"/>
          <w:sz w:val="24"/>
          <w:szCs w:val="24"/>
          <w:lang w:bidi="ar-SA"/>
        </w:rPr>
        <w:t>area</w:t>
      </w:r>
      <w:r w:rsidR="000B374B" w:rsidRPr="00D56E62">
        <w:rPr>
          <w:rFonts w:ascii="Times New Roman" w:eastAsiaTheme="minorHAnsi" w:hAnsi="Times New Roman" w:cs="Times New Roman"/>
          <w:sz w:val="24"/>
          <w:szCs w:val="24"/>
          <w:lang w:bidi="ar-SA"/>
        </w:rPr>
        <w:t>s</w:t>
      </w:r>
      <w:r w:rsidR="00B926BA" w:rsidRPr="00D56E62">
        <w:rPr>
          <w:rFonts w:ascii="Times New Roman" w:eastAsiaTheme="minorHAnsi" w:hAnsi="Times New Roman" w:cs="Times New Roman"/>
          <w:sz w:val="24"/>
          <w:szCs w:val="24"/>
          <w:lang w:bidi="ar-SA"/>
        </w:rPr>
        <w:t xml:space="preserve"> </w:t>
      </w:r>
      <w:r w:rsidR="000B374B" w:rsidRPr="00D56E62">
        <w:rPr>
          <w:rFonts w:ascii="Times New Roman" w:eastAsiaTheme="minorHAnsi" w:hAnsi="Times New Roman" w:cs="Times New Roman"/>
          <w:sz w:val="24"/>
          <w:szCs w:val="24"/>
          <w:lang w:bidi="ar-SA"/>
        </w:rPr>
        <w:t xml:space="preserve">of this ecotourism  village bio diversity ,cultural </w:t>
      </w:r>
      <w:r w:rsidR="00B926BA" w:rsidRPr="00D56E62">
        <w:rPr>
          <w:rFonts w:ascii="Times New Roman" w:eastAsiaTheme="minorHAnsi" w:hAnsi="Times New Roman" w:cs="Times New Roman"/>
          <w:sz w:val="24"/>
          <w:szCs w:val="24"/>
          <w:lang w:bidi="ar-SA"/>
        </w:rPr>
        <w:t>treats</w:t>
      </w:r>
      <w:r w:rsidR="00F44A4B" w:rsidRPr="00D56E62">
        <w:rPr>
          <w:rFonts w:ascii="Times New Roman" w:eastAsiaTheme="minorHAnsi" w:hAnsi="Times New Roman" w:cs="Times New Roman"/>
          <w:sz w:val="24"/>
          <w:szCs w:val="24"/>
          <w:lang w:bidi="ar-SA"/>
        </w:rPr>
        <w:t>,</w:t>
      </w:r>
      <w:r w:rsidR="00DE04BC" w:rsidRPr="00D56E62">
        <w:rPr>
          <w:rFonts w:ascii="Times New Roman" w:eastAsiaTheme="minorHAnsi" w:hAnsi="Times New Roman" w:cs="Times New Roman"/>
          <w:sz w:val="24"/>
          <w:szCs w:val="24"/>
          <w:lang w:bidi="ar-SA"/>
        </w:rPr>
        <w:t xml:space="preserve"> </w:t>
      </w:r>
      <w:r w:rsidR="00B926BA" w:rsidRPr="00D56E62">
        <w:rPr>
          <w:rFonts w:ascii="Times New Roman" w:eastAsiaTheme="minorHAnsi" w:hAnsi="Times New Roman" w:cs="Times New Roman"/>
          <w:sz w:val="24"/>
          <w:szCs w:val="24"/>
          <w:lang w:bidi="ar-SA"/>
        </w:rPr>
        <w:t>religious</w:t>
      </w:r>
      <w:r w:rsidR="00220B12" w:rsidRPr="00D56E62">
        <w:rPr>
          <w:rFonts w:ascii="Times New Roman" w:eastAsiaTheme="minorHAnsi" w:hAnsi="Times New Roman" w:cs="Times New Roman"/>
          <w:sz w:val="24"/>
          <w:szCs w:val="24"/>
          <w:lang w:bidi="ar-SA"/>
        </w:rPr>
        <w:t xml:space="preserve"> site and all of </w:t>
      </w:r>
      <w:r w:rsidR="00C76EDA" w:rsidRPr="00D56E62">
        <w:rPr>
          <w:rFonts w:ascii="Times New Roman" w:eastAsiaTheme="minorHAnsi" w:hAnsi="Times New Roman" w:cs="Times New Roman"/>
          <w:sz w:val="24"/>
          <w:szCs w:val="24"/>
          <w:lang w:bidi="ar-SA"/>
        </w:rPr>
        <w:t xml:space="preserve"> this  makes </w:t>
      </w:r>
      <w:r w:rsidR="000B374B" w:rsidRPr="00D56E62">
        <w:rPr>
          <w:rFonts w:ascii="Times New Roman" w:eastAsiaTheme="minorHAnsi" w:hAnsi="Times New Roman" w:cs="Times New Roman"/>
          <w:sz w:val="24"/>
          <w:szCs w:val="24"/>
          <w:lang w:bidi="ar-SA"/>
        </w:rPr>
        <w:t xml:space="preserve"> this </w:t>
      </w:r>
      <w:r w:rsidR="00B926BA" w:rsidRPr="00D56E62">
        <w:rPr>
          <w:rFonts w:ascii="Times New Roman" w:eastAsiaTheme="minorHAnsi" w:hAnsi="Times New Roman" w:cs="Times New Roman"/>
          <w:sz w:val="24"/>
          <w:szCs w:val="24"/>
          <w:lang w:bidi="ar-SA"/>
        </w:rPr>
        <w:t>tourism</w:t>
      </w:r>
      <w:r w:rsidR="000B374B" w:rsidRPr="00D56E62">
        <w:rPr>
          <w:rFonts w:ascii="Times New Roman" w:eastAsiaTheme="minorHAnsi" w:hAnsi="Times New Roman" w:cs="Times New Roman"/>
          <w:sz w:val="24"/>
          <w:szCs w:val="24"/>
          <w:lang w:bidi="ar-SA"/>
        </w:rPr>
        <w:t xml:space="preserve"> site beautiful and attractive sites and make competitive </w:t>
      </w:r>
    </w:p>
    <w:p w:rsidR="00FC11F8" w:rsidRDefault="00FC11F8" w:rsidP="009B779F">
      <w:pPr>
        <w:rPr>
          <w:rFonts w:ascii="Times New Roman" w:eastAsiaTheme="minorHAnsi" w:hAnsi="Times New Roman" w:cs="Times New Roman"/>
          <w:sz w:val="28"/>
          <w:lang w:bidi="ar-SA"/>
        </w:rPr>
      </w:pPr>
      <w:bookmarkStart w:id="339" w:name="_Toc117328488"/>
      <w:bookmarkStart w:id="340" w:name="_Toc117381455"/>
    </w:p>
    <w:p w:rsidR="00FC11F8" w:rsidRDefault="00FC11F8" w:rsidP="009B779F">
      <w:pPr>
        <w:rPr>
          <w:rFonts w:ascii="Times New Roman" w:eastAsiaTheme="minorHAnsi" w:hAnsi="Times New Roman" w:cs="Times New Roman"/>
          <w:sz w:val="28"/>
          <w:lang w:bidi="ar-SA"/>
        </w:rPr>
      </w:pPr>
    </w:p>
    <w:p w:rsidR="00876BB0" w:rsidRPr="00F22AC8" w:rsidRDefault="00AE2D23" w:rsidP="00F22AC8">
      <w:pPr>
        <w:pStyle w:val="Caption"/>
        <w:rPr>
          <w:rFonts w:ascii="Times New Roman" w:hAnsi="Times New Roman" w:cs="Times New Roman"/>
          <w:color w:val="auto"/>
          <w:sz w:val="28"/>
        </w:rPr>
      </w:pPr>
      <w:bookmarkStart w:id="341" w:name="_Toc125158010"/>
      <w:r w:rsidRPr="00F22AC8">
        <w:rPr>
          <w:rFonts w:ascii="Times New Roman" w:hAnsi="Times New Roman" w:cs="Times New Roman"/>
          <w:color w:val="auto"/>
          <w:sz w:val="28"/>
        </w:rPr>
        <w:t>4.1.</w:t>
      </w:r>
      <w:r w:rsidR="00155AF9">
        <w:rPr>
          <w:rFonts w:ascii="Times New Roman" w:hAnsi="Times New Roman" w:cs="Times New Roman"/>
          <w:color w:val="auto"/>
          <w:sz w:val="28"/>
        </w:rPr>
        <w:t>4</w:t>
      </w:r>
      <w:r w:rsidR="009E26BE" w:rsidRPr="00F22AC8">
        <w:rPr>
          <w:rFonts w:ascii="Times New Roman" w:hAnsi="Times New Roman" w:cs="Times New Roman"/>
          <w:color w:val="auto"/>
          <w:sz w:val="28"/>
        </w:rPr>
        <w:t>.</w:t>
      </w:r>
      <w:r w:rsidR="00876BB0" w:rsidRPr="00F22AC8">
        <w:rPr>
          <w:rFonts w:ascii="Times New Roman" w:hAnsi="Times New Roman" w:cs="Times New Roman"/>
          <w:color w:val="auto"/>
          <w:sz w:val="28"/>
        </w:rPr>
        <w:t xml:space="preserve"> Actual ecotourism potentiality of the area</w:t>
      </w:r>
      <w:bookmarkEnd w:id="339"/>
      <w:bookmarkEnd w:id="340"/>
      <w:bookmarkEnd w:id="341"/>
      <w:r w:rsidR="00876BB0" w:rsidRPr="00F22AC8">
        <w:rPr>
          <w:rFonts w:ascii="Times New Roman" w:hAnsi="Times New Roman" w:cs="Times New Roman"/>
          <w:color w:val="auto"/>
          <w:sz w:val="28"/>
        </w:rPr>
        <w:t xml:space="preserve"> </w:t>
      </w:r>
    </w:p>
    <w:p w:rsidR="00876BB0" w:rsidRPr="00D56E62" w:rsidRDefault="00B22C6F"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Wenchi </w:t>
      </w:r>
      <w:r w:rsidR="00FC7FF4" w:rsidRPr="00D56E62">
        <w:rPr>
          <w:rFonts w:ascii="Times New Roman" w:eastAsiaTheme="minorHAnsi" w:hAnsi="Times New Roman" w:cs="Times New Roman"/>
          <w:sz w:val="24"/>
          <w:szCs w:val="24"/>
          <w:lang w:bidi="ar-SA"/>
        </w:rPr>
        <w:t xml:space="preserve">Dendi </w:t>
      </w:r>
      <w:r w:rsidR="00D61FA1" w:rsidRPr="00D56E62">
        <w:rPr>
          <w:rFonts w:ascii="Times New Roman" w:eastAsiaTheme="minorHAnsi" w:hAnsi="Times New Roman" w:cs="Times New Roman"/>
          <w:sz w:val="24"/>
          <w:szCs w:val="24"/>
          <w:lang w:bidi="ar-SA"/>
        </w:rPr>
        <w:t xml:space="preserve">ecotourism project investment </w:t>
      </w:r>
      <w:r w:rsidR="00FC7FF4" w:rsidRPr="00D56E62">
        <w:rPr>
          <w:rFonts w:ascii="Times New Roman" w:eastAsiaTheme="minorHAnsi" w:hAnsi="Times New Roman" w:cs="Times New Roman"/>
          <w:sz w:val="24"/>
          <w:szCs w:val="24"/>
          <w:lang w:bidi="ar-SA"/>
        </w:rPr>
        <w:t>has</w:t>
      </w:r>
      <w:r w:rsidR="00876BB0" w:rsidRPr="00D56E62">
        <w:rPr>
          <w:rFonts w:ascii="Times New Roman" w:eastAsiaTheme="minorHAnsi" w:hAnsi="Times New Roman" w:cs="Times New Roman"/>
          <w:sz w:val="24"/>
          <w:szCs w:val="24"/>
          <w:lang w:bidi="ar-SA"/>
        </w:rPr>
        <w:t xml:space="preserve"> endowed with </w:t>
      </w:r>
      <w:r w:rsidR="00CB41F6" w:rsidRPr="00D56E62">
        <w:rPr>
          <w:rFonts w:ascii="Times New Roman" w:eastAsiaTheme="minorHAnsi" w:hAnsi="Times New Roman" w:cs="Times New Roman"/>
          <w:sz w:val="24"/>
          <w:szCs w:val="24"/>
          <w:lang w:bidi="ar-SA"/>
        </w:rPr>
        <w:t>binary</w:t>
      </w:r>
      <w:r w:rsidR="00876BB0" w:rsidRPr="00D56E62">
        <w:rPr>
          <w:rFonts w:ascii="Times New Roman" w:eastAsiaTheme="minorHAnsi" w:hAnsi="Times New Roman" w:cs="Times New Roman"/>
          <w:sz w:val="24"/>
          <w:szCs w:val="24"/>
          <w:lang w:bidi="ar-SA"/>
        </w:rPr>
        <w:t xml:space="preserve"> natural, cultural and religious resources suitable for nature and culture based ecotourism developments. The numerous potential ecotourism resources in the </w:t>
      </w:r>
      <w:r w:rsidR="00F13F56" w:rsidRPr="00D56E62">
        <w:rPr>
          <w:rFonts w:ascii="Times New Roman" w:eastAsiaTheme="minorHAnsi" w:hAnsi="Times New Roman" w:cs="Times New Roman"/>
          <w:sz w:val="24"/>
          <w:szCs w:val="24"/>
          <w:lang w:bidi="ar-SA"/>
        </w:rPr>
        <w:t>woredas</w:t>
      </w:r>
      <w:r w:rsidR="00876BB0" w:rsidRPr="00D56E62">
        <w:rPr>
          <w:rFonts w:ascii="Times New Roman" w:eastAsiaTheme="minorHAnsi" w:hAnsi="Times New Roman" w:cs="Times New Roman"/>
          <w:sz w:val="24"/>
          <w:szCs w:val="24"/>
          <w:lang w:bidi="ar-SA"/>
        </w:rPr>
        <w:t xml:space="preserve"> have the opportunity to be developed into ecotourism products (</w:t>
      </w:r>
      <w:r w:rsidR="00AA1E5F" w:rsidRPr="00D56E62">
        <w:rPr>
          <w:rFonts w:ascii="Times New Roman" w:eastAsiaTheme="minorHAnsi" w:hAnsi="Times New Roman" w:cs="Times New Roman"/>
          <w:sz w:val="24"/>
          <w:szCs w:val="24"/>
          <w:lang w:bidi="ar-SA"/>
        </w:rPr>
        <w:t>D</w:t>
      </w:r>
      <w:r w:rsidR="00876BB0" w:rsidRPr="00D56E62">
        <w:rPr>
          <w:rFonts w:ascii="Times New Roman" w:eastAsiaTheme="minorHAnsi" w:hAnsi="Times New Roman" w:cs="Times New Roman"/>
          <w:sz w:val="24"/>
          <w:szCs w:val="24"/>
          <w:lang w:bidi="ar-SA"/>
        </w:rPr>
        <w:t>W</w:t>
      </w:r>
      <w:r w:rsidR="00AA1E5F" w:rsidRPr="00D56E62">
        <w:rPr>
          <w:rFonts w:ascii="Times New Roman" w:eastAsiaTheme="minorHAnsi" w:hAnsi="Times New Roman" w:cs="Times New Roman"/>
          <w:sz w:val="24"/>
          <w:szCs w:val="24"/>
          <w:lang w:bidi="ar-SA"/>
        </w:rPr>
        <w:t>W</w:t>
      </w:r>
      <w:r w:rsidR="00E54921" w:rsidRPr="00D56E62">
        <w:rPr>
          <w:rFonts w:ascii="Times New Roman" w:eastAsiaTheme="minorHAnsi" w:hAnsi="Times New Roman" w:cs="Times New Roman"/>
          <w:sz w:val="24"/>
          <w:szCs w:val="24"/>
          <w:lang w:bidi="ar-SA"/>
        </w:rPr>
        <w:t>TO</w:t>
      </w:r>
      <w:r w:rsidR="0091170C" w:rsidRPr="00D56E62">
        <w:rPr>
          <w:rFonts w:ascii="Times New Roman" w:eastAsiaTheme="minorHAnsi" w:hAnsi="Times New Roman" w:cs="Times New Roman"/>
          <w:sz w:val="24"/>
          <w:szCs w:val="24"/>
          <w:lang w:bidi="ar-SA"/>
        </w:rPr>
        <w:t>, 2021</w:t>
      </w:r>
      <w:r w:rsidR="00876BB0" w:rsidRPr="00D56E62">
        <w:rPr>
          <w:rFonts w:ascii="Times New Roman" w:eastAsiaTheme="minorHAnsi" w:hAnsi="Times New Roman" w:cs="Times New Roman"/>
          <w:sz w:val="24"/>
          <w:szCs w:val="24"/>
          <w:lang w:bidi="ar-SA"/>
        </w:rPr>
        <w:t xml:space="preserve">). </w:t>
      </w:r>
    </w:p>
    <w:p w:rsidR="00876BB0" w:rsidRPr="00F22AC8" w:rsidRDefault="00AE2D23" w:rsidP="00F22AC8">
      <w:pPr>
        <w:pStyle w:val="Caption"/>
        <w:rPr>
          <w:rFonts w:ascii="Times New Roman" w:hAnsi="Times New Roman" w:cs="Times New Roman"/>
          <w:color w:val="auto"/>
          <w:sz w:val="28"/>
        </w:rPr>
      </w:pPr>
      <w:bookmarkStart w:id="342" w:name="_Toc117328489"/>
      <w:bookmarkStart w:id="343" w:name="_Toc117381456"/>
      <w:bookmarkStart w:id="344" w:name="_Toc125158011"/>
      <w:r w:rsidRPr="00F22AC8">
        <w:rPr>
          <w:rFonts w:ascii="Times New Roman" w:hAnsi="Times New Roman" w:cs="Times New Roman"/>
          <w:color w:val="auto"/>
          <w:sz w:val="28"/>
        </w:rPr>
        <w:t>4</w:t>
      </w:r>
      <w:r w:rsidR="009E26BE" w:rsidRPr="00F22AC8">
        <w:rPr>
          <w:rFonts w:ascii="Times New Roman" w:hAnsi="Times New Roman" w:cs="Times New Roman"/>
          <w:color w:val="auto"/>
          <w:sz w:val="28"/>
        </w:rPr>
        <w:t>.</w:t>
      </w:r>
      <w:r w:rsidRPr="00F22AC8">
        <w:rPr>
          <w:rFonts w:ascii="Times New Roman" w:hAnsi="Times New Roman" w:cs="Times New Roman"/>
          <w:color w:val="auto"/>
          <w:sz w:val="28"/>
        </w:rPr>
        <w:t>1.</w:t>
      </w:r>
      <w:r w:rsidR="00155AF9">
        <w:rPr>
          <w:rFonts w:ascii="Times New Roman" w:hAnsi="Times New Roman" w:cs="Times New Roman"/>
          <w:color w:val="auto"/>
          <w:sz w:val="28"/>
        </w:rPr>
        <w:t>4</w:t>
      </w:r>
      <w:r w:rsidR="00F74889" w:rsidRPr="00F22AC8">
        <w:rPr>
          <w:rFonts w:ascii="Times New Roman" w:hAnsi="Times New Roman" w:cs="Times New Roman"/>
          <w:color w:val="auto"/>
          <w:sz w:val="28"/>
        </w:rPr>
        <w:t>.1.</w:t>
      </w:r>
      <w:r w:rsidR="00876BB0" w:rsidRPr="00F22AC8">
        <w:rPr>
          <w:rFonts w:ascii="Times New Roman" w:hAnsi="Times New Roman" w:cs="Times New Roman"/>
          <w:color w:val="auto"/>
          <w:sz w:val="28"/>
        </w:rPr>
        <w:t xml:space="preserve"> Natural resources</w:t>
      </w:r>
      <w:bookmarkEnd w:id="342"/>
      <w:bookmarkEnd w:id="343"/>
      <w:bookmarkEnd w:id="344"/>
      <w:r w:rsidR="00876BB0" w:rsidRPr="00F22AC8">
        <w:rPr>
          <w:rFonts w:ascii="Times New Roman" w:hAnsi="Times New Roman" w:cs="Times New Roman"/>
          <w:color w:val="auto"/>
          <w:sz w:val="28"/>
        </w:rPr>
        <w:t xml:space="preserve"> </w:t>
      </w:r>
    </w:p>
    <w:p w:rsidR="00876BB0" w:rsidRPr="00F22AC8" w:rsidRDefault="00876BB0" w:rsidP="00F22AC8">
      <w:pPr>
        <w:pStyle w:val="Caption"/>
        <w:rPr>
          <w:rFonts w:ascii="Times New Roman" w:hAnsi="Times New Roman" w:cs="Times New Roman"/>
          <w:color w:val="auto"/>
          <w:sz w:val="56"/>
        </w:rPr>
      </w:pPr>
      <w:r w:rsidRPr="00F22AC8">
        <w:rPr>
          <w:rFonts w:ascii="Times New Roman" w:hAnsi="Times New Roman" w:cs="Times New Roman"/>
          <w:color w:val="auto"/>
          <w:sz w:val="56"/>
        </w:rPr>
        <w:t xml:space="preserve"> </w:t>
      </w:r>
      <w:bookmarkStart w:id="345" w:name="_Toc117328490"/>
      <w:bookmarkStart w:id="346" w:name="_Toc117381457"/>
      <w:bookmarkStart w:id="347" w:name="_Toc125158012"/>
      <w:r w:rsidR="00AE2D23" w:rsidRPr="00F22AC8">
        <w:rPr>
          <w:rFonts w:ascii="Times New Roman" w:hAnsi="Times New Roman" w:cs="Times New Roman"/>
          <w:color w:val="auto"/>
          <w:sz w:val="28"/>
        </w:rPr>
        <w:t>4.1.</w:t>
      </w:r>
      <w:r w:rsidR="00155AF9">
        <w:rPr>
          <w:rFonts w:ascii="Times New Roman" w:hAnsi="Times New Roman" w:cs="Times New Roman"/>
          <w:color w:val="auto"/>
          <w:sz w:val="28"/>
        </w:rPr>
        <w:t>4</w:t>
      </w:r>
      <w:r w:rsidR="00AE2D23" w:rsidRPr="00F22AC8">
        <w:rPr>
          <w:rFonts w:ascii="Times New Roman" w:hAnsi="Times New Roman" w:cs="Times New Roman"/>
          <w:color w:val="auto"/>
          <w:sz w:val="28"/>
        </w:rPr>
        <w:t>.</w:t>
      </w:r>
      <w:r w:rsidR="00F74889" w:rsidRPr="00F22AC8">
        <w:rPr>
          <w:rFonts w:ascii="Times New Roman" w:hAnsi="Times New Roman" w:cs="Times New Roman"/>
          <w:color w:val="auto"/>
          <w:sz w:val="28"/>
        </w:rPr>
        <w:t>2</w:t>
      </w:r>
      <w:r w:rsidR="009E26BE" w:rsidRPr="00F22AC8">
        <w:rPr>
          <w:rFonts w:ascii="Times New Roman" w:hAnsi="Times New Roman" w:cs="Times New Roman"/>
          <w:color w:val="auto"/>
          <w:sz w:val="28"/>
        </w:rPr>
        <w:t>. Scenery</w:t>
      </w:r>
      <w:r w:rsidRPr="00F22AC8">
        <w:rPr>
          <w:rFonts w:ascii="Times New Roman" w:hAnsi="Times New Roman" w:cs="Times New Roman"/>
          <w:color w:val="auto"/>
          <w:sz w:val="28"/>
        </w:rPr>
        <w:t xml:space="preserve"> (landscape and cave)</w:t>
      </w:r>
      <w:bookmarkEnd w:id="345"/>
      <w:bookmarkEnd w:id="346"/>
      <w:bookmarkEnd w:id="347"/>
      <w:r w:rsidRPr="00F22AC8">
        <w:rPr>
          <w:rFonts w:ascii="Times New Roman" w:hAnsi="Times New Roman" w:cs="Times New Roman"/>
          <w:color w:val="auto"/>
          <w:sz w:val="28"/>
        </w:rPr>
        <w:t xml:space="preserve"> </w:t>
      </w:r>
    </w:p>
    <w:p w:rsidR="002035FB" w:rsidRPr="00D56E62" w:rsidRDefault="007A0E91" w:rsidP="00211066">
      <w:pPr>
        <w:shd w:val="clear" w:color="auto" w:fill="FFFFFF" w:themeFill="background1"/>
        <w:spacing w:line="360" w:lineRule="auto"/>
        <w:jc w:val="both"/>
        <w:rPr>
          <w:rFonts w:ascii="Times New Roman" w:hAnsi="Times New Roman" w:cs="Times New Roman"/>
          <w:sz w:val="24"/>
          <w:szCs w:val="24"/>
          <w:u w:val="single"/>
        </w:rPr>
      </w:pPr>
      <w:r w:rsidRPr="00D56E62">
        <w:rPr>
          <w:rFonts w:ascii="Times New Roman" w:eastAsiaTheme="minorHAnsi" w:hAnsi="Times New Roman" w:cs="Times New Roman"/>
          <w:sz w:val="24"/>
          <w:szCs w:val="24"/>
          <w:lang w:bidi="ar-SA"/>
        </w:rPr>
        <w:t>Wenchi relief</w:t>
      </w:r>
      <w:r w:rsidR="00876BB0" w:rsidRPr="00D56E62">
        <w:rPr>
          <w:rFonts w:ascii="Times New Roman" w:eastAsiaTheme="minorHAnsi" w:hAnsi="Times New Roman" w:cs="Times New Roman"/>
          <w:sz w:val="24"/>
          <w:szCs w:val="24"/>
          <w:lang w:bidi="ar-SA"/>
        </w:rPr>
        <w:t xml:space="preserve"> </w:t>
      </w:r>
      <w:r w:rsidR="00144D3B" w:rsidRPr="00D56E62">
        <w:rPr>
          <w:rFonts w:ascii="Times New Roman" w:eastAsiaTheme="minorHAnsi" w:hAnsi="Times New Roman" w:cs="Times New Roman"/>
          <w:sz w:val="24"/>
          <w:szCs w:val="24"/>
          <w:lang w:bidi="ar-SA"/>
        </w:rPr>
        <w:t>was made</w:t>
      </w:r>
      <w:r w:rsidR="00876BB0" w:rsidRPr="00D56E62">
        <w:rPr>
          <w:rFonts w:ascii="Times New Roman" w:eastAsiaTheme="minorHAnsi" w:hAnsi="Times New Roman" w:cs="Times New Roman"/>
          <w:sz w:val="24"/>
          <w:szCs w:val="24"/>
          <w:lang w:bidi="ar-SA"/>
        </w:rPr>
        <w:t xml:space="preserve"> up of huge mountains, extensive plateaus, deep valleys and gorges, plains, fascinating cliffs and the like (</w:t>
      </w:r>
      <w:r w:rsidR="007A5167" w:rsidRPr="00D56E62">
        <w:rPr>
          <w:rFonts w:ascii="Times New Roman" w:eastAsiaTheme="minorHAnsi" w:hAnsi="Times New Roman" w:cs="Times New Roman"/>
          <w:sz w:val="24"/>
          <w:szCs w:val="24"/>
          <w:lang w:bidi="ar-SA"/>
        </w:rPr>
        <w:t>(DWWT</w:t>
      </w:r>
      <w:r w:rsidR="00E54921" w:rsidRPr="00D56E62">
        <w:rPr>
          <w:rFonts w:ascii="Times New Roman" w:eastAsiaTheme="minorHAnsi" w:hAnsi="Times New Roman" w:cs="Times New Roman"/>
          <w:sz w:val="24"/>
          <w:szCs w:val="24"/>
          <w:lang w:bidi="ar-SA"/>
        </w:rPr>
        <w:t>O</w:t>
      </w:r>
      <w:r w:rsidR="007A5167" w:rsidRPr="00D56E62">
        <w:rPr>
          <w:rFonts w:ascii="Times New Roman" w:eastAsiaTheme="minorHAnsi" w:hAnsi="Times New Roman" w:cs="Times New Roman"/>
          <w:sz w:val="24"/>
          <w:szCs w:val="24"/>
          <w:lang w:bidi="ar-SA"/>
        </w:rPr>
        <w:t>, 2021</w:t>
      </w:r>
      <w:r w:rsidR="00876BB0" w:rsidRPr="00D56E62">
        <w:rPr>
          <w:rFonts w:ascii="Times New Roman" w:eastAsiaTheme="minorHAnsi" w:hAnsi="Times New Roman" w:cs="Times New Roman"/>
          <w:sz w:val="24"/>
          <w:szCs w:val="24"/>
          <w:lang w:bidi="ar-SA"/>
        </w:rPr>
        <w:t>). According</w:t>
      </w:r>
      <w:r w:rsidR="00461BFF" w:rsidRPr="00D56E62">
        <w:rPr>
          <w:rFonts w:ascii="Times New Roman" w:eastAsiaTheme="minorHAnsi" w:hAnsi="Times New Roman" w:cs="Times New Roman"/>
          <w:sz w:val="24"/>
          <w:szCs w:val="24"/>
          <w:lang w:bidi="ar-SA"/>
        </w:rPr>
        <w:t xml:space="preserve"> </w:t>
      </w:r>
      <w:r w:rsidR="0011772B" w:rsidRPr="00D56E62">
        <w:rPr>
          <w:rFonts w:ascii="Times New Roman" w:eastAsiaTheme="minorHAnsi" w:hAnsi="Times New Roman" w:cs="Times New Roman"/>
          <w:sz w:val="24"/>
          <w:szCs w:val="24"/>
          <w:lang w:bidi="ar-SA"/>
        </w:rPr>
        <w:t>to the</w:t>
      </w:r>
      <w:r w:rsidR="00876BB0" w:rsidRPr="00D56E62">
        <w:rPr>
          <w:rFonts w:ascii="Times New Roman" w:eastAsiaTheme="minorHAnsi" w:hAnsi="Times New Roman" w:cs="Times New Roman"/>
          <w:sz w:val="24"/>
          <w:szCs w:val="24"/>
          <w:lang w:bidi="ar-SA"/>
        </w:rPr>
        <w:t xml:space="preserve"> key informants and the woreda </w:t>
      </w:r>
      <w:r w:rsidR="00461BFF" w:rsidRPr="00D56E62">
        <w:rPr>
          <w:rFonts w:ascii="Times New Roman" w:eastAsiaTheme="minorHAnsi" w:hAnsi="Times New Roman" w:cs="Times New Roman"/>
          <w:sz w:val="24"/>
          <w:szCs w:val="24"/>
          <w:lang w:bidi="ar-SA"/>
        </w:rPr>
        <w:t xml:space="preserve">tourism </w:t>
      </w:r>
      <w:r w:rsidR="00876BB0" w:rsidRPr="00D56E62">
        <w:rPr>
          <w:rFonts w:ascii="Times New Roman" w:eastAsiaTheme="minorHAnsi" w:hAnsi="Times New Roman" w:cs="Times New Roman"/>
          <w:sz w:val="24"/>
          <w:szCs w:val="24"/>
          <w:lang w:bidi="ar-SA"/>
        </w:rPr>
        <w:t>administrator the topogra</w:t>
      </w:r>
      <w:r w:rsidR="00220B12" w:rsidRPr="00D56E62">
        <w:rPr>
          <w:rFonts w:ascii="Times New Roman" w:eastAsiaTheme="minorHAnsi" w:hAnsi="Times New Roman" w:cs="Times New Roman"/>
          <w:sz w:val="24"/>
          <w:szCs w:val="24"/>
          <w:lang w:bidi="ar-SA"/>
        </w:rPr>
        <w:t>phy of the area and amazing peaks</w:t>
      </w:r>
      <w:r w:rsidR="00876BB0" w:rsidRPr="00D56E62">
        <w:rPr>
          <w:rFonts w:ascii="Times New Roman" w:eastAsiaTheme="minorHAnsi" w:hAnsi="Times New Roman" w:cs="Times New Roman"/>
          <w:sz w:val="24"/>
          <w:szCs w:val="24"/>
          <w:lang w:bidi="ar-SA"/>
        </w:rPr>
        <w:t xml:space="preserve"> like </w:t>
      </w:r>
      <w:r w:rsidR="007A5167" w:rsidRPr="00D56E62">
        <w:rPr>
          <w:rFonts w:ascii="Times New Roman" w:eastAsiaTheme="minorHAnsi" w:hAnsi="Times New Roman" w:cs="Times New Roman"/>
          <w:iCs/>
          <w:sz w:val="24"/>
          <w:szCs w:val="24"/>
          <w:lang w:bidi="ar-SA"/>
        </w:rPr>
        <w:t>i</w:t>
      </w:r>
      <w:r w:rsidRPr="00D56E62">
        <w:rPr>
          <w:rFonts w:ascii="Times New Roman" w:eastAsiaTheme="minorHAnsi" w:hAnsi="Times New Roman" w:cs="Times New Roman"/>
          <w:iCs/>
          <w:sz w:val="24"/>
          <w:szCs w:val="24"/>
          <w:lang w:bidi="ar-SA"/>
        </w:rPr>
        <w:t>nsets</w:t>
      </w:r>
      <w:r w:rsidR="002035FB" w:rsidRPr="00D56E62">
        <w:rPr>
          <w:rFonts w:ascii="Times New Roman" w:eastAsiaTheme="minorHAnsi" w:hAnsi="Times New Roman" w:cs="Times New Roman"/>
          <w:iCs/>
          <w:sz w:val="24"/>
          <w:szCs w:val="24"/>
          <w:lang w:bidi="ar-SA"/>
        </w:rPr>
        <w:t>, small</w:t>
      </w:r>
      <w:r w:rsidRPr="00D56E62">
        <w:rPr>
          <w:rFonts w:ascii="Times New Roman" w:eastAsiaTheme="minorHAnsi" w:hAnsi="Times New Roman" w:cs="Times New Roman"/>
          <w:sz w:val="24"/>
          <w:szCs w:val="24"/>
          <w:lang w:bidi="ar-SA"/>
        </w:rPr>
        <w:t xml:space="preserve"> trees and bush</w:t>
      </w:r>
      <w:r w:rsidR="00220B12" w:rsidRPr="00D56E62">
        <w:rPr>
          <w:rFonts w:ascii="Times New Roman" w:eastAsiaTheme="minorHAnsi" w:hAnsi="Times New Roman" w:cs="Times New Roman"/>
          <w:sz w:val="24"/>
          <w:szCs w:val="24"/>
          <w:lang w:bidi="ar-SA"/>
        </w:rPr>
        <w:t>es</w:t>
      </w:r>
      <w:r w:rsidRPr="00D56E62">
        <w:rPr>
          <w:rFonts w:ascii="Times New Roman" w:eastAsiaTheme="minorHAnsi" w:hAnsi="Times New Roman" w:cs="Times New Roman"/>
          <w:sz w:val="24"/>
          <w:szCs w:val="24"/>
          <w:lang w:bidi="ar-SA"/>
        </w:rPr>
        <w:t xml:space="preserve"> </w:t>
      </w:r>
      <w:r w:rsidR="00461BFF" w:rsidRPr="00D56E62">
        <w:rPr>
          <w:rFonts w:ascii="Times New Roman" w:eastAsiaTheme="minorHAnsi" w:hAnsi="Times New Roman" w:cs="Times New Roman"/>
          <w:sz w:val="24"/>
          <w:szCs w:val="24"/>
          <w:lang w:bidi="ar-SA"/>
        </w:rPr>
        <w:t xml:space="preserve">that were covered </w:t>
      </w:r>
      <w:r w:rsidRPr="00D56E62">
        <w:rPr>
          <w:rFonts w:ascii="Times New Roman" w:eastAsiaTheme="minorHAnsi" w:hAnsi="Times New Roman" w:cs="Times New Roman"/>
          <w:sz w:val="24"/>
          <w:szCs w:val="24"/>
          <w:lang w:bidi="ar-SA"/>
        </w:rPr>
        <w:t>can</w:t>
      </w:r>
      <w:r w:rsidR="00876BB0" w:rsidRPr="00D56E62">
        <w:rPr>
          <w:rFonts w:ascii="Times New Roman" w:eastAsiaTheme="minorHAnsi" w:hAnsi="Times New Roman" w:cs="Times New Roman"/>
          <w:sz w:val="24"/>
          <w:szCs w:val="24"/>
          <w:lang w:bidi="ar-SA"/>
        </w:rPr>
        <w:t xml:space="preserve"> be attractive sites for tourists. These magnificent peaks also serve as a natural watching tower for tourists. Along the </w:t>
      </w:r>
      <w:r w:rsidR="0011772B" w:rsidRPr="00D56E62">
        <w:rPr>
          <w:rFonts w:ascii="Times New Roman" w:eastAsiaTheme="minorHAnsi" w:hAnsi="Times New Roman" w:cs="Times New Roman"/>
          <w:sz w:val="24"/>
          <w:szCs w:val="24"/>
          <w:lang w:bidi="ar-SA"/>
        </w:rPr>
        <w:t>W</w:t>
      </w:r>
      <w:r w:rsidR="00D05DC4" w:rsidRPr="00D56E62">
        <w:rPr>
          <w:rFonts w:ascii="Times New Roman" w:eastAsiaTheme="minorHAnsi" w:hAnsi="Times New Roman" w:cs="Times New Roman"/>
          <w:sz w:val="24"/>
          <w:szCs w:val="24"/>
          <w:lang w:bidi="ar-SA"/>
        </w:rPr>
        <w:t>enchi river</w:t>
      </w:r>
      <w:r w:rsidR="00876BB0" w:rsidRPr="00D56E62">
        <w:rPr>
          <w:rFonts w:ascii="Times New Roman" w:eastAsiaTheme="minorHAnsi" w:hAnsi="Times New Roman" w:cs="Times New Roman"/>
          <w:sz w:val="24"/>
          <w:szCs w:val="24"/>
          <w:lang w:bidi="ar-SA"/>
        </w:rPr>
        <w:t xml:space="preserve"> ther</w:t>
      </w:r>
      <w:r w:rsidR="00D05DC4" w:rsidRPr="00D56E62">
        <w:rPr>
          <w:rFonts w:ascii="Times New Roman" w:eastAsiaTheme="minorHAnsi" w:hAnsi="Times New Roman" w:cs="Times New Roman"/>
          <w:sz w:val="24"/>
          <w:szCs w:val="24"/>
          <w:lang w:bidi="ar-SA"/>
        </w:rPr>
        <w:t>e</w:t>
      </w:r>
      <w:r w:rsidR="00876BB0" w:rsidRPr="00D56E62">
        <w:rPr>
          <w:rFonts w:ascii="Times New Roman" w:eastAsiaTheme="minorHAnsi" w:hAnsi="Times New Roman" w:cs="Times New Roman"/>
          <w:sz w:val="24"/>
          <w:szCs w:val="24"/>
          <w:lang w:bidi="ar-SA"/>
        </w:rPr>
        <w:t xml:space="preserve"> is also a </w:t>
      </w:r>
      <w:r w:rsidR="00D05DC4" w:rsidRPr="00D56E62">
        <w:rPr>
          <w:rFonts w:ascii="Times New Roman" w:eastAsiaTheme="minorHAnsi" w:hAnsi="Times New Roman" w:cs="Times New Roman"/>
          <w:sz w:val="24"/>
          <w:szCs w:val="24"/>
          <w:lang w:bidi="ar-SA"/>
        </w:rPr>
        <w:t xml:space="preserve">hot springs from </w:t>
      </w:r>
      <w:r w:rsidR="0076413F" w:rsidRPr="00D56E62">
        <w:rPr>
          <w:rFonts w:ascii="Times New Roman" w:eastAsiaTheme="minorHAnsi" w:hAnsi="Times New Roman" w:cs="Times New Roman"/>
          <w:sz w:val="24"/>
          <w:szCs w:val="24"/>
          <w:lang w:bidi="ar-SA"/>
        </w:rPr>
        <w:t>ground</w:t>
      </w:r>
      <w:r w:rsidR="00D05DC4" w:rsidRPr="00D56E62">
        <w:rPr>
          <w:rFonts w:ascii="Times New Roman" w:eastAsiaTheme="minorHAnsi" w:hAnsi="Times New Roman" w:cs="Times New Roman"/>
          <w:sz w:val="24"/>
          <w:szCs w:val="24"/>
          <w:lang w:bidi="ar-SA"/>
        </w:rPr>
        <w:t xml:space="preserve"> as </w:t>
      </w:r>
      <w:r w:rsidR="0076413F" w:rsidRPr="00D56E62">
        <w:rPr>
          <w:rFonts w:ascii="Times New Roman" w:eastAsiaTheme="minorHAnsi" w:hAnsi="Times New Roman" w:cs="Times New Roman"/>
          <w:sz w:val="24"/>
          <w:szCs w:val="24"/>
          <w:lang w:bidi="ar-SA"/>
        </w:rPr>
        <w:t>wells</w:t>
      </w:r>
      <w:r w:rsidR="00D05DC4" w:rsidRPr="00D56E62">
        <w:rPr>
          <w:rFonts w:ascii="Times New Roman" w:eastAsiaTheme="minorHAnsi" w:hAnsi="Times New Roman" w:cs="Times New Roman"/>
          <w:sz w:val="24"/>
          <w:szCs w:val="24"/>
          <w:lang w:bidi="ar-SA"/>
        </w:rPr>
        <w:t xml:space="preserve"> from </w:t>
      </w:r>
      <w:r w:rsidR="00220B12" w:rsidRPr="00D56E62">
        <w:rPr>
          <w:rFonts w:ascii="Times New Roman" w:eastAsiaTheme="minorHAnsi" w:hAnsi="Times New Roman" w:cs="Times New Roman"/>
          <w:sz w:val="24"/>
          <w:szCs w:val="24"/>
          <w:lang w:bidi="ar-SA"/>
        </w:rPr>
        <w:t>rocks. The</w:t>
      </w:r>
      <w:r w:rsidR="005A330C" w:rsidRPr="00D56E62">
        <w:rPr>
          <w:rFonts w:ascii="Times New Roman" w:eastAsiaTheme="minorHAnsi" w:hAnsi="Times New Roman" w:cs="Times New Roman"/>
          <w:sz w:val="24"/>
          <w:szCs w:val="24"/>
          <w:lang w:bidi="ar-SA"/>
        </w:rPr>
        <w:t xml:space="preserve"> major cultural ecotourism resources of </w:t>
      </w:r>
      <w:r w:rsidR="00DB2BBE" w:rsidRPr="00D56E62">
        <w:rPr>
          <w:rFonts w:ascii="Times New Roman" w:eastAsiaTheme="minorHAnsi" w:hAnsi="Times New Roman" w:cs="Times New Roman"/>
          <w:sz w:val="24"/>
          <w:szCs w:val="24"/>
          <w:lang w:bidi="ar-SA"/>
        </w:rPr>
        <w:t xml:space="preserve">Dendi and Wenchi </w:t>
      </w:r>
      <w:r w:rsidRPr="00D56E62">
        <w:rPr>
          <w:rFonts w:ascii="Times New Roman" w:eastAsiaTheme="minorHAnsi" w:hAnsi="Times New Roman" w:cs="Times New Roman"/>
          <w:sz w:val="24"/>
          <w:szCs w:val="24"/>
          <w:lang w:bidi="ar-SA"/>
        </w:rPr>
        <w:t>Wo</w:t>
      </w:r>
      <w:r w:rsidR="0011772B" w:rsidRPr="00D56E62">
        <w:rPr>
          <w:rFonts w:ascii="Times New Roman" w:eastAsiaTheme="minorHAnsi" w:hAnsi="Times New Roman" w:cs="Times New Roman"/>
          <w:sz w:val="24"/>
          <w:szCs w:val="24"/>
          <w:lang w:bidi="ar-SA"/>
        </w:rPr>
        <w:t>re</w:t>
      </w:r>
      <w:r w:rsidR="00D05DC4" w:rsidRPr="00D56E62">
        <w:rPr>
          <w:rFonts w:ascii="Times New Roman" w:eastAsiaTheme="minorHAnsi" w:hAnsi="Times New Roman" w:cs="Times New Roman"/>
          <w:sz w:val="24"/>
          <w:szCs w:val="24"/>
          <w:lang w:bidi="ar-SA"/>
        </w:rPr>
        <w:t>das include</w:t>
      </w:r>
      <w:r w:rsidR="005A330C" w:rsidRPr="00D56E62">
        <w:rPr>
          <w:rFonts w:ascii="Times New Roman" w:eastAsiaTheme="minorHAnsi" w:hAnsi="Times New Roman" w:cs="Times New Roman"/>
          <w:sz w:val="24"/>
          <w:szCs w:val="24"/>
          <w:lang w:bidi="ar-SA"/>
        </w:rPr>
        <w:t xml:space="preserve"> lifestyle of the local community, religious sites, distinctive cultural patterns, local arts and, cultural festivals, etc. There are distinctive local cultures that are practiced by people living around </w:t>
      </w:r>
      <w:r w:rsidRPr="00D56E62">
        <w:rPr>
          <w:rFonts w:ascii="Times New Roman" w:eastAsiaTheme="minorHAnsi" w:hAnsi="Times New Roman" w:cs="Times New Roman"/>
          <w:sz w:val="24"/>
          <w:szCs w:val="24"/>
          <w:lang w:bidi="ar-SA"/>
        </w:rPr>
        <w:t xml:space="preserve">Wenchi. </w:t>
      </w:r>
      <w:r w:rsidR="005A330C" w:rsidRPr="00D56E62">
        <w:rPr>
          <w:rFonts w:ascii="Times New Roman" w:eastAsiaTheme="minorHAnsi" w:hAnsi="Times New Roman" w:cs="Times New Roman"/>
          <w:sz w:val="24"/>
          <w:szCs w:val="24"/>
          <w:lang w:bidi="ar-SA"/>
        </w:rPr>
        <w:t>Even though it needs further and detail investigation, the cultural activities and cultural products</w:t>
      </w:r>
      <w:r w:rsidR="004D2261" w:rsidRPr="00D56E62">
        <w:rPr>
          <w:rFonts w:ascii="Times New Roman" w:eastAsiaTheme="minorHAnsi" w:hAnsi="Times New Roman" w:cs="Times New Roman"/>
          <w:sz w:val="24"/>
          <w:szCs w:val="24"/>
          <w:lang w:bidi="ar-SA"/>
        </w:rPr>
        <w:t>.</w:t>
      </w:r>
      <w:r w:rsidR="005A330C" w:rsidRPr="00D56E62">
        <w:rPr>
          <w:rFonts w:ascii="Times New Roman" w:eastAsiaTheme="minorHAnsi" w:hAnsi="Times New Roman" w:cs="Times New Roman"/>
          <w:sz w:val="24"/>
          <w:szCs w:val="24"/>
          <w:lang w:bidi="ar-SA"/>
        </w:rPr>
        <w:t xml:space="preserve"> </w:t>
      </w:r>
      <w:r w:rsidR="00D90722" w:rsidRPr="00D56E62">
        <w:rPr>
          <w:rFonts w:ascii="Times New Roman" w:eastAsiaTheme="minorHAnsi" w:hAnsi="Times New Roman" w:cs="Times New Roman"/>
          <w:sz w:val="24"/>
          <w:szCs w:val="24"/>
          <w:lang w:bidi="ar-SA"/>
        </w:rPr>
        <w:t>Wedding</w:t>
      </w:r>
      <w:r w:rsidR="004D2261" w:rsidRPr="00D56E62">
        <w:rPr>
          <w:rFonts w:ascii="Times New Roman" w:eastAsiaTheme="minorHAnsi" w:hAnsi="Times New Roman" w:cs="Times New Roman"/>
          <w:sz w:val="24"/>
          <w:szCs w:val="24"/>
          <w:lang w:bidi="ar-SA"/>
        </w:rPr>
        <w:t xml:space="preserve"> ceremony</w:t>
      </w:r>
      <w:r w:rsidR="00D90722" w:rsidRPr="00D56E62">
        <w:rPr>
          <w:rFonts w:ascii="Times New Roman" w:eastAsiaTheme="minorHAnsi" w:hAnsi="Times New Roman" w:cs="Times New Roman"/>
          <w:sz w:val="24"/>
          <w:szCs w:val="24"/>
          <w:lang w:bidi="ar-SA"/>
        </w:rPr>
        <w:t>, local</w:t>
      </w:r>
      <w:r w:rsidR="005A330C" w:rsidRPr="00D56E62">
        <w:rPr>
          <w:rFonts w:ascii="Times New Roman" w:eastAsiaTheme="minorHAnsi" w:hAnsi="Times New Roman" w:cs="Times New Roman"/>
          <w:sz w:val="24"/>
          <w:szCs w:val="24"/>
          <w:lang w:bidi="ar-SA"/>
        </w:rPr>
        <w:t xml:space="preserve"> music and dances, locally produced etc can be good tour</w:t>
      </w:r>
      <w:r w:rsidR="009B5C38">
        <w:rPr>
          <w:rFonts w:ascii="Times New Roman" w:eastAsiaTheme="minorHAnsi" w:hAnsi="Times New Roman" w:cs="Times New Roman"/>
          <w:sz w:val="24"/>
          <w:szCs w:val="24"/>
          <w:lang w:bidi="ar-SA"/>
        </w:rPr>
        <w:t>ist attraction resources (ORTOB, 2010</w:t>
      </w:r>
      <w:r w:rsidR="005A330C" w:rsidRPr="00D56E62">
        <w:rPr>
          <w:rFonts w:ascii="Times New Roman" w:eastAsiaTheme="minorHAnsi" w:hAnsi="Times New Roman" w:cs="Times New Roman"/>
          <w:sz w:val="24"/>
          <w:szCs w:val="24"/>
          <w:lang w:bidi="ar-SA"/>
        </w:rPr>
        <w:t>). Local communities can, therefore, earn income by demonstrating cultural activities</w:t>
      </w:r>
      <w:r w:rsidR="00D90722" w:rsidRPr="00D56E62">
        <w:rPr>
          <w:rFonts w:ascii="Times New Roman" w:eastAsiaTheme="minorHAnsi" w:hAnsi="Times New Roman" w:cs="Times New Roman"/>
          <w:sz w:val="24"/>
          <w:szCs w:val="24"/>
          <w:lang w:bidi="ar-SA"/>
        </w:rPr>
        <w:t>.</w:t>
      </w:r>
    </w:p>
    <w:p w:rsidR="0065288E" w:rsidRPr="003F62CA" w:rsidRDefault="0065288E" w:rsidP="00F22AC8">
      <w:pPr>
        <w:pStyle w:val="Caption"/>
        <w:rPr>
          <w:rFonts w:ascii="Times New Roman" w:hAnsi="Times New Roman" w:cs="Times New Roman"/>
          <w:color w:val="auto"/>
          <w:sz w:val="36"/>
        </w:rPr>
      </w:pPr>
      <w:bookmarkStart w:id="348" w:name="_Toc113242874"/>
      <w:bookmarkStart w:id="349" w:name="_Toc117074918"/>
      <w:bookmarkStart w:id="350" w:name="_Toc117075394"/>
      <w:bookmarkStart w:id="351" w:name="_Toc117325689"/>
      <w:bookmarkStart w:id="352" w:name="_Toc117328494"/>
      <w:bookmarkStart w:id="353" w:name="_Toc117381460"/>
      <w:bookmarkStart w:id="354" w:name="_Toc125158013"/>
      <w:r w:rsidRPr="003F62CA">
        <w:rPr>
          <w:rFonts w:ascii="Times New Roman" w:hAnsi="Times New Roman" w:cs="Times New Roman"/>
          <w:color w:val="auto"/>
          <w:sz w:val="24"/>
        </w:rPr>
        <w:t xml:space="preserve">Table </w:t>
      </w:r>
      <w:r w:rsidR="00F71FF3" w:rsidRPr="003F62CA">
        <w:rPr>
          <w:rFonts w:ascii="Times New Roman" w:hAnsi="Times New Roman" w:cs="Times New Roman"/>
          <w:color w:val="auto"/>
          <w:sz w:val="24"/>
        </w:rPr>
        <w:t>6.</w:t>
      </w:r>
      <w:r w:rsidRPr="003F62CA">
        <w:rPr>
          <w:rFonts w:ascii="Times New Roman" w:hAnsi="Times New Roman" w:cs="Times New Roman"/>
          <w:color w:val="auto"/>
          <w:sz w:val="24"/>
        </w:rPr>
        <w:t>Have you benefited from tourism in your crater lake</w:t>
      </w:r>
      <w:bookmarkEnd w:id="348"/>
      <w:bookmarkEnd w:id="349"/>
      <w:bookmarkEnd w:id="350"/>
      <w:bookmarkEnd w:id="351"/>
      <w:bookmarkEnd w:id="352"/>
      <w:bookmarkEnd w:id="353"/>
      <w:bookmarkEnd w:id="354"/>
      <w:r w:rsidR="003F62CA">
        <w:rPr>
          <w:rFonts w:ascii="Times New Roman" w:hAnsi="Times New Roman" w:cs="Times New Roman"/>
          <w:color w:val="auto"/>
          <w:sz w:val="36"/>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850"/>
        <w:gridCol w:w="1800"/>
        <w:gridCol w:w="1350"/>
        <w:gridCol w:w="1530"/>
      </w:tblGrid>
      <w:tr w:rsidR="001667CB" w:rsidRPr="00D56E62" w:rsidTr="002B4EC3">
        <w:trPr>
          <w:trHeight w:val="519"/>
          <w:tblCellSpacing w:w="15" w:type="dxa"/>
        </w:trPr>
        <w:tc>
          <w:tcPr>
            <w:tcW w:w="2805" w:type="dxa"/>
            <w:vAlign w:val="center"/>
            <w:hideMark/>
          </w:tcPr>
          <w:p w:rsidR="001667CB" w:rsidRPr="00D56E62" w:rsidRDefault="001667C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Benefit from crater lake</w:t>
            </w:r>
          </w:p>
        </w:tc>
        <w:tc>
          <w:tcPr>
            <w:tcW w:w="1770" w:type="dxa"/>
            <w:vAlign w:val="center"/>
            <w:hideMark/>
          </w:tcPr>
          <w:p w:rsidR="001667CB" w:rsidRPr="00D56E62" w:rsidRDefault="001667C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Freq.</w:t>
            </w:r>
          </w:p>
        </w:tc>
        <w:tc>
          <w:tcPr>
            <w:tcW w:w="1320" w:type="dxa"/>
            <w:vAlign w:val="center"/>
            <w:hideMark/>
          </w:tcPr>
          <w:p w:rsidR="001667CB" w:rsidRPr="00D56E62" w:rsidRDefault="001667C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Percent</w:t>
            </w:r>
          </w:p>
        </w:tc>
        <w:tc>
          <w:tcPr>
            <w:tcW w:w="1485" w:type="dxa"/>
            <w:vAlign w:val="center"/>
            <w:hideMark/>
          </w:tcPr>
          <w:p w:rsidR="001667CB" w:rsidRPr="00D56E62" w:rsidRDefault="001667C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Cum.</w:t>
            </w:r>
          </w:p>
        </w:tc>
      </w:tr>
      <w:tr w:rsidR="00306088" w:rsidRPr="00D56E62" w:rsidTr="001667CB">
        <w:trPr>
          <w:tblCellSpacing w:w="15" w:type="dxa"/>
        </w:trPr>
        <w:tc>
          <w:tcPr>
            <w:tcW w:w="2805" w:type="dxa"/>
            <w:vAlign w:val="center"/>
            <w:hideMark/>
          </w:tcPr>
          <w:p w:rsidR="00306088" w:rsidRPr="00D56E62" w:rsidRDefault="00615580"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Y</w:t>
            </w:r>
            <w:r w:rsidR="00306088" w:rsidRPr="00D56E62">
              <w:rPr>
                <w:rFonts w:ascii="Times New Roman" w:eastAsia="Times New Roman" w:hAnsi="Times New Roman" w:cs="Times New Roman"/>
                <w:sz w:val="24"/>
                <w:szCs w:val="24"/>
                <w:lang w:bidi="ar-SA"/>
              </w:rPr>
              <w:t>es</w:t>
            </w:r>
          </w:p>
        </w:tc>
        <w:tc>
          <w:tcPr>
            <w:tcW w:w="1770" w:type="dxa"/>
            <w:vAlign w:val="center"/>
            <w:hideMark/>
          </w:tcPr>
          <w:p w:rsidR="00306088" w:rsidRPr="00D56E62" w:rsidRDefault="00306088"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51</w:t>
            </w:r>
          </w:p>
        </w:tc>
        <w:tc>
          <w:tcPr>
            <w:tcW w:w="1320" w:type="dxa"/>
            <w:vAlign w:val="center"/>
            <w:hideMark/>
          </w:tcPr>
          <w:p w:rsidR="00306088" w:rsidRPr="00D56E62" w:rsidRDefault="00306088"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27.87</w:t>
            </w:r>
          </w:p>
        </w:tc>
        <w:tc>
          <w:tcPr>
            <w:tcW w:w="1485" w:type="dxa"/>
            <w:vAlign w:val="center"/>
            <w:hideMark/>
          </w:tcPr>
          <w:p w:rsidR="00306088" w:rsidRPr="00D56E62" w:rsidRDefault="00306088"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27.87</w:t>
            </w:r>
          </w:p>
        </w:tc>
      </w:tr>
      <w:tr w:rsidR="001667CB" w:rsidRPr="00D56E62" w:rsidTr="002B4EC3">
        <w:trPr>
          <w:trHeight w:val="504"/>
          <w:tblCellSpacing w:w="15" w:type="dxa"/>
        </w:trPr>
        <w:tc>
          <w:tcPr>
            <w:tcW w:w="2805" w:type="dxa"/>
            <w:vAlign w:val="center"/>
            <w:hideMark/>
          </w:tcPr>
          <w:p w:rsidR="001667CB" w:rsidRPr="00D56E62" w:rsidRDefault="001667C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No</w:t>
            </w:r>
          </w:p>
        </w:tc>
        <w:tc>
          <w:tcPr>
            <w:tcW w:w="1770" w:type="dxa"/>
            <w:vAlign w:val="center"/>
            <w:hideMark/>
          </w:tcPr>
          <w:p w:rsidR="001667CB" w:rsidRPr="00D56E62" w:rsidRDefault="001667C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132</w:t>
            </w:r>
          </w:p>
        </w:tc>
        <w:tc>
          <w:tcPr>
            <w:tcW w:w="1320" w:type="dxa"/>
            <w:vAlign w:val="center"/>
            <w:hideMark/>
          </w:tcPr>
          <w:p w:rsidR="001667CB" w:rsidRPr="00D56E62" w:rsidRDefault="00FF7D1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72.1</w:t>
            </w:r>
            <w:r w:rsidR="003646DD" w:rsidRPr="00D56E62">
              <w:rPr>
                <w:rFonts w:ascii="Times New Roman" w:eastAsia="Times New Roman" w:hAnsi="Times New Roman" w:cs="Times New Roman"/>
                <w:sz w:val="24"/>
                <w:szCs w:val="24"/>
                <w:lang w:bidi="ar-SA"/>
              </w:rPr>
              <w:t>3</w:t>
            </w:r>
          </w:p>
        </w:tc>
        <w:tc>
          <w:tcPr>
            <w:tcW w:w="1485" w:type="dxa"/>
            <w:vAlign w:val="center"/>
            <w:hideMark/>
          </w:tcPr>
          <w:p w:rsidR="001667CB" w:rsidRPr="00D56E62" w:rsidRDefault="001667C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w:t>
            </w:r>
          </w:p>
        </w:tc>
      </w:tr>
      <w:tr w:rsidR="001667CB" w:rsidRPr="00D56E62" w:rsidTr="002B4EC3">
        <w:trPr>
          <w:trHeight w:val="504"/>
          <w:tblCellSpacing w:w="15" w:type="dxa"/>
        </w:trPr>
        <w:tc>
          <w:tcPr>
            <w:tcW w:w="2805" w:type="dxa"/>
            <w:vAlign w:val="center"/>
            <w:hideMark/>
          </w:tcPr>
          <w:p w:rsidR="001667CB" w:rsidRPr="00D56E62" w:rsidRDefault="001667C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Total</w:t>
            </w:r>
          </w:p>
        </w:tc>
        <w:tc>
          <w:tcPr>
            <w:tcW w:w="1770" w:type="dxa"/>
            <w:vAlign w:val="center"/>
            <w:hideMark/>
          </w:tcPr>
          <w:p w:rsidR="001667CB" w:rsidRPr="00D56E62" w:rsidRDefault="001667C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183</w:t>
            </w:r>
          </w:p>
        </w:tc>
        <w:tc>
          <w:tcPr>
            <w:tcW w:w="1320" w:type="dxa"/>
            <w:vAlign w:val="center"/>
            <w:hideMark/>
          </w:tcPr>
          <w:p w:rsidR="001667CB" w:rsidRPr="00D56E62" w:rsidRDefault="001667C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c>
          <w:tcPr>
            <w:tcW w:w="1485" w:type="dxa"/>
            <w:vAlign w:val="center"/>
            <w:hideMark/>
          </w:tcPr>
          <w:p w:rsidR="001667CB" w:rsidRPr="00D56E62" w:rsidRDefault="001667CB" w:rsidP="00211066">
            <w:pPr>
              <w:spacing w:after="0" w:line="360" w:lineRule="auto"/>
              <w:rPr>
                <w:rFonts w:ascii="Times New Roman" w:eastAsia="Times New Roman" w:hAnsi="Times New Roman" w:cs="Times New Roman"/>
                <w:sz w:val="24"/>
                <w:szCs w:val="24"/>
                <w:lang w:bidi="ar-SA"/>
              </w:rPr>
            </w:pPr>
          </w:p>
        </w:tc>
      </w:tr>
    </w:tbl>
    <w:p w:rsidR="00575BDE" w:rsidRPr="00D56E62" w:rsidRDefault="00575BDE" w:rsidP="00211066">
      <w:pPr>
        <w:shd w:val="clear" w:color="auto" w:fill="FFFFFF" w:themeFill="background1"/>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Source: field survey </w:t>
      </w:r>
      <w:r w:rsidR="0043539C" w:rsidRPr="00D56E62">
        <w:rPr>
          <w:rFonts w:ascii="Times New Roman" w:hAnsi="Times New Roman" w:cs="Times New Roman"/>
          <w:sz w:val="24"/>
          <w:szCs w:val="24"/>
        </w:rPr>
        <w:t>(2</w:t>
      </w:r>
      <w:r w:rsidRPr="00D56E62">
        <w:rPr>
          <w:rFonts w:ascii="Times New Roman" w:hAnsi="Times New Roman" w:cs="Times New Roman"/>
          <w:sz w:val="24"/>
          <w:szCs w:val="24"/>
        </w:rPr>
        <w:t>022</w:t>
      </w:r>
      <w:r w:rsidR="0043539C" w:rsidRPr="00D56E62">
        <w:rPr>
          <w:rFonts w:ascii="Times New Roman" w:hAnsi="Times New Roman" w:cs="Times New Roman"/>
          <w:sz w:val="24"/>
          <w:szCs w:val="24"/>
        </w:rPr>
        <w:t>)</w:t>
      </w:r>
    </w:p>
    <w:p w:rsidR="009B779F" w:rsidRPr="003F62CA" w:rsidRDefault="00B22C6F" w:rsidP="003F62CA">
      <w:pPr>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lastRenderedPageBreak/>
        <w:t xml:space="preserve">As shown from table 4.9 about </w:t>
      </w:r>
      <w:r w:rsidR="009033FC" w:rsidRPr="00D56E62">
        <w:rPr>
          <w:rFonts w:ascii="Times New Roman" w:hAnsi="Times New Roman" w:cs="Times New Roman"/>
          <w:sz w:val="24"/>
          <w:szCs w:val="24"/>
        </w:rPr>
        <w:t>72</w:t>
      </w:r>
      <w:r w:rsidRPr="00D56E62">
        <w:rPr>
          <w:rFonts w:ascii="Times New Roman" w:hAnsi="Times New Roman" w:cs="Times New Roman"/>
          <w:sz w:val="24"/>
          <w:szCs w:val="24"/>
        </w:rPr>
        <w:t xml:space="preserve"> % of the respondents are not benefited </w:t>
      </w:r>
      <w:r w:rsidR="00C20B84" w:rsidRPr="00D56E62">
        <w:rPr>
          <w:rFonts w:ascii="Times New Roman" w:hAnsi="Times New Roman" w:cs="Times New Roman"/>
          <w:sz w:val="24"/>
          <w:szCs w:val="24"/>
        </w:rPr>
        <w:t>from their cr</w:t>
      </w:r>
      <w:r w:rsidR="00247212" w:rsidRPr="00D56E62">
        <w:rPr>
          <w:rFonts w:ascii="Times New Roman" w:hAnsi="Times New Roman" w:cs="Times New Roman"/>
          <w:sz w:val="24"/>
          <w:szCs w:val="24"/>
        </w:rPr>
        <w:t xml:space="preserve">ater lake this tourism sites </w:t>
      </w:r>
      <w:r w:rsidR="00C959B6" w:rsidRPr="00D56E62">
        <w:rPr>
          <w:rFonts w:ascii="Times New Roman" w:hAnsi="Times New Roman" w:cs="Times New Roman"/>
          <w:sz w:val="24"/>
          <w:szCs w:val="24"/>
        </w:rPr>
        <w:t>were from</w:t>
      </w:r>
      <w:r w:rsidR="00C20B84" w:rsidRPr="00D56E62">
        <w:rPr>
          <w:rFonts w:ascii="Times New Roman" w:hAnsi="Times New Roman" w:cs="Times New Roman"/>
          <w:sz w:val="24"/>
          <w:szCs w:val="24"/>
        </w:rPr>
        <w:t xml:space="preserve"> the ques</w:t>
      </w:r>
      <w:r w:rsidR="00855BE2" w:rsidRPr="00D56E62">
        <w:rPr>
          <w:rFonts w:ascii="Times New Roman" w:hAnsi="Times New Roman" w:cs="Times New Roman"/>
          <w:sz w:val="24"/>
          <w:szCs w:val="24"/>
        </w:rPr>
        <w:t xml:space="preserve">tionnaire of Dendi Crater Lake </w:t>
      </w:r>
      <w:r w:rsidR="00B840D3" w:rsidRPr="00D56E62">
        <w:rPr>
          <w:rFonts w:ascii="Times New Roman" w:hAnsi="Times New Roman" w:cs="Times New Roman"/>
          <w:sz w:val="24"/>
          <w:szCs w:val="24"/>
        </w:rPr>
        <w:t xml:space="preserve">but </w:t>
      </w:r>
      <w:r w:rsidR="00C20B84" w:rsidRPr="00D56E62">
        <w:rPr>
          <w:rFonts w:ascii="Times New Roman" w:hAnsi="Times New Roman" w:cs="Times New Roman"/>
          <w:sz w:val="24"/>
          <w:szCs w:val="24"/>
        </w:rPr>
        <w:t xml:space="preserve">about 51% of the respondent are   benefited </w:t>
      </w:r>
      <w:r w:rsidR="00C959B6" w:rsidRPr="00D56E62">
        <w:rPr>
          <w:rFonts w:ascii="Times New Roman" w:hAnsi="Times New Roman" w:cs="Times New Roman"/>
          <w:sz w:val="24"/>
          <w:szCs w:val="24"/>
        </w:rPr>
        <w:t>from wenchi Crater Lake</w:t>
      </w:r>
      <w:bookmarkStart w:id="355" w:name="_Toc113242875"/>
      <w:bookmarkStart w:id="356" w:name="_Toc117074919"/>
      <w:bookmarkStart w:id="357" w:name="_Toc117075395"/>
      <w:bookmarkStart w:id="358" w:name="_Toc117325690"/>
      <w:bookmarkStart w:id="359" w:name="_Toc117328495"/>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10"/>
        <w:gridCol w:w="1350"/>
        <w:gridCol w:w="1620"/>
        <w:gridCol w:w="1260"/>
      </w:tblGrid>
      <w:tr w:rsidR="00E21B73" w:rsidRPr="00D56E62" w:rsidTr="00BD4D5F">
        <w:trPr>
          <w:trHeight w:val="381"/>
          <w:tblCellSpacing w:w="15" w:type="dxa"/>
        </w:trPr>
        <w:tc>
          <w:tcPr>
            <w:tcW w:w="3165" w:type="dxa"/>
            <w:vAlign w:val="center"/>
            <w:hideMark/>
          </w:tcPr>
          <w:bookmarkEnd w:id="355"/>
          <w:bookmarkEnd w:id="356"/>
          <w:bookmarkEnd w:id="357"/>
          <w:bookmarkEnd w:id="358"/>
          <w:bookmarkEnd w:id="359"/>
          <w:p w:rsidR="00E21B73" w:rsidRPr="00D56E62" w:rsidRDefault="00DA1558" w:rsidP="00211066">
            <w:pPr>
              <w:spacing w:after="0" w:line="360" w:lineRule="auto"/>
              <w:rPr>
                <w:rFonts w:ascii="Times New Roman" w:eastAsia="Times New Roman" w:hAnsi="Times New Roman" w:cs="Times New Roman"/>
                <w:sz w:val="24"/>
                <w:szCs w:val="24"/>
                <w:lang w:bidi="ar-SA"/>
              </w:rPr>
            </w:pPr>
            <w:r w:rsidRPr="00D56E62">
              <w:rPr>
                <w:rFonts w:ascii="Times New Roman" w:hAnsi="Times New Roman" w:cs="Times New Roman"/>
                <w:sz w:val="24"/>
                <w:szCs w:val="24"/>
              </w:rPr>
              <w:t xml:space="preserve">Improves standard of living </w:t>
            </w:r>
          </w:p>
        </w:tc>
        <w:tc>
          <w:tcPr>
            <w:tcW w:w="1320" w:type="dxa"/>
            <w:vAlign w:val="center"/>
            <w:hideMark/>
          </w:tcPr>
          <w:p w:rsidR="00E21B73" w:rsidRPr="00D56E62" w:rsidRDefault="00E21B7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Freq.</w:t>
            </w:r>
          </w:p>
        </w:tc>
        <w:tc>
          <w:tcPr>
            <w:tcW w:w="1590" w:type="dxa"/>
            <w:vAlign w:val="center"/>
            <w:hideMark/>
          </w:tcPr>
          <w:p w:rsidR="00E21B73" w:rsidRPr="00D56E62" w:rsidRDefault="00E21B7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Percent</w:t>
            </w:r>
          </w:p>
        </w:tc>
        <w:tc>
          <w:tcPr>
            <w:tcW w:w="1215" w:type="dxa"/>
            <w:vAlign w:val="center"/>
            <w:hideMark/>
          </w:tcPr>
          <w:p w:rsidR="00E21B73" w:rsidRPr="00D56E62" w:rsidRDefault="00E21B7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Cum.</w:t>
            </w:r>
          </w:p>
        </w:tc>
      </w:tr>
      <w:tr w:rsidR="008A3D54" w:rsidRPr="00D56E62" w:rsidTr="00BD4D5F">
        <w:trPr>
          <w:tblCellSpacing w:w="15" w:type="dxa"/>
        </w:trPr>
        <w:tc>
          <w:tcPr>
            <w:tcW w:w="3165" w:type="dxa"/>
            <w:hideMark/>
          </w:tcPr>
          <w:p w:rsidR="008A3D54" w:rsidRPr="00D56E62" w:rsidRDefault="008A3D54"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Very great extent</w:t>
            </w:r>
          </w:p>
        </w:tc>
        <w:tc>
          <w:tcPr>
            <w:tcW w:w="1320" w:type="dxa"/>
            <w:vAlign w:val="center"/>
            <w:hideMark/>
          </w:tcPr>
          <w:p w:rsidR="008A3D54" w:rsidRPr="00D56E62" w:rsidRDefault="008A3D54"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68</w:t>
            </w:r>
          </w:p>
        </w:tc>
        <w:tc>
          <w:tcPr>
            <w:tcW w:w="1590" w:type="dxa"/>
            <w:vAlign w:val="center"/>
            <w:hideMark/>
          </w:tcPr>
          <w:p w:rsidR="008A3D54" w:rsidRPr="00D56E62" w:rsidRDefault="008A3D54"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37.16</w:t>
            </w:r>
          </w:p>
        </w:tc>
        <w:tc>
          <w:tcPr>
            <w:tcW w:w="1215" w:type="dxa"/>
            <w:vAlign w:val="center"/>
            <w:hideMark/>
          </w:tcPr>
          <w:p w:rsidR="008A3D54" w:rsidRPr="00D56E62" w:rsidRDefault="008A3D54"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37.16</w:t>
            </w:r>
          </w:p>
        </w:tc>
      </w:tr>
      <w:tr w:rsidR="008A3D54" w:rsidRPr="00D56E62" w:rsidTr="00BD4D5F">
        <w:trPr>
          <w:tblCellSpacing w:w="15" w:type="dxa"/>
        </w:trPr>
        <w:tc>
          <w:tcPr>
            <w:tcW w:w="3165" w:type="dxa"/>
            <w:hideMark/>
          </w:tcPr>
          <w:p w:rsidR="008A3D54" w:rsidRPr="00D56E62" w:rsidRDefault="008A3D54"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Great extent</w:t>
            </w:r>
          </w:p>
        </w:tc>
        <w:tc>
          <w:tcPr>
            <w:tcW w:w="1320" w:type="dxa"/>
            <w:vAlign w:val="center"/>
            <w:hideMark/>
          </w:tcPr>
          <w:p w:rsidR="008A3D54" w:rsidRPr="00D56E62" w:rsidRDefault="008A3D54"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91</w:t>
            </w:r>
          </w:p>
        </w:tc>
        <w:tc>
          <w:tcPr>
            <w:tcW w:w="1590" w:type="dxa"/>
            <w:vAlign w:val="center"/>
            <w:hideMark/>
          </w:tcPr>
          <w:p w:rsidR="008A3D54" w:rsidRPr="00D56E62" w:rsidRDefault="008A3D54"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49.73</w:t>
            </w:r>
          </w:p>
        </w:tc>
        <w:tc>
          <w:tcPr>
            <w:tcW w:w="1215" w:type="dxa"/>
            <w:vAlign w:val="center"/>
            <w:hideMark/>
          </w:tcPr>
          <w:p w:rsidR="008A3D54" w:rsidRPr="00D56E62" w:rsidRDefault="008A3D54"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86.89</w:t>
            </w:r>
          </w:p>
        </w:tc>
      </w:tr>
      <w:tr w:rsidR="00BD4D5F" w:rsidRPr="00D56E62" w:rsidTr="00E64E74">
        <w:trPr>
          <w:trHeight w:val="624"/>
          <w:tblCellSpacing w:w="15" w:type="dxa"/>
        </w:trPr>
        <w:tc>
          <w:tcPr>
            <w:tcW w:w="3165" w:type="dxa"/>
            <w:hideMark/>
          </w:tcPr>
          <w:p w:rsidR="00BD4D5F" w:rsidRPr="00D56E62" w:rsidRDefault="00BD4D5F"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Moderate extent</w:t>
            </w:r>
          </w:p>
        </w:tc>
        <w:tc>
          <w:tcPr>
            <w:tcW w:w="1320" w:type="dxa"/>
            <w:vAlign w:val="center"/>
            <w:hideMark/>
          </w:tcPr>
          <w:p w:rsidR="00BD4D5F" w:rsidRPr="00D56E62" w:rsidRDefault="00BD4D5F"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24</w:t>
            </w:r>
          </w:p>
        </w:tc>
        <w:tc>
          <w:tcPr>
            <w:tcW w:w="1590" w:type="dxa"/>
            <w:vAlign w:val="center"/>
            <w:hideMark/>
          </w:tcPr>
          <w:p w:rsidR="00BD4D5F" w:rsidRPr="00D56E62" w:rsidRDefault="00BD4D5F"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13.11</w:t>
            </w:r>
          </w:p>
        </w:tc>
        <w:tc>
          <w:tcPr>
            <w:tcW w:w="1215" w:type="dxa"/>
            <w:vAlign w:val="center"/>
            <w:hideMark/>
          </w:tcPr>
          <w:p w:rsidR="00BD4D5F" w:rsidRPr="00D56E62" w:rsidRDefault="00BD4D5F"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r>
      <w:tr w:rsidR="00E21B73" w:rsidRPr="00D56E62" w:rsidTr="00BD4D5F">
        <w:trPr>
          <w:tblCellSpacing w:w="15" w:type="dxa"/>
        </w:trPr>
        <w:tc>
          <w:tcPr>
            <w:tcW w:w="3165" w:type="dxa"/>
            <w:vAlign w:val="center"/>
            <w:hideMark/>
          </w:tcPr>
          <w:p w:rsidR="00E21B73" w:rsidRPr="00D56E62" w:rsidRDefault="00E21B7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Total</w:t>
            </w:r>
          </w:p>
        </w:tc>
        <w:tc>
          <w:tcPr>
            <w:tcW w:w="1320" w:type="dxa"/>
            <w:vAlign w:val="center"/>
            <w:hideMark/>
          </w:tcPr>
          <w:p w:rsidR="00E21B73" w:rsidRPr="00D56E62" w:rsidRDefault="00E21B7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183</w:t>
            </w:r>
          </w:p>
        </w:tc>
        <w:tc>
          <w:tcPr>
            <w:tcW w:w="1590" w:type="dxa"/>
            <w:vAlign w:val="center"/>
            <w:hideMark/>
          </w:tcPr>
          <w:p w:rsidR="00E21B73" w:rsidRPr="00D56E62" w:rsidRDefault="00E21B7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c>
          <w:tcPr>
            <w:tcW w:w="1215" w:type="dxa"/>
            <w:vAlign w:val="center"/>
            <w:hideMark/>
          </w:tcPr>
          <w:p w:rsidR="00E21B73" w:rsidRPr="00D56E62" w:rsidRDefault="00E21B73" w:rsidP="00211066">
            <w:pPr>
              <w:spacing w:after="0" w:line="360" w:lineRule="auto"/>
              <w:rPr>
                <w:rFonts w:ascii="Times New Roman" w:eastAsia="Times New Roman" w:hAnsi="Times New Roman" w:cs="Times New Roman"/>
                <w:sz w:val="24"/>
                <w:szCs w:val="24"/>
                <w:lang w:bidi="ar-SA"/>
              </w:rPr>
            </w:pPr>
          </w:p>
        </w:tc>
      </w:tr>
    </w:tbl>
    <w:p w:rsidR="00575BDE" w:rsidRPr="00D56E62" w:rsidRDefault="00575BDE" w:rsidP="00211066">
      <w:pPr>
        <w:shd w:val="clear" w:color="auto" w:fill="FFFFFF" w:themeFill="background1"/>
        <w:spacing w:line="360" w:lineRule="auto"/>
        <w:rPr>
          <w:rFonts w:ascii="Times New Roman" w:hAnsi="Times New Roman" w:cs="Times New Roman"/>
          <w:sz w:val="24"/>
          <w:szCs w:val="24"/>
        </w:rPr>
      </w:pPr>
      <w:r w:rsidRPr="00D56E62">
        <w:rPr>
          <w:rFonts w:ascii="Times New Roman" w:hAnsi="Times New Roman" w:cs="Times New Roman"/>
          <w:sz w:val="24"/>
          <w:szCs w:val="24"/>
        </w:rPr>
        <w:t>Source: field survey 2022</w:t>
      </w:r>
    </w:p>
    <w:p w:rsidR="00427D5E" w:rsidRPr="00D56E62" w:rsidRDefault="00B7681B" w:rsidP="00F65E60">
      <w:pPr>
        <w:shd w:val="clear" w:color="auto" w:fill="FFFFFF" w:themeFill="background1"/>
        <w:spacing w:line="360" w:lineRule="auto"/>
        <w:jc w:val="both"/>
        <w:rPr>
          <w:rFonts w:ascii="Times New Roman" w:hAnsi="Times New Roman" w:cs="Times New Roman"/>
          <w:sz w:val="24"/>
          <w:szCs w:val="24"/>
          <w:shd w:val="clear" w:color="auto" w:fill="FFFFFF" w:themeFill="background1"/>
        </w:rPr>
      </w:pPr>
      <w:r w:rsidRPr="00D56E62">
        <w:rPr>
          <w:rFonts w:ascii="Times New Roman" w:hAnsi="Times New Roman" w:cs="Times New Roman"/>
          <w:sz w:val="24"/>
          <w:szCs w:val="24"/>
        </w:rPr>
        <w:t>A</w:t>
      </w:r>
      <w:r w:rsidR="00DB7427" w:rsidRPr="00D56E62">
        <w:rPr>
          <w:rFonts w:ascii="Times New Roman" w:hAnsi="Times New Roman" w:cs="Times New Roman"/>
          <w:sz w:val="24"/>
          <w:szCs w:val="24"/>
        </w:rPr>
        <w:t xml:space="preserve">bout 49.73% respondents </w:t>
      </w:r>
      <w:r w:rsidR="00FE5FBE" w:rsidRPr="00D56E62">
        <w:rPr>
          <w:rFonts w:ascii="Times New Roman" w:hAnsi="Times New Roman" w:cs="Times New Roman"/>
          <w:sz w:val="24"/>
          <w:szCs w:val="24"/>
        </w:rPr>
        <w:t>indicated that</w:t>
      </w:r>
      <w:r w:rsidR="00DB7427" w:rsidRPr="00D56E62">
        <w:rPr>
          <w:rFonts w:ascii="Times New Roman" w:hAnsi="Times New Roman" w:cs="Times New Roman"/>
          <w:sz w:val="24"/>
          <w:szCs w:val="24"/>
        </w:rPr>
        <w:t xml:space="preserve"> ecotourism investment </w:t>
      </w:r>
      <w:r w:rsidR="004605B4" w:rsidRPr="00D56E62">
        <w:rPr>
          <w:rFonts w:ascii="Times New Roman" w:hAnsi="Times New Roman" w:cs="Times New Roman"/>
          <w:sz w:val="24"/>
          <w:szCs w:val="24"/>
        </w:rPr>
        <w:t xml:space="preserve">activity </w:t>
      </w:r>
      <w:r w:rsidR="00DB7427" w:rsidRPr="00D56E62">
        <w:rPr>
          <w:rFonts w:ascii="Times New Roman" w:hAnsi="Times New Roman" w:cs="Times New Roman"/>
          <w:sz w:val="24"/>
          <w:szCs w:val="24"/>
        </w:rPr>
        <w:t xml:space="preserve">on both </w:t>
      </w:r>
      <w:r w:rsidRPr="00D56E62">
        <w:rPr>
          <w:rFonts w:ascii="Times New Roman" w:hAnsi="Times New Roman" w:cs="Times New Roman"/>
          <w:sz w:val="24"/>
          <w:szCs w:val="24"/>
        </w:rPr>
        <w:t>lakes</w:t>
      </w:r>
      <w:r w:rsidR="00DB7427" w:rsidRPr="00D56E62">
        <w:rPr>
          <w:rFonts w:ascii="Times New Roman" w:hAnsi="Times New Roman" w:cs="Times New Roman"/>
          <w:sz w:val="24"/>
          <w:szCs w:val="24"/>
        </w:rPr>
        <w:t xml:space="preserve"> improves standard of living 37.16% of respondent </w:t>
      </w:r>
      <w:r w:rsidR="00372885" w:rsidRPr="00D56E62">
        <w:rPr>
          <w:rFonts w:ascii="Times New Roman" w:hAnsi="Times New Roman" w:cs="Times New Roman"/>
          <w:sz w:val="24"/>
          <w:szCs w:val="24"/>
        </w:rPr>
        <w:t xml:space="preserve">agreed in great </w:t>
      </w:r>
      <w:r w:rsidR="004605B4" w:rsidRPr="00D56E62">
        <w:rPr>
          <w:rFonts w:ascii="Times New Roman" w:hAnsi="Times New Roman" w:cs="Times New Roman"/>
          <w:sz w:val="24"/>
          <w:szCs w:val="24"/>
        </w:rPr>
        <w:t>extent,</w:t>
      </w:r>
      <w:r w:rsidR="00372885" w:rsidRPr="00D56E62">
        <w:rPr>
          <w:rFonts w:ascii="Times New Roman" w:hAnsi="Times New Roman" w:cs="Times New Roman"/>
          <w:sz w:val="24"/>
          <w:szCs w:val="24"/>
        </w:rPr>
        <w:t xml:space="preserve"> 13.11% moderately knows the improvement of ecotourism against living standards of the local </w:t>
      </w:r>
      <w:r w:rsidR="00A85BA1" w:rsidRPr="00D56E62">
        <w:rPr>
          <w:rFonts w:ascii="Times New Roman" w:hAnsi="Times New Roman" w:cs="Times New Roman"/>
          <w:sz w:val="24"/>
          <w:szCs w:val="24"/>
        </w:rPr>
        <w:t>people.</w:t>
      </w:r>
      <w:r w:rsidR="00A85BA1" w:rsidRPr="00D56E62">
        <w:rPr>
          <w:rFonts w:ascii="Times New Roman" w:hAnsi="Times New Roman" w:cs="Times New Roman"/>
          <w:sz w:val="24"/>
          <w:szCs w:val="24"/>
          <w:shd w:val="clear" w:color="auto" w:fill="FFFFFF" w:themeFill="background1"/>
        </w:rPr>
        <w:t xml:space="preserve"> </w:t>
      </w:r>
      <w:bookmarkStart w:id="360" w:name="_Toc113242876"/>
      <w:bookmarkStart w:id="361" w:name="_Toc117074920"/>
      <w:bookmarkStart w:id="362" w:name="_Toc117075396"/>
    </w:p>
    <w:p w:rsidR="003F01A8" w:rsidRPr="003F62CA" w:rsidRDefault="003F62CA" w:rsidP="003F62CA">
      <w:pPr>
        <w:pStyle w:val="Caption"/>
        <w:rPr>
          <w:rFonts w:ascii="Times New Roman" w:hAnsi="Times New Roman" w:cs="Times New Roman"/>
          <w:color w:val="auto"/>
          <w:sz w:val="28"/>
        </w:rPr>
      </w:pPr>
      <w:bookmarkStart w:id="363" w:name="_Toc117325691"/>
      <w:bookmarkStart w:id="364" w:name="_Toc117328496"/>
      <w:bookmarkStart w:id="365" w:name="_Toc125158014"/>
      <w:r w:rsidRPr="003F62CA">
        <w:rPr>
          <w:rFonts w:ascii="Times New Roman" w:hAnsi="Times New Roman" w:cs="Times New Roman"/>
          <w:color w:val="auto"/>
          <w:sz w:val="28"/>
        </w:rPr>
        <w:t>Table</w:t>
      </w:r>
      <w:r w:rsidR="003F01A8" w:rsidRPr="003F62CA">
        <w:rPr>
          <w:rFonts w:ascii="Times New Roman" w:hAnsi="Times New Roman" w:cs="Times New Roman"/>
          <w:color w:val="auto"/>
          <w:sz w:val="28"/>
        </w:rPr>
        <w:t>7</w:t>
      </w:r>
      <w:r w:rsidR="00F71FF3" w:rsidRPr="003F62CA">
        <w:rPr>
          <w:rFonts w:ascii="Times New Roman" w:hAnsi="Times New Roman" w:cs="Times New Roman"/>
          <w:color w:val="auto"/>
          <w:sz w:val="28"/>
        </w:rPr>
        <w:t>.</w:t>
      </w:r>
      <w:r w:rsidR="003F01A8" w:rsidRPr="003F62CA">
        <w:rPr>
          <w:rFonts w:ascii="Times New Roman" w:hAnsi="Times New Roman" w:cs="Times New Roman"/>
          <w:color w:val="auto"/>
          <w:sz w:val="28"/>
        </w:rPr>
        <w:t xml:space="preserve"> Assistance from enables</w:t>
      </w:r>
      <w:bookmarkEnd w:id="360"/>
      <w:bookmarkEnd w:id="361"/>
      <w:bookmarkEnd w:id="362"/>
      <w:bookmarkEnd w:id="363"/>
      <w:bookmarkEnd w:id="364"/>
      <w:bookmarkEnd w:id="365"/>
    </w:p>
    <w:tbl>
      <w:tblPr>
        <w:tblW w:w="0" w:type="auto"/>
        <w:tblCellSpacing w:w="15" w:type="dxa"/>
        <w:tblBorders>
          <w:top w:val="outset" w:sz="6" w:space="0" w:color="auto"/>
          <w:left w:val="outset" w:sz="6" w:space="0" w:color="auto"/>
          <w:bottom w:val="outset" w:sz="6" w:space="0" w:color="auto"/>
          <w:right w:val="outset" w:sz="6" w:space="0" w:color="auto"/>
        </w:tblBorders>
        <w:tblCellMar>
          <w:top w:w="15" w:type="dxa"/>
          <w:left w:w="15" w:type="dxa"/>
          <w:bottom w:w="15" w:type="dxa"/>
          <w:right w:w="15" w:type="dxa"/>
        </w:tblCellMar>
        <w:tblLook w:val="04A0" w:firstRow="1" w:lastRow="0" w:firstColumn="1" w:lastColumn="0" w:noHBand="0" w:noVBand="1"/>
      </w:tblPr>
      <w:tblGrid>
        <w:gridCol w:w="2850"/>
        <w:gridCol w:w="1350"/>
        <w:gridCol w:w="1350"/>
        <w:gridCol w:w="1710"/>
      </w:tblGrid>
      <w:tr w:rsidR="003F01A8" w:rsidRPr="00D56E62" w:rsidTr="0040048D">
        <w:trPr>
          <w:tblCellSpacing w:w="15" w:type="dxa"/>
        </w:trPr>
        <w:tc>
          <w:tcPr>
            <w:tcW w:w="2805" w:type="dxa"/>
            <w:vMerge w:val="restart"/>
            <w:tcBorders>
              <w:top w:val="outset" w:sz="6" w:space="0" w:color="auto"/>
              <w:left w:val="outset" w:sz="6" w:space="0" w:color="auto"/>
              <w:right w:val="outset" w:sz="6" w:space="0" w:color="auto"/>
            </w:tcBorders>
            <w:vAlign w:val="center"/>
            <w:hideMark/>
          </w:tcPr>
          <w:p w:rsidR="003F01A8" w:rsidRPr="00D56E62" w:rsidRDefault="003F01A8" w:rsidP="0040048D">
            <w:pPr>
              <w:shd w:val="clear" w:color="auto" w:fill="FFFFFF" w:themeFill="background1"/>
              <w:spacing w:line="360" w:lineRule="auto"/>
              <w:rPr>
                <w:rFonts w:ascii="Times New Roman" w:hAnsi="Times New Roman" w:cs="Times New Roman"/>
                <w:sz w:val="24"/>
                <w:szCs w:val="24"/>
              </w:rPr>
            </w:pPr>
            <w:r w:rsidRPr="00D56E62">
              <w:rPr>
                <w:rFonts w:ascii="Times New Roman" w:hAnsi="Times New Roman" w:cs="Times New Roman"/>
                <w:sz w:val="24"/>
                <w:szCs w:val="24"/>
              </w:rPr>
              <w:t>Assistance from enables</w:t>
            </w:r>
          </w:p>
        </w:tc>
        <w:tc>
          <w:tcPr>
            <w:tcW w:w="1320" w:type="dxa"/>
            <w:vMerge w:val="restart"/>
            <w:tcBorders>
              <w:top w:val="outset" w:sz="6" w:space="0" w:color="auto"/>
              <w:left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Freq.</w:t>
            </w:r>
          </w:p>
        </w:tc>
        <w:tc>
          <w:tcPr>
            <w:tcW w:w="1320" w:type="dxa"/>
            <w:tcBorders>
              <w:top w:val="outset" w:sz="6" w:space="0" w:color="auto"/>
              <w:left w:val="outset" w:sz="6" w:space="0" w:color="auto"/>
              <w:bottom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Percent</w:t>
            </w:r>
          </w:p>
        </w:tc>
        <w:tc>
          <w:tcPr>
            <w:tcW w:w="1665" w:type="dxa"/>
            <w:tcBorders>
              <w:top w:val="outset" w:sz="6" w:space="0" w:color="auto"/>
              <w:left w:val="outset" w:sz="6" w:space="0" w:color="auto"/>
              <w:bottom w:val="nil"/>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Cum.</w:t>
            </w:r>
          </w:p>
        </w:tc>
      </w:tr>
      <w:tr w:rsidR="003F01A8" w:rsidRPr="00D56E62" w:rsidTr="0040048D">
        <w:trPr>
          <w:trHeight w:val="45"/>
          <w:tblCellSpacing w:w="15" w:type="dxa"/>
        </w:trPr>
        <w:tc>
          <w:tcPr>
            <w:tcW w:w="2805" w:type="dxa"/>
            <w:vMerge/>
            <w:tcBorders>
              <w:left w:val="outset" w:sz="6" w:space="0" w:color="auto"/>
              <w:bottom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p>
        </w:tc>
        <w:tc>
          <w:tcPr>
            <w:tcW w:w="1320" w:type="dxa"/>
            <w:vMerge/>
            <w:tcBorders>
              <w:left w:val="outset" w:sz="6" w:space="0" w:color="auto"/>
              <w:bottom w:val="nil"/>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p>
        </w:tc>
        <w:tc>
          <w:tcPr>
            <w:tcW w:w="1320" w:type="dxa"/>
            <w:tcBorders>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p>
        </w:tc>
        <w:tc>
          <w:tcPr>
            <w:tcW w:w="1665" w:type="dxa"/>
            <w:vAlign w:val="center"/>
            <w:hideMark/>
          </w:tcPr>
          <w:p w:rsidR="003F01A8" w:rsidRPr="00D56E62" w:rsidRDefault="003F01A8" w:rsidP="0040048D">
            <w:pPr>
              <w:spacing w:line="360" w:lineRule="auto"/>
              <w:rPr>
                <w:rFonts w:ascii="Times New Roman" w:hAnsi="Times New Roman" w:cs="Times New Roman"/>
                <w:sz w:val="24"/>
                <w:szCs w:val="24"/>
              </w:rPr>
            </w:pPr>
          </w:p>
        </w:tc>
      </w:tr>
      <w:tr w:rsidR="003F01A8" w:rsidRPr="00D56E62" w:rsidTr="0040048D">
        <w:trPr>
          <w:trHeight w:val="405"/>
          <w:tblCellSpacing w:w="15" w:type="dxa"/>
        </w:trPr>
        <w:tc>
          <w:tcPr>
            <w:tcW w:w="2805" w:type="dxa"/>
            <w:tcBorders>
              <w:top w:val="outset" w:sz="6" w:space="0" w:color="auto"/>
              <w:left w:val="outset" w:sz="6" w:space="0" w:color="auto"/>
              <w:bottom w:val="outset" w:sz="6" w:space="0" w:color="auto"/>
              <w:right w:val="outset" w:sz="6" w:space="0" w:color="auto"/>
            </w:tcBorders>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Very great extent</w:t>
            </w:r>
          </w:p>
        </w:tc>
        <w:tc>
          <w:tcPr>
            <w:tcW w:w="1320" w:type="dxa"/>
            <w:tcBorders>
              <w:top w:val="outset" w:sz="6" w:space="0" w:color="auto"/>
              <w:left w:val="outset" w:sz="6" w:space="0" w:color="auto"/>
              <w:bottom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90</w:t>
            </w:r>
          </w:p>
        </w:tc>
        <w:tc>
          <w:tcPr>
            <w:tcW w:w="1320" w:type="dxa"/>
            <w:tcBorders>
              <w:top w:val="outset" w:sz="6" w:space="0" w:color="auto"/>
              <w:left w:val="outset" w:sz="6" w:space="0" w:color="auto"/>
              <w:bottom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49.18</w:t>
            </w:r>
          </w:p>
        </w:tc>
        <w:tc>
          <w:tcPr>
            <w:tcW w:w="1665" w:type="dxa"/>
            <w:tcBorders>
              <w:top w:val="outset" w:sz="6" w:space="0" w:color="auto"/>
              <w:left w:val="outset" w:sz="6" w:space="0" w:color="auto"/>
              <w:bottom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49.18</w:t>
            </w:r>
          </w:p>
        </w:tc>
      </w:tr>
      <w:tr w:rsidR="003F01A8" w:rsidRPr="00D56E62" w:rsidTr="0040048D">
        <w:trPr>
          <w:trHeight w:val="180"/>
          <w:tblCellSpacing w:w="15" w:type="dxa"/>
        </w:trPr>
        <w:tc>
          <w:tcPr>
            <w:tcW w:w="2805" w:type="dxa"/>
            <w:tcBorders>
              <w:top w:val="outset" w:sz="6" w:space="0" w:color="auto"/>
              <w:left w:val="outset" w:sz="6" w:space="0" w:color="auto"/>
              <w:bottom w:val="outset" w:sz="6" w:space="0" w:color="auto"/>
              <w:right w:val="outset" w:sz="6" w:space="0" w:color="auto"/>
            </w:tcBorders>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Great extent</w:t>
            </w:r>
          </w:p>
        </w:tc>
        <w:tc>
          <w:tcPr>
            <w:tcW w:w="1320" w:type="dxa"/>
            <w:tcBorders>
              <w:top w:val="outset" w:sz="6" w:space="0" w:color="auto"/>
              <w:left w:val="outset" w:sz="6" w:space="0" w:color="auto"/>
              <w:bottom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66</w:t>
            </w:r>
          </w:p>
        </w:tc>
        <w:tc>
          <w:tcPr>
            <w:tcW w:w="1320" w:type="dxa"/>
            <w:tcBorders>
              <w:top w:val="outset" w:sz="6" w:space="0" w:color="auto"/>
              <w:left w:val="outset" w:sz="6" w:space="0" w:color="auto"/>
              <w:bottom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36.07</w:t>
            </w:r>
          </w:p>
        </w:tc>
        <w:tc>
          <w:tcPr>
            <w:tcW w:w="1665" w:type="dxa"/>
            <w:tcBorders>
              <w:top w:val="outset" w:sz="6" w:space="0" w:color="auto"/>
              <w:left w:val="outset" w:sz="6" w:space="0" w:color="auto"/>
              <w:bottom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85.25</w:t>
            </w:r>
          </w:p>
        </w:tc>
      </w:tr>
      <w:tr w:rsidR="003F01A8" w:rsidRPr="00D56E62" w:rsidTr="0040048D">
        <w:trPr>
          <w:trHeight w:val="414"/>
          <w:tblCellSpacing w:w="15" w:type="dxa"/>
        </w:trPr>
        <w:tc>
          <w:tcPr>
            <w:tcW w:w="2805" w:type="dxa"/>
            <w:vMerge w:val="restart"/>
            <w:tcBorders>
              <w:top w:val="outset" w:sz="6" w:space="0" w:color="auto"/>
              <w:left w:val="outset" w:sz="6" w:space="0" w:color="auto"/>
              <w:right w:val="outset" w:sz="6" w:space="0" w:color="auto"/>
            </w:tcBorders>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Moderate extent</w:t>
            </w:r>
          </w:p>
        </w:tc>
        <w:tc>
          <w:tcPr>
            <w:tcW w:w="1320" w:type="dxa"/>
            <w:vMerge w:val="restart"/>
            <w:tcBorders>
              <w:top w:val="outset" w:sz="6" w:space="0" w:color="auto"/>
              <w:left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27</w:t>
            </w:r>
          </w:p>
        </w:tc>
        <w:tc>
          <w:tcPr>
            <w:tcW w:w="1320" w:type="dxa"/>
            <w:tcBorders>
              <w:top w:val="outset" w:sz="6" w:space="0" w:color="auto"/>
              <w:left w:val="single" w:sz="4" w:space="0" w:color="auto"/>
              <w:bottom w:val="nil"/>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14.75</w:t>
            </w:r>
          </w:p>
        </w:tc>
        <w:tc>
          <w:tcPr>
            <w:tcW w:w="1665" w:type="dxa"/>
            <w:tcBorders>
              <w:top w:val="outset" w:sz="6" w:space="0" w:color="auto"/>
              <w:left w:val="outset" w:sz="6" w:space="0" w:color="auto"/>
              <w:bottom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100.00</w:t>
            </w:r>
          </w:p>
        </w:tc>
      </w:tr>
      <w:tr w:rsidR="003F01A8" w:rsidRPr="00D56E62" w:rsidTr="0040048D">
        <w:trPr>
          <w:trHeight w:val="35"/>
          <w:tblCellSpacing w:w="15" w:type="dxa"/>
        </w:trPr>
        <w:tc>
          <w:tcPr>
            <w:tcW w:w="2805" w:type="dxa"/>
            <w:vMerge/>
            <w:tcBorders>
              <w:left w:val="outset" w:sz="6" w:space="0" w:color="auto"/>
              <w:bottom w:val="single" w:sz="4"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p>
        </w:tc>
        <w:tc>
          <w:tcPr>
            <w:tcW w:w="1320" w:type="dxa"/>
            <w:vMerge/>
            <w:tcBorders>
              <w:left w:val="outset" w:sz="6" w:space="0" w:color="auto"/>
              <w:bottom w:val="single" w:sz="4"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p>
        </w:tc>
        <w:tc>
          <w:tcPr>
            <w:tcW w:w="1320" w:type="dxa"/>
            <w:vMerge w:val="restart"/>
            <w:tcBorders>
              <w:top w:val="single" w:sz="4" w:space="0" w:color="auto"/>
              <w:left w:val="single" w:sz="4"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100.00</w:t>
            </w:r>
          </w:p>
        </w:tc>
        <w:tc>
          <w:tcPr>
            <w:tcW w:w="1665" w:type="dxa"/>
            <w:tcBorders>
              <w:top w:val="nil"/>
              <w:left w:val="outset" w:sz="6" w:space="0" w:color="auto"/>
              <w:bottom w:val="single" w:sz="4"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p>
        </w:tc>
      </w:tr>
      <w:tr w:rsidR="003F01A8" w:rsidRPr="00D56E62" w:rsidTr="0040048D">
        <w:trPr>
          <w:trHeight w:val="194"/>
          <w:tblCellSpacing w:w="15" w:type="dxa"/>
        </w:trPr>
        <w:tc>
          <w:tcPr>
            <w:tcW w:w="2805" w:type="dxa"/>
            <w:tcBorders>
              <w:top w:val="nil"/>
              <w:left w:val="outset" w:sz="6" w:space="0" w:color="auto"/>
              <w:bottom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Total</w:t>
            </w:r>
          </w:p>
        </w:tc>
        <w:tc>
          <w:tcPr>
            <w:tcW w:w="1320" w:type="dxa"/>
            <w:tcBorders>
              <w:top w:val="nil"/>
              <w:left w:val="outset" w:sz="6" w:space="0" w:color="auto"/>
              <w:bottom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r w:rsidRPr="00D56E62">
              <w:rPr>
                <w:rFonts w:ascii="Times New Roman" w:hAnsi="Times New Roman" w:cs="Times New Roman"/>
                <w:sz w:val="24"/>
                <w:szCs w:val="24"/>
              </w:rPr>
              <w:t>183</w:t>
            </w:r>
          </w:p>
        </w:tc>
        <w:tc>
          <w:tcPr>
            <w:tcW w:w="1320" w:type="dxa"/>
            <w:vMerge/>
            <w:tcBorders>
              <w:top w:val="single" w:sz="4" w:space="0" w:color="auto"/>
              <w:left w:val="single" w:sz="4" w:space="0" w:color="auto"/>
              <w:bottom w:val="outset" w:sz="6" w:space="0" w:color="auto"/>
              <w:righ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p>
        </w:tc>
        <w:tc>
          <w:tcPr>
            <w:tcW w:w="1665" w:type="dxa"/>
            <w:tcBorders>
              <w:top w:val="nil"/>
              <w:left w:val="outset" w:sz="6" w:space="0" w:color="auto"/>
            </w:tcBorders>
            <w:vAlign w:val="center"/>
            <w:hideMark/>
          </w:tcPr>
          <w:p w:rsidR="003F01A8" w:rsidRPr="00D56E62" w:rsidRDefault="003F01A8" w:rsidP="0040048D">
            <w:pPr>
              <w:spacing w:line="360" w:lineRule="auto"/>
              <w:rPr>
                <w:rFonts w:ascii="Times New Roman" w:hAnsi="Times New Roman" w:cs="Times New Roman"/>
                <w:sz w:val="24"/>
                <w:szCs w:val="24"/>
              </w:rPr>
            </w:pPr>
          </w:p>
        </w:tc>
      </w:tr>
    </w:tbl>
    <w:p w:rsidR="003F01A8" w:rsidRPr="00D56E62" w:rsidRDefault="003F01A8" w:rsidP="003F01A8">
      <w:pPr>
        <w:shd w:val="clear" w:color="auto" w:fill="FFFFFF" w:themeFill="background1"/>
        <w:spacing w:line="360" w:lineRule="auto"/>
        <w:rPr>
          <w:rFonts w:ascii="Times New Roman" w:hAnsi="Times New Roman" w:cs="Times New Roman"/>
          <w:sz w:val="24"/>
          <w:szCs w:val="24"/>
        </w:rPr>
      </w:pPr>
      <w:r w:rsidRPr="00D56E62">
        <w:rPr>
          <w:rFonts w:ascii="Times New Roman" w:hAnsi="Times New Roman" w:cs="Times New Roman"/>
          <w:sz w:val="24"/>
          <w:szCs w:val="24"/>
        </w:rPr>
        <w:t>Source: field survey, (2022)</w:t>
      </w:r>
    </w:p>
    <w:p w:rsidR="003F01A8" w:rsidRPr="00D56E62" w:rsidRDefault="003F01A8" w:rsidP="00211066">
      <w:pPr>
        <w:shd w:val="clear" w:color="auto" w:fill="FFFFFF" w:themeFill="background1"/>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From table 4.7 above 49.18 respondents’ indicated that  assistance from enablers are needed , 36.07 %of the respondents indicated in  great extent and 14.75 in moderate extents enabler had been aids deferent local people as well as protect the environment which is very important to </w:t>
      </w:r>
      <w:r w:rsidRPr="00D56E62">
        <w:rPr>
          <w:rFonts w:ascii="Times New Roman" w:hAnsi="Times New Roman" w:cs="Times New Roman"/>
          <w:sz w:val="24"/>
          <w:szCs w:val="24"/>
        </w:rPr>
        <w:lastRenderedPageBreak/>
        <w:t>help investment. Deferent NGOs assist this tourism to be more effective. The government and the people lonely did not accomplish deferent projects so that enablers have to be involved in the effects of ecotourism projects in the house hold livelihood in the case of Wenchi Dendi Crater Lake</w:t>
      </w:r>
    </w:p>
    <w:p w:rsidR="00232FCB" w:rsidRPr="00D56E62" w:rsidRDefault="00A85BA1" w:rsidP="00211066">
      <w:pPr>
        <w:shd w:val="clear" w:color="auto" w:fill="FFFFFF" w:themeFill="background1"/>
        <w:spacing w:line="360" w:lineRule="auto"/>
        <w:jc w:val="both"/>
        <w:rPr>
          <w:rFonts w:ascii="Times New Roman" w:hAnsi="Times New Roman" w:cs="Times New Roman"/>
          <w:sz w:val="24"/>
          <w:szCs w:val="24"/>
          <w:highlight w:val="yellow"/>
        </w:rPr>
      </w:pPr>
      <w:r w:rsidRPr="00D56E62">
        <w:rPr>
          <w:rFonts w:ascii="Times New Roman" w:hAnsi="Times New Roman" w:cs="Times New Roman"/>
          <w:sz w:val="24"/>
          <w:szCs w:val="24"/>
        </w:rPr>
        <w:t>Organizations</w:t>
      </w:r>
      <w:r w:rsidR="008B7D24" w:rsidRPr="00D56E62">
        <w:rPr>
          <w:rFonts w:ascii="Times New Roman" w:hAnsi="Times New Roman" w:cs="Times New Roman"/>
          <w:sz w:val="24"/>
          <w:szCs w:val="24"/>
        </w:rPr>
        <w:t xml:space="preserve"> </w:t>
      </w:r>
      <w:r w:rsidR="00D90722" w:rsidRPr="00D56E62">
        <w:rPr>
          <w:rFonts w:ascii="Times New Roman" w:hAnsi="Times New Roman" w:cs="Times New Roman"/>
          <w:sz w:val="24"/>
          <w:szCs w:val="24"/>
        </w:rPr>
        <w:t>would have</w:t>
      </w:r>
      <w:r w:rsidR="008B7D24" w:rsidRPr="00D56E62">
        <w:rPr>
          <w:rFonts w:ascii="Times New Roman" w:hAnsi="Times New Roman" w:cs="Times New Roman"/>
          <w:sz w:val="24"/>
          <w:szCs w:val="24"/>
        </w:rPr>
        <w:t xml:space="preserve"> many stakeholders, each with distinct types and levels of involvement, and often with diverse and sometimes conflicting interests and </w:t>
      </w:r>
      <w:r w:rsidRPr="00D56E62">
        <w:rPr>
          <w:rFonts w:ascii="Times New Roman" w:hAnsi="Times New Roman" w:cs="Times New Roman"/>
          <w:sz w:val="24"/>
          <w:szCs w:val="24"/>
        </w:rPr>
        <w:t>concerns.</w:t>
      </w:r>
      <w:r w:rsidRPr="00D56E62">
        <w:rPr>
          <w:rFonts w:ascii="Times New Roman" w:hAnsi="Times New Roman" w:cs="Times New Roman"/>
          <w:sz w:val="24"/>
        </w:rPr>
        <w:t xml:space="preserve"> Stakeholder</w:t>
      </w:r>
      <w:r w:rsidR="00220B12" w:rsidRPr="00D56E62">
        <w:rPr>
          <w:rFonts w:ascii="Times New Roman" w:hAnsi="Times New Roman" w:cs="Times New Roman"/>
          <w:sz w:val="24"/>
        </w:rPr>
        <w:t xml:space="preserve"> official definition in b</w:t>
      </w:r>
      <w:r w:rsidR="008B7D24" w:rsidRPr="00D56E62">
        <w:rPr>
          <w:rFonts w:ascii="Times New Roman" w:hAnsi="Times New Roman" w:cs="Times New Roman"/>
          <w:sz w:val="24"/>
        </w:rPr>
        <w:t>usiness according to the</w:t>
      </w:r>
      <w:r w:rsidR="008B7D24" w:rsidRPr="00D56E62">
        <w:rPr>
          <w:rStyle w:val="apple-converted-space"/>
          <w:rFonts w:ascii="Times New Roman" w:hAnsi="Times New Roman" w:cs="Times New Roman"/>
          <w:sz w:val="24"/>
        </w:rPr>
        <w:t> </w:t>
      </w:r>
      <w:r w:rsidR="008B7D24" w:rsidRPr="00D56E62">
        <w:rPr>
          <w:rFonts w:ascii="Times New Roman" w:hAnsi="Times New Roman" w:cs="Times New Roman"/>
          <w:iCs/>
          <w:sz w:val="24"/>
        </w:rPr>
        <w:t>International Finance Corporation</w:t>
      </w:r>
      <w:r w:rsidR="00BD0AEA" w:rsidRPr="00D56E62">
        <w:rPr>
          <w:rFonts w:ascii="Times New Roman" w:hAnsi="Times New Roman" w:cs="Times New Roman"/>
          <w:iCs/>
          <w:sz w:val="24"/>
        </w:rPr>
        <w:t xml:space="preserve"> </w:t>
      </w:r>
      <w:r w:rsidR="008B7D24" w:rsidRPr="00D56E62">
        <w:rPr>
          <w:rFonts w:ascii="Times New Roman" w:hAnsi="Times New Roman" w:cs="Times New Roman"/>
          <w:sz w:val="24"/>
        </w:rPr>
        <w:t>Stakeholders are persons or groups who are directly or indirectly affected by a project, as well as those who may have interests in a project and/or the ability to influence its outcome, either positively or negatively. Stakeholders may include locally affected communities or individuals and their formal and informal representatives, national or local government authorities, politicians, religious leaders, civil society organizations and groups with special int</w:t>
      </w:r>
      <w:r w:rsidR="008F75D2" w:rsidRPr="00D56E62">
        <w:rPr>
          <w:rFonts w:ascii="Times New Roman" w:hAnsi="Times New Roman" w:cs="Times New Roman"/>
          <w:sz w:val="24"/>
        </w:rPr>
        <w:t xml:space="preserve">erests, the academic community, or other </w:t>
      </w:r>
      <w:r w:rsidR="00577AA2" w:rsidRPr="00D56E62">
        <w:rPr>
          <w:rFonts w:ascii="Times New Roman" w:hAnsi="Times New Roman" w:cs="Times New Roman"/>
          <w:sz w:val="24"/>
        </w:rPr>
        <w:t>businesses, the</w:t>
      </w:r>
      <w:r w:rsidR="00575BDE" w:rsidRPr="00D56E62">
        <w:rPr>
          <w:rFonts w:ascii="Times New Roman" w:hAnsi="Times New Roman" w:cs="Times New Roman"/>
          <w:sz w:val="24"/>
        </w:rPr>
        <w:t xml:space="preserve"> stake</w:t>
      </w:r>
      <w:r w:rsidR="000B1950" w:rsidRPr="00D56E62">
        <w:rPr>
          <w:rFonts w:ascii="Times New Roman" w:hAnsi="Times New Roman" w:cs="Times New Roman"/>
          <w:sz w:val="24"/>
        </w:rPr>
        <w:t xml:space="preserve">holders </w:t>
      </w:r>
      <w:r w:rsidR="008F75D2" w:rsidRPr="00D56E62">
        <w:rPr>
          <w:rFonts w:ascii="Times New Roman" w:hAnsi="Times New Roman" w:cs="Times New Roman"/>
          <w:sz w:val="24"/>
        </w:rPr>
        <w:t xml:space="preserve"> that each of these </w:t>
      </w:r>
      <w:r w:rsidR="008B7D24" w:rsidRPr="00D56E62">
        <w:rPr>
          <w:rFonts w:ascii="Times New Roman" w:hAnsi="Times New Roman" w:cs="Times New Roman"/>
          <w:sz w:val="24"/>
        </w:rPr>
        <w:t xml:space="preserve">different individuals or groups has in a </w:t>
      </w:r>
      <w:r w:rsidR="00577AA2" w:rsidRPr="00D56E62">
        <w:rPr>
          <w:rFonts w:ascii="Times New Roman" w:hAnsi="Times New Roman" w:cs="Times New Roman"/>
          <w:sz w:val="24"/>
        </w:rPr>
        <w:t>project or investment will</w:t>
      </w:r>
      <w:r w:rsidR="008F75D2" w:rsidRPr="00D56E62">
        <w:rPr>
          <w:rFonts w:ascii="Times New Roman" w:hAnsi="Times New Roman" w:cs="Times New Roman"/>
          <w:sz w:val="24"/>
        </w:rPr>
        <w:t xml:space="preserve"> vary.</w:t>
      </w:r>
      <w:r w:rsidR="008B7D24" w:rsidRPr="00D56E62">
        <w:rPr>
          <w:rFonts w:ascii="Times New Roman" w:hAnsi="Times New Roman" w:cs="Times New Roman"/>
          <w:sz w:val="24"/>
        </w:rPr>
        <w:t xml:space="preserve"> For example, there may be people directly affected by the potential environmental or social impacts of a project. Others may be resident in another country altogether, but wish to communicate their concerns or suggestions to the project company. Then there are those who might have great influence over the project, such as government regulators, political or religious leaders, and others active in the local community. There are also stakeholders who, because of their knowledge or stature, can contribute positively to the project, for example, by acting as an honest broker in mediating relationships.</w:t>
      </w:r>
    </w:p>
    <w:p w:rsidR="00577AA2" w:rsidRDefault="00577AA2" w:rsidP="00211066">
      <w:pPr>
        <w:shd w:val="clear" w:color="auto" w:fill="FFFFFF" w:themeFill="background1"/>
        <w:spacing w:line="360" w:lineRule="auto"/>
        <w:rPr>
          <w:rFonts w:ascii="Times New Roman" w:hAnsi="Times New Roman" w:cs="Times New Roman"/>
          <w:sz w:val="24"/>
          <w:szCs w:val="24"/>
        </w:rPr>
      </w:pPr>
    </w:p>
    <w:p w:rsidR="00FC11F8" w:rsidRDefault="00FC11F8" w:rsidP="00211066">
      <w:pPr>
        <w:shd w:val="clear" w:color="auto" w:fill="FFFFFF" w:themeFill="background1"/>
        <w:spacing w:line="360" w:lineRule="auto"/>
        <w:rPr>
          <w:rFonts w:ascii="Times New Roman" w:hAnsi="Times New Roman" w:cs="Times New Roman"/>
          <w:sz w:val="24"/>
          <w:szCs w:val="24"/>
        </w:rPr>
      </w:pPr>
    </w:p>
    <w:p w:rsidR="00FC11F8" w:rsidRDefault="00FC11F8" w:rsidP="00211066">
      <w:pPr>
        <w:shd w:val="clear" w:color="auto" w:fill="FFFFFF" w:themeFill="background1"/>
        <w:spacing w:line="360" w:lineRule="auto"/>
        <w:rPr>
          <w:rFonts w:ascii="Times New Roman" w:hAnsi="Times New Roman" w:cs="Times New Roman"/>
          <w:sz w:val="24"/>
          <w:szCs w:val="24"/>
        </w:rPr>
      </w:pPr>
    </w:p>
    <w:p w:rsidR="00FC11F8" w:rsidRDefault="00FC11F8" w:rsidP="00211066">
      <w:pPr>
        <w:shd w:val="clear" w:color="auto" w:fill="FFFFFF" w:themeFill="background1"/>
        <w:spacing w:line="360" w:lineRule="auto"/>
        <w:rPr>
          <w:rFonts w:ascii="Times New Roman" w:hAnsi="Times New Roman" w:cs="Times New Roman"/>
          <w:sz w:val="24"/>
          <w:szCs w:val="24"/>
        </w:rPr>
      </w:pPr>
    </w:p>
    <w:p w:rsidR="00FC11F8" w:rsidRDefault="00FC11F8" w:rsidP="00211066">
      <w:pPr>
        <w:shd w:val="clear" w:color="auto" w:fill="FFFFFF" w:themeFill="background1"/>
        <w:spacing w:line="360" w:lineRule="auto"/>
        <w:rPr>
          <w:rFonts w:ascii="Times New Roman" w:hAnsi="Times New Roman" w:cs="Times New Roman"/>
          <w:sz w:val="24"/>
          <w:szCs w:val="24"/>
        </w:rPr>
      </w:pPr>
    </w:p>
    <w:p w:rsidR="003F62CA" w:rsidRPr="00D56E62" w:rsidRDefault="003F62CA" w:rsidP="00211066">
      <w:pPr>
        <w:shd w:val="clear" w:color="auto" w:fill="FFFFFF" w:themeFill="background1"/>
        <w:spacing w:line="360" w:lineRule="auto"/>
        <w:rPr>
          <w:rFonts w:ascii="Times New Roman" w:hAnsi="Times New Roman" w:cs="Times New Roman"/>
          <w:sz w:val="24"/>
          <w:szCs w:val="24"/>
        </w:rPr>
      </w:pPr>
    </w:p>
    <w:p w:rsidR="001617A3" w:rsidRPr="003F62CA" w:rsidRDefault="003F62CA" w:rsidP="003F62CA">
      <w:pPr>
        <w:pStyle w:val="Caption"/>
        <w:rPr>
          <w:rFonts w:ascii="Times New Roman" w:hAnsi="Times New Roman" w:cs="Times New Roman"/>
          <w:color w:val="auto"/>
          <w:sz w:val="24"/>
        </w:rPr>
      </w:pPr>
      <w:bookmarkStart w:id="366" w:name="_Toc117074921"/>
      <w:bookmarkStart w:id="367" w:name="_Toc117075397"/>
      <w:bookmarkStart w:id="368" w:name="_Toc117325692"/>
      <w:bookmarkStart w:id="369" w:name="_Toc117328497"/>
      <w:bookmarkStart w:id="370" w:name="_Toc125158015"/>
      <w:r>
        <w:rPr>
          <w:rFonts w:ascii="Times New Roman" w:hAnsi="Times New Roman" w:cs="Times New Roman"/>
          <w:color w:val="auto"/>
          <w:sz w:val="24"/>
        </w:rPr>
        <w:lastRenderedPageBreak/>
        <w:t>Table</w:t>
      </w:r>
      <w:r w:rsidR="00F71FF3" w:rsidRPr="003F62CA">
        <w:rPr>
          <w:rFonts w:ascii="Times New Roman" w:hAnsi="Times New Roman" w:cs="Times New Roman"/>
          <w:color w:val="auto"/>
          <w:sz w:val="24"/>
        </w:rPr>
        <w:t>8. C</w:t>
      </w:r>
      <w:r w:rsidR="00E44806" w:rsidRPr="003F62CA">
        <w:rPr>
          <w:rFonts w:ascii="Times New Roman" w:hAnsi="Times New Roman" w:cs="Times New Roman"/>
          <w:color w:val="auto"/>
          <w:sz w:val="24"/>
        </w:rPr>
        <w:t>ommunity</w:t>
      </w:r>
      <w:r w:rsidR="008001BF" w:rsidRPr="003F62CA">
        <w:rPr>
          <w:rFonts w:ascii="Times New Roman" w:hAnsi="Times New Roman" w:cs="Times New Roman"/>
          <w:color w:val="auto"/>
          <w:sz w:val="24"/>
        </w:rPr>
        <w:t xml:space="preserve"> satisfaction</w:t>
      </w:r>
      <w:bookmarkEnd w:id="366"/>
      <w:bookmarkEnd w:id="367"/>
      <w:bookmarkEnd w:id="368"/>
      <w:bookmarkEnd w:id="369"/>
      <w:bookmarkEnd w:id="370"/>
      <w:r w:rsidR="008001BF" w:rsidRPr="003F62CA">
        <w:rPr>
          <w:rFonts w:ascii="Times New Roman" w:hAnsi="Times New Roman" w:cs="Times New Roman"/>
          <w:color w:val="auto"/>
          <w:sz w:val="24"/>
        </w:rPr>
        <w:t xml:space="preserve">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50"/>
        <w:gridCol w:w="900"/>
        <w:gridCol w:w="1350"/>
        <w:gridCol w:w="1530"/>
      </w:tblGrid>
      <w:tr w:rsidR="003B6DF6" w:rsidRPr="00D56E62" w:rsidTr="003B6DF6">
        <w:trPr>
          <w:trHeight w:val="504"/>
          <w:tblCellSpacing w:w="15" w:type="dxa"/>
        </w:trPr>
        <w:tc>
          <w:tcPr>
            <w:tcW w:w="3705" w:type="dxa"/>
            <w:vAlign w:val="center"/>
            <w:hideMark/>
          </w:tcPr>
          <w:p w:rsidR="003B6DF6" w:rsidRPr="00D56E62" w:rsidRDefault="003B6DF6"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Community satisfaction</w:t>
            </w:r>
          </w:p>
        </w:tc>
        <w:tc>
          <w:tcPr>
            <w:tcW w:w="870" w:type="dxa"/>
            <w:vAlign w:val="center"/>
            <w:hideMark/>
          </w:tcPr>
          <w:p w:rsidR="003B6DF6" w:rsidRPr="00D56E62" w:rsidRDefault="003B6DF6"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Freq.</w:t>
            </w:r>
          </w:p>
        </w:tc>
        <w:tc>
          <w:tcPr>
            <w:tcW w:w="1320" w:type="dxa"/>
            <w:vAlign w:val="center"/>
            <w:hideMark/>
          </w:tcPr>
          <w:p w:rsidR="003B6DF6" w:rsidRPr="00D56E62" w:rsidRDefault="003B6DF6"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Percent</w:t>
            </w:r>
          </w:p>
        </w:tc>
        <w:tc>
          <w:tcPr>
            <w:tcW w:w="1485" w:type="dxa"/>
            <w:vAlign w:val="center"/>
            <w:hideMark/>
          </w:tcPr>
          <w:p w:rsidR="003B6DF6" w:rsidRPr="00D56E62" w:rsidRDefault="003B6DF6"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Cum.</w:t>
            </w:r>
          </w:p>
        </w:tc>
      </w:tr>
      <w:tr w:rsidR="001617A3" w:rsidRPr="00D56E62" w:rsidTr="003B6DF6">
        <w:trPr>
          <w:tblCellSpacing w:w="15" w:type="dxa"/>
        </w:trPr>
        <w:tc>
          <w:tcPr>
            <w:tcW w:w="3705" w:type="dxa"/>
            <w:hideMark/>
          </w:tcPr>
          <w:p w:rsidR="001617A3" w:rsidRPr="00D56E62" w:rsidRDefault="001617A3"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Very great extent</w:t>
            </w:r>
          </w:p>
        </w:tc>
        <w:tc>
          <w:tcPr>
            <w:tcW w:w="870"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63</w:t>
            </w:r>
          </w:p>
        </w:tc>
        <w:tc>
          <w:tcPr>
            <w:tcW w:w="1320"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34.43</w:t>
            </w:r>
          </w:p>
        </w:tc>
        <w:tc>
          <w:tcPr>
            <w:tcW w:w="1485"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34.43</w:t>
            </w:r>
          </w:p>
        </w:tc>
      </w:tr>
      <w:tr w:rsidR="001617A3" w:rsidRPr="00D56E62" w:rsidTr="003B6DF6">
        <w:trPr>
          <w:tblCellSpacing w:w="15" w:type="dxa"/>
        </w:trPr>
        <w:tc>
          <w:tcPr>
            <w:tcW w:w="3705" w:type="dxa"/>
            <w:hideMark/>
          </w:tcPr>
          <w:p w:rsidR="001617A3" w:rsidRPr="00D56E62" w:rsidRDefault="001617A3"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Great extent</w:t>
            </w:r>
          </w:p>
        </w:tc>
        <w:tc>
          <w:tcPr>
            <w:tcW w:w="870"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47</w:t>
            </w:r>
          </w:p>
        </w:tc>
        <w:tc>
          <w:tcPr>
            <w:tcW w:w="1320"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25.68</w:t>
            </w:r>
          </w:p>
        </w:tc>
        <w:tc>
          <w:tcPr>
            <w:tcW w:w="1485"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60.11</w:t>
            </w:r>
          </w:p>
        </w:tc>
      </w:tr>
      <w:tr w:rsidR="001617A3" w:rsidRPr="00D56E62" w:rsidTr="003B6DF6">
        <w:trPr>
          <w:trHeight w:val="405"/>
          <w:tblCellSpacing w:w="15" w:type="dxa"/>
        </w:trPr>
        <w:tc>
          <w:tcPr>
            <w:tcW w:w="3705" w:type="dxa"/>
            <w:hideMark/>
          </w:tcPr>
          <w:p w:rsidR="001617A3" w:rsidRPr="00D56E62" w:rsidRDefault="001617A3"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Moderate extent</w:t>
            </w:r>
          </w:p>
        </w:tc>
        <w:tc>
          <w:tcPr>
            <w:tcW w:w="870"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54</w:t>
            </w:r>
          </w:p>
        </w:tc>
        <w:tc>
          <w:tcPr>
            <w:tcW w:w="1320"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29.51</w:t>
            </w:r>
          </w:p>
        </w:tc>
        <w:tc>
          <w:tcPr>
            <w:tcW w:w="1485"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89.62</w:t>
            </w:r>
          </w:p>
        </w:tc>
      </w:tr>
      <w:tr w:rsidR="001617A3" w:rsidRPr="00D56E62" w:rsidTr="003B6DF6">
        <w:trPr>
          <w:trHeight w:val="521"/>
          <w:tblCellSpacing w:w="15" w:type="dxa"/>
        </w:trPr>
        <w:tc>
          <w:tcPr>
            <w:tcW w:w="3705" w:type="dxa"/>
            <w:hideMark/>
          </w:tcPr>
          <w:p w:rsidR="001617A3" w:rsidRPr="00D56E62" w:rsidRDefault="001617A3"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Low extent </w:t>
            </w:r>
          </w:p>
        </w:tc>
        <w:tc>
          <w:tcPr>
            <w:tcW w:w="870"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19</w:t>
            </w:r>
          </w:p>
        </w:tc>
        <w:tc>
          <w:tcPr>
            <w:tcW w:w="1320"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10.38</w:t>
            </w:r>
          </w:p>
        </w:tc>
        <w:tc>
          <w:tcPr>
            <w:tcW w:w="1485" w:type="dxa"/>
            <w:vAlign w:val="center"/>
            <w:hideMark/>
          </w:tcPr>
          <w:p w:rsidR="001617A3" w:rsidRPr="00D56E62" w:rsidRDefault="001617A3"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r>
      <w:tr w:rsidR="003B6DF6" w:rsidRPr="00D56E62" w:rsidTr="00E64E74">
        <w:trPr>
          <w:trHeight w:val="424"/>
          <w:tblCellSpacing w:w="15" w:type="dxa"/>
        </w:trPr>
        <w:tc>
          <w:tcPr>
            <w:tcW w:w="3705" w:type="dxa"/>
            <w:vAlign w:val="center"/>
            <w:hideMark/>
          </w:tcPr>
          <w:p w:rsidR="003B6DF6" w:rsidRPr="00D56E62" w:rsidRDefault="003B6DF6"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Total</w:t>
            </w:r>
          </w:p>
        </w:tc>
        <w:tc>
          <w:tcPr>
            <w:tcW w:w="870" w:type="dxa"/>
            <w:vAlign w:val="center"/>
            <w:hideMark/>
          </w:tcPr>
          <w:p w:rsidR="003B6DF6" w:rsidRPr="00D56E62" w:rsidRDefault="003B6DF6"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183</w:t>
            </w:r>
          </w:p>
        </w:tc>
        <w:tc>
          <w:tcPr>
            <w:tcW w:w="1320" w:type="dxa"/>
            <w:vAlign w:val="center"/>
            <w:hideMark/>
          </w:tcPr>
          <w:p w:rsidR="003B6DF6" w:rsidRPr="00D56E62" w:rsidRDefault="003B6DF6"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c>
          <w:tcPr>
            <w:tcW w:w="1485" w:type="dxa"/>
            <w:vAlign w:val="center"/>
            <w:hideMark/>
          </w:tcPr>
          <w:p w:rsidR="003B6DF6" w:rsidRPr="00D56E62" w:rsidRDefault="003B6DF6" w:rsidP="00211066">
            <w:pPr>
              <w:spacing w:after="0" w:line="360" w:lineRule="auto"/>
              <w:rPr>
                <w:rFonts w:ascii="Times New Roman" w:eastAsia="Times New Roman" w:hAnsi="Times New Roman" w:cs="Times New Roman"/>
                <w:sz w:val="24"/>
                <w:szCs w:val="24"/>
                <w:lang w:bidi="ar-SA"/>
              </w:rPr>
            </w:pPr>
          </w:p>
        </w:tc>
      </w:tr>
    </w:tbl>
    <w:p w:rsidR="001617A3" w:rsidRPr="00D56E62" w:rsidRDefault="00575BDE" w:rsidP="00211066">
      <w:pPr>
        <w:shd w:val="clear" w:color="auto" w:fill="FFFFFF" w:themeFill="background1"/>
        <w:spacing w:line="360" w:lineRule="auto"/>
        <w:rPr>
          <w:rFonts w:ascii="Times New Roman" w:hAnsi="Times New Roman" w:cs="Times New Roman"/>
          <w:sz w:val="24"/>
          <w:szCs w:val="24"/>
        </w:rPr>
      </w:pPr>
      <w:r w:rsidRPr="00D56E62">
        <w:rPr>
          <w:rFonts w:ascii="Times New Roman" w:hAnsi="Times New Roman" w:cs="Times New Roman"/>
          <w:sz w:val="24"/>
          <w:szCs w:val="24"/>
        </w:rPr>
        <w:t>Source: field survey</w:t>
      </w:r>
      <w:r w:rsidR="00577AA2" w:rsidRPr="00D56E62">
        <w:rPr>
          <w:rFonts w:ascii="Times New Roman" w:hAnsi="Times New Roman" w:cs="Times New Roman"/>
          <w:sz w:val="24"/>
          <w:szCs w:val="24"/>
        </w:rPr>
        <w:t xml:space="preserve"> of </w:t>
      </w:r>
      <w:r w:rsidR="00896762" w:rsidRPr="00D56E62">
        <w:rPr>
          <w:rFonts w:ascii="Times New Roman" w:hAnsi="Times New Roman" w:cs="Times New Roman"/>
          <w:sz w:val="24"/>
          <w:szCs w:val="24"/>
        </w:rPr>
        <w:t>(</w:t>
      </w:r>
      <w:r w:rsidR="00577AA2" w:rsidRPr="00D56E62">
        <w:rPr>
          <w:rFonts w:ascii="Times New Roman" w:hAnsi="Times New Roman" w:cs="Times New Roman"/>
          <w:sz w:val="24"/>
          <w:szCs w:val="24"/>
        </w:rPr>
        <w:t>2022</w:t>
      </w:r>
      <w:r w:rsidR="00896762" w:rsidRPr="00D56E62">
        <w:rPr>
          <w:rFonts w:ascii="Times New Roman" w:hAnsi="Times New Roman" w:cs="Times New Roman"/>
          <w:sz w:val="24"/>
          <w:szCs w:val="24"/>
        </w:rPr>
        <w:t>)</w:t>
      </w:r>
    </w:p>
    <w:p w:rsidR="00174E37" w:rsidRPr="00D56E62" w:rsidRDefault="007D2D55" w:rsidP="00E415DE">
      <w:pPr>
        <w:shd w:val="clear" w:color="auto" w:fill="FFFFFF" w:themeFill="background1"/>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The people living around Lake Dendi and Wenchi feel </w:t>
      </w:r>
      <w:r w:rsidR="00010908" w:rsidRPr="00D56E62">
        <w:rPr>
          <w:rFonts w:ascii="Times New Roman" w:hAnsi="Times New Roman" w:cs="Times New Roman"/>
          <w:sz w:val="24"/>
          <w:szCs w:val="24"/>
        </w:rPr>
        <w:t>very happy so that 34.43</w:t>
      </w:r>
      <w:r w:rsidRPr="00D56E62">
        <w:rPr>
          <w:rFonts w:ascii="Times New Roman" w:hAnsi="Times New Roman" w:cs="Times New Roman"/>
          <w:sz w:val="24"/>
          <w:szCs w:val="24"/>
        </w:rPr>
        <w:t>%</w:t>
      </w:r>
      <w:r w:rsidR="00010908" w:rsidRPr="00D56E62">
        <w:rPr>
          <w:rFonts w:ascii="Times New Roman" w:hAnsi="Times New Roman" w:cs="Times New Roman"/>
          <w:sz w:val="24"/>
          <w:szCs w:val="24"/>
        </w:rPr>
        <w:t xml:space="preserve"> </w:t>
      </w:r>
      <w:r w:rsidRPr="00D56E62">
        <w:rPr>
          <w:rFonts w:ascii="Times New Roman" w:hAnsi="Times New Roman" w:cs="Times New Roman"/>
          <w:sz w:val="24"/>
          <w:szCs w:val="24"/>
        </w:rPr>
        <w:t xml:space="preserve">of the </w:t>
      </w:r>
      <w:r w:rsidR="00571A46" w:rsidRPr="00D56E62">
        <w:rPr>
          <w:rFonts w:ascii="Times New Roman" w:hAnsi="Times New Roman" w:cs="Times New Roman"/>
          <w:sz w:val="24"/>
          <w:szCs w:val="24"/>
        </w:rPr>
        <w:t>respondent indicated</w:t>
      </w:r>
      <w:r w:rsidR="00C517CD" w:rsidRPr="00D56E62">
        <w:rPr>
          <w:rFonts w:ascii="Times New Roman" w:hAnsi="Times New Roman" w:cs="Times New Roman"/>
          <w:sz w:val="24"/>
          <w:szCs w:val="24"/>
        </w:rPr>
        <w:t xml:space="preserve"> </w:t>
      </w:r>
      <w:r w:rsidR="00571A46" w:rsidRPr="00D56E62">
        <w:rPr>
          <w:rFonts w:ascii="Times New Roman" w:hAnsi="Times New Roman" w:cs="Times New Roman"/>
          <w:sz w:val="24"/>
          <w:szCs w:val="24"/>
        </w:rPr>
        <w:t xml:space="preserve">in very great extent , 25.68% </w:t>
      </w:r>
      <w:r w:rsidR="000B1950" w:rsidRPr="00D56E62">
        <w:rPr>
          <w:rFonts w:ascii="Times New Roman" w:hAnsi="Times New Roman" w:cs="Times New Roman"/>
          <w:sz w:val="24"/>
          <w:szCs w:val="24"/>
        </w:rPr>
        <w:t xml:space="preserve">indicated </w:t>
      </w:r>
      <w:r w:rsidR="00C517CD" w:rsidRPr="00D56E62">
        <w:rPr>
          <w:rFonts w:ascii="Times New Roman" w:hAnsi="Times New Roman" w:cs="Times New Roman"/>
          <w:sz w:val="24"/>
          <w:szCs w:val="24"/>
        </w:rPr>
        <w:t xml:space="preserve"> </w:t>
      </w:r>
      <w:r w:rsidR="00571A46" w:rsidRPr="00D56E62">
        <w:rPr>
          <w:rFonts w:ascii="Times New Roman" w:hAnsi="Times New Roman" w:cs="Times New Roman"/>
          <w:sz w:val="24"/>
          <w:szCs w:val="24"/>
        </w:rPr>
        <w:t>great extent,</w:t>
      </w:r>
      <w:r w:rsidR="00E62764" w:rsidRPr="00D56E62">
        <w:rPr>
          <w:rFonts w:ascii="Times New Roman" w:hAnsi="Times New Roman" w:cs="Times New Roman"/>
          <w:sz w:val="24"/>
          <w:szCs w:val="24"/>
        </w:rPr>
        <w:t xml:space="preserve"> </w:t>
      </w:r>
      <w:r w:rsidR="00571A46" w:rsidRPr="00D56E62">
        <w:rPr>
          <w:rFonts w:ascii="Times New Roman" w:hAnsi="Times New Roman" w:cs="Times New Roman"/>
          <w:sz w:val="24"/>
          <w:szCs w:val="24"/>
        </w:rPr>
        <w:t xml:space="preserve">29.51% </w:t>
      </w:r>
      <w:r w:rsidR="00030853" w:rsidRPr="00D56E62">
        <w:rPr>
          <w:rFonts w:ascii="Times New Roman" w:hAnsi="Times New Roman" w:cs="Times New Roman"/>
          <w:sz w:val="24"/>
          <w:szCs w:val="24"/>
        </w:rPr>
        <w:t>in great</w:t>
      </w:r>
      <w:r w:rsidR="00DD4486" w:rsidRPr="00D56E62">
        <w:rPr>
          <w:rFonts w:ascii="Times New Roman" w:hAnsi="Times New Roman" w:cs="Times New Roman"/>
          <w:sz w:val="24"/>
          <w:szCs w:val="24"/>
        </w:rPr>
        <w:t xml:space="preserve"> extent </w:t>
      </w:r>
      <w:r w:rsidR="00E62764" w:rsidRPr="00D56E62">
        <w:rPr>
          <w:rFonts w:ascii="Times New Roman" w:hAnsi="Times New Roman" w:cs="Times New Roman"/>
          <w:sz w:val="24"/>
          <w:szCs w:val="24"/>
        </w:rPr>
        <w:t>10.38%of the respondents satisfaction</w:t>
      </w:r>
      <w:r w:rsidR="00D90722" w:rsidRPr="00D56E62">
        <w:rPr>
          <w:rFonts w:ascii="Times New Roman" w:hAnsi="Times New Roman" w:cs="Times New Roman"/>
          <w:sz w:val="24"/>
          <w:szCs w:val="24"/>
        </w:rPr>
        <w:t>s</w:t>
      </w:r>
      <w:r w:rsidR="00E62764" w:rsidRPr="00D56E62">
        <w:rPr>
          <w:rFonts w:ascii="Times New Roman" w:hAnsi="Times New Roman" w:cs="Times New Roman"/>
          <w:sz w:val="24"/>
          <w:szCs w:val="24"/>
        </w:rPr>
        <w:t xml:space="preserve"> </w:t>
      </w:r>
      <w:r w:rsidR="00D90722" w:rsidRPr="00D56E62">
        <w:rPr>
          <w:rFonts w:ascii="Times New Roman" w:hAnsi="Times New Roman" w:cs="Times New Roman"/>
          <w:sz w:val="24"/>
          <w:szCs w:val="24"/>
        </w:rPr>
        <w:t>were</w:t>
      </w:r>
      <w:r w:rsidR="00030853" w:rsidRPr="00D56E62">
        <w:rPr>
          <w:rFonts w:ascii="Times New Roman" w:hAnsi="Times New Roman" w:cs="Times New Roman"/>
          <w:sz w:val="24"/>
          <w:szCs w:val="24"/>
        </w:rPr>
        <w:t xml:space="preserve"> in</w:t>
      </w:r>
      <w:r w:rsidR="00E62764" w:rsidRPr="00D56E62">
        <w:rPr>
          <w:rFonts w:ascii="Times New Roman" w:hAnsi="Times New Roman" w:cs="Times New Roman"/>
          <w:sz w:val="24"/>
          <w:szCs w:val="24"/>
        </w:rPr>
        <w:t xml:space="preserve"> low </w:t>
      </w:r>
      <w:r w:rsidR="00030853" w:rsidRPr="00D56E62">
        <w:rPr>
          <w:rFonts w:ascii="Times New Roman" w:hAnsi="Times New Roman" w:cs="Times New Roman"/>
          <w:sz w:val="24"/>
          <w:szCs w:val="24"/>
        </w:rPr>
        <w:t>extent .</w:t>
      </w:r>
      <w:r w:rsidR="00DD4486" w:rsidRPr="00D56E62">
        <w:rPr>
          <w:rFonts w:ascii="Times New Roman" w:hAnsi="Times New Roman" w:cs="Times New Roman"/>
          <w:sz w:val="24"/>
          <w:szCs w:val="24"/>
        </w:rPr>
        <w:t>The majority of the people became satisfied with this ecotourism investment and less pe</w:t>
      </w:r>
      <w:r w:rsidR="0026463C" w:rsidRPr="00D56E62">
        <w:rPr>
          <w:rFonts w:ascii="Times New Roman" w:hAnsi="Times New Roman" w:cs="Times New Roman"/>
          <w:sz w:val="24"/>
          <w:szCs w:val="24"/>
        </w:rPr>
        <w:t>rcent of respondents are</w:t>
      </w:r>
      <w:r w:rsidR="008F75D2" w:rsidRPr="00D56E62">
        <w:rPr>
          <w:rFonts w:ascii="Times New Roman" w:hAnsi="Times New Roman" w:cs="Times New Roman"/>
          <w:sz w:val="24"/>
          <w:szCs w:val="24"/>
        </w:rPr>
        <w:t xml:space="preserve"> not satisfied</w:t>
      </w:r>
    </w:p>
    <w:p w:rsidR="00491E4E" w:rsidRPr="003F62CA" w:rsidRDefault="003F62CA" w:rsidP="003F62CA">
      <w:pPr>
        <w:pStyle w:val="Caption"/>
        <w:rPr>
          <w:rFonts w:ascii="Times New Roman" w:hAnsi="Times New Roman" w:cs="Times New Roman"/>
          <w:color w:val="auto"/>
          <w:sz w:val="28"/>
          <w:szCs w:val="28"/>
        </w:rPr>
      </w:pPr>
      <w:bookmarkStart w:id="371" w:name="_Toc117325693"/>
      <w:bookmarkStart w:id="372" w:name="_Toc117328498"/>
      <w:bookmarkStart w:id="373" w:name="_Toc117074922"/>
      <w:bookmarkStart w:id="374" w:name="_Toc117075398"/>
      <w:bookmarkStart w:id="375" w:name="_Toc117381461"/>
      <w:bookmarkStart w:id="376" w:name="_Toc125158016"/>
      <w:r>
        <w:rPr>
          <w:rFonts w:ascii="Times New Roman" w:hAnsi="Times New Roman" w:cs="Times New Roman"/>
          <w:color w:val="auto"/>
          <w:sz w:val="28"/>
          <w:szCs w:val="28"/>
        </w:rPr>
        <w:t>Table</w:t>
      </w:r>
      <w:r w:rsidR="008100D7" w:rsidRPr="003F62CA">
        <w:rPr>
          <w:rFonts w:ascii="Times New Roman" w:hAnsi="Times New Roman" w:cs="Times New Roman"/>
          <w:color w:val="auto"/>
          <w:sz w:val="28"/>
          <w:szCs w:val="28"/>
        </w:rPr>
        <w:t>9</w:t>
      </w:r>
      <w:r w:rsidR="00F71FF3" w:rsidRPr="003F62CA">
        <w:rPr>
          <w:rFonts w:ascii="Times New Roman" w:hAnsi="Times New Roman" w:cs="Times New Roman"/>
          <w:color w:val="auto"/>
          <w:sz w:val="28"/>
          <w:szCs w:val="28"/>
        </w:rPr>
        <w:t>.</w:t>
      </w:r>
      <w:r w:rsidR="00015C8E" w:rsidRPr="003F62CA">
        <w:rPr>
          <w:rFonts w:ascii="Times New Roman" w:hAnsi="Times New Roman" w:cs="Times New Roman"/>
          <w:color w:val="auto"/>
          <w:sz w:val="28"/>
          <w:szCs w:val="28"/>
        </w:rPr>
        <w:t xml:space="preserve"> </w:t>
      </w:r>
      <w:r w:rsidR="0013518D" w:rsidRPr="003F62CA">
        <w:rPr>
          <w:rFonts w:ascii="Times New Roman" w:hAnsi="Times New Roman" w:cs="Times New Roman"/>
          <w:color w:val="auto"/>
          <w:sz w:val="28"/>
          <w:szCs w:val="28"/>
        </w:rPr>
        <w:t xml:space="preserve">Effects of environmental education </w:t>
      </w:r>
      <w:r w:rsidR="00F71FF3" w:rsidRPr="003F62CA">
        <w:rPr>
          <w:rFonts w:ascii="Times New Roman" w:hAnsi="Times New Roman" w:cs="Times New Roman"/>
          <w:color w:val="auto"/>
          <w:sz w:val="28"/>
          <w:szCs w:val="28"/>
        </w:rPr>
        <w:t>on the house</w:t>
      </w:r>
      <w:r w:rsidR="0013518D" w:rsidRPr="003F62CA">
        <w:rPr>
          <w:rFonts w:ascii="Times New Roman" w:hAnsi="Times New Roman" w:cs="Times New Roman"/>
          <w:color w:val="auto"/>
          <w:sz w:val="28"/>
          <w:szCs w:val="28"/>
        </w:rPr>
        <w:t xml:space="preserve">hold </w:t>
      </w:r>
      <w:bookmarkEnd w:id="371"/>
      <w:bookmarkEnd w:id="372"/>
      <w:bookmarkEnd w:id="373"/>
      <w:bookmarkEnd w:id="374"/>
      <w:r w:rsidR="007B4F32" w:rsidRPr="003F62CA">
        <w:rPr>
          <w:rFonts w:ascii="Times New Roman" w:hAnsi="Times New Roman" w:cs="Times New Roman"/>
          <w:color w:val="auto"/>
          <w:sz w:val="28"/>
          <w:szCs w:val="28"/>
        </w:rPr>
        <w:t>livelihood</w:t>
      </w:r>
      <w:bookmarkEnd w:id="375"/>
      <w:bookmarkEnd w:id="376"/>
      <w:r w:rsidR="007B4F32" w:rsidRPr="003F62CA">
        <w:rPr>
          <w:rFonts w:ascii="Times New Roman" w:hAnsi="Times New Roman" w:cs="Times New Roman"/>
          <w:color w:val="auto"/>
          <w:sz w:val="28"/>
          <w:szCs w:val="28"/>
        </w:rPr>
        <w:t xml:space="preserve">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50"/>
        <w:gridCol w:w="1170"/>
        <w:gridCol w:w="1260"/>
        <w:gridCol w:w="1350"/>
      </w:tblGrid>
      <w:tr w:rsidR="00491E4E" w:rsidRPr="00D56E62" w:rsidTr="00E10038">
        <w:trPr>
          <w:gridAfter w:val="3"/>
          <w:wAfter w:w="3735" w:type="dxa"/>
          <w:tblCellSpacing w:w="15" w:type="dxa"/>
        </w:trPr>
        <w:tc>
          <w:tcPr>
            <w:tcW w:w="3705" w:type="dxa"/>
            <w:tcBorders>
              <w:top w:val="nil"/>
            </w:tcBorders>
            <w:vAlign w:val="center"/>
            <w:hideMark/>
          </w:tcPr>
          <w:p w:rsidR="00491E4E" w:rsidRPr="00D56E62" w:rsidRDefault="00491E4E" w:rsidP="00211066">
            <w:pPr>
              <w:spacing w:after="0" w:line="360" w:lineRule="auto"/>
              <w:rPr>
                <w:rFonts w:ascii="Times New Roman" w:eastAsia="Times New Roman" w:hAnsi="Times New Roman" w:cs="Times New Roman"/>
                <w:sz w:val="24"/>
                <w:szCs w:val="24"/>
                <w:lang w:bidi="ar-SA"/>
              </w:rPr>
            </w:pPr>
          </w:p>
        </w:tc>
      </w:tr>
      <w:tr w:rsidR="000C670D" w:rsidRPr="00D56E62" w:rsidTr="00E64E74">
        <w:trPr>
          <w:trHeight w:val="504"/>
          <w:tblCellSpacing w:w="15" w:type="dxa"/>
        </w:trPr>
        <w:tc>
          <w:tcPr>
            <w:tcW w:w="3705" w:type="dxa"/>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Educating  environment</w:t>
            </w:r>
          </w:p>
        </w:tc>
        <w:tc>
          <w:tcPr>
            <w:tcW w:w="1140" w:type="dxa"/>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Freq.</w:t>
            </w:r>
          </w:p>
        </w:tc>
        <w:tc>
          <w:tcPr>
            <w:tcW w:w="1230" w:type="dxa"/>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Percent</w:t>
            </w:r>
          </w:p>
        </w:tc>
        <w:tc>
          <w:tcPr>
            <w:tcW w:w="1305" w:type="dxa"/>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Cum.</w:t>
            </w:r>
          </w:p>
        </w:tc>
      </w:tr>
      <w:tr w:rsidR="00491E4E" w:rsidRPr="00D56E62" w:rsidTr="000C670D">
        <w:trPr>
          <w:tblCellSpacing w:w="15" w:type="dxa"/>
        </w:trPr>
        <w:tc>
          <w:tcPr>
            <w:tcW w:w="3705" w:type="dxa"/>
            <w:hideMark/>
          </w:tcPr>
          <w:p w:rsidR="00491E4E" w:rsidRPr="00D56E62" w:rsidRDefault="00491E4E"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Government </w:t>
            </w:r>
          </w:p>
        </w:tc>
        <w:tc>
          <w:tcPr>
            <w:tcW w:w="1140" w:type="dxa"/>
            <w:vAlign w:val="center"/>
            <w:hideMark/>
          </w:tcPr>
          <w:p w:rsidR="00491E4E" w:rsidRPr="00D56E62" w:rsidRDefault="00491E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77</w:t>
            </w:r>
          </w:p>
        </w:tc>
        <w:tc>
          <w:tcPr>
            <w:tcW w:w="1230" w:type="dxa"/>
            <w:vAlign w:val="center"/>
            <w:hideMark/>
          </w:tcPr>
          <w:p w:rsidR="00491E4E" w:rsidRPr="00D56E62" w:rsidRDefault="00491E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42.08</w:t>
            </w:r>
          </w:p>
        </w:tc>
        <w:tc>
          <w:tcPr>
            <w:tcW w:w="1305" w:type="dxa"/>
            <w:vAlign w:val="center"/>
            <w:hideMark/>
          </w:tcPr>
          <w:p w:rsidR="00491E4E" w:rsidRPr="00D56E62" w:rsidRDefault="00491E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42.08</w:t>
            </w:r>
          </w:p>
        </w:tc>
      </w:tr>
      <w:tr w:rsidR="00491E4E" w:rsidRPr="00D56E62" w:rsidTr="000C670D">
        <w:trPr>
          <w:trHeight w:val="162"/>
          <w:tblCellSpacing w:w="15" w:type="dxa"/>
        </w:trPr>
        <w:tc>
          <w:tcPr>
            <w:tcW w:w="3705" w:type="dxa"/>
            <w:hideMark/>
          </w:tcPr>
          <w:p w:rsidR="00491E4E" w:rsidRPr="00D56E62" w:rsidRDefault="00491E4E"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Non</w:t>
            </w:r>
            <w:r w:rsidR="00896762" w:rsidRPr="00D56E62">
              <w:rPr>
                <w:rFonts w:ascii="Times New Roman" w:hAnsi="Times New Roman" w:cs="Times New Roman"/>
                <w:sz w:val="24"/>
                <w:szCs w:val="24"/>
              </w:rPr>
              <w:t>-</w:t>
            </w:r>
            <w:r w:rsidRPr="00D56E62">
              <w:rPr>
                <w:rFonts w:ascii="Times New Roman" w:hAnsi="Times New Roman" w:cs="Times New Roman"/>
                <w:sz w:val="24"/>
                <w:szCs w:val="24"/>
              </w:rPr>
              <w:t xml:space="preserve"> government </w:t>
            </w:r>
          </w:p>
        </w:tc>
        <w:tc>
          <w:tcPr>
            <w:tcW w:w="1140" w:type="dxa"/>
            <w:vAlign w:val="center"/>
            <w:hideMark/>
          </w:tcPr>
          <w:p w:rsidR="00491E4E" w:rsidRPr="00D56E62" w:rsidRDefault="00491E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27</w:t>
            </w:r>
          </w:p>
        </w:tc>
        <w:tc>
          <w:tcPr>
            <w:tcW w:w="1230" w:type="dxa"/>
            <w:vAlign w:val="center"/>
            <w:hideMark/>
          </w:tcPr>
          <w:p w:rsidR="00491E4E" w:rsidRPr="00D56E62" w:rsidRDefault="00491E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14.75</w:t>
            </w:r>
          </w:p>
        </w:tc>
        <w:tc>
          <w:tcPr>
            <w:tcW w:w="1305" w:type="dxa"/>
            <w:vAlign w:val="center"/>
            <w:hideMark/>
          </w:tcPr>
          <w:p w:rsidR="00491E4E" w:rsidRPr="00D56E62" w:rsidRDefault="00491E4E"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56.83</w:t>
            </w:r>
          </w:p>
        </w:tc>
      </w:tr>
      <w:tr w:rsidR="000C670D" w:rsidRPr="00D56E62" w:rsidTr="00E64E74">
        <w:trPr>
          <w:trHeight w:val="504"/>
          <w:tblCellSpacing w:w="15" w:type="dxa"/>
        </w:trPr>
        <w:tc>
          <w:tcPr>
            <w:tcW w:w="3705" w:type="dxa"/>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Others</w:t>
            </w:r>
          </w:p>
        </w:tc>
        <w:tc>
          <w:tcPr>
            <w:tcW w:w="1140" w:type="dxa"/>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79</w:t>
            </w:r>
          </w:p>
        </w:tc>
        <w:tc>
          <w:tcPr>
            <w:tcW w:w="1230" w:type="dxa"/>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43.17</w:t>
            </w:r>
          </w:p>
        </w:tc>
        <w:tc>
          <w:tcPr>
            <w:tcW w:w="1305" w:type="dxa"/>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r>
      <w:tr w:rsidR="000C670D" w:rsidRPr="00D56E62" w:rsidTr="000C670D">
        <w:trPr>
          <w:trHeight w:val="514"/>
          <w:tblCellSpacing w:w="15" w:type="dxa"/>
        </w:trPr>
        <w:tc>
          <w:tcPr>
            <w:tcW w:w="3705" w:type="dxa"/>
            <w:tcBorders>
              <w:bottom w:val="single" w:sz="4" w:space="0" w:color="auto"/>
            </w:tcBorders>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Total</w:t>
            </w:r>
          </w:p>
        </w:tc>
        <w:tc>
          <w:tcPr>
            <w:tcW w:w="1140" w:type="dxa"/>
            <w:tcBorders>
              <w:bottom w:val="single" w:sz="4" w:space="0" w:color="auto"/>
            </w:tcBorders>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183</w:t>
            </w:r>
          </w:p>
        </w:tc>
        <w:tc>
          <w:tcPr>
            <w:tcW w:w="1230" w:type="dxa"/>
            <w:tcBorders>
              <w:bottom w:val="single" w:sz="4" w:space="0" w:color="auto"/>
            </w:tcBorders>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c>
          <w:tcPr>
            <w:tcW w:w="1305" w:type="dxa"/>
            <w:tcBorders>
              <w:bottom w:val="single" w:sz="4" w:space="0" w:color="auto"/>
            </w:tcBorders>
            <w:vAlign w:val="center"/>
            <w:hideMark/>
          </w:tcPr>
          <w:p w:rsidR="000C670D" w:rsidRPr="00D56E62" w:rsidRDefault="000C670D" w:rsidP="00211066">
            <w:pPr>
              <w:spacing w:after="0" w:line="360" w:lineRule="auto"/>
              <w:rPr>
                <w:rFonts w:ascii="Times New Roman" w:eastAsia="Times New Roman" w:hAnsi="Times New Roman" w:cs="Times New Roman"/>
                <w:sz w:val="24"/>
                <w:szCs w:val="24"/>
                <w:lang w:bidi="ar-SA"/>
              </w:rPr>
            </w:pPr>
          </w:p>
        </w:tc>
      </w:tr>
    </w:tbl>
    <w:p w:rsidR="00250AAC" w:rsidRPr="00D56E62" w:rsidRDefault="00575BDE" w:rsidP="00896762">
      <w:pPr>
        <w:shd w:val="clear" w:color="auto" w:fill="FFFFFF" w:themeFill="background1"/>
        <w:tabs>
          <w:tab w:val="left" w:pos="3351"/>
        </w:tabs>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Source: field </w:t>
      </w:r>
      <w:r w:rsidR="00896762" w:rsidRPr="00D56E62">
        <w:rPr>
          <w:rFonts w:ascii="Times New Roman" w:hAnsi="Times New Roman" w:cs="Times New Roman"/>
          <w:sz w:val="24"/>
          <w:szCs w:val="24"/>
        </w:rPr>
        <w:t>survey (2022)</w:t>
      </w:r>
      <w:r w:rsidR="00896762" w:rsidRPr="00D56E62">
        <w:rPr>
          <w:rFonts w:ascii="Times New Roman" w:hAnsi="Times New Roman" w:cs="Times New Roman"/>
          <w:sz w:val="24"/>
          <w:szCs w:val="24"/>
        </w:rPr>
        <w:tab/>
      </w:r>
    </w:p>
    <w:p w:rsidR="003E349F" w:rsidRPr="00D56E62" w:rsidRDefault="0013518D"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This section addressed the respondents’ views on objective three on effects of ecotourism on environmental education. It looked at the various learning forums that ecotourism used to </w:t>
      </w:r>
      <w:r w:rsidRPr="00D56E62">
        <w:rPr>
          <w:rFonts w:ascii="Times New Roman" w:eastAsiaTheme="minorHAnsi" w:hAnsi="Times New Roman" w:cs="Times New Roman"/>
          <w:sz w:val="24"/>
          <w:szCs w:val="24"/>
          <w:lang w:bidi="ar-SA"/>
        </w:rPr>
        <w:lastRenderedPageBreak/>
        <w:t>convey environmental education and consequent effects from key identified initiatives that complemented ecotourism drive in the community.</w:t>
      </w:r>
      <w:r w:rsidR="000B1950" w:rsidRPr="00D56E62">
        <w:rPr>
          <w:rFonts w:ascii="Times New Roman" w:eastAsiaTheme="minorHAnsi" w:hAnsi="Times New Roman" w:cs="Times New Roman"/>
          <w:sz w:val="24"/>
          <w:szCs w:val="24"/>
          <w:lang w:bidi="ar-SA"/>
        </w:rPr>
        <w:t xml:space="preserve"> Accordingly </w:t>
      </w:r>
      <w:r w:rsidR="00204824" w:rsidRPr="00D56E62">
        <w:rPr>
          <w:rFonts w:ascii="Times New Roman" w:eastAsiaTheme="minorHAnsi" w:hAnsi="Times New Roman" w:cs="Times New Roman"/>
          <w:sz w:val="24"/>
          <w:szCs w:val="24"/>
          <w:lang w:bidi="ar-SA"/>
        </w:rPr>
        <w:t xml:space="preserve">as indicated in the above table 42.08% of environmental education is given by government, 14.75 was given by Nan government and 43.17 had given by other institutions.   </w:t>
      </w:r>
    </w:p>
    <w:p w:rsidR="00F07897" w:rsidRPr="003F62CA" w:rsidRDefault="008100D7" w:rsidP="003F62CA">
      <w:pPr>
        <w:pStyle w:val="Caption"/>
        <w:rPr>
          <w:rFonts w:ascii="Times New Roman" w:hAnsi="Times New Roman" w:cs="Times New Roman"/>
          <w:color w:val="auto"/>
          <w:sz w:val="24"/>
          <w:szCs w:val="24"/>
        </w:rPr>
      </w:pPr>
      <w:bookmarkStart w:id="377" w:name="_Toc117074923"/>
      <w:bookmarkStart w:id="378" w:name="_Toc117075399"/>
      <w:bookmarkStart w:id="379" w:name="_Toc117325694"/>
      <w:bookmarkStart w:id="380" w:name="_Toc117328499"/>
      <w:bookmarkStart w:id="381" w:name="_Toc125158017"/>
      <w:r w:rsidRPr="003F62CA">
        <w:rPr>
          <w:rFonts w:ascii="Times New Roman" w:hAnsi="Times New Roman" w:cs="Times New Roman"/>
          <w:color w:val="auto"/>
          <w:sz w:val="24"/>
          <w:szCs w:val="24"/>
        </w:rPr>
        <w:t xml:space="preserve">Table </w:t>
      </w:r>
      <w:r w:rsidR="00132A21" w:rsidRPr="003F62CA">
        <w:rPr>
          <w:rFonts w:ascii="Times New Roman" w:hAnsi="Times New Roman" w:cs="Times New Roman"/>
          <w:color w:val="auto"/>
          <w:sz w:val="24"/>
          <w:szCs w:val="24"/>
        </w:rPr>
        <w:t>.1</w:t>
      </w:r>
      <w:r w:rsidRPr="003F62CA">
        <w:rPr>
          <w:rFonts w:ascii="Times New Roman" w:hAnsi="Times New Roman" w:cs="Times New Roman"/>
          <w:color w:val="auto"/>
          <w:sz w:val="24"/>
          <w:szCs w:val="24"/>
        </w:rPr>
        <w:t>0</w:t>
      </w:r>
      <w:r w:rsidR="00132A21" w:rsidRPr="003F62CA">
        <w:rPr>
          <w:rFonts w:ascii="Times New Roman" w:hAnsi="Times New Roman" w:cs="Times New Roman"/>
          <w:color w:val="auto"/>
          <w:sz w:val="24"/>
          <w:szCs w:val="24"/>
        </w:rPr>
        <w:t xml:space="preserve"> </w:t>
      </w:r>
      <w:r w:rsidRPr="003F62CA">
        <w:rPr>
          <w:rFonts w:ascii="Times New Roman" w:hAnsi="Times New Roman" w:cs="Times New Roman"/>
          <w:color w:val="auto"/>
          <w:sz w:val="24"/>
          <w:szCs w:val="24"/>
        </w:rPr>
        <w:t>has</w:t>
      </w:r>
      <w:r w:rsidR="00132A21" w:rsidRPr="003F62CA">
        <w:rPr>
          <w:rFonts w:ascii="Times New Roman" w:hAnsi="Times New Roman" w:cs="Times New Roman"/>
          <w:color w:val="auto"/>
          <w:sz w:val="24"/>
          <w:szCs w:val="24"/>
        </w:rPr>
        <w:t xml:space="preserve"> ecotourism are helpful to the </w:t>
      </w:r>
      <w:r w:rsidR="00330089" w:rsidRPr="003F62CA">
        <w:rPr>
          <w:rFonts w:ascii="Times New Roman" w:hAnsi="Times New Roman" w:cs="Times New Roman"/>
          <w:color w:val="auto"/>
          <w:sz w:val="24"/>
          <w:szCs w:val="24"/>
        </w:rPr>
        <w:t>environment</w:t>
      </w:r>
      <w:bookmarkEnd w:id="377"/>
      <w:bookmarkEnd w:id="378"/>
      <w:r w:rsidR="00EC3E45" w:rsidRPr="003F62CA">
        <w:rPr>
          <w:rFonts w:ascii="Times New Roman" w:hAnsi="Times New Roman" w:cs="Times New Roman"/>
          <w:color w:val="auto"/>
          <w:sz w:val="24"/>
          <w:szCs w:val="24"/>
        </w:rPr>
        <w:t>.</w:t>
      </w:r>
      <w:bookmarkEnd w:id="379"/>
      <w:bookmarkEnd w:id="380"/>
      <w:bookmarkEnd w:id="381"/>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020"/>
        <w:gridCol w:w="1080"/>
        <w:gridCol w:w="1080"/>
        <w:gridCol w:w="1350"/>
      </w:tblGrid>
      <w:tr w:rsidR="009E08AA" w:rsidRPr="00D56E62" w:rsidTr="00E64E74">
        <w:trPr>
          <w:trHeight w:val="519"/>
          <w:tblCellSpacing w:w="15" w:type="dxa"/>
        </w:trPr>
        <w:tc>
          <w:tcPr>
            <w:tcW w:w="3975" w:type="dxa"/>
            <w:vAlign w:val="center"/>
            <w:hideMark/>
          </w:tcPr>
          <w:p w:rsidR="009E08AA" w:rsidRPr="00D56E62" w:rsidRDefault="009E08AA"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Has ecotourism helpful to environment</w:t>
            </w:r>
          </w:p>
        </w:tc>
        <w:tc>
          <w:tcPr>
            <w:tcW w:w="1050" w:type="dxa"/>
            <w:vAlign w:val="center"/>
            <w:hideMark/>
          </w:tcPr>
          <w:p w:rsidR="009E08AA" w:rsidRPr="00D56E62" w:rsidRDefault="009E08AA"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Freq</w:t>
            </w:r>
          </w:p>
        </w:tc>
        <w:tc>
          <w:tcPr>
            <w:tcW w:w="1050" w:type="dxa"/>
            <w:vAlign w:val="center"/>
            <w:hideMark/>
          </w:tcPr>
          <w:p w:rsidR="009E08AA" w:rsidRPr="00D56E62" w:rsidRDefault="009E08AA"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Percent</w:t>
            </w:r>
          </w:p>
        </w:tc>
        <w:tc>
          <w:tcPr>
            <w:tcW w:w="1305" w:type="dxa"/>
            <w:vAlign w:val="center"/>
            <w:hideMark/>
          </w:tcPr>
          <w:p w:rsidR="009E08AA" w:rsidRPr="00D56E62" w:rsidRDefault="009E08AA"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Cum.</w:t>
            </w:r>
          </w:p>
        </w:tc>
      </w:tr>
      <w:tr w:rsidR="00F07897" w:rsidRPr="00D56E62" w:rsidTr="009E08AA">
        <w:trPr>
          <w:tblCellSpacing w:w="15" w:type="dxa"/>
        </w:trPr>
        <w:tc>
          <w:tcPr>
            <w:tcW w:w="3975"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 xml:space="preserve"> Yes </w:t>
            </w:r>
          </w:p>
        </w:tc>
        <w:tc>
          <w:tcPr>
            <w:tcW w:w="105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141</w:t>
            </w:r>
          </w:p>
        </w:tc>
        <w:tc>
          <w:tcPr>
            <w:tcW w:w="105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77.05</w:t>
            </w:r>
          </w:p>
        </w:tc>
        <w:tc>
          <w:tcPr>
            <w:tcW w:w="1305"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77.05</w:t>
            </w:r>
          </w:p>
        </w:tc>
      </w:tr>
      <w:tr w:rsidR="00F07897" w:rsidRPr="00D56E62" w:rsidTr="009E08AA">
        <w:trPr>
          <w:trHeight w:val="381"/>
          <w:tblCellSpacing w:w="15" w:type="dxa"/>
        </w:trPr>
        <w:tc>
          <w:tcPr>
            <w:tcW w:w="3975"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 xml:space="preserve"> No </w:t>
            </w:r>
          </w:p>
        </w:tc>
        <w:tc>
          <w:tcPr>
            <w:tcW w:w="105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42</w:t>
            </w:r>
          </w:p>
        </w:tc>
        <w:tc>
          <w:tcPr>
            <w:tcW w:w="105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22.95</w:t>
            </w:r>
          </w:p>
        </w:tc>
        <w:tc>
          <w:tcPr>
            <w:tcW w:w="1305"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r>
      <w:tr w:rsidR="00F07897" w:rsidRPr="00D56E62" w:rsidTr="009E08AA">
        <w:trPr>
          <w:tblCellSpacing w:w="15" w:type="dxa"/>
        </w:trPr>
        <w:tc>
          <w:tcPr>
            <w:tcW w:w="3975"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Total</w:t>
            </w:r>
          </w:p>
        </w:tc>
        <w:tc>
          <w:tcPr>
            <w:tcW w:w="105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183</w:t>
            </w:r>
          </w:p>
        </w:tc>
        <w:tc>
          <w:tcPr>
            <w:tcW w:w="105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c>
          <w:tcPr>
            <w:tcW w:w="1305"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p>
        </w:tc>
      </w:tr>
    </w:tbl>
    <w:p w:rsidR="00575BDE" w:rsidRPr="00D56E62" w:rsidRDefault="00575BDE" w:rsidP="00211066">
      <w:pPr>
        <w:shd w:val="clear" w:color="auto" w:fill="FFFFFF" w:themeFill="background1"/>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Source: field survey </w:t>
      </w:r>
      <w:r w:rsidR="001D34CC" w:rsidRPr="00D56E62">
        <w:rPr>
          <w:rFonts w:ascii="Times New Roman" w:hAnsi="Times New Roman" w:cs="Times New Roman"/>
          <w:sz w:val="24"/>
          <w:szCs w:val="24"/>
        </w:rPr>
        <w:t>(</w:t>
      </w:r>
      <w:r w:rsidRPr="00D56E62">
        <w:rPr>
          <w:rFonts w:ascii="Times New Roman" w:hAnsi="Times New Roman" w:cs="Times New Roman"/>
          <w:sz w:val="24"/>
          <w:szCs w:val="24"/>
        </w:rPr>
        <w:t>2022</w:t>
      </w:r>
      <w:r w:rsidR="001D34CC" w:rsidRPr="00D56E62">
        <w:rPr>
          <w:rFonts w:ascii="Times New Roman" w:hAnsi="Times New Roman" w:cs="Times New Roman"/>
          <w:sz w:val="24"/>
          <w:szCs w:val="24"/>
        </w:rPr>
        <w:t>)</w:t>
      </w:r>
    </w:p>
    <w:p w:rsidR="00615580" w:rsidRPr="00D56E62" w:rsidRDefault="00DF2716" w:rsidP="00EC3E45">
      <w:pPr>
        <w:shd w:val="clear" w:color="auto" w:fill="FFFFFF" w:themeFill="background1"/>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About 77.05% of the </w:t>
      </w:r>
      <w:r w:rsidR="00132A21" w:rsidRPr="00D56E62">
        <w:rPr>
          <w:rFonts w:ascii="Times New Roman" w:hAnsi="Times New Roman" w:cs="Times New Roman"/>
          <w:sz w:val="24"/>
          <w:szCs w:val="24"/>
        </w:rPr>
        <w:t>respondents know</w:t>
      </w:r>
      <w:r w:rsidRPr="00D56E62">
        <w:rPr>
          <w:rFonts w:ascii="Times New Roman" w:hAnsi="Times New Roman" w:cs="Times New Roman"/>
          <w:sz w:val="24"/>
          <w:szCs w:val="24"/>
        </w:rPr>
        <w:t xml:space="preserve"> very well about the advantage of </w:t>
      </w:r>
      <w:r w:rsidR="0046379C" w:rsidRPr="00D56E62">
        <w:rPr>
          <w:rFonts w:ascii="Times New Roman" w:hAnsi="Times New Roman" w:cs="Times New Roman"/>
          <w:sz w:val="24"/>
          <w:szCs w:val="24"/>
        </w:rPr>
        <w:t>ecotourism</w:t>
      </w:r>
      <w:r w:rsidRPr="00D56E62">
        <w:rPr>
          <w:rFonts w:ascii="Times New Roman" w:hAnsi="Times New Roman" w:cs="Times New Roman"/>
          <w:sz w:val="24"/>
          <w:szCs w:val="24"/>
        </w:rPr>
        <w:t xml:space="preserve"> </w:t>
      </w:r>
      <w:r w:rsidR="00132A21" w:rsidRPr="00D56E62">
        <w:rPr>
          <w:rFonts w:ascii="Times New Roman" w:hAnsi="Times New Roman" w:cs="Times New Roman"/>
          <w:sz w:val="24"/>
          <w:szCs w:val="24"/>
        </w:rPr>
        <w:t>investment and</w:t>
      </w:r>
      <w:r w:rsidR="0064795E" w:rsidRPr="00D56E62">
        <w:rPr>
          <w:rFonts w:ascii="Times New Roman" w:hAnsi="Times New Roman" w:cs="Times New Roman"/>
          <w:sz w:val="24"/>
          <w:szCs w:val="24"/>
        </w:rPr>
        <w:t xml:space="preserve"> 22.95 </w:t>
      </w:r>
      <w:r w:rsidR="002C136A" w:rsidRPr="00D56E62">
        <w:rPr>
          <w:rFonts w:ascii="Times New Roman" w:hAnsi="Times New Roman" w:cs="Times New Roman"/>
          <w:sz w:val="24"/>
          <w:szCs w:val="24"/>
        </w:rPr>
        <w:t>say</w:t>
      </w:r>
      <w:r w:rsidR="0064795E" w:rsidRPr="00D56E62">
        <w:rPr>
          <w:rFonts w:ascii="Times New Roman" w:hAnsi="Times New Roman" w:cs="Times New Roman"/>
          <w:sz w:val="24"/>
          <w:szCs w:val="24"/>
        </w:rPr>
        <w:t xml:space="preserve"> </w:t>
      </w:r>
      <w:r w:rsidR="00E10038" w:rsidRPr="00D56E62">
        <w:rPr>
          <w:rFonts w:ascii="Times New Roman" w:hAnsi="Times New Roman" w:cs="Times New Roman"/>
          <w:sz w:val="24"/>
          <w:szCs w:val="24"/>
        </w:rPr>
        <w:t>no,</w:t>
      </w:r>
      <w:r w:rsidR="00F13F56" w:rsidRPr="00D56E62">
        <w:rPr>
          <w:rFonts w:ascii="Times New Roman" w:hAnsi="Times New Roman" w:cs="Times New Roman"/>
          <w:sz w:val="24"/>
          <w:szCs w:val="24"/>
        </w:rPr>
        <w:t xml:space="preserve"> because this tourism area yet not interested  and gives any kinds </w:t>
      </w:r>
      <w:r w:rsidR="00E10038" w:rsidRPr="00D56E62">
        <w:rPr>
          <w:rFonts w:ascii="Times New Roman" w:hAnsi="Times New Roman" w:cs="Times New Roman"/>
          <w:sz w:val="24"/>
          <w:szCs w:val="24"/>
        </w:rPr>
        <w:t>of benefit for the local people</w:t>
      </w:r>
      <w:r w:rsidR="00F13F56" w:rsidRPr="00D56E62">
        <w:rPr>
          <w:rFonts w:ascii="Times New Roman" w:hAnsi="Times New Roman" w:cs="Times New Roman"/>
          <w:sz w:val="24"/>
          <w:szCs w:val="24"/>
        </w:rPr>
        <w:t xml:space="preserve"> for this reason the local people does not responded the advantages of tourism in Dendi crater lake area</w:t>
      </w:r>
    </w:p>
    <w:p w:rsidR="00F07897" w:rsidRPr="003F62CA" w:rsidRDefault="008D72F9" w:rsidP="003F62CA">
      <w:pPr>
        <w:pStyle w:val="Caption"/>
        <w:rPr>
          <w:rFonts w:ascii="Times New Roman" w:hAnsi="Times New Roman" w:cs="Times New Roman"/>
          <w:color w:val="auto"/>
          <w:sz w:val="28"/>
          <w:szCs w:val="28"/>
        </w:rPr>
      </w:pPr>
      <w:bookmarkStart w:id="382" w:name="_Toc117074924"/>
      <w:bookmarkStart w:id="383" w:name="_Toc117075400"/>
      <w:bookmarkStart w:id="384" w:name="_Toc117325695"/>
      <w:bookmarkStart w:id="385" w:name="_Toc117328500"/>
      <w:bookmarkStart w:id="386" w:name="_Toc125158018"/>
      <w:r w:rsidRPr="003F62CA">
        <w:rPr>
          <w:rFonts w:ascii="Times New Roman" w:hAnsi="Times New Roman" w:cs="Times New Roman"/>
          <w:color w:val="auto"/>
          <w:sz w:val="28"/>
          <w:szCs w:val="28"/>
        </w:rPr>
        <w:t>Table</w:t>
      </w:r>
      <w:r w:rsidR="00F71FF3" w:rsidRPr="003F62CA">
        <w:rPr>
          <w:rFonts w:ascii="Times New Roman" w:hAnsi="Times New Roman" w:cs="Times New Roman"/>
          <w:color w:val="auto"/>
          <w:sz w:val="28"/>
          <w:szCs w:val="28"/>
        </w:rPr>
        <w:t xml:space="preserve"> .</w:t>
      </w:r>
      <w:r w:rsidR="008F75D2" w:rsidRPr="003F62CA">
        <w:rPr>
          <w:rFonts w:ascii="Times New Roman" w:hAnsi="Times New Roman" w:cs="Times New Roman"/>
          <w:color w:val="auto"/>
          <w:sz w:val="28"/>
          <w:szCs w:val="28"/>
        </w:rPr>
        <w:t>1</w:t>
      </w:r>
      <w:r w:rsidR="008100D7" w:rsidRPr="003F62CA">
        <w:rPr>
          <w:rFonts w:ascii="Times New Roman" w:hAnsi="Times New Roman" w:cs="Times New Roman"/>
          <w:color w:val="auto"/>
          <w:sz w:val="28"/>
          <w:szCs w:val="28"/>
        </w:rPr>
        <w:t>1</w:t>
      </w:r>
      <w:r w:rsidR="008F75D2" w:rsidRPr="003F62CA">
        <w:rPr>
          <w:rFonts w:ascii="Times New Roman" w:hAnsi="Times New Roman" w:cs="Times New Roman"/>
          <w:color w:val="auto"/>
          <w:sz w:val="28"/>
          <w:szCs w:val="28"/>
        </w:rPr>
        <w:t xml:space="preserve"> Times of</w:t>
      </w:r>
      <w:r w:rsidR="00132A21" w:rsidRPr="003F62CA">
        <w:rPr>
          <w:rFonts w:ascii="Times New Roman" w:hAnsi="Times New Roman" w:cs="Times New Roman"/>
          <w:color w:val="auto"/>
          <w:sz w:val="28"/>
          <w:szCs w:val="28"/>
        </w:rPr>
        <w:t xml:space="preserve"> workshops to conserve the environment</w:t>
      </w:r>
      <w:bookmarkEnd w:id="382"/>
      <w:bookmarkEnd w:id="383"/>
      <w:bookmarkEnd w:id="384"/>
      <w:bookmarkEnd w:id="385"/>
      <w:bookmarkEnd w:id="386"/>
      <w:r w:rsidR="00132A21" w:rsidRPr="003F62CA">
        <w:rPr>
          <w:rFonts w:ascii="Times New Roman" w:hAnsi="Times New Roman" w:cs="Times New Roman"/>
          <w:color w:val="auto"/>
          <w:sz w:val="28"/>
          <w:szCs w:val="28"/>
        </w:rPr>
        <w:t xml:space="preserve"> </w:t>
      </w:r>
    </w:p>
    <w:tbl>
      <w:tblPr>
        <w:tblW w:w="0" w:type="auto"/>
        <w:tblCellSpacing w:w="15"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840"/>
        <w:gridCol w:w="920"/>
        <w:gridCol w:w="1110"/>
        <w:gridCol w:w="1125"/>
      </w:tblGrid>
      <w:tr w:rsidR="00F07897" w:rsidRPr="00D56E62" w:rsidTr="001D34CC">
        <w:trPr>
          <w:trHeight w:val="396"/>
          <w:tblCellSpacing w:w="15" w:type="dxa"/>
        </w:trPr>
        <w:tc>
          <w:tcPr>
            <w:tcW w:w="4795"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Times of work shop to conserve the environment</w:t>
            </w:r>
          </w:p>
        </w:tc>
        <w:tc>
          <w:tcPr>
            <w:tcW w:w="89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Freq.</w:t>
            </w:r>
          </w:p>
        </w:tc>
        <w:tc>
          <w:tcPr>
            <w:tcW w:w="108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Percent</w:t>
            </w:r>
          </w:p>
        </w:tc>
        <w:tc>
          <w:tcPr>
            <w:tcW w:w="108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Cum.</w:t>
            </w:r>
          </w:p>
        </w:tc>
      </w:tr>
      <w:tr w:rsidR="00F07897" w:rsidRPr="00D56E62" w:rsidTr="001D34CC">
        <w:trPr>
          <w:tblCellSpacing w:w="15" w:type="dxa"/>
        </w:trPr>
        <w:tc>
          <w:tcPr>
            <w:tcW w:w="4795"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 xml:space="preserve">Two </w:t>
            </w:r>
          </w:p>
        </w:tc>
        <w:tc>
          <w:tcPr>
            <w:tcW w:w="89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104</w:t>
            </w:r>
          </w:p>
        </w:tc>
        <w:tc>
          <w:tcPr>
            <w:tcW w:w="108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56.83</w:t>
            </w:r>
          </w:p>
        </w:tc>
        <w:tc>
          <w:tcPr>
            <w:tcW w:w="1080" w:type="dxa"/>
            <w:vAlign w:val="center"/>
            <w:hideMark/>
          </w:tcPr>
          <w:p w:rsidR="00F07897" w:rsidRPr="00D56E62" w:rsidRDefault="00F07897"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56.83</w:t>
            </w:r>
          </w:p>
        </w:tc>
      </w:tr>
      <w:tr w:rsidR="001D34CC" w:rsidRPr="00D56E62" w:rsidTr="00E64E74">
        <w:trPr>
          <w:trHeight w:val="504"/>
          <w:tblCellSpacing w:w="15" w:type="dxa"/>
        </w:trPr>
        <w:tc>
          <w:tcPr>
            <w:tcW w:w="4795" w:type="dxa"/>
            <w:vAlign w:val="center"/>
            <w:hideMark/>
          </w:tcPr>
          <w:p w:rsidR="001D34CC" w:rsidRPr="00D56E62" w:rsidRDefault="001D34CC"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Three</w:t>
            </w:r>
          </w:p>
        </w:tc>
        <w:tc>
          <w:tcPr>
            <w:tcW w:w="890" w:type="dxa"/>
            <w:vAlign w:val="center"/>
            <w:hideMark/>
          </w:tcPr>
          <w:p w:rsidR="001D34CC" w:rsidRPr="00D56E62" w:rsidRDefault="001D34CC"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79</w:t>
            </w:r>
          </w:p>
        </w:tc>
        <w:tc>
          <w:tcPr>
            <w:tcW w:w="1080" w:type="dxa"/>
            <w:vAlign w:val="center"/>
            <w:hideMark/>
          </w:tcPr>
          <w:p w:rsidR="001D34CC" w:rsidRPr="00D56E62" w:rsidRDefault="001D34CC"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43.17</w:t>
            </w:r>
          </w:p>
        </w:tc>
        <w:tc>
          <w:tcPr>
            <w:tcW w:w="1080" w:type="dxa"/>
            <w:vAlign w:val="center"/>
            <w:hideMark/>
          </w:tcPr>
          <w:p w:rsidR="001D34CC" w:rsidRPr="00D56E62" w:rsidRDefault="001D34CC"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r>
      <w:tr w:rsidR="001D34CC" w:rsidRPr="00D56E62" w:rsidTr="00E64E74">
        <w:trPr>
          <w:trHeight w:val="504"/>
          <w:tblCellSpacing w:w="15" w:type="dxa"/>
        </w:trPr>
        <w:tc>
          <w:tcPr>
            <w:tcW w:w="4795" w:type="dxa"/>
            <w:vAlign w:val="center"/>
            <w:hideMark/>
          </w:tcPr>
          <w:p w:rsidR="001D34CC" w:rsidRPr="00D56E62" w:rsidRDefault="001D34CC"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Total</w:t>
            </w:r>
          </w:p>
        </w:tc>
        <w:tc>
          <w:tcPr>
            <w:tcW w:w="890" w:type="dxa"/>
            <w:vAlign w:val="center"/>
            <w:hideMark/>
          </w:tcPr>
          <w:p w:rsidR="001D34CC" w:rsidRPr="00D56E62" w:rsidRDefault="001D34CC"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183</w:t>
            </w:r>
          </w:p>
        </w:tc>
        <w:tc>
          <w:tcPr>
            <w:tcW w:w="1080" w:type="dxa"/>
            <w:vAlign w:val="center"/>
            <w:hideMark/>
          </w:tcPr>
          <w:p w:rsidR="001D34CC" w:rsidRPr="00D56E62" w:rsidRDefault="001D34CC"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c>
          <w:tcPr>
            <w:tcW w:w="1080" w:type="dxa"/>
            <w:vAlign w:val="center"/>
            <w:hideMark/>
          </w:tcPr>
          <w:p w:rsidR="001D34CC" w:rsidRPr="00D56E62" w:rsidRDefault="001D34CC" w:rsidP="00211066">
            <w:pPr>
              <w:spacing w:after="0" w:line="360" w:lineRule="auto"/>
              <w:rPr>
                <w:rFonts w:ascii="Times New Roman" w:eastAsia="Times New Roman" w:hAnsi="Times New Roman" w:cs="Times New Roman"/>
                <w:sz w:val="24"/>
                <w:szCs w:val="24"/>
                <w:lang w:bidi="ar-SA"/>
              </w:rPr>
            </w:pPr>
          </w:p>
        </w:tc>
      </w:tr>
    </w:tbl>
    <w:p w:rsidR="00917D42" w:rsidRPr="00D56E62" w:rsidRDefault="00132A21" w:rsidP="009B779F">
      <w:pPr>
        <w:shd w:val="clear" w:color="auto" w:fill="FFFFFF" w:themeFill="background1"/>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As observed from table above from 183 respondents </w:t>
      </w:r>
      <w:r w:rsidR="0031174C" w:rsidRPr="00D56E62">
        <w:rPr>
          <w:rFonts w:ascii="Times New Roman" w:hAnsi="Times New Roman" w:cs="Times New Roman"/>
          <w:sz w:val="24"/>
          <w:szCs w:val="24"/>
        </w:rPr>
        <w:t xml:space="preserve">56.83 </w:t>
      </w:r>
      <w:r w:rsidR="00E10038" w:rsidRPr="00D56E62">
        <w:rPr>
          <w:rFonts w:ascii="Times New Roman" w:hAnsi="Times New Roman" w:cs="Times New Roman"/>
          <w:sz w:val="24"/>
          <w:szCs w:val="24"/>
        </w:rPr>
        <w:t>seminar or</w:t>
      </w:r>
      <w:r w:rsidRPr="00D56E62">
        <w:rPr>
          <w:rFonts w:ascii="Times New Roman" w:hAnsi="Times New Roman" w:cs="Times New Roman"/>
          <w:sz w:val="24"/>
          <w:szCs w:val="24"/>
        </w:rPr>
        <w:t xml:space="preserve"> </w:t>
      </w:r>
      <w:r w:rsidR="0031174C" w:rsidRPr="00D56E62">
        <w:rPr>
          <w:rFonts w:ascii="Times New Roman" w:hAnsi="Times New Roman" w:cs="Times New Roman"/>
          <w:sz w:val="24"/>
          <w:szCs w:val="24"/>
        </w:rPr>
        <w:t>workshops</w:t>
      </w:r>
      <w:r w:rsidRPr="00D56E62">
        <w:rPr>
          <w:rFonts w:ascii="Times New Roman" w:hAnsi="Times New Roman" w:cs="Times New Roman"/>
          <w:sz w:val="24"/>
          <w:szCs w:val="24"/>
        </w:rPr>
        <w:t xml:space="preserve"> had been </w:t>
      </w:r>
      <w:r w:rsidR="0031174C" w:rsidRPr="00D56E62">
        <w:rPr>
          <w:rFonts w:ascii="Times New Roman" w:hAnsi="Times New Roman" w:cs="Times New Roman"/>
          <w:sz w:val="24"/>
          <w:szCs w:val="24"/>
        </w:rPr>
        <w:t>giv</w:t>
      </w:r>
      <w:r w:rsidR="002C136A" w:rsidRPr="00D56E62">
        <w:rPr>
          <w:rFonts w:ascii="Times New Roman" w:hAnsi="Times New Roman" w:cs="Times New Roman"/>
          <w:sz w:val="24"/>
          <w:szCs w:val="24"/>
        </w:rPr>
        <w:t>en</w:t>
      </w:r>
      <w:r w:rsidR="0031174C" w:rsidRPr="00D56E62">
        <w:rPr>
          <w:rFonts w:ascii="Times New Roman" w:hAnsi="Times New Roman" w:cs="Times New Roman"/>
          <w:sz w:val="24"/>
          <w:szCs w:val="24"/>
        </w:rPr>
        <w:t xml:space="preserve"> two times </w:t>
      </w:r>
      <w:r w:rsidRPr="00D56E62">
        <w:rPr>
          <w:rFonts w:ascii="Times New Roman" w:hAnsi="Times New Roman" w:cs="Times New Roman"/>
          <w:sz w:val="24"/>
          <w:szCs w:val="24"/>
        </w:rPr>
        <w:t xml:space="preserve">for the local </w:t>
      </w:r>
      <w:r w:rsidR="0031174C" w:rsidRPr="00D56E62">
        <w:rPr>
          <w:rFonts w:ascii="Times New Roman" w:hAnsi="Times New Roman" w:cs="Times New Roman"/>
          <w:sz w:val="24"/>
          <w:szCs w:val="24"/>
        </w:rPr>
        <w:t xml:space="preserve">people to conserve the environment, while 43.17respondents </w:t>
      </w:r>
      <w:r w:rsidR="00E10038" w:rsidRPr="00D56E62">
        <w:rPr>
          <w:rFonts w:ascii="Times New Roman" w:hAnsi="Times New Roman" w:cs="Times New Roman"/>
          <w:sz w:val="24"/>
          <w:szCs w:val="24"/>
        </w:rPr>
        <w:t>indicated three</w:t>
      </w:r>
      <w:r w:rsidR="0031174C" w:rsidRPr="00D56E62">
        <w:rPr>
          <w:rFonts w:ascii="Times New Roman" w:hAnsi="Times New Roman" w:cs="Times New Roman"/>
          <w:sz w:val="24"/>
          <w:szCs w:val="24"/>
        </w:rPr>
        <w:t xml:space="preserve"> </w:t>
      </w:r>
      <w:r w:rsidR="00837761" w:rsidRPr="00D56E62">
        <w:rPr>
          <w:rFonts w:ascii="Times New Roman" w:hAnsi="Times New Roman" w:cs="Times New Roman"/>
          <w:sz w:val="24"/>
          <w:szCs w:val="24"/>
        </w:rPr>
        <w:t xml:space="preserve">times of </w:t>
      </w:r>
      <w:r w:rsidR="0031174C" w:rsidRPr="00D56E62">
        <w:rPr>
          <w:rFonts w:ascii="Times New Roman" w:hAnsi="Times New Roman" w:cs="Times New Roman"/>
          <w:sz w:val="24"/>
          <w:szCs w:val="24"/>
        </w:rPr>
        <w:t xml:space="preserve">workshops </w:t>
      </w:r>
      <w:r w:rsidR="00837761" w:rsidRPr="00D56E62">
        <w:rPr>
          <w:rFonts w:ascii="Times New Roman" w:hAnsi="Times New Roman" w:cs="Times New Roman"/>
          <w:sz w:val="24"/>
          <w:szCs w:val="24"/>
        </w:rPr>
        <w:t xml:space="preserve">had </w:t>
      </w:r>
      <w:r w:rsidR="00571CAA" w:rsidRPr="00D56E62">
        <w:rPr>
          <w:rFonts w:ascii="Times New Roman" w:hAnsi="Times New Roman" w:cs="Times New Roman"/>
          <w:sz w:val="24"/>
          <w:szCs w:val="24"/>
        </w:rPr>
        <w:t>given for the local people</w:t>
      </w:r>
      <w:r w:rsidR="0031174C" w:rsidRPr="00D56E62">
        <w:rPr>
          <w:rFonts w:ascii="Times New Roman" w:hAnsi="Times New Roman" w:cs="Times New Roman"/>
          <w:sz w:val="24"/>
          <w:szCs w:val="24"/>
        </w:rPr>
        <w:t xml:space="preserve">.  </w:t>
      </w:r>
      <w:bookmarkStart w:id="387" w:name="_Toc117074925"/>
      <w:bookmarkStart w:id="388" w:name="_Toc117075401"/>
    </w:p>
    <w:p w:rsidR="00FC11F8" w:rsidRDefault="00FC11F8" w:rsidP="009C7DD6">
      <w:pPr>
        <w:rPr>
          <w:rFonts w:ascii="Times New Roman" w:hAnsi="Times New Roman" w:cs="Times New Roman"/>
          <w:sz w:val="24"/>
        </w:rPr>
      </w:pPr>
      <w:bookmarkStart w:id="389" w:name="_Toc117325696"/>
      <w:bookmarkStart w:id="390" w:name="_Toc117328501"/>
    </w:p>
    <w:p w:rsidR="00FC11F8" w:rsidRDefault="00FC11F8" w:rsidP="009C7DD6">
      <w:pPr>
        <w:rPr>
          <w:rFonts w:ascii="Times New Roman" w:hAnsi="Times New Roman" w:cs="Times New Roman"/>
          <w:sz w:val="24"/>
        </w:rPr>
      </w:pPr>
    </w:p>
    <w:p w:rsidR="00FC11F8" w:rsidRDefault="00FC11F8" w:rsidP="009C7DD6">
      <w:pPr>
        <w:rPr>
          <w:rFonts w:ascii="Times New Roman" w:hAnsi="Times New Roman" w:cs="Times New Roman"/>
          <w:sz w:val="24"/>
        </w:rPr>
      </w:pPr>
    </w:p>
    <w:p w:rsidR="00FC11F8" w:rsidRDefault="00FC11F8" w:rsidP="00F82D26">
      <w:pPr>
        <w:pStyle w:val="Heading2"/>
      </w:pPr>
    </w:p>
    <w:p w:rsidR="00491E4E" w:rsidRPr="003F62CA" w:rsidRDefault="002D176F" w:rsidP="003F62CA">
      <w:pPr>
        <w:pStyle w:val="Caption"/>
        <w:rPr>
          <w:rFonts w:ascii="Times New Roman" w:hAnsi="Times New Roman" w:cs="Times New Roman"/>
          <w:color w:val="auto"/>
          <w:sz w:val="28"/>
          <w:szCs w:val="28"/>
        </w:rPr>
      </w:pPr>
      <w:bookmarkStart w:id="391" w:name="_Toc125158019"/>
      <w:r w:rsidRPr="003F62CA">
        <w:rPr>
          <w:rFonts w:ascii="Times New Roman" w:hAnsi="Times New Roman" w:cs="Times New Roman"/>
          <w:color w:val="auto"/>
          <w:sz w:val="28"/>
          <w:szCs w:val="28"/>
        </w:rPr>
        <w:t xml:space="preserve">Table </w:t>
      </w:r>
      <w:r w:rsidR="0031174C" w:rsidRPr="003F62CA">
        <w:rPr>
          <w:rFonts w:ascii="Times New Roman" w:hAnsi="Times New Roman" w:cs="Times New Roman"/>
          <w:color w:val="auto"/>
          <w:sz w:val="28"/>
          <w:szCs w:val="28"/>
        </w:rPr>
        <w:t>1</w:t>
      </w:r>
      <w:r w:rsidR="008100D7" w:rsidRPr="003F62CA">
        <w:rPr>
          <w:rFonts w:ascii="Times New Roman" w:hAnsi="Times New Roman" w:cs="Times New Roman"/>
          <w:color w:val="auto"/>
          <w:sz w:val="28"/>
          <w:szCs w:val="28"/>
        </w:rPr>
        <w:t>2</w:t>
      </w:r>
      <w:r w:rsidR="00F71FF3" w:rsidRPr="003F62CA">
        <w:rPr>
          <w:rFonts w:ascii="Times New Roman" w:hAnsi="Times New Roman" w:cs="Times New Roman"/>
          <w:color w:val="auto"/>
          <w:sz w:val="28"/>
          <w:szCs w:val="28"/>
        </w:rPr>
        <w:t>.</w:t>
      </w:r>
      <w:r w:rsidR="0031174C" w:rsidRPr="003F62CA">
        <w:rPr>
          <w:rFonts w:ascii="Times New Roman" w:hAnsi="Times New Roman" w:cs="Times New Roman"/>
          <w:color w:val="auto"/>
          <w:sz w:val="28"/>
          <w:szCs w:val="28"/>
        </w:rPr>
        <w:t xml:space="preserve"> Methods to get education how to conserve the environment</w:t>
      </w:r>
      <w:bookmarkEnd w:id="387"/>
      <w:bookmarkEnd w:id="388"/>
      <w:bookmarkEnd w:id="389"/>
      <w:bookmarkEnd w:id="390"/>
      <w:bookmarkEnd w:id="391"/>
      <w:r w:rsidR="0031174C" w:rsidRPr="003F62CA">
        <w:rPr>
          <w:rFonts w:ascii="Times New Roman" w:hAnsi="Times New Roman" w:cs="Times New Roman"/>
          <w:color w:val="auto"/>
          <w:sz w:val="28"/>
          <w:szCs w:val="28"/>
        </w:rPr>
        <w:t xml:space="preserve">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4200"/>
        <w:gridCol w:w="1080"/>
        <w:gridCol w:w="1440"/>
        <w:gridCol w:w="1080"/>
      </w:tblGrid>
      <w:tr w:rsidR="007568AB" w:rsidRPr="00D56E62" w:rsidTr="00E64E74">
        <w:trPr>
          <w:trHeight w:val="519"/>
          <w:tblCellSpacing w:w="15" w:type="dxa"/>
        </w:trPr>
        <w:tc>
          <w:tcPr>
            <w:tcW w:w="4155" w:type="dxa"/>
            <w:vAlign w:val="center"/>
            <w:hideMark/>
          </w:tcPr>
          <w:p w:rsidR="007568AB" w:rsidRPr="00D56E62" w:rsidRDefault="007568A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Methods to get education</w:t>
            </w:r>
          </w:p>
        </w:tc>
        <w:tc>
          <w:tcPr>
            <w:tcW w:w="1050" w:type="dxa"/>
            <w:vAlign w:val="center"/>
            <w:hideMark/>
          </w:tcPr>
          <w:p w:rsidR="007568AB" w:rsidRPr="00D56E62" w:rsidRDefault="007568A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Freq.</w:t>
            </w:r>
          </w:p>
        </w:tc>
        <w:tc>
          <w:tcPr>
            <w:tcW w:w="1410" w:type="dxa"/>
            <w:vAlign w:val="center"/>
            <w:hideMark/>
          </w:tcPr>
          <w:p w:rsidR="007568AB" w:rsidRPr="00D56E62" w:rsidRDefault="007568A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Percent</w:t>
            </w:r>
          </w:p>
        </w:tc>
        <w:tc>
          <w:tcPr>
            <w:tcW w:w="1035" w:type="dxa"/>
            <w:vAlign w:val="center"/>
            <w:hideMark/>
          </w:tcPr>
          <w:p w:rsidR="007568AB" w:rsidRPr="00D56E62" w:rsidRDefault="007568A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Cum.</w:t>
            </w:r>
          </w:p>
        </w:tc>
      </w:tr>
      <w:tr w:rsidR="005B4E35" w:rsidRPr="00D56E62" w:rsidTr="007568AB">
        <w:trPr>
          <w:trHeight w:val="153"/>
          <w:tblCellSpacing w:w="15" w:type="dxa"/>
        </w:trPr>
        <w:tc>
          <w:tcPr>
            <w:tcW w:w="4155" w:type="dxa"/>
            <w:hideMark/>
          </w:tcPr>
          <w:p w:rsidR="005B4E35" w:rsidRPr="00D56E62" w:rsidRDefault="005B4E35"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Brochure </w:t>
            </w:r>
          </w:p>
        </w:tc>
        <w:tc>
          <w:tcPr>
            <w:tcW w:w="1050" w:type="dxa"/>
            <w:vAlign w:val="center"/>
            <w:hideMark/>
          </w:tcPr>
          <w:p w:rsidR="005B4E35" w:rsidRPr="00D56E62" w:rsidRDefault="005B4E35"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23</w:t>
            </w:r>
          </w:p>
        </w:tc>
        <w:tc>
          <w:tcPr>
            <w:tcW w:w="1410" w:type="dxa"/>
            <w:vAlign w:val="center"/>
            <w:hideMark/>
          </w:tcPr>
          <w:p w:rsidR="005B4E35" w:rsidRPr="00D56E62" w:rsidRDefault="005B4E35"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12.57</w:t>
            </w:r>
          </w:p>
        </w:tc>
        <w:tc>
          <w:tcPr>
            <w:tcW w:w="1035" w:type="dxa"/>
            <w:vAlign w:val="center"/>
            <w:hideMark/>
          </w:tcPr>
          <w:p w:rsidR="005B4E35" w:rsidRPr="00D56E62" w:rsidRDefault="005B4E35"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12.57</w:t>
            </w:r>
          </w:p>
        </w:tc>
      </w:tr>
      <w:tr w:rsidR="005B4E35" w:rsidRPr="00D56E62" w:rsidTr="007568AB">
        <w:trPr>
          <w:trHeight w:val="297"/>
          <w:tblCellSpacing w:w="15" w:type="dxa"/>
        </w:trPr>
        <w:tc>
          <w:tcPr>
            <w:tcW w:w="4155" w:type="dxa"/>
            <w:hideMark/>
          </w:tcPr>
          <w:p w:rsidR="005B4E35" w:rsidRPr="00D56E62" w:rsidRDefault="005B4E35"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Media</w:t>
            </w:r>
          </w:p>
        </w:tc>
        <w:tc>
          <w:tcPr>
            <w:tcW w:w="1050" w:type="dxa"/>
            <w:vAlign w:val="center"/>
            <w:hideMark/>
          </w:tcPr>
          <w:p w:rsidR="005B4E35" w:rsidRPr="00D56E62" w:rsidRDefault="005B4E35"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71</w:t>
            </w:r>
          </w:p>
        </w:tc>
        <w:tc>
          <w:tcPr>
            <w:tcW w:w="1410" w:type="dxa"/>
            <w:vAlign w:val="center"/>
            <w:hideMark/>
          </w:tcPr>
          <w:p w:rsidR="005B4E35" w:rsidRPr="00D56E62" w:rsidRDefault="005B4E35"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38.80</w:t>
            </w:r>
          </w:p>
        </w:tc>
        <w:tc>
          <w:tcPr>
            <w:tcW w:w="1035" w:type="dxa"/>
            <w:vAlign w:val="center"/>
            <w:hideMark/>
          </w:tcPr>
          <w:p w:rsidR="005B4E35" w:rsidRPr="00D56E62" w:rsidRDefault="005B4E35"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51.37</w:t>
            </w:r>
          </w:p>
        </w:tc>
      </w:tr>
      <w:tr w:rsidR="007568AB" w:rsidRPr="00D56E62" w:rsidTr="00E64E74">
        <w:trPr>
          <w:trHeight w:val="624"/>
          <w:tblCellSpacing w:w="15" w:type="dxa"/>
        </w:trPr>
        <w:tc>
          <w:tcPr>
            <w:tcW w:w="4155" w:type="dxa"/>
            <w:hideMark/>
          </w:tcPr>
          <w:p w:rsidR="007568AB" w:rsidRPr="00D56E62" w:rsidRDefault="007568AB" w:rsidP="00211066">
            <w:pPr>
              <w:spacing w:line="360" w:lineRule="auto"/>
              <w:rPr>
                <w:rFonts w:ascii="Times New Roman" w:hAnsi="Times New Roman" w:cs="Times New Roman"/>
                <w:sz w:val="24"/>
                <w:szCs w:val="24"/>
              </w:rPr>
            </w:pPr>
            <w:r w:rsidRPr="00D56E62">
              <w:rPr>
                <w:rFonts w:ascii="Times New Roman" w:hAnsi="Times New Roman" w:cs="Times New Roman"/>
                <w:sz w:val="24"/>
                <w:szCs w:val="24"/>
              </w:rPr>
              <w:t>General assembly</w:t>
            </w:r>
          </w:p>
        </w:tc>
        <w:tc>
          <w:tcPr>
            <w:tcW w:w="1050" w:type="dxa"/>
            <w:vAlign w:val="center"/>
            <w:hideMark/>
          </w:tcPr>
          <w:p w:rsidR="007568AB" w:rsidRPr="00D56E62" w:rsidRDefault="007568A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89</w:t>
            </w:r>
          </w:p>
        </w:tc>
        <w:tc>
          <w:tcPr>
            <w:tcW w:w="1410" w:type="dxa"/>
            <w:vAlign w:val="center"/>
            <w:hideMark/>
          </w:tcPr>
          <w:p w:rsidR="007568AB" w:rsidRPr="00D56E62" w:rsidRDefault="007568A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48.63</w:t>
            </w:r>
          </w:p>
        </w:tc>
        <w:tc>
          <w:tcPr>
            <w:tcW w:w="1035" w:type="dxa"/>
            <w:vAlign w:val="center"/>
            <w:hideMark/>
          </w:tcPr>
          <w:p w:rsidR="007568AB" w:rsidRPr="00D56E62" w:rsidRDefault="007568AB"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r>
      <w:tr w:rsidR="005B4E35" w:rsidRPr="00D56E62" w:rsidTr="007568AB">
        <w:trPr>
          <w:tblCellSpacing w:w="15" w:type="dxa"/>
        </w:trPr>
        <w:tc>
          <w:tcPr>
            <w:tcW w:w="4155" w:type="dxa"/>
            <w:vAlign w:val="center"/>
            <w:hideMark/>
          </w:tcPr>
          <w:p w:rsidR="005B4E35" w:rsidRPr="00D56E62" w:rsidRDefault="005B4E35"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Total</w:t>
            </w:r>
          </w:p>
        </w:tc>
        <w:tc>
          <w:tcPr>
            <w:tcW w:w="1050" w:type="dxa"/>
            <w:vAlign w:val="center"/>
            <w:hideMark/>
          </w:tcPr>
          <w:p w:rsidR="005B4E35" w:rsidRPr="00D56E62" w:rsidRDefault="005B4E35"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183</w:t>
            </w:r>
          </w:p>
        </w:tc>
        <w:tc>
          <w:tcPr>
            <w:tcW w:w="1410" w:type="dxa"/>
            <w:vAlign w:val="center"/>
            <w:hideMark/>
          </w:tcPr>
          <w:p w:rsidR="005B4E35" w:rsidRPr="00D56E62" w:rsidRDefault="005B4E35" w:rsidP="00211066">
            <w:pPr>
              <w:spacing w:after="0" w:line="360" w:lineRule="auto"/>
              <w:rPr>
                <w:rFonts w:ascii="Times New Roman" w:eastAsia="Times New Roman" w:hAnsi="Times New Roman" w:cs="Times New Roman"/>
                <w:sz w:val="24"/>
                <w:szCs w:val="24"/>
                <w:lang w:bidi="ar-SA"/>
              </w:rPr>
            </w:pPr>
            <w:r w:rsidRPr="00D56E62">
              <w:rPr>
                <w:rFonts w:ascii="Times New Roman" w:eastAsia="Times New Roman" w:hAnsi="Times New Roman" w:cs="Times New Roman"/>
                <w:sz w:val="24"/>
                <w:szCs w:val="24"/>
                <w:lang w:bidi="ar-SA"/>
              </w:rPr>
              <w:t>100.00</w:t>
            </w:r>
          </w:p>
        </w:tc>
        <w:tc>
          <w:tcPr>
            <w:tcW w:w="1035" w:type="dxa"/>
            <w:vAlign w:val="center"/>
            <w:hideMark/>
          </w:tcPr>
          <w:p w:rsidR="005B4E35" w:rsidRPr="00D56E62" w:rsidRDefault="005B4E35" w:rsidP="00211066">
            <w:pPr>
              <w:spacing w:after="0" w:line="360" w:lineRule="auto"/>
              <w:rPr>
                <w:rFonts w:ascii="Times New Roman" w:eastAsia="Times New Roman" w:hAnsi="Times New Roman" w:cs="Times New Roman"/>
                <w:sz w:val="24"/>
                <w:szCs w:val="24"/>
                <w:lang w:bidi="ar-SA"/>
              </w:rPr>
            </w:pPr>
          </w:p>
        </w:tc>
      </w:tr>
    </w:tbl>
    <w:p w:rsidR="00575BDE" w:rsidRPr="00D56E62" w:rsidRDefault="00575BDE" w:rsidP="00211066">
      <w:pPr>
        <w:shd w:val="clear" w:color="auto" w:fill="FFFFFF" w:themeFill="background1"/>
        <w:spacing w:line="360" w:lineRule="auto"/>
        <w:rPr>
          <w:rFonts w:ascii="Times New Roman" w:hAnsi="Times New Roman" w:cs="Times New Roman"/>
          <w:sz w:val="24"/>
          <w:szCs w:val="24"/>
        </w:rPr>
      </w:pPr>
      <w:r w:rsidRPr="00D56E62">
        <w:rPr>
          <w:rFonts w:ascii="Times New Roman" w:hAnsi="Times New Roman" w:cs="Times New Roman"/>
          <w:sz w:val="24"/>
          <w:szCs w:val="24"/>
        </w:rPr>
        <w:t>Source: field survey 2022</w:t>
      </w:r>
    </w:p>
    <w:p w:rsidR="00F65E60" w:rsidRPr="003E349F" w:rsidRDefault="0031174C" w:rsidP="003E349F">
      <w:pPr>
        <w:shd w:val="clear" w:color="auto" w:fill="FFFFFF" w:themeFill="background1"/>
        <w:spacing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Methods to get </w:t>
      </w:r>
      <w:r w:rsidR="0019099F" w:rsidRPr="00D56E62">
        <w:rPr>
          <w:rFonts w:ascii="Times New Roman" w:hAnsi="Times New Roman" w:cs="Times New Roman"/>
          <w:sz w:val="24"/>
          <w:szCs w:val="24"/>
        </w:rPr>
        <w:t>education</w:t>
      </w:r>
      <w:r w:rsidR="002A0083" w:rsidRPr="00D56E62">
        <w:rPr>
          <w:rFonts w:ascii="Times New Roman" w:hAnsi="Times New Roman" w:cs="Times New Roman"/>
          <w:sz w:val="24"/>
          <w:szCs w:val="24"/>
        </w:rPr>
        <w:t>,</w:t>
      </w:r>
      <w:r w:rsidR="0019099F" w:rsidRPr="00D56E62">
        <w:rPr>
          <w:rFonts w:ascii="Times New Roman" w:hAnsi="Times New Roman" w:cs="Times New Roman"/>
          <w:sz w:val="24"/>
          <w:szCs w:val="24"/>
        </w:rPr>
        <w:t xml:space="preserve"> 48.63</w:t>
      </w:r>
      <w:r w:rsidRPr="00D56E62">
        <w:rPr>
          <w:rFonts w:ascii="Times New Roman" w:hAnsi="Times New Roman" w:cs="Times New Roman"/>
          <w:sz w:val="24"/>
          <w:szCs w:val="24"/>
        </w:rPr>
        <w:t xml:space="preserve"> %,</w:t>
      </w:r>
      <w:r w:rsidR="0019099F" w:rsidRPr="00D56E62">
        <w:rPr>
          <w:rFonts w:ascii="Times New Roman" w:hAnsi="Times New Roman" w:cs="Times New Roman"/>
          <w:sz w:val="24"/>
          <w:szCs w:val="24"/>
        </w:rPr>
        <w:t xml:space="preserve"> says</w:t>
      </w:r>
      <w:r w:rsidR="002A0083" w:rsidRPr="00D56E62">
        <w:rPr>
          <w:rFonts w:ascii="Times New Roman" w:hAnsi="Times New Roman" w:cs="Times New Roman"/>
          <w:sz w:val="24"/>
          <w:szCs w:val="24"/>
        </w:rPr>
        <w:t xml:space="preserve"> the </w:t>
      </w:r>
      <w:r w:rsidR="0019099F" w:rsidRPr="00D56E62">
        <w:rPr>
          <w:rFonts w:ascii="Times New Roman" w:hAnsi="Times New Roman" w:cs="Times New Roman"/>
          <w:sz w:val="24"/>
          <w:szCs w:val="24"/>
        </w:rPr>
        <w:t xml:space="preserve"> methods to get education through</w:t>
      </w:r>
      <w:r w:rsidR="00107E87" w:rsidRPr="00D56E62">
        <w:rPr>
          <w:rFonts w:ascii="Times New Roman" w:hAnsi="Times New Roman" w:cs="Times New Roman"/>
          <w:sz w:val="24"/>
          <w:szCs w:val="24"/>
        </w:rPr>
        <w:t xml:space="preserve"> general assembly by government, other</w:t>
      </w:r>
      <w:r w:rsidR="00E3380F" w:rsidRPr="00D56E62">
        <w:rPr>
          <w:rFonts w:ascii="Times New Roman" w:hAnsi="Times New Roman" w:cs="Times New Roman"/>
          <w:sz w:val="24"/>
          <w:szCs w:val="24"/>
        </w:rPr>
        <w:t xml:space="preserve"> stake holders and non-</w:t>
      </w:r>
      <w:r w:rsidR="0019099F" w:rsidRPr="00D56E62">
        <w:rPr>
          <w:rFonts w:ascii="Times New Roman" w:hAnsi="Times New Roman" w:cs="Times New Roman"/>
          <w:sz w:val="24"/>
          <w:szCs w:val="24"/>
        </w:rPr>
        <w:t xml:space="preserve">government institution 38.80% of the respondent </w:t>
      </w:r>
      <w:r w:rsidR="00EC33F9" w:rsidRPr="00D56E62">
        <w:rPr>
          <w:rFonts w:ascii="Times New Roman" w:hAnsi="Times New Roman" w:cs="Times New Roman"/>
          <w:sz w:val="24"/>
          <w:szCs w:val="24"/>
        </w:rPr>
        <w:t xml:space="preserve">says the methods to get education was through media </w:t>
      </w:r>
      <w:r w:rsidR="00107E87" w:rsidRPr="00D56E62">
        <w:rPr>
          <w:rFonts w:ascii="Times New Roman" w:hAnsi="Times New Roman" w:cs="Times New Roman"/>
          <w:sz w:val="24"/>
          <w:szCs w:val="24"/>
        </w:rPr>
        <w:t xml:space="preserve">and </w:t>
      </w:r>
      <w:r w:rsidR="008D0B30" w:rsidRPr="00D56E62">
        <w:rPr>
          <w:rFonts w:ascii="Times New Roman" w:hAnsi="Times New Roman" w:cs="Times New Roman"/>
          <w:sz w:val="24"/>
          <w:szCs w:val="24"/>
        </w:rPr>
        <w:t>about 12.57% of the respondents respond</w:t>
      </w:r>
      <w:r w:rsidR="002A0083" w:rsidRPr="00D56E62">
        <w:rPr>
          <w:rFonts w:ascii="Times New Roman" w:hAnsi="Times New Roman" w:cs="Times New Roman"/>
          <w:sz w:val="24"/>
          <w:szCs w:val="24"/>
        </w:rPr>
        <w:t>ed</w:t>
      </w:r>
      <w:r w:rsidR="008D0B30" w:rsidRPr="00D56E62">
        <w:rPr>
          <w:rFonts w:ascii="Times New Roman" w:hAnsi="Times New Roman" w:cs="Times New Roman"/>
          <w:sz w:val="24"/>
          <w:szCs w:val="24"/>
        </w:rPr>
        <w:t xml:space="preserve"> through </w:t>
      </w:r>
      <w:r w:rsidR="0005534D" w:rsidRPr="00D56E62">
        <w:rPr>
          <w:rFonts w:ascii="Times New Roman" w:hAnsi="Times New Roman" w:cs="Times New Roman"/>
          <w:sz w:val="24"/>
          <w:szCs w:val="24"/>
        </w:rPr>
        <w:t>brochure. Generally</w:t>
      </w:r>
      <w:r w:rsidR="00C74535" w:rsidRPr="00D56E62">
        <w:rPr>
          <w:rFonts w:ascii="Times New Roman" w:hAnsi="Times New Roman" w:cs="Times New Roman"/>
          <w:sz w:val="24"/>
          <w:szCs w:val="24"/>
        </w:rPr>
        <w:t xml:space="preserve"> most of training </w:t>
      </w:r>
      <w:r w:rsidR="00A539FC" w:rsidRPr="00D56E62">
        <w:rPr>
          <w:rFonts w:ascii="Times New Roman" w:hAnsi="Times New Roman" w:cs="Times New Roman"/>
          <w:sz w:val="24"/>
          <w:szCs w:val="24"/>
        </w:rPr>
        <w:t>has</w:t>
      </w:r>
      <w:r w:rsidR="00C74535" w:rsidRPr="00D56E62">
        <w:rPr>
          <w:rFonts w:ascii="Times New Roman" w:hAnsi="Times New Roman" w:cs="Times New Roman"/>
          <w:sz w:val="24"/>
          <w:szCs w:val="24"/>
        </w:rPr>
        <w:t xml:space="preserve"> been giving for the people living around </w:t>
      </w:r>
      <w:r w:rsidR="001C4CAA" w:rsidRPr="00D56E62">
        <w:rPr>
          <w:rFonts w:ascii="Times New Roman" w:hAnsi="Times New Roman" w:cs="Times New Roman"/>
          <w:sz w:val="24"/>
          <w:szCs w:val="24"/>
        </w:rPr>
        <w:t>W</w:t>
      </w:r>
      <w:r w:rsidR="00C74535" w:rsidRPr="00D56E62">
        <w:rPr>
          <w:rFonts w:ascii="Times New Roman" w:hAnsi="Times New Roman" w:cs="Times New Roman"/>
          <w:sz w:val="24"/>
          <w:szCs w:val="24"/>
        </w:rPr>
        <w:t xml:space="preserve">enchi and Dendi </w:t>
      </w:r>
      <w:r w:rsidR="00A539FC" w:rsidRPr="00D56E62">
        <w:rPr>
          <w:rFonts w:ascii="Times New Roman" w:hAnsi="Times New Roman" w:cs="Times New Roman"/>
          <w:sz w:val="24"/>
          <w:szCs w:val="24"/>
        </w:rPr>
        <w:t>Crater Lake</w:t>
      </w:r>
      <w:r w:rsidR="00C74535" w:rsidRPr="00D56E62">
        <w:rPr>
          <w:rFonts w:ascii="Times New Roman" w:hAnsi="Times New Roman" w:cs="Times New Roman"/>
          <w:sz w:val="24"/>
          <w:szCs w:val="24"/>
        </w:rPr>
        <w:t xml:space="preserve"> through </w:t>
      </w:r>
      <w:r w:rsidR="00A539FC" w:rsidRPr="00D56E62">
        <w:rPr>
          <w:rFonts w:ascii="Times New Roman" w:hAnsi="Times New Roman" w:cs="Times New Roman"/>
          <w:sz w:val="24"/>
          <w:szCs w:val="24"/>
        </w:rPr>
        <w:t>Medias</w:t>
      </w:r>
      <w:r w:rsidR="00C74535" w:rsidRPr="00D56E62">
        <w:rPr>
          <w:rFonts w:ascii="Times New Roman" w:hAnsi="Times New Roman" w:cs="Times New Roman"/>
          <w:sz w:val="24"/>
          <w:szCs w:val="24"/>
        </w:rPr>
        <w:t xml:space="preserve"> </w:t>
      </w:r>
      <w:r w:rsidR="00AB041A" w:rsidRPr="00D56E62">
        <w:rPr>
          <w:rFonts w:ascii="Times New Roman" w:hAnsi="Times New Roman" w:cs="Times New Roman"/>
          <w:sz w:val="24"/>
          <w:szCs w:val="24"/>
        </w:rPr>
        <w:t>and general assembly by</w:t>
      </w:r>
      <w:r w:rsidR="00A539FC" w:rsidRPr="00D56E62">
        <w:rPr>
          <w:rFonts w:ascii="Times New Roman" w:hAnsi="Times New Roman" w:cs="Times New Roman"/>
          <w:sz w:val="24"/>
          <w:szCs w:val="24"/>
        </w:rPr>
        <w:t xml:space="preserve"> deferent stake holders. </w:t>
      </w:r>
      <w:r w:rsidR="0013518D" w:rsidRPr="00D56E62">
        <w:rPr>
          <w:rFonts w:ascii="Times New Roman" w:hAnsi="Times New Roman" w:cs="Times New Roman"/>
          <w:sz w:val="24"/>
          <w:szCs w:val="24"/>
        </w:rPr>
        <w:t>Since</w:t>
      </w:r>
      <w:r w:rsidR="00A539FC" w:rsidRPr="00D56E62">
        <w:rPr>
          <w:rFonts w:ascii="Times New Roman" w:hAnsi="Times New Roman" w:cs="Times New Roman"/>
          <w:sz w:val="24"/>
          <w:szCs w:val="24"/>
        </w:rPr>
        <w:t xml:space="preserve"> the area of this eco</w:t>
      </w:r>
      <w:r w:rsidR="00E3380F" w:rsidRPr="00D56E62">
        <w:rPr>
          <w:rFonts w:ascii="Times New Roman" w:hAnsi="Times New Roman" w:cs="Times New Roman"/>
          <w:sz w:val="24"/>
          <w:szCs w:val="24"/>
        </w:rPr>
        <w:t>-</w:t>
      </w:r>
      <w:r w:rsidR="00A539FC" w:rsidRPr="00D56E62">
        <w:rPr>
          <w:rFonts w:ascii="Times New Roman" w:hAnsi="Times New Roman" w:cs="Times New Roman"/>
          <w:sz w:val="24"/>
          <w:szCs w:val="24"/>
        </w:rPr>
        <w:t xml:space="preserve"> tourism sites are hilly </w:t>
      </w:r>
      <w:r w:rsidR="0013518D" w:rsidRPr="00D56E62">
        <w:rPr>
          <w:rFonts w:ascii="Times New Roman" w:hAnsi="Times New Roman" w:cs="Times New Roman"/>
          <w:sz w:val="24"/>
          <w:szCs w:val="24"/>
        </w:rPr>
        <w:t xml:space="preserve">sides, </w:t>
      </w:r>
      <w:r w:rsidR="00632ED5" w:rsidRPr="00D56E62">
        <w:rPr>
          <w:rFonts w:ascii="Times New Roman" w:hAnsi="Times New Roman" w:cs="Times New Roman"/>
          <w:sz w:val="24"/>
          <w:szCs w:val="24"/>
        </w:rPr>
        <w:t>plateau</w:t>
      </w:r>
      <w:r w:rsidR="00A539FC" w:rsidRPr="00D56E62">
        <w:rPr>
          <w:rFonts w:ascii="Times New Roman" w:hAnsi="Times New Roman" w:cs="Times New Roman"/>
          <w:sz w:val="24"/>
          <w:szCs w:val="24"/>
        </w:rPr>
        <w:t xml:space="preserve"> and valley it needs soil conservation and environmental protection to p</w:t>
      </w:r>
      <w:r w:rsidR="000B3CED" w:rsidRPr="00D56E62">
        <w:rPr>
          <w:rFonts w:ascii="Times New Roman" w:hAnsi="Times New Roman" w:cs="Times New Roman"/>
          <w:sz w:val="24"/>
          <w:szCs w:val="24"/>
        </w:rPr>
        <w:t>rotect the area from land slide and other environmental damage</w:t>
      </w:r>
      <w:r w:rsidR="00107E87" w:rsidRPr="00D56E62">
        <w:rPr>
          <w:rFonts w:ascii="Times New Roman" w:hAnsi="Times New Roman" w:cs="Times New Roman"/>
          <w:sz w:val="24"/>
          <w:szCs w:val="24"/>
        </w:rPr>
        <w:t xml:space="preserve"> by tourists.</w:t>
      </w:r>
      <w:bookmarkStart w:id="392" w:name="_Toc117328502"/>
      <w:bookmarkStart w:id="393" w:name="_Toc117381462"/>
    </w:p>
    <w:p w:rsidR="00FE2E6C" w:rsidRPr="003F62CA" w:rsidRDefault="000A32A1" w:rsidP="003F62CA">
      <w:pPr>
        <w:pStyle w:val="Caption"/>
        <w:rPr>
          <w:rFonts w:ascii="Times New Roman" w:hAnsi="Times New Roman" w:cs="Times New Roman"/>
          <w:color w:val="auto"/>
          <w:sz w:val="28"/>
          <w:szCs w:val="28"/>
        </w:rPr>
      </w:pPr>
      <w:bookmarkStart w:id="394" w:name="_Toc125158020"/>
      <w:r w:rsidRPr="003F62CA">
        <w:rPr>
          <w:rFonts w:ascii="Times New Roman" w:hAnsi="Times New Roman" w:cs="Times New Roman"/>
          <w:color w:val="auto"/>
          <w:sz w:val="28"/>
          <w:szCs w:val="28"/>
        </w:rPr>
        <w:t>4.6. Result</w:t>
      </w:r>
      <w:r w:rsidR="00F71E7A" w:rsidRPr="003F62CA">
        <w:rPr>
          <w:rFonts w:ascii="Times New Roman" w:hAnsi="Times New Roman" w:cs="Times New Roman"/>
          <w:color w:val="auto"/>
          <w:sz w:val="28"/>
          <w:szCs w:val="28"/>
        </w:rPr>
        <w:t xml:space="preserve"> of Econometric Model</w:t>
      </w:r>
      <w:bookmarkEnd w:id="392"/>
      <w:bookmarkEnd w:id="393"/>
      <w:bookmarkEnd w:id="394"/>
      <w:r w:rsidR="00F71E7A" w:rsidRPr="003F62CA">
        <w:rPr>
          <w:rFonts w:ascii="Times New Roman" w:hAnsi="Times New Roman" w:cs="Times New Roman"/>
          <w:color w:val="auto"/>
          <w:sz w:val="28"/>
          <w:szCs w:val="28"/>
        </w:rPr>
        <w:t xml:space="preserve"> </w:t>
      </w:r>
      <w:r w:rsidR="00A539FC" w:rsidRPr="003F62CA">
        <w:rPr>
          <w:rFonts w:ascii="Times New Roman" w:hAnsi="Times New Roman" w:cs="Times New Roman"/>
          <w:color w:val="auto"/>
          <w:sz w:val="28"/>
          <w:szCs w:val="28"/>
        </w:rPr>
        <w:t xml:space="preserve"> </w:t>
      </w:r>
    </w:p>
    <w:p w:rsidR="00876350" w:rsidRPr="00D56E62" w:rsidRDefault="00DC63BA" w:rsidP="009B779F">
      <w:pPr>
        <w:rPr>
          <w:rFonts w:ascii="Times New Roman" w:hAnsi="Times New Roman" w:cs="Times New Roman"/>
          <w:sz w:val="28"/>
        </w:rPr>
      </w:pPr>
      <w:r w:rsidRPr="00D56E62">
        <w:rPr>
          <w:rFonts w:ascii="Times New Roman" w:hAnsi="Times New Roman" w:cs="Times New Roman"/>
          <w:sz w:val="28"/>
        </w:rPr>
        <w:t>Testing of model Assumption</w:t>
      </w:r>
    </w:p>
    <w:p w:rsidR="00DC63BA" w:rsidRPr="00D56E62" w:rsidRDefault="00DC63BA" w:rsidP="009B779F">
      <w:pPr>
        <w:rPr>
          <w:rFonts w:ascii="Times New Roman" w:hAnsi="Times New Roman" w:cs="Times New Roman"/>
          <w:sz w:val="32"/>
        </w:rPr>
      </w:pPr>
      <w:r w:rsidRPr="00D56E62">
        <w:rPr>
          <w:rFonts w:ascii="Times New Roman" w:eastAsia="Times New Roman" w:hAnsi="Times New Roman" w:cs="Times New Roman"/>
          <w:sz w:val="28"/>
          <w:szCs w:val="24"/>
        </w:rPr>
        <w:t>Goodness-of-fit test</w:t>
      </w:r>
    </w:p>
    <w:p w:rsidR="003E349F" w:rsidRPr="00FC11F8" w:rsidRDefault="00DC63BA" w:rsidP="00FC11F8">
      <w:pPr>
        <w:spacing w:line="360" w:lineRule="auto"/>
        <w:ind w:left="-15" w:right="-12"/>
        <w:jc w:val="both"/>
        <w:rPr>
          <w:rFonts w:ascii="Times New Roman" w:hAnsi="Times New Roman" w:cs="Times New Roman"/>
          <w:sz w:val="24"/>
          <w:szCs w:val="24"/>
        </w:rPr>
      </w:pPr>
      <w:r w:rsidRPr="00D56E62">
        <w:rPr>
          <w:rFonts w:ascii="Times New Roman" w:hAnsi="Times New Roman" w:cs="Times New Roman"/>
          <w:sz w:val="24"/>
          <w:szCs w:val="24"/>
          <w:shd w:val="clear" w:color="auto" w:fill="FFFFFF"/>
        </w:rPr>
        <w:t>Goodness-of-fit is </w:t>
      </w:r>
      <w:r w:rsidRPr="00D56E62">
        <w:rPr>
          <w:rFonts w:ascii="Times New Roman" w:hAnsi="Times New Roman" w:cs="Times New Roman"/>
          <w:bCs/>
          <w:sz w:val="24"/>
          <w:szCs w:val="24"/>
          <w:shd w:val="clear" w:color="auto" w:fill="FFFFFF"/>
        </w:rPr>
        <w:t>a statistical hypothesis test used to see how closely observed data mirrors expected data</w:t>
      </w:r>
      <w:r w:rsidRPr="00D56E62">
        <w:rPr>
          <w:rFonts w:ascii="Times New Roman" w:hAnsi="Times New Roman" w:cs="Times New Roman"/>
          <w:sz w:val="24"/>
          <w:szCs w:val="24"/>
          <w:shd w:val="clear" w:color="auto" w:fill="FFFFFF"/>
        </w:rPr>
        <w:t>. Goodness-of-fit tests can help determine if a sample follows a normal distribution, if categorical variables are related, or if random samples are from the same distribution.</w:t>
      </w:r>
      <w:r w:rsidRPr="00D56E62">
        <w:rPr>
          <w:rFonts w:ascii="Times New Roman" w:eastAsia="Times New Roman" w:hAnsi="Times New Roman" w:cs="Times New Roman"/>
          <w:sz w:val="24"/>
          <w:szCs w:val="24"/>
        </w:rPr>
        <w:t xml:space="preserve"> Goodness fit table contains the χ²-test which is useful for determining whether a model exhibits a good fit to the data of </w:t>
      </w:r>
      <w:r w:rsidR="00A61920" w:rsidRPr="00D56E62">
        <w:rPr>
          <w:rFonts w:ascii="Times New Roman" w:eastAsia="Arial" w:hAnsi="Times New Roman" w:cs="Times New Roman"/>
          <w:sz w:val="24"/>
          <w:szCs w:val="24"/>
        </w:rPr>
        <w:t>the effects of ecotourism investment project on the house hold livelihood</w:t>
      </w:r>
      <w:r w:rsidRPr="00D56E62">
        <w:rPr>
          <w:rFonts w:ascii="Times New Roman" w:eastAsia="Times New Roman" w:hAnsi="Times New Roman" w:cs="Times New Roman"/>
          <w:sz w:val="24"/>
          <w:szCs w:val="24"/>
        </w:rPr>
        <w:t>.</w:t>
      </w:r>
      <w:r w:rsidRPr="00D56E62">
        <w:rPr>
          <w:rFonts w:ascii="Times New Roman" w:hAnsi="Times New Roman" w:cs="Times New Roman"/>
          <w:sz w:val="24"/>
          <w:szCs w:val="24"/>
        </w:rPr>
        <w:t xml:space="preserve"> Finally, Model goodness of fit test (Gof) was also employed to </w:t>
      </w:r>
      <w:r w:rsidR="008C67F5" w:rsidRPr="00D56E62">
        <w:rPr>
          <w:rFonts w:ascii="Times New Roman" w:hAnsi="Times New Roman" w:cs="Times New Roman"/>
          <w:sz w:val="24"/>
          <w:szCs w:val="24"/>
        </w:rPr>
        <w:t>test the</w:t>
      </w:r>
      <w:r w:rsidRPr="00D56E62">
        <w:rPr>
          <w:rFonts w:ascii="Times New Roman" w:hAnsi="Times New Roman" w:cs="Times New Roman"/>
          <w:sz w:val="24"/>
          <w:szCs w:val="24"/>
        </w:rPr>
        <w:t xml:space="preserve"> model robust enough to explain the dependent variable. This </w:t>
      </w:r>
      <w:r w:rsidR="00FC4345" w:rsidRPr="00D56E62">
        <w:rPr>
          <w:rFonts w:ascii="Times New Roman" w:hAnsi="Times New Roman" w:cs="Times New Roman"/>
          <w:sz w:val="24"/>
          <w:szCs w:val="24"/>
        </w:rPr>
        <w:t>was</w:t>
      </w:r>
      <w:r w:rsidRPr="00D56E62">
        <w:rPr>
          <w:rFonts w:ascii="Times New Roman" w:hAnsi="Times New Roman" w:cs="Times New Roman"/>
          <w:sz w:val="24"/>
          <w:szCs w:val="24"/>
        </w:rPr>
        <w:t xml:space="preserve"> evidence</w:t>
      </w:r>
      <w:r w:rsidR="00A61920" w:rsidRPr="00D56E62">
        <w:rPr>
          <w:rFonts w:ascii="Times New Roman" w:hAnsi="Times New Roman" w:cs="Times New Roman"/>
          <w:sz w:val="24"/>
          <w:szCs w:val="24"/>
        </w:rPr>
        <w:t xml:space="preserve">d by the fact that the model </w:t>
      </w:r>
      <w:r w:rsidRPr="00D56E62">
        <w:rPr>
          <w:rFonts w:ascii="Times New Roman" w:hAnsi="Times New Roman" w:cs="Times New Roman"/>
          <w:sz w:val="24"/>
          <w:szCs w:val="24"/>
        </w:rPr>
        <w:lastRenderedPageBreak/>
        <w:t>was tested using prob</w:t>
      </w:r>
      <w:r w:rsidR="00A61920" w:rsidRPr="00D56E62">
        <w:rPr>
          <w:rFonts w:ascii="Times New Roman" w:hAnsi="Times New Roman" w:cs="Times New Roman"/>
          <w:sz w:val="24"/>
          <w:szCs w:val="24"/>
        </w:rPr>
        <w:t xml:space="preserve"> </w:t>
      </w:r>
      <w:r w:rsidRPr="00D56E62">
        <w:rPr>
          <w:rFonts w:ascii="Times New Roman" w:hAnsi="Times New Roman" w:cs="Times New Roman"/>
          <w:sz w:val="24"/>
          <w:szCs w:val="24"/>
        </w:rPr>
        <w:t xml:space="preserve">&gt; chi2 which found to be </w:t>
      </w:r>
      <w:r w:rsidR="000B32A3" w:rsidRPr="00D56E62">
        <w:rPr>
          <w:rFonts w:ascii="Times New Roman" w:hAnsi="Times New Roman" w:cs="Times New Roman"/>
          <w:b/>
          <w:sz w:val="24"/>
          <w:szCs w:val="24"/>
        </w:rPr>
        <w:t>0.55</w:t>
      </w:r>
      <w:r w:rsidRPr="00D56E62">
        <w:rPr>
          <w:rFonts w:ascii="Times New Roman" w:hAnsi="Times New Roman" w:cs="Times New Roman"/>
          <w:sz w:val="24"/>
          <w:szCs w:val="24"/>
        </w:rPr>
        <w:t xml:space="preserve"> which lies between 0 and 1 (table</w:t>
      </w:r>
      <w:r w:rsidR="009E4FB4" w:rsidRPr="00D56E62">
        <w:rPr>
          <w:rFonts w:ascii="Times New Roman" w:hAnsi="Times New Roman" w:cs="Times New Roman"/>
          <w:sz w:val="24"/>
          <w:szCs w:val="24"/>
        </w:rPr>
        <w:t>4.12</w:t>
      </w:r>
      <w:r w:rsidRPr="00D56E62">
        <w:rPr>
          <w:rFonts w:ascii="Times New Roman" w:hAnsi="Times New Roman" w:cs="Times New Roman"/>
          <w:sz w:val="24"/>
          <w:szCs w:val="24"/>
        </w:rPr>
        <w:t xml:space="preserve">). The result confirms that the explanatory variables of the model could explain the dependent variable. So we can conclude that the models were correctly fitted.  </w:t>
      </w:r>
      <w:bookmarkStart w:id="395" w:name="_Toc113242878"/>
      <w:bookmarkStart w:id="396" w:name="_Toc117074927"/>
      <w:bookmarkStart w:id="397" w:name="_Toc117075403"/>
      <w:bookmarkStart w:id="398" w:name="_Toc117325698"/>
      <w:bookmarkStart w:id="399" w:name="_Toc117328503"/>
    </w:p>
    <w:bookmarkEnd w:id="395"/>
    <w:bookmarkEnd w:id="396"/>
    <w:bookmarkEnd w:id="397"/>
    <w:bookmarkEnd w:id="398"/>
    <w:bookmarkEnd w:id="399"/>
    <w:p w:rsidR="006959E4" w:rsidRPr="003F62CA" w:rsidRDefault="00173A73" w:rsidP="00AA4A27">
      <w:pPr>
        <w:spacing w:line="360" w:lineRule="auto"/>
        <w:rPr>
          <w:rFonts w:ascii="Times New Roman" w:hAnsi="Times New Roman" w:cs="Times New Roman"/>
          <w:b/>
          <w:sz w:val="24"/>
          <w:szCs w:val="24"/>
        </w:rPr>
      </w:pPr>
      <w:r w:rsidRPr="003F62CA">
        <w:rPr>
          <w:rFonts w:ascii="Times New Roman" w:hAnsi="Times New Roman" w:cs="Times New Roman"/>
          <w:b/>
          <w:sz w:val="24"/>
          <w:szCs w:val="24"/>
        </w:rPr>
        <w:t>Model specification (Link test)</w:t>
      </w:r>
    </w:p>
    <w:p w:rsidR="00917D42" w:rsidRPr="008A3BCF" w:rsidRDefault="00DC63BA" w:rsidP="008A3BCF">
      <w:pPr>
        <w:spacing w:line="360" w:lineRule="auto"/>
        <w:ind w:left="-15" w:right="-12"/>
        <w:jc w:val="both"/>
        <w:rPr>
          <w:rFonts w:ascii="Times New Roman" w:hAnsi="Times New Roman" w:cs="Times New Roman"/>
          <w:sz w:val="24"/>
          <w:szCs w:val="24"/>
        </w:rPr>
      </w:pPr>
      <w:r w:rsidRPr="00D56E62">
        <w:rPr>
          <w:rFonts w:ascii="Times New Roman" w:hAnsi="Times New Roman" w:cs="Times New Roman"/>
          <w:sz w:val="24"/>
          <w:szCs w:val="24"/>
        </w:rPr>
        <w:t xml:space="preserve">Link test was employed to test the model specification error. The null hypothesis is that there is no specification error. If the p value of hats is not significant so we fail to reject the null hypothesis and conclude that our model is correctly specified or this model has not specification problem. Here the p value of hat sq for this model is </w:t>
      </w:r>
      <w:r w:rsidR="00FC11F8" w:rsidRPr="00D56E62">
        <w:rPr>
          <w:rFonts w:ascii="Times New Roman" w:hAnsi="Times New Roman" w:cs="Times New Roman"/>
          <w:sz w:val="24"/>
          <w:szCs w:val="24"/>
        </w:rPr>
        <w:t>0.609.</w:t>
      </w:r>
    </w:p>
    <w:p w:rsidR="00DC63BA" w:rsidRPr="00D56E62" w:rsidRDefault="00BA2C1C" w:rsidP="00211066">
      <w:pPr>
        <w:pStyle w:val="CommentText"/>
        <w:spacing w:line="360" w:lineRule="auto"/>
        <w:rPr>
          <w:rFonts w:ascii="Times New Roman" w:eastAsia="Arial" w:hAnsi="Times New Roman" w:cs="Times New Roman"/>
          <w:b/>
          <w:sz w:val="24"/>
          <w:szCs w:val="24"/>
        </w:rPr>
      </w:pPr>
      <w:r w:rsidRPr="00D56E62">
        <w:rPr>
          <w:rFonts w:ascii="Times New Roman" w:eastAsia="Arial" w:hAnsi="Times New Roman" w:cs="Times New Roman"/>
          <w:b/>
          <w:sz w:val="24"/>
          <w:szCs w:val="24"/>
        </w:rPr>
        <w:t>Collinearity.</w:t>
      </w:r>
      <w:r w:rsidR="00DC63BA" w:rsidRPr="00D56E62">
        <w:rPr>
          <w:rFonts w:ascii="Times New Roman" w:eastAsia="Arial" w:hAnsi="Times New Roman" w:cs="Times New Roman"/>
          <w:b/>
          <w:sz w:val="24"/>
          <w:szCs w:val="24"/>
        </w:rPr>
        <w:t xml:space="preserve"> </w:t>
      </w:r>
    </w:p>
    <w:p w:rsidR="00DC63BA" w:rsidRPr="00D56E62" w:rsidRDefault="00DC63BA" w:rsidP="00211066">
      <w:pPr>
        <w:spacing w:line="360" w:lineRule="auto"/>
        <w:ind w:left="-15" w:right="-12"/>
        <w:jc w:val="both"/>
        <w:rPr>
          <w:rFonts w:ascii="Times New Roman" w:hAnsi="Times New Roman" w:cs="Times New Roman"/>
          <w:sz w:val="24"/>
          <w:szCs w:val="24"/>
        </w:rPr>
      </w:pPr>
      <w:r w:rsidRPr="00D56E62">
        <w:rPr>
          <w:rFonts w:ascii="Times New Roman" w:hAnsi="Times New Roman" w:cs="Times New Roman"/>
          <w:sz w:val="24"/>
          <w:szCs w:val="24"/>
        </w:rPr>
        <w:t>The pair wise correlation tests employed in order to test the existence of a correlation between independent variables. According to (Stock and Watson, 2007), the correlation coefficient range between +1 and -1 are considered as a critical</w:t>
      </w:r>
      <w:r w:rsidR="000D1707" w:rsidRPr="00D56E62">
        <w:rPr>
          <w:rFonts w:ascii="Times New Roman" w:hAnsi="Times New Roman" w:cs="Times New Roman"/>
          <w:sz w:val="24"/>
          <w:szCs w:val="24"/>
        </w:rPr>
        <w:t xml:space="preserve"> point to indicate a serious co </w:t>
      </w:r>
      <w:r w:rsidRPr="00D56E62">
        <w:rPr>
          <w:rFonts w:ascii="Times New Roman" w:hAnsi="Times New Roman" w:cs="Times New Roman"/>
          <w:sz w:val="24"/>
          <w:szCs w:val="24"/>
        </w:rPr>
        <w:t>linearity. So, for this study, the lar</w:t>
      </w:r>
      <w:r w:rsidR="00CD030C" w:rsidRPr="00D56E62">
        <w:rPr>
          <w:rFonts w:ascii="Times New Roman" w:hAnsi="Times New Roman" w:cs="Times New Roman"/>
          <w:sz w:val="24"/>
          <w:szCs w:val="24"/>
        </w:rPr>
        <w:t>gest correlation coefficient in</w:t>
      </w:r>
      <w:r w:rsidRPr="00D56E62">
        <w:rPr>
          <w:rFonts w:ascii="Times New Roman" w:hAnsi="Times New Roman" w:cs="Times New Roman"/>
          <w:sz w:val="24"/>
          <w:szCs w:val="24"/>
        </w:rPr>
        <w:t xml:space="preserve">dependent variables is </w:t>
      </w:r>
      <w:r w:rsidR="00C269D2" w:rsidRPr="00D56E62">
        <w:rPr>
          <w:rFonts w:ascii="Times New Roman" w:hAnsi="Times New Roman" w:cs="Times New Roman"/>
          <w:sz w:val="24"/>
          <w:szCs w:val="24"/>
        </w:rPr>
        <w:t xml:space="preserve">potential areas for generating </w:t>
      </w:r>
      <w:r w:rsidR="004B6E42" w:rsidRPr="00D56E62">
        <w:rPr>
          <w:rFonts w:ascii="Times New Roman" w:hAnsi="Times New Roman" w:cs="Times New Roman"/>
          <w:sz w:val="24"/>
          <w:szCs w:val="24"/>
        </w:rPr>
        <w:t>income</w:t>
      </w:r>
      <w:r w:rsidR="00C269D2" w:rsidRPr="00D56E62">
        <w:rPr>
          <w:rFonts w:ascii="Times New Roman" w:hAnsi="Times New Roman" w:cs="Times New Roman"/>
          <w:sz w:val="24"/>
          <w:szCs w:val="24"/>
        </w:rPr>
        <w:t xml:space="preserve">   fo</w:t>
      </w:r>
      <w:r w:rsidR="000D1707" w:rsidRPr="00D56E62">
        <w:rPr>
          <w:rFonts w:ascii="Times New Roman" w:hAnsi="Times New Roman" w:cs="Times New Roman"/>
          <w:sz w:val="24"/>
          <w:szCs w:val="24"/>
        </w:rPr>
        <w:t>r</w:t>
      </w:r>
      <w:r w:rsidR="00C269D2" w:rsidRPr="00D56E62">
        <w:rPr>
          <w:rFonts w:ascii="Times New Roman" w:hAnsi="Times New Roman" w:cs="Times New Roman"/>
          <w:sz w:val="24"/>
          <w:szCs w:val="24"/>
        </w:rPr>
        <w:t xml:space="preserve"> benefiting the house hold livelihood </w:t>
      </w:r>
      <w:r w:rsidRPr="00D56E62">
        <w:rPr>
          <w:rFonts w:ascii="Times New Roman" w:hAnsi="Times New Roman" w:cs="Times New Roman"/>
          <w:sz w:val="24"/>
          <w:szCs w:val="24"/>
        </w:rPr>
        <w:t>0.</w:t>
      </w:r>
      <w:r w:rsidR="009A1E59" w:rsidRPr="00D56E62">
        <w:rPr>
          <w:rFonts w:ascii="Times New Roman" w:hAnsi="Times New Roman" w:cs="Times New Roman"/>
          <w:sz w:val="24"/>
          <w:szCs w:val="24"/>
        </w:rPr>
        <w:t>1729</w:t>
      </w:r>
      <w:r w:rsidRPr="00D56E62">
        <w:rPr>
          <w:rFonts w:ascii="Times New Roman" w:hAnsi="Times New Roman" w:cs="Times New Roman"/>
          <w:sz w:val="24"/>
          <w:szCs w:val="24"/>
        </w:rPr>
        <w:t xml:space="preserve"> (see appendix. </w:t>
      </w:r>
      <w:r w:rsidR="000F09F0" w:rsidRPr="00D56E62">
        <w:rPr>
          <w:rFonts w:ascii="Times New Roman" w:hAnsi="Times New Roman" w:cs="Times New Roman"/>
          <w:sz w:val="24"/>
          <w:szCs w:val="24"/>
        </w:rPr>
        <w:t>5</w:t>
      </w:r>
      <w:r w:rsidRPr="00D56E62">
        <w:rPr>
          <w:rFonts w:ascii="Times New Roman" w:hAnsi="Times New Roman" w:cs="Times New Roman"/>
          <w:sz w:val="24"/>
          <w:szCs w:val="24"/>
        </w:rPr>
        <w:t>)</w:t>
      </w:r>
    </w:p>
    <w:p w:rsidR="00A02B7D" w:rsidRPr="00D56E62" w:rsidRDefault="008A3BCF" w:rsidP="00211066">
      <w:pPr>
        <w:spacing w:line="360" w:lineRule="auto"/>
        <w:ind w:right="-12"/>
        <w:jc w:val="both"/>
        <w:rPr>
          <w:rFonts w:ascii="Times New Roman" w:hAnsi="Times New Roman" w:cs="Times New Roman"/>
          <w:sz w:val="24"/>
          <w:szCs w:val="24"/>
        </w:rPr>
      </w:pPr>
      <w:r>
        <w:rPr>
          <w:rFonts w:ascii="Times New Roman" w:hAnsi="Times New Roman" w:cs="Times New Roman"/>
          <w:sz w:val="24"/>
          <w:szCs w:val="24"/>
        </w:rPr>
        <w:t>H</w:t>
      </w:r>
      <w:r w:rsidRPr="00D56E62">
        <w:rPr>
          <w:rFonts w:ascii="Times New Roman" w:hAnsi="Times New Roman" w:cs="Times New Roman"/>
          <w:sz w:val="24"/>
          <w:szCs w:val="24"/>
        </w:rPr>
        <w:t xml:space="preserve">eteroskedasticity </w:t>
      </w:r>
      <w:r>
        <w:rPr>
          <w:rFonts w:ascii="Times New Roman" w:hAnsi="Times New Roman" w:cs="Times New Roman"/>
          <w:sz w:val="24"/>
          <w:szCs w:val="24"/>
        </w:rPr>
        <w:t xml:space="preserve">: </w:t>
      </w:r>
      <w:r w:rsidR="002A66CB" w:rsidRPr="00D56E62">
        <w:rPr>
          <w:rFonts w:ascii="Times New Roman" w:hAnsi="Times New Roman" w:cs="Times New Roman"/>
          <w:sz w:val="24"/>
          <w:szCs w:val="24"/>
        </w:rPr>
        <w:t xml:space="preserve">A large chi-square would indicate that heteroskedasticity was present. In this chi-square value was </w:t>
      </w:r>
      <w:r>
        <w:rPr>
          <w:rFonts w:ascii="Times New Roman" w:hAnsi="Times New Roman" w:cs="Times New Roman"/>
          <w:sz w:val="24"/>
          <w:szCs w:val="24"/>
        </w:rPr>
        <w:t>9.13</w:t>
      </w:r>
      <w:r w:rsidR="002A66CB" w:rsidRPr="00D56E62">
        <w:rPr>
          <w:rFonts w:ascii="Times New Roman" w:hAnsi="Times New Roman" w:cs="Times New Roman"/>
          <w:sz w:val="24"/>
          <w:szCs w:val="24"/>
        </w:rPr>
        <w:t>, indicating heteroskedasticity was probably not a problem (or at least that if it was a problem, it wasn’t a multiplicative function of the predicted values)</w:t>
      </w:r>
    </w:p>
    <w:p w:rsidR="00F65E60" w:rsidRPr="00D56E62" w:rsidRDefault="00AD08CC" w:rsidP="009C7DD6">
      <w:pPr>
        <w:pStyle w:val="NoSpacing"/>
        <w:rPr>
          <w:rFonts w:ascii="Times New Roman" w:hAnsi="Times New Roman" w:cs="Times New Roman"/>
          <w:sz w:val="24"/>
        </w:rPr>
      </w:pPr>
      <w:bookmarkStart w:id="400" w:name="_Toc113242884"/>
      <w:r w:rsidRPr="00D56E62">
        <w:rPr>
          <w:rFonts w:ascii="Times New Roman" w:hAnsi="Times New Roman" w:cs="Times New Roman"/>
          <w:sz w:val="24"/>
        </w:rPr>
        <w:t xml:space="preserve">    </w:t>
      </w:r>
      <w:bookmarkStart w:id="401" w:name="_Toc117074933"/>
      <w:bookmarkStart w:id="402" w:name="_Toc117075409"/>
      <w:bookmarkStart w:id="403" w:name="_Toc117325704"/>
      <w:bookmarkStart w:id="404" w:name="_Toc117328509"/>
    </w:p>
    <w:p w:rsidR="007B60CC" w:rsidRPr="003F62CA" w:rsidRDefault="007B60CC" w:rsidP="003F62CA">
      <w:pPr>
        <w:pStyle w:val="Caption"/>
        <w:rPr>
          <w:rFonts w:ascii="Times New Roman" w:hAnsi="Times New Roman" w:cs="Times New Roman"/>
          <w:color w:val="auto"/>
          <w:sz w:val="28"/>
          <w:szCs w:val="28"/>
        </w:rPr>
      </w:pPr>
      <w:bookmarkStart w:id="405" w:name="_Toc113242885"/>
      <w:bookmarkStart w:id="406" w:name="_Toc117328510"/>
      <w:bookmarkStart w:id="407" w:name="_Toc117381467"/>
      <w:bookmarkStart w:id="408" w:name="_Toc125158021"/>
      <w:bookmarkEnd w:id="400"/>
      <w:bookmarkEnd w:id="401"/>
      <w:bookmarkEnd w:id="402"/>
      <w:bookmarkEnd w:id="403"/>
      <w:bookmarkEnd w:id="404"/>
      <w:r w:rsidRPr="003F62CA">
        <w:rPr>
          <w:rFonts w:ascii="Times New Roman" w:hAnsi="Times New Roman" w:cs="Times New Roman"/>
          <w:color w:val="auto"/>
          <w:sz w:val="28"/>
          <w:szCs w:val="28"/>
        </w:rPr>
        <w:t>4.7. The</w:t>
      </w:r>
      <w:r w:rsidR="009215BA" w:rsidRPr="003F62CA">
        <w:rPr>
          <w:rFonts w:ascii="Times New Roman" w:hAnsi="Times New Roman" w:cs="Times New Roman"/>
          <w:color w:val="auto"/>
          <w:sz w:val="28"/>
          <w:szCs w:val="28"/>
        </w:rPr>
        <w:t xml:space="preserve"> </w:t>
      </w:r>
      <w:r w:rsidR="00AB041A" w:rsidRPr="003F62CA">
        <w:rPr>
          <w:rFonts w:ascii="Times New Roman" w:hAnsi="Times New Roman" w:cs="Times New Roman"/>
          <w:color w:val="auto"/>
          <w:sz w:val="28"/>
          <w:szCs w:val="28"/>
        </w:rPr>
        <w:t>effects of ecotourism</w:t>
      </w:r>
      <w:r w:rsidR="009215BA" w:rsidRPr="003F62CA">
        <w:rPr>
          <w:rFonts w:ascii="Times New Roman" w:hAnsi="Times New Roman" w:cs="Times New Roman"/>
          <w:color w:val="auto"/>
          <w:sz w:val="28"/>
          <w:szCs w:val="28"/>
        </w:rPr>
        <w:t xml:space="preserve"> investment </w:t>
      </w:r>
      <w:r w:rsidR="00AB041A" w:rsidRPr="003F62CA">
        <w:rPr>
          <w:rFonts w:ascii="Times New Roman" w:hAnsi="Times New Roman" w:cs="Times New Roman"/>
          <w:color w:val="auto"/>
          <w:sz w:val="28"/>
          <w:szCs w:val="28"/>
        </w:rPr>
        <w:t>on</w:t>
      </w:r>
      <w:r w:rsidR="00465D68" w:rsidRPr="003F62CA">
        <w:rPr>
          <w:rFonts w:ascii="Times New Roman" w:hAnsi="Times New Roman" w:cs="Times New Roman"/>
          <w:color w:val="auto"/>
          <w:sz w:val="28"/>
          <w:szCs w:val="28"/>
        </w:rPr>
        <w:t xml:space="preserve"> the house </w:t>
      </w:r>
      <w:r w:rsidR="00176F9E" w:rsidRPr="003F62CA">
        <w:rPr>
          <w:rFonts w:ascii="Times New Roman" w:hAnsi="Times New Roman" w:cs="Times New Roman"/>
          <w:color w:val="auto"/>
          <w:sz w:val="28"/>
          <w:szCs w:val="28"/>
        </w:rPr>
        <w:t>hold livelihood</w:t>
      </w:r>
      <w:bookmarkEnd w:id="405"/>
      <w:bookmarkEnd w:id="406"/>
      <w:bookmarkEnd w:id="407"/>
      <w:bookmarkEnd w:id="408"/>
    </w:p>
    <w:p w:rsidR="00917D42" w:rsidRDefault="004B6E42" w:rsidP="00BB718D">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The </w:t>
      </w:r>
      <w:r w:rsidR="00465D68" w:rsidRPr="00D56E62">
        <w:rPr>
          <w:rFonts w:ascii="Times New Roman" w:eastAsiaTheme="minorHAnsi" w:hAnsi="Times New Roman" w:cs="Times New Roman"/>
          <w:bCs/>
          <w:sz w:val="24"/>
          <w:szCs w:val="24"/>
          <w:lang w:bidi="ar-SA"/>
        </w:rPr>
        <w:t>effects of ecotourism investment</w:t>
      </w:r>
      <w:r w:rsidR="00465D68" w:rsidRPr="00D56E62">
        <w:rPr>
          <w:rFonts w:ascii="Times New Roman" w:eastAsiaTheme="minorHAnsi" w:hAnsi="Times New Roman" w:cs="Times New Roman"/>
          <w:b/>
          <w:bCs/>
          <w:sz w:val="24"/>
          <w:szCs w:val="24"/>
          <w:lang w:bidi="ar-SA"/>
        </w:rPr>
        <w:t xml:space="preserve"> </w:t>
      </w:r>
      <w:r w:rsidRPr="00D56E62">
        <w:rPr>
          <w:rFonts w:ascii="Times New Roman" w:eastAsiaTheme="minorHAnsi" w:hAnsi="Times New Roman" w:cs="Times New Roman"/>
          <w:sz w:val="24"/>
          <w:szCs w:val="24"/>
          <w:lang w:bidi="ar-SA"/>
        </w:rPr>
        <w:t xml:space="preserve">were examined using the </w:t>
      </w:r>
      <w:r w:rsidR="00176F9E" w:rsidRPr="00D56E62">
        <w:rPr>
          <w:rFonts w:ascii="Times New Roman" w:eastAsiaTheme="minorHAnsi" w:hAnsi="Times New Roman" w:cs="Times New Roman"/>
          <w:sz w:val="24"/>
          <w:szCs w:val="24"/>
          <w:lang w:bidi="ar-SA"/>
        </w:rPr>
        <w:t>binary logit model</w:t>
      </w:r>
      <w:r w:rsidRPr="00D56E62">
        <w:rPr>
          <w:rFonts w:ascii="Times New Roman" w:eastAsiaTheme="minorHAnsi" w:hAnsi="Times New Roman" w:cs="Times New Roman"/>
          <w:sz w:val="24"/>
          <w:szCs w:val="24"/>
          <w:lang w:bidi="ar-SA"/>
        </w:rPr>
        <w:t>. The log likelihood</w:t>
      </w:r>
      <w:r w:rsidR="00465D68" w:rsidRPr="00D56E62">
        <w:rPr>
          <w:rFonts w:ascii="Times New Roman" w:eastAsiaTheme="minorHAnsi" w:hAnsi="Times New Roman" w:cs="Times New Roman"/>
          <w:sz w:val="24"/>
          <w:szCs w:val="24"/>
          <w:lang w:bidi="ar-SA"/>
        </w:rPr>
        <w:t xml:space="preserve"> </w:t>
      </w:r>
      <w:r w:rsidR="009B74EA" w:rsidRPr="00D56E62">
        <w:rPr>
          <w:rFonts w:ascii="Times New Roman" w:eastAsiaTheme="minorHAnsi" w:hAnsi="Times New Roman" w:cs="Times New Roman"/>
          <w:sz w:val="24"/>
          <w:szCs w:val="24"/>
          <w:lang w:bidi="ar-SA"/>
        </w:rPr>
        <w:t xml:space="preserve">estimation of </w:t>
      </w:r>
      <w:r w:rsidR="00465D68" w:rsidRPr="00D56E62">
        <w:rPr>
          <w:rFonts w:ascii="Times New Roman" w:eastAsia="Times New Roman" w:hAnsi="Times New Roman" w:cs="Times New Roman"/>
          <w:sz w:val="24"/>
          <w:szCs w:val="24"/>
        </w:rPr>
        <w:t>-92.896581</w:t>
      </w:r>
      <w:r w:rsidRPr="00D56E62">
        <w:rPr>
          <w:rFonts w:ascii="Times New Roman" w:eastAsiaTheme="minorHAnsi" w:hAnsi="Times New Roman" w:cs="Times New Roman"/>
          <w:sz w:val="24"/>
          <w:szCs w:val="24"/>
          <w:lang w:bidi="ar-SA"/>
        </w:rPr>
        <w:t xml:space="preserve">and the chi-squared value of </w:t>
      </w:r>
      <w:r w:rsidR="009B74EA" w:rsidRPr="00D56E62">
        <w:rPr>
          <w:rFonts w:ascii="Times New Roman" w:eastAsia="Times New Roman" w:hAnsi="Times New Roman" w:cs="Times New Roman"/>
          <w:sz w:val="24"/>
          <w:szCs w:val="24"/>
        </w:rPr>
        <w:t>47.17</w:t>
      </w:r>
      <w:r w:rsidRPr="00D56E62">
        <w:rPr>
          <w:rFonts w:ascii="Times New Roman" w:eastAsiaTheme="minorHAnsi" w:hAnsi="Times New Roman" w:cs="Times New Roman"/>
          <w:sz w:val="24"/>
          <w:szCs w:val="24"/>
          <w:lang w:bidi="ar-SA"/>
        </w:rPr>
        <w:t>showed that the likelihood ratio</w:t>
      </w:r>
      <w:r w:rsidR="00465D68"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 xml:space="preserve">statistics are highly significant (P &lt; 0.05) suggesting the model is good-fit and has a </w:t>
      </w:r>
      <w:r w:rsidR="009B74EA" w:rsidRPr="00D56E62">
        <w:rPr>
          <w:rFonts w:ascii="Times New Roman" w:eastAsiaTheme="minorHAnsi" w:hAnsi="Times New Roman" w:cs="Times New Roman"/>
          <w:sz w:val="24"/>
          <w:szCs w:val="24"/>
          <w:lang w:bidi="ar-SA"/>
        </w:rPr>
        <w:t>strong explanatory</w:t>
      </w:r>
      <w:r w:rsidRPr="00D56E62">
        <w:rPr>
          <w:rFonts w:ascii="Times New Roman" w:eastAsiaTheme="minorHAnsi" w:hAnsi="Times New Roman" w:cs="Times New Roman"/>
          <w:sz w:val="24"/>
          <w:szCs w:val="24"/>
          <w:lang w:bidi="ar-SA"/>
        </w:rPr>
        <w:t xml:space="preserve"> power.</w:t>
      </w:r>
      <w:r w:rsidR="009B74EA"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 xml:space="preserve">Results of the </w:t>
      </w:r>
      <w:r w:rsidR="009B74EA" w:rsidRPr="00D56E62">
        <w:rPr>
          <w:rFonts w:ascii="Times New Roman" w:eastAsiaTheme="minorHAnsi" w:hAnsi="Times New Roman" w:cs="Times New Roman"/>
          <w:sz w:val="24"/>
          <w:szCs w:val="24"/>
          <w:lang w:bidi="ar-SA"/>
        </w:rPr>
        <w:t>binary logistic analysis</w:t>
      </w:r>
      <w:r w:rsidRPr="00D56E62">
        <w:rPr>
          <w:rFonts w:ascii="Times New Roman" w:eastAsiaTheme="minorHAnsi" w:hAnsi="Times New Roman" w:cs="Times New Roman"/>
          <w:sz w:val="24"/>
          <w:szCs w:val="24"/>
          <w:lang w:bidi="ar-SA"/>
        </w:rPr>
        <w:t xml:space="preserve"> revealed that </w:t>
      </w:r>
      <w:r w:rsidR="009B74EA" w:rsidRPr="00D56E62">
        <w:rPr>
          <w:rFonts w:ascii="Times New Roman" w:eastAsiaTheme="minorHAnsi" w:hAnsi="Times New Roman" w:cs="Times New Roman"/>
          <w:sz w:val="24"/>
          <w:szCs w:val="24"/>
          <w:lang w:bidi="ar-SA"/>
        </w:rPr>
        <w:t>the effects of ecotourism investment on the house hold livelihood</w:t>
      </w:r>
      <w:r w:rsidRPr="00D56E62">
        <w:rPr>
          <w:rFonts w:ascii="Times New Roman" w:eastAsiaTheme="minorHAnsi" w:hAnsi="Times New Roman" w:cs="Times New Roman"/>
          <w:sz w:val="24"/>
          <w:szCs w:val="24"/>
          <w:lang w:bidi="ar-SA"/>
        </w:rPr>
        <w:t xml:space="preserve"> influenced by several variables. The variables found to</w:t>
      </w:r>
      <w:r w:rsidR="009B74EA"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have a significant influence include sex of the household heads, marital status of the household,</w:t>
      </w:r>
      <w:r w:rsidR="009B74EA"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education level of households</w:t>
      </w:r>
      <w:r w:rsidR="009B74EA" w:rsidRPr="00D56E62">
        <w:rPr>
          <w:rFonts w:ascii="Times New Roman" w:eastAsiaTheme="minorHAnsi" w:hAnsi="Times New Roman" w:cs="Times New Roman"/>
          <w:sz w:val="24"/>
          <w:szCs w:val="24"/>
          <w:lang w:bidi="ar-SA"/>
        </w:rPr>
        <w:t>, Household</w:t>
      </w:r>
      <w:r w:rsidRPr="00D56E62">
        <w:rPr>
          <w:rFonts w:ascii="Times New Roman" w:eastAsiaTheme="minorHAnsi" w:hAnsi="Times New Roman" w:cs="Times New Roman"/>
          <w:sz w:val="24"/>
          <w:szCs w:val="24"/>
          <w:lang w:bidi="ar-SA"/>
        </w:rPr>
        <w:t xml:space="preserve"> occupation, </w:t>
      </w:r>
      <w:r w:rsidR="009B74EA" w:rsidRPr="00D56E62">
        <w:rPr>
          <w:rFonts w:ascii="Times New Roman" w:eastAsiaTheme="minorHAnsi" w:hAnsi="Times New Roman" w:cs="Times New Roman"/>
          <w:sz w:val="24"/>
          <w:szCs w:val="24"/>
          <w:lang w:bidi="ar-SA"/>
        </w:rPr>
        <w:t>and income of house hold,</w:t>
      </w:r>
      <w:r w:rsidRPr="00D56E62">
        <w:rPr>
          <w:rFonts w:ascii="Times New Roman" w:eastAsiaTheme="minorHAnsi" w:hAnsi="Times New Roman" w:cs="Times New Roman"/>
          <w:sz w:val="24"/>
          <w:szCs w:val="24"/>
          <w:lang w:bidi="ar-SA"/>
        </w:rPr>
        <w:t xml:space="preserve"> </w:t>
      </w:r>
      <w:r w:rsidR="009B74EA" w:rsidRPr="00D56E62">
        <w:rPr>
          <w:rFonts w:ascii="Times New Roman" w:eastAsiaTheme="minorHAnsi" w:hAnsi="Times New Roman" w:cs="Times New Roman"/>
          <w:sz w:val="24"/>
          <w:szCs w:val="24"/>
          <w:lang w:bidi="ar-SA"/>
        </w:rPr>
        <w:t>environmental education,</w:t>
      </w:r>
      <w:r w:rsidRPr="00D56E62">
        <w:rPr>
          <w:rFonts w:ascii="Times New Roman" w:eastAsiaTheme="minorHAnsi" w:hAnsi="Times New Roman" w:cs="Times New Roman"/>
          <w:sz w:val="24"/>
          <w:szCs w:val="24"/>
          <w:lang w:bidi="ar-SA"/>
        </w:rPr>
        <w:t xml:space="preserve"> </w:t>
      </w:r>
      <w:r w:rsidR="009B74EA" w:rsidRPr="00D56E62">
        <w:rPr>
          <w:rFonts w:ascii="Times New Roman" w:eastAsiaTheme="minorHAnsi" w:hAnsi="Times New Roman" w:cs="Times New Roman"/>
          <w:sz w:val="24"/>
          <w:szCs w:val="24"/>
          <w:lang w:bidi="ar-SA"/>
        </w:rPr>
        <w:t xml:space="preserve">and assistance from enablers. </w:t>
      </w:r>
      <w:r w:rsidRPr="00D56E62">
        <w:rPr>
          <w:rFonts w:ascii="Times New Roman" w:eastAsiaTheme="minorHAnsi" w:hAnsi="Times New Roman" w:cs="Times New Roman"/>
          <w:sz w:val="24"/>
          <w:szCs w:val="24"/>
          <w:lang w:bidi="ar-SA"/>
        </w:rPr>
        <w:t>The detail of the model result and interpretation discussed as follows.</w:t>
      </w:r>
      <w:bookmarkStart w:id="409" w:name="_Toc113242886"/>
      <w:bookmarkStart w:id="410" w:name="_Toc117074935"/>
      <w:bookmarkStart w:id="411" w:name="_Toc117075411"/>
    </w:p>
    <w:p w:rsidR="008A3BCF" w:rsidRPr="00D56E62" w:rsidRDefault="00F71FF3" w:rsidP="00BB718D">
      <w:pPr>
        <w:autoSpaceDE w:val="0"/>
        <w:autoSpaceDN w:val="0"/>
        <w:adjustRightInd w:val="0"/>
        <w:spacing w:after="0" w:line="360" w:lineRule="auto"/>
        <w:jc w:val="both"/>
        <w:rPr>
          <w:rFonts w:ascii="Times New Roman" w:eastAsiaTheme="minorHAnsi" w:hAnsi="Times New Roman" w:cs="Times New Roman"/>
          <w:sz w:val="24"/>
          <w:szCs w:val="24"/>
          <w:lang w:bidi="ar-SA"/>
        </w:rPr>
      </w:pPr>
      <w:r>
        <w:rPr>
          <w:rFonts w:ascii="Times New Roman" w:eastAsiaTheme="minorHAnsi" w:hAnsi="Times New Roman" w:cs="Times New Roman"/>
          <w:sz w:val="24"/>
          <w:szCs w:val="24"/>
          <w:lang w:bidi="ar-SA"/>
        </w:rPr>
        <w:lastRenderedPageBreak/>
        <w:t>.</w:t>
      </w:r>
    </w:p>
    <w:p w:rsidR="00465D68" w:rsidRPr="003F62CA" w:rsidRDefault="00155AF9" w:rsidP="003F62CA">
      <w:pPr>
        <w:pStyle w:val="Caption"/>
        <w:rPr>
          <w:rFonts w:ascii="Times New Roman" w:hAnsi="Times New Roman" w:cs="Times New Roman"/>
          <w:color w:val="auto"/>
          <w:sz w:val="28"/>
          <w:szCs w:val="28"/>
        </w:rPr>
      </w:pPr>
      <w:bookmarkStart w:id="412" w:name="_Toc117325706"/>
      <w:bookmarkStart w:id="413" w:name="_Toc117328511"/>
      <w:bookmarkStart w:id="414" w:name="_Toc125158022"/>
      <w:r>
        <w:rPr>
          <w:rFonts w:ascii="Times New Roman" w:hAnsi="Times New Roman" w:cs="Times New Roman"/>
          <w:color w:val="auto"/>
          <w:sz w:val="28"/>
          <w:szCs w:val="28"/>
        </w:rPr>
        <w:t>Table</w:t>
      </w:r>
      <w:r w:rsidR="000D1707" w:rsidRPr="003F62CA">
        <w:rPr>
          <w:rFonts w:ascii="Times New Roman" w:hAnsi="Times New Roman" w:cs="Times New Roman"/>
          <w:color w:val="auto"/>
          <w:sz w:val="28"/>
          <w:szCs w:val="28"/>
        </w:rPr>
        <w:t>14</w:t>
      </w:r>
      <w:r w:rsidR="00F71FF3" w:rsidRPr="003F62CA">
        <w:rPr>
          <w:rFonts w:ascii="Times New Roman" w:hAnsi="Times New Roman" w:cs="Times New Roman"/>
          <w:color w:val="auto"/>
          <w:sz w:val="28"/>
          <w:szCs w:val="28"/>
        </w:rPr>
        <w:t>.</w:t>
      </w:r>
      <w:r w:rsidR="000D1707" w:rsidRPr="003F62CA">
        <w:rPr>
          <w:rFonts w:ascii="Times New Roman" w:hAnsi="Times New Roman" w:cs="Times New Roman"/>
          <w:color w:val="auto"/>
          <w:sz w:val="28"/>
          <w:szCs w:val="28"/>
        </w:rPr>
        <w:t xml:space="preserve"> Binary</w:t>
      </w:r>
      <w:r w:rsidR="00166A9E" w:rsidRPr="003F62CA">
        <w:rPr>
          <w:rFonts w:ascii="Times New Roman" w:hAnsi="Times New Roman" w:cs="Times New Roman"/>
          <w:color w:val="auto"/>
          <w:sz w:val="28"/>
          <w:szCs w:val="28"/>
        </w:rPr>
        <w:t xml:space="preserve"> logistic simulation results of the effects of ecotourism</w:t>
      </w:r>
      <w:bookmarkEnd w:id="409"/>
      <w:bookmarkEnd w:id="410"/>
      <w:bookmarkEnd w:id="411"/>
      <w:bookmarkEnd w:id="412"/>
      <w:bookmarkEnd w:id="413"/>
      <w:bookmarkEnd w:id="414"/>
      <w:r w:rsidR="00166A9E" w:rsidRPr="003F62CA">
        <w:rPr>
          <w:rFonts w:ascii="Times New Roman" w:hAnsi="Times New Roman" w:cs="Times New Roman"/>
          <w:color w:val="auto"/>
          <w:sz w:val="28"/>
          <w:szCs w:val="28"/>
        </w:rPr>
        <w:t xml:space="preserve"> </w:t>
      </w:r>
    </w:p>
    <w:tbl>
      <w:tblPr>
        <w:tblW w:w="10170" w:type="dxa"/>
        <w:tblCellSpacing w:w="15" w:type="dxa"/>
        <w:tblInd w:w="-390" w:type="dxa"/>
        <w:tblBorders>
          <w:top w:val="outset" w:sz="6" w:space="0" w:color="auto"/>
          <w:left w:val="outset" w:sz="6" w:space="0" w:color="auto"/>
          <w:bottom w:val="outset" w:sz="6" w:space="0" w:color="auto"/>
          <w:right w:val="outset" w:sz="6" w:space="0" w:color="auto"/>
        </w:tblBorders>
        <w:tblLayout w:type="fixed"/>
        <w:tblCellMar>
          <w:top w:w="15" w:type="dxa"/>
          <w:left w:w="15" w:type="dxa"/>
          <w:bottom w:w="15" w:type="dxa"/>
          <w:right w:w="15" w:type="dxa"/>
        </w:tblCellMar>
        <w:tblLook w:val="04A0" w:firstRow="1" w:lastRow="0" w:firstColumn="1" w:lastColumn="0" w:noHBand="0" w:noVBand="1"/>
      </w:tblPr>
      <w:tblGrid>
        <w:gridCol w:w="1440"/>
        <w:gridCol w:w="1080"/>
        <w:gridCol w:w="90"/>
        <w:gridCol w:w="1260"/>
        <w:gridCol w:w="90"/>
        <w:gridCol w:w="1080"/>
        <w:gridCol w:w="90"/>
        <w:gridCol w:w="630"/>
        <w:gridCol w:w="90"/>
        <w:gridCol w:w="810"/>
        <w:gridCol w:w="990"/>
        <w:gridCol w:w="1260"/>
        <w:gridCol w:w="1260"/>
      </w:tblGrid>
      <w:tr w:rsidR="00465D68" w:rsidRPr="00D56E62" w:rsidTr="001D31BF">
        <w:trPr>
          <w:tblCellSpacing w:w="15" w:type="dxa"/>
        </w:trPr>
        <w:tc>
          <w:tcPr>
            <w:tcW w:w="3915" w:type="dxa"/>
            <w:gridSpan w:val="5"/>
            <w:tcBorders>
              <w:top w:val="outset" w:sz="6" w:space="0" w:color="auto"/>
              <w:left w:val="outset" w:sz="6" w:space="0" w:color="auto"/>
              <w:bottom w:val="outset" w:sz="6" w:space="0" w:color="auto"/>
              <w:right w:val="outset" w:sz="6" w:space="0" w:color="auto"/>
            </w:tcBorders>
            <w:vAlign w:val="center"/>
            <w:hideMark/>
          </w:tcPr>
          <w:p w:rsidR="00465D68" w:rsidRPr="00D56E62" w:rsidRDefault="00465D68"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Binary Logistic regression</w:t>
            </w:r>
          </w:p>
        </w:tc>
        <w:tc>
          <w:tcPr>
            <w:tcW w:w="6165" w:type="dxa"/>
            <w:gridSpan w:val="8"/>
            <w:tcBorders>
              <w:top w:val="outset" w:sz="6" w:space="0" w:color="auto"/>
              <w:left w:val="outset" w:sz="6" w:space="0" w:color="auto"/>
              <w:bottom w:val="outset" w:sz="6" w:space="0" w:color="auto"/>
              <w:right w:val="outset" w:sz="6" w:space="0" w:color="A0A0A0"/>
            </w:tcBorders>
            <w:vAlign w:val="center"/>
            <w:hideMark/>
          </w:tcPr>
          <w:p w:rsidR="00465D68" w:rsidRPr="00D56E62" w:rsidRDefault="008745DF"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 xml:space="preserve">Number of obs </w:t>
            </w:r>
            <w:r w:rsidR="00465D68" w:rsidRPr="00D56E62">
              <w:rPr>
                <w:rFonts w:ascii="Times New Roman" w:eastAsia="Times New Roman" w:hAnsi="Times New Roman" w:cs="Times New Roman"/>
                <w:sz w:val="24"/>
                <w:szCs w:val="24"/>
              </w:rPr>
              <w:t xml:space="preserve"> =183</w:t>
            </w:r>
          </w:p>
        </w:tc>
      </w:tr>
      <w:tr w:rsidR="00465D68" w:rsidRPr="00D56E62" w:rsidTr="001D31BF">
        <w:trPr>
          <w:tblCellSpacing w:w="15" w:type="dxa"/>
        </w:trPr>
        <w:tc>
          <w:tcPr>
            <w:tcW w:w="3915" w:type="dxa"/>
            <w:gridSpan w:val="5"/>
            <w:tcBorders>
              <w:top w:val="outset" w:sz="6" w:space="0" w:color="auto"/>
              <w:left w:val="outset" w:sz="6" w:space="0" w:color="auto"/>
              <w:bottom w:val="outset" w:sz="6" w:space="0" w:color="auto"/>
              <w:right w:val="outset" w:sz="6" w:space="0" w:color="auto"/>
            </w:tcBorders>
            <w:vAlign w:val="center"/>
            <w:hideMark/>
          </w:tcPr>
          <w:p w:rsidR="00465D68" w:rsidRPr="00D56E62" w:rsidRDefault="00465D68" w:rsidP="00211066">
            <w:pPr>
              <w:spacing w:after="0" w:line="360" w:lineRule="auto"/>
              <w:rPr>
                <w:rFonts w:ascii="Times New Roman" w:eastAsia="Times New Roman" w:hAnsi="Times New Roman" w:cs="Times New Roman"/>
                <w:sz w:val="24"/>
                <w:szCs w:val="24"/>
              </w:rPr>
            </w:pPr>
          </w:p>
        </w:tc>
        <w:tc>
          <w:tcPr>
            <w:tcW w:w="6165" w:type="dxa"/>
            <w:gridSpan w:val="8"/>
            <w:tcBorders>
              <w:top w:val="outset" w:sz="6" w:space="0" w:color="auto"/>
              <w:left w:val="outset" w:sz="6" w:space="0" w:color="auto"/>
              <w:bottom w:val="outset" w:sz="6" w:space="0" w:color="auto"/>
              <w:right w:val="outset" w:sz="6" w:space="0" w:color="A0A0A0"/>
            </w:tcBorders>
            <w:vAlign w:val="center"/>
            <w:hideMark/>
          </w:tcPr>
          <w:p w:rsidR="00465D68" w:rsidRPr="00D56E62" w:rsidRDefault="00465D68"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LR chi2(16) =47.17</w:t>
            </w:r>
          </w:p>
        </w:tc>
      </w:tr>
      <w:tr w:rsidR="00465D68" w:rsidRPr="00D56E62" w:rsidTr="001D31BF">
        <w:trPr>
          <w:tblCellSpacing w:w="15" w:type="dxa"/>
        </w:trPr>
        <w:tc>
          <w:tcPr>
            <w:tcW w:w="3915" w:type="dxa"/>
            <w:gridSpan w:val="5"/>
            <w:tcBorders>
              <w:top w:val="outset" w:sz="6" w:space="0" w:color="auto"/>
              <w:left w:val="outset" w:sz="6" w:space="0" w:color="auto"/>
              <w:bottom w:val="outset" w:sz="6" w:space="0" w:color="auto"/>
              <w:right w:val="outset" w:sz="6" w:space="0" w:color="auto"/>
            </w:tcBorders>
            <w:vAlign w:val="center"/>
            <w:hideMark/>
          </w:tcPr>
          <w:p w:rsidR="00465D68" w:rsidRPr="00D56E62" w:rsidRDefault="00465D68" w:rsidP="00211066">
            <w:pPr>
              <w:spacing w:after="0" w:line="360" w:lineRule="auto"/>
              <w:rPr>
                <w:rFonts w:ascii="Times New Roman" w:eastAsia="Times New Roman" w:hAnsi="Times New Roman" w:cs="Times New Roman"/>
                <w:sz w:val="24"/>
                <w:szCs w:val="24"/>
              </w:rPr>
            </w:pPr>
          </w:p>
        </w:tc>
        <w:tc>
          <w:tcPr>
            <w:tcW w:w="6165" w:type="dxa"/>
            <w:gridSpan w:val="8"/>
            <w:tcBorders>
              <w:top w:val="outset" w:sz="6" w:space="0" w:color="auto"/>
              <w:left w:val="outset" w:sz="6" w:space="0" w:color="auto"/>
              <w:bottom w:val="outset" w:sz="6" w:space="0" w:color="auto"/>
              <w:right w:val="outset" w:sz="6" w:space="0" w:color="A0A0A0"/>
            </w:tcBorders>
            <w:vAlign w:val="center"/>
            <w:hideMark/>
          </w:tcPr>
          <w:p w:rsidR="00465D68" w:rsidRPr="00D56E62" w:rsidRDefault="00465D68"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Prob  &gt; chi</w:t>
            </w:r>
            <w:r w:rsidRPr="00D56E62">
              <w:rPr>
                <w:rFonts w:ascii="Times New Roman" w:eastAsia="Times New Roman" w:hAnsi="Times New Roman" w:cs="Times New Roman"/>
                <w:sz w:val="24"/>
                <w:szCs w:val="24"/>
                <w:vertAlign w:val="superscript"/>
              </w:rPr>
              <w:t>2</w:t>
            </w:r>
            <w:r w:rsidRPr="00D56E62">
              <w:rPr>
                <w:rFonts w:ascii="Times New Roman" w:eastAsia="Times New Roman" w:hAnsi="Times New Roman" w:cs="Times New Roman"/>
                <w:sz w:val="24"/>
                <w:szCs w:val="24"/>
              </w:rPr>
              <w:t xml:space="preserve"> =0.0001</w:t>
            </w:r>
          </w:p>
        </w:tc>
      </w:tr>
      <w:tr w:rsidR="00465D68" w:rsidRPr="00D56E62" w:rsidTr="001D31BF">
        <w:trPr>
          <w:tblCellSpacing w:w="15" w:type="dxa"/>
        </w:trPr>
        <w:tc>
          <w:tcPr>
            <w:tcW w:w="3915" w:type="dxa"/>
            <w:gridSpan w:val="5"/>
            <w:tcBorders>
              <w:top w:val="outset" w:sz="6" w:space="0" w:color="auto"/>
              <w:left w:val="outset" w:sz="6" w:space="0" w:color="auto"/>
              <w:bottom w:val="outset" w:sz="6" w:space="0" w:color="auto"/>
              <w:right w:val="outset" w:sz="6" w:space="0" w:color="auto"/>
            </w:tcBorders>
            <w:vAlign w:val="center"/>
            <w:hideMark/>
          </w:tcPr>
          <w:p w:rsidR="00465D68" w:rsidRPr="00D56E62" w:rsidRDefault="00465D68"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Log likelihood = -92.896581</w:t>
            </w:r>
          </w:p>
        </w:tc>
        <w:tc>
          <w:tcPr>
            <w:tcW w:w="6165" w:type="dxa"/>
            <w:gridSpan w:val="8"/>
            <w:tcBorders>
              <w:top w:val="outset" w:sz="6" w:space="0" w:color="auto"/>
              <w:left w:val="outset" w:sz="6" w:space="0" w:color="auto"/>
              <w:bottom w:val="outset" w:sz="6" w:space="0" w:color="auto"/>
              <w:right w:val="outset" w:sz="6" w:space="0" w:color="A0A0A0"/>
            </w:tcBorders>
            <w:vAlign w:val="center"/>
            <w:hideMark/>
          </w:tcPr>
          <w:p w:rsidR="00465D68" w:rsidRPr="00D56E62" w:rsidRDefault="00465D68"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Pseudo R2 =0.2025</w:t>
            </w:r>
          </w:p>
        </w:tc>
      </w:tr>
      <w:tr w:rsidR="00480F71" w:rsidRPr="00D56E62" w:rsidTr="001D31BF">
        <w:trPr>
          <w:tblCellSpacing w:w="15" w:type="dxa"/>
        </w:trPr>
        <w:tc>
          <w:tcPr>
            <w:tcW w:w="3915" w:type="dxa"/>
            <w:gridSpan w:val="5"/>
            <w:tcBorders>
              <w:top w:val="outset" w:sz="6" w:space="0" w:color="auto"/>
              <w:left w:val="outset" w:sz="6" w:space="0" w:color="auto"/>
              <w:bottom w:val="outset" w:sz="6" w:space="0" w:color="auto"/>
              <w:right w:val="outset" w:sz="6" w:space="0" w:color="auto"/>
            </w:tcBorders>
            <w:vAlign w:val="center"/>
            <w:hideMark/>
          </w:tcPr>
          <w:p w:rsidR="00465D68" w:rsidRPr="00D56E62" w:rsidRDefault="00465D68" w:rsidP="00211066">
            <w:pPr>
              <w:spacing w:after="0" w:line="360" w:lineRule="auto"/>
              <w:rPr>
                <w:rFonts w:ascii="Times New Roman" w:eastAsia="Times New Roman" w:hAnsi="Times New Roman" w:cs="Times New Roman"/>
                <w:sz w:val="24"/>
                <w:szCs w:val="24"/>
              </w:rPr>
            </w:pP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65D68" w:rsidRPr="00D56E62" w:rsidRDefault="00465D68" w:rsidP="00211066">
            <w:pPr>
              <w:spacing w:after="0" w:line="360" w:lineRule="auto"/>
              <w:rPr>
                <w:rFonts w:ascii="Times New Roman" w:eastAsia="Times New Roman" w:hAnsi="Times New Roman" w:cs="Times New Roman"/>
                <w:sz w:val="24"/>
                <w:szCs w:val="24"/>
              </w:rPr>
            </w:pPr>
          </w:p>
        </w:tc>
        <w:tc>
          <w:tcPr>
            <w:tcW w:w="1500" w:type="dxa"/>
            <w:gridSpan w:val="3"/>
            <w:tcBorders>
              <w:top w:val="outset" w:sz="6" w:space="0" w:color="auto"/>
              <w:left w:val="outset" w:sz="6" w:space="0" w:color="auto"/>
              <w:bottom w:val="outset" w:sz="6" w:space="0" w:color="auto"/>
              <w:right w:val="outset" w:sz="6" w:space="0" w:color="auto"/>
            </w:tcBorders>
            <w:vAlign w:val="center"/>
            <w:hideMark/>
          </w:tcPr>
          <w:p w:rsidR="00465D68" w:rsidRPr="00D56E62" w:rsidRDefault="00465D68" w:rsidP="00211066">
            <w:pPr>
              <w:spacing w:after="0" w:line="360" w:lineRule="auto"/>
              <w:rPr>
                <w:rFonts w:ascii="Times New Roman" w:eastAsia="Times New Roman" w:hAnsi="Times New Roman" w:cs="Times New Roman"/>
                <w:sz w:val="24"/>
                <w:szCs w:val="24"/>
              </w:rPr>
            </w:pPr>
          </w:p>
        </w:tc>
        <w:tc>
          <w:tcPr>
            <w:tcW w:w="3465" w:type="dxa"/>
            <w:gridSpan w:val="3"/>
            <w:vAlign w:val="center"/>
            <w:hideMark/>
          </w:tcPr>
          <w:p w:rsidR="00465D68" w:rsidRPr="00D56E62" w:rsidRDefault="00465D68" w:rsidP="00211066">
            <w:pPr>
              <w:spacing w:after="0" w:line="360" w:lineRule="auto"/>
              <w:rPr>
                <w:rFonts w:ascii="Times New Roman" w:eastAsia="Times New Roman" w:hAnsi="Times New Roman" w:cs="Times New Roman"/>
                <w:sz w:val="24"/>
                <w:szCs w:val="24"/>
              </w:rPr>
            </w:pPr>
          </w:p>
        </w:tc>
      </w:tr>
      <w:tr w:rsidR="00426592" w:rsidRPr="00D56E62" w:rsidTr="001D31BF">
        <w:trPr>
          <w:trHeight w:val="1323"/>
          <w:tblCellSpacing w:w="15" w:type="dxa"/>
        </w:trPr>
        <w:tc>
          <w:tcPr>
            <w:tcW w:w="1395" w:type="dxa"/>
            <w:vMerge w:val="restart"/>
            <w:tcBorders>
              <w:top w:val="outset" w:sz="6" w:space="0" w:color="auto"/>
              <w:left w:val="outset" w:sz="6" w:space="0" w:color="auto"/>
              <w:right w:val="nil"/>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Effects of ecotourism</w:t>
            </w:r>
          </w:p>
        </w:tc>
        <w:tc>
          <w:tcPr>
            <w:tcW w:w="114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Coef.</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ind w:left="149"/>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Odds Ratio</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Std. Err.</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Z</w:t>
            </w:r>
          </w:p>
        </w:tc>
        <w:tc>
          <w:tcPr>
            <w:tcW w:w="78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ind w:left="240"/>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P&gt;z</w:t>
            </w:r>
          </w:p>
        </w:tc>
        <w:tc>
          <w:tcPr>
            <w:tcW w:w="222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[95% Conf.</w:t>
            </w:r>
          </w:p>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Interval]</w:t>
            </w:r>
          </w:p>
        </w:tc>
        <w:tc>
          <w:tcPr>
            <w:tcW w:w="1215" w:type="dxa"/>
            <w:tcBorders>
              <w:top w:val="outset" w:sz="6" w:space="0" w:color="auto"/>
              <w:left w:val="outset" w:sz="6" w:space="0" w:color="auto"/>
              <w:bottom w:val="outset" w:sz="6" w:space="0" w:color="auto"/>
              <w:right w:val="outset" w:sz="6" w:space="0" w:color="A0A0A0"/>
            </w:tcBorders>
            <w:vAlign w:val="center"/>
          </w:tcPr>
          <w:p w:rsidR="00426592" w:rsidRPr="00D56E62" w:rsidRDefault="00426592">
            <w:pPr>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 xml:space="preserve">Marginal effects </w:t>
            </w:r>
            <w:r w:rsidR="00480F71" w:rsidRPr="00D56E62">
              <w:rPr>
                <w:rFonts w:ascii="Times New Roman" w:eastAsia="Times New Roman" w:hAnsi="Times New Roman" w:cs="Times New Roman"/>
                <w:sz w:val="24"/>
                <w:szCs w:val="24"/>
              </w:rPr>
              <w:t>(</w:t>
            </w:r>
            <w:r w:rsidR="00396A40" w:rsidRPr="00D56E62">
              <w:rPr>
                <w:rFonts w:ascii="Times New Roman" w:eastAsia="Times New Roman" w:hAnsi="Times New Roman" w:cs="Times New Roman"/>
                <w:sz w:val="24"/>
                <w:szCs w:val="24"/>
              </w:rPr>
              <w:t>dy/d</w:t>
            </w:r>
            <w:r w:rsidRPr="00D56E62">
              <w:rPr>
                <w:rFonts w:ascii="Times New Roman" w:eastAsia="Times New Roman" w:hAnsi="Times New Roman" w:cs="Times New Roman"/>
                <w:sz w:val="24"/>
                <w:szCs w:val="24"/>
              </w:rPr>
              <w:t>x)</w:t>
            </w:r>
          </w:p>
          <w:p w:rsidR="00426592" w:rsidRPr="00D56E62" w:rsidRDefault="00426592" w:rsidP="00426592">
            <w:pPr>
              <w:spacing w:after="0" w:line="360" w:lineRule="auto"/>
              <w:rPr>
                <w:rFonts w:ascii="Times New Roman" w:eastAsia="Times New Roman" w:hAnsi="Times New Roman" w:cs="Times New Roman"/>
                <w:sz w:val="24"/>
                <w:szCs w:val="24"/>
              </w:rPr>
            </w:pPr>
          </w:p>
        </w:tc>
      </w:tr>
      <w:tr w:rsidR="00426592" w:rsidRPr="00D56E62" w:rsidTr="001D31BF">
        <w:trPr>
          <w:trHeight w:val="108"/>
          <w:tblCellSpacing w:w="15" w:type="dxa"/>
        </w:trPr>
        <w:tc>
          <w:tcPr>
            <w:tcW w:w="1395" w:type="dxa"/>
            <w:vMerge/>
            <w:tcBorders>
              <w:left w:val="outset" w:sz="6" w:space="0" w:color="auto"/>
              <w:bottom w:val="outset" w:sz="6" w:space="0" w:color="auto"/>
              <w:right w:val="nil"/>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p>
        </w:tc>
        <w:tc>
          <w:tcPr>
            <w:tcW w:w="5190" w:type="dxa"/>
            <w:gridSpan w:val="9"/>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p>
        </w:tc>
        <w:tc>
          <w:tcPr>
            <w:tcW w:w="960" w:type="dxa"/>
            <w:tcBorders>
              <w:top w:val="outset" w:sz="6" w:space="0" w:color="auto"/>
              <w:bottom w:val="nil"/>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p>
        </w:tc>
        <w:tc>
          <w:tcPr>
            <w:tcW w:w="1230" w:type="dxa"/>
            <w:tcBorders>
              <w:top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p>
        </w:tc>
        <w:tc>
          <w:tcPr>
            <w:tcW w:w="1215" w:type="dxa"/>
            <w:tcBorders>
              <w:top w:val="outset" w:sz="6" w:space="0" w:color="auto"/>
              <w:lef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Age</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.5093656</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1.664235</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.4231213</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2.00</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0.045**</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1.011118</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ind w:right="201"/>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2.739223</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426592">
            <w:pPr>
              <w:spacing w:after="0" w:line="360" w:lineRule="auto"/>
              <w:ind w:right="201"/>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5.825974</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Sex</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-.9440257</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.3890585</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.1508936</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-2.43</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0.015**</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.1819208</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.8320461</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0.2057617</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marital status</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.1667259</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1.18143</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.3716386</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0.53</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0.596</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.6377471</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2.188607</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D616A">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w:t>
            </w:r>
            <w:r w:rsidR="002D616A" w:rsidRPr="00D56E62">
              <w:rPr>
                <w:rFonts w:ascii="Times New Roman" w:eastAsia="Times New Roman" w:hAnsi="Times New Roman" w:cs="Times New Roman"/>
                <w:sz w:val="24"/>
                <w:szCs w:val="24"/>
              </w:rPr>
              <w:t>2.733727</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education</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.4409175</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1.554133</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.3366457</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2.04</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0.042**</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1.016498</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2.376127</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D616A"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4.50666</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occupation</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.0362814</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1.036948</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.164032</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0.23</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0.819</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.7605144</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1.413859</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4.288278</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Employment opportunity</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-.6853946</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.5038913</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.1380222</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-2.50</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0.012**</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.2945656</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.8619693</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D616A"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.2088952</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Income generation</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-.8926414</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.4095725</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.1630052</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-2.24</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0.025**</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.1877423</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.8935097</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D616A"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.3517222</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 xml:space="preserve">Potential areas for generating income </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.4057926</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1.500491</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.2477384</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2.46</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0.014**</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1.085665</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2.07382</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D616A"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4.288278</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Benefit from crater lake</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-1.019804</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.3606657</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.1597267</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-2.30</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0.021**</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.1514036</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.8591587</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D616A"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.305535</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 xml:space="preserve">Improve </w:t>
            </w:r>
            <w:r w:rsidRPr="00D56E62">
              <w:rPr>
                <w:rFonts w:ascii="Times New Roman" w:eastAsia="Times New Roman" w:hAnsi="Times New Roman" w:cs="Times New Roman"/>
                <w:sz w:val="24"/>
                <w:szCs w:val="24"/>
              </w:rPr>
              <w:lastRenderedPageBreak/>
              <w:t>standard of living</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lastRenderedPageBreak/>
              <w:t>.1642812</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1.178546</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.3398412</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0.57</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0.569</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.6697258</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2.073938</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D616A"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.6507219</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lastRenderedPageBreak/>
              <w:t>Assistance from enablers</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-.7387815</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.4776956</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.1300209</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-2.71</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0.007**</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.2802</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.8143937</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D616A"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.194424</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community satisfaction</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.1434011</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1.154193</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.2211846</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0.75</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0.454</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.7927891</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1.680347</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D616A"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4.390808</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Educating environment</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.512652</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1.669713</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.3493818</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2.45</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0.014**</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1.107978</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2.516245</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D616A"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2.949736</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 xml:space="preserve">Has ecotourism helpful to the environment </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.6142398</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1.848251</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.864962</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1.31</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0.189</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.7385971</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4.625027</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11B12"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1.770392</w:t>
            </w:r>
          </w:p>
        </w:tc>
      </w:tr>
      <w:tr w:rsidR="00426592" w:rsidRPr="00D56E62" w:rsidTr="001D31BF">
        <w:trPr>
          <w:trHeight w:val="1503"/>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 xml:space="preserve">Times of work shop to conserve the environment             </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.9172091</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2.502297</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.9863799</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2.33</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0.020**</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1.15559</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5.418434</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D616A" w:rsidP="00426592">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3.707053</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Methods to get education</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.2321386</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1.261295</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.3420443</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0.86</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0.392</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.7412817</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2.146099</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2D616A"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1.800984</w:t>
            </w:r>
          </w:p>
        </w:tc>
      </w:tr>
      <w:tr w:rsidR="00426592" w:rsidRPr="00D56E62" w:rsidTr="001D31BF">
        <w:trPr>
          <w:tblCellSpacing w:w="15" w:type="dxa"/>
        </w:trPr>
        <w:tc>
          <w:tcPr>
            <w:tcW w:w="1395"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_cons</w:t>
            </w:r>
          </w:p>
        </w:tc>
        <w:tc>
          <w:tcPr>
            <w:tcW w:w="1050"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-.2678991</w:t>
            </w:r>
          </w:p>
        </w:tc>
        <w:tc>
          <w:tcPr>
            <w:tcW w:w="132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.7649849</w:t>
            </w:r>
          </w:p>
        </w:tc>
        <w:tc>
          <w:tcPr>
            <w:tcW w:w="114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1.662751</w:t>
            </w:r>
          </w:p>
        </w:tc>
        <w:tc>
          <w:tcPr>
            <w:tcW w:w="690" w:type="dxa"/>
            <w:gridSpan w:val="2"/>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-0.12</w:t>
            </w:r>
          </w:p>
        </w:tc>
        <w:tc>
          <w:tcPr>
            <w:tcW w:w="870" w:type="dxa"/>
            <w:gridSpan w:val="2"/>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0.902</w:t>
            </w:r>
          </w:p>
        </w:tc>
        <w:tc>
          <w:tcPr>
            <w:tcW w:w="96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.010802</w:t>
            </w:r>
          </w:p>
        </w:tc>
        <w:tc>
          <w:tcPr>
            <w:tcW w:w="1230" w:type="dxa"/>
            <w:tcBorders>
              <w:top w:val="outset" w:sz="6" w:space="0" w:color="auto"/>
              <w:left w:val="outset" w:sz="6" w:space="0" w:color="auto"/>
              <w:bottom w:val="outset" w:sz="6" w:space="0" w:color="auto"/>
              <w:right w:val="outset" w:sz="6" w:space="0" w:color="auto"/>
            </w:tcBorders>
            <w:vAlign w:val="center"/>
            <w:hideMark/>
          </w:tcPr>
          <w:p w:rsidR="00426592" w:rsidRPr="00D56E62" w:rsidRDefault="00426592" w:rsidP="00211066">
            <w:pPr>
              <w:spacing w:after="0" w:line="360" w:lineRule="auto"/>
              <w:rPr>
                <w:rFonts w:ascii="Times New Roman" w:eastAsia="Times New Roman" w:hAnsi="Times New Roman" w:cs="Times New Roman"/>
                <w:sz w:val="24"/>
                <w:szCs w:val="24"/>
              </w:rPr>
            </w:pPr>
            <w:r w:rsidRPr="00D56E62">
              <w:rPr>
                <w:rFonts w:ascii="Times New Roman" w:eastAsia="Times New Roman" w:hAnsi="Times New Roman" w:cs="Times New Roman"/>
                <w:sz w:val="24"/>
                <w:szCs w:val="24"/>
              </w:rPr>
              <w:t>54.17542</w:t>
            </w:r>
          </w:p>
        </w:tc>
        <w:tc>
          <w:tcPr>
            <w:tcW w:w="1215" w:type="dxa"/>
            <w:tcBorders>
              <w:top w:val="outset" w:sz="6" w:space="0" w:color="auto"/>
              <w:left w:val="outset" w:sz="6" w:space="0" w:color="auto"/>
              <w:bottom w:val="outset" w:sz="6" w:space="0" w:color="auto"/>
              <w:right w:val="outset" w:sz="6" w:space="0" w:color="auto"/>
            </w:tcBorders>
            <w:vAlign w:val="center"/>
          </w:tcPr>
          <w:p w:rsidR="00426592" w:rsidRPr="00D56E62" w:rsidRDefault="00426592" w:rsidP="00211066">
            <w:pPr>
              <w:spacing w:after="0" w:line="360" w:lineRule="auto"/>
              <w:rPr>
                <w:rFonts w:ascii="Times New Roman" w:eastAsia="Times New Roman" w:hAnsi="Times New Roman" w:cs="Times New Roman"/>
                <w:sz w:val="24"/>
                <w:szCs w:val="24"/>
              </w:rPr>
            </w:pPr>
          </w:p>
        </w:tc>
      </w:tr>
    </w:tbl>
    <w:p w:rsidR="001546CD" w:rsidRPr="001D31BF" w:rsidRDefault="00FA6C43" w:rsidP="001D31BF">
      <w:pPr>
        <w:spacing w:line="360" w:lineRule="auto"/>
        <w:ind w:left="-15" w:right="-12"/>
        <w:jc w:val="both"/>
        <w:rPr>
          <w:rFonts w:ascii="Times New Roman" w:hAnsi="Times New Roman" w:cs="Times New Roman"/>
          <w:sz w:val="24"/>
          <w:szCs w:val="24"/>
        </w:rPr>
      </w:pPr>
      <w:r w:rsidRPr="00D56E62">
        <w:rPr>
          <w:rFonts w:ascii="Times New Roman" w:hAnsi="Times New Roman" w:cs="Times New Roman"/>
          <w:sz w:val="24"/>
          <w:szCs w:val="24"/>
        </w:rPr>
        <w:t>Source</w:t>
      </w:r>
      <w:r w:rsidR="00F35697" w:rsidRPr="00D56E62">
        <w:rPr>
          <w:rFonts w:ascii="Times New Roman" w:hAnsi="Times New Roman" w:cs="Times New Roman"/>
          <w:sz w:val="24"/>
          <w:szCs w:val="24"/>
        </w:rPr>
        <w:t>:</w:t>
      </w:r>
      <w:r w:rsidR="007B60CC" w:rsidRPr="00D56E62">
        <w:rPr>
          <w:rFonts w:ascii="Times New Roman" w:hAnsi="Times New Roman" w:cs="Times New Roman"/>
          <w:sz w:val="24"/>
          <w:szCs w:val="24"/>
        </w:rPr>
        <w:t xml:space="preserve"> </w:t>
      </w:r>
      <w:r w:rsidR="00FE61F2" w:rsidRPr="00D56E62">
        <w:rPr>
          <w:rFonts w:ascii="Times New Roman" w:hAnsi="Times New Roman" w:cs="Times New Roman"/>
          <w:sz w:val="24"/>
          <w:szCs w:val="24"/>
        </w:rPr>
        <w:t>STATA</w:t>
      </w:r>
      <w:r w:rsidRPr="00D56E62">
        <w:rPr>
          <w:rFonts w:ascii="Times New Roman" w:hAnsi="Times New Roman" w:cs="Times New Roman"/>
          <w:sz w:val="24"/>
          <w:szCs w:val="24"/>
        </w:rPr>
        <w:t xml:space="preserve"> </w:t>
      </w:r>
      <w:r w:rsidR="00FD501A" w:rsidRPr="00D56E62">
        <w:rPr>
          <w:rFonts w:ascii="Times New Roman" w:hAnsi="Times New Roman" w:cs="Times New Roman"/>
          <w:sz w:val="24"/>
          <w:szCs w:val="24"/>
        </w:rPr>
        <w:t>outputs (</w:t>
      </w:r>
      <w:r w:rsidR="001D31BF">
        <w:rPr>
          <w:rFonts w:ascii="Times New Roman" w:hAnsi="Times New Roman" w:cs="Times New Roman"/>
          <w:sz w:val="24"/>
          <w:szCs w:val="24"/>
        </w:rPr>
        <w:t>2022</w:t>
      </w:r>
    </w:p>
    <w:p w:rsidR="00651CD9" w:rsidRPr="00D56E62" w:rsidRDefault="00F55CEB" w:rsidP="00F65E60">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b/>
          <w:sz w:val="24"/>
          <w:szCs w:val="24"/>
          <w:lang w:bidi="ar-SA"/>
        </w:rPr>
        <w:t>Age: -</w:t>
      </w:r>
      <w:r w:rsidR="005057BF" w:rsidRPr="00D56E62">
        <w:rPr>
          <w:rFonts w:ascii="Times New Roman" w:eastAsia="TimesNewRoman" w:hAnsi="Times New Roman" w:cs="Times New Roman"/>
          <w:sz w:val="24"/>
          <w:szCs w:val="24"/>
          <w:lang w:bidi="ar-SA"/>
        </w:rPr>
        <w:t xml:space="preserve"> </w:t>
      </w:r>
      <w:r w:rsidR="00BD19E6" w:rsidRPr="00D56E62">
        <w:rPr>
          <w:rFonts w:ascii="Times New Roman" w:eastAsia="TimesNewRoman" w:hAnsi="Times New Roman" w:cs="Times New Roman"/>
          <w:sz w:val="24"/>
          <w:szCs w:val="24"/>
          <w:lang w:bidi="ar-SA"/>
        </w:rPr>
        <w:t>The result of the</w:t>
      </w:r>
      <w:r w:rsidR="003E1384" w:rsidRPr="00D56E62">
        <w:rPr>
          <w:rFonts w:ascii="Times New Roman" w:eastAsia="TimesNewRoman" w:hAnsi="Times New Roman" w:cs="Times New Roman"/>
          <w:sz w:val="24"/>
          <w:szCs w:val="24"/>
          <w:lang w:bidi="ar-SA"/>
        </w:rPr>
        <w:t xml:space="preserve"> binary logistic</w:t>
      </w:r>
      <w:r w:rsidR="00B44812" w:rsidRPr="00D56E62">
        <w:rPr>
          <w:rFonts w:ascii="Times New Roman" w:eastAsia="TimesNewRoman" w:hAnsi="Times New Roman" w:cs="Times New Roman"/>
          <w:sz w:val="24"/>
          <w:szCs w:val="24"/>
          <w:lang w:bidi="ar-SA"/>
        </w:rPr>
        <w:t xml:space="preserve"> regression model shows that, the age of respondents was significant at 5 percent level of significance and had </w:t>
      </w:r>
      <w:r w:rsidR="002845D8" w:rsidRPr="00D56E62">
        <w:rPr>
          <w:rFonts w:ascii="Times New Roman" w:eastAsia="TimesNewRoman" w:hAnsi="Times New Roman" w:cs="Times New Roman"/>
          <w:sz w:val="24"/>
          <w:szCs w:val="24"/>
          <w:lang w:bidi="ar-SA"/>
        </w:rPr>
        <w:t>positive relationship</w:t>
      </w:r>
      <w:r w:rsidR="00B44812" w:rsidRPr="00D56E62">
        <w:rPr>
          <w:rFonts w:ascii="Times New Roman" w:eastAsia="TimesNewRoman" w:hAnsi="Times New Roman" w:cs="Times New Roman"/>
          <w:sz w:val="24"/>
          <w:szCs w:val="24"/>
          <w:lang w:bidi="ar-SA"/>
        </w:rPr>
        <w:t xml:space="preserve"> with</w:t>
      </w:r>
      <w:r w:rsidR="00553D31" w:rsidRPr="00D56E62">
        <w:rPr>
          <w:rFonts w:ascii="Times New Roman" w:eastAsia="TimesNewRoman" w:hAnsi="Times New Roman" w:cs="Times New Roman"/>
          <w:sz w:val="24"/>
          <w:szCs w:val="24"/>
          <w:lang w:bidi="ar-SA"/>
        </w:rPr>
        <w:t xml:space="preserve"> the effects o</w:t>
      </w:r>
      <w:r w:rsidR="00BD19E6" w:rsidRPr="00D56E62">
        <w:rPr>
          <w:rFonts w:ascii="Times New Roman" w:eastAsia="TimesNewRoman" w:hAnsi="Times New Roman" w:cs="Times New Roman"/>
          <w:sz w:val="24"/>
          <w:szCs w:val="24"/>
          <w:lang w:bidi="ar-SA"/>
        </w:rPr>
        <w:t xml:space="preserve">f ecotourism on the </w:t>
      </w:r>
      <w:r w:rsidR="00F83390" w:rsidRPr="00D56E62">
        <w:rPr>
          <w:rFonts w:ascii="Times New Roman" w:eastAsia="TimesNewRoman" w:hAnsi="Times New Roman" w:cs="Times New Roman"/>
          <w:sz w:val="24"/>
          <w:szCs w:val="24"/>
          <w:lang w:bidi="ar-SA"/>
        </w:rPr>
        <w:t>household’s</w:t>
      </w:r>
      <w:r w:rsidR="00BD19E6" w:rsidRPr="00D56E62">
        <w:rPr>
          <w:rFonts w:ascii="Times New Roman" w:eastAsia="TimesNewRoman" w:hAnsi="Times New Roman" w:cs="Times New Roman"/>
          <w:sz w:val="24"/>
          <w:szCs w:val="24"/>
          <w:lang w:bidi="ar-SA"/>
        </w:rPr>
        <w:t xml:space="preserve"> </w:t>
      </w:r>
      <w:r w:rsidR="00B80EB6" w:rsidRPr="00D56E62">
        <w:rPr>
          <w:rFonts w:ascii="Times New Roman" w:eastAsia="TimesNewRoman" w:hAnsi="Times New Roman" w:cs="Times New Roman"/>
          <w:sz w:val="24"/>
          <w:szCs w:val="24"/>
          <w:lang w:bidi="ar-SA"/>
        </w:rPr>
        <w:t>livelihood</w:t>
      </w:r>
      <w:r w:rsidR="00BD19E6" w:rsidRPr="00D56E62">
        <w:rPr>
          <w:rFonts w:ascii="Times New Roman" w:eastAsia="TimesNewRoman" w:hAnsi="Times New Roman" w:cs="Times New Roman"/>
          <w:sz w:val="24"/>
          <w:szCs w:val="24"/>
          <w:lang w:bidi="ar-SA"/>
        </w:rPr>
        <w:t xml:space="preserve">. </w:t>
      </w:r>
      <w:r w:rsidR="002845D8" w:rsidRPr="00D56E62">
        <w:rPr>
          <w:rFonts w:ascii="Times New Roman" w:eastAsia="TimesNewRoman" w:hAnsi="Times New Roman" w:cs="Times New Roman"/>
          <w:sz w:val="24"/>
          <w:szCs w:val="24"/>
          <w:lang w:bidi="ar-SA"/>
        </w:rPr>
        <w:t>If all other variables ke</w:t>
      </w:r>
      <w:r w:rsidR="00B44812" w:rsidRPr="00D56E62">
        <w:rPr>
          <w:rFonts w:ascii="Times New Roman" w:eastAsia="TimesNewRoman" w:hAnsi="Times New Roman" w:cs="Times New Roman"/>
          <w:sz w:val="24"/>
          <w:szCs w:val="24"/>
          <w:lang w:bidi="ar-SA"/>
        </w:rPr>
        <w:t>p</w:t>
      </w:r>
      <w:r w:rsidR="002845D8" w:rsidRPr="00D56E62">
        <w:rPr>
          <w:rFonts w:ascii="Times New Roman" w:eastAsia="TimesNewRoman" w:hAnsi="Times New Roman" w:cs="Times New Roman"/>
          <w:sz w:val="24"/>
          <w:szCs w:val="24"/>
          <w:lang w:bidi="ar-SA"/>
        </w:rPr>
        <w:t>t</w:t>
      </w:r>
      <w:r w:rsidR="00B44812" w:rsidRPr="00D56E62">
        <w:rPr>
          <w:rFonts w:ascii="Times New Roman" w:eastAsia="TimesNewRoman" w:hAnsi="Times New Roman" w:cs="Times New Roman"/>
          <w:sz w:val="24"/>
          <w:szCs w:val="24"/>
          <w:lang w:bidi="ar-SA"/>
        </w:rPr>
        <w:t xml:space="preserve"> constant, as the </w:t>
      </w:r>
      <w:r w:rsidR="00F45FAB" w:rsidRPr="00D56E62">
        <w:rPr>
          <w:rFonts w:ascii="Times New Roman" w:eastAsia="TimesNewRoman" w:hAnsi="Times New Roman" w:cs="Times New Roman"/>
          <w:sz w:val="24"/>
          <w:szCs w:val="24"/>
          <w:lang w:bidi="ar-SA"/>
        </w:rPr>
        <w:t>odds ratio</w:t>
      </w:r>
      <w:r w:rsidR="00B44812" w:rsidRPr="00D56E62">
        <w:rPr>
          <w:rFonts w:ascii="Times New Roman" w:eastAsia="TimesNewRoman" w:hAnsi="Times New Roman" w:cs="Times New Roman"/>
          <w:sz w:val="24"/>
          <w:szCs w:val="24"/>
          <w:lang w:bidi="ar-SA"/>
        </w:rPr>
        <w:t xml:space="preserve"> result showed that the age of </w:t>
      </w:r>
      <w:r w:rsidR="002845D8" w:rsidRPr="00D56E62">
        <w:rPr>
          <w:rFonts w:ascii="Times New Roman" w:eastAsia="TimesNewRoman" w:hAnsi="Times New Roman" w:cs="Times New Roman"/>
          <w:sz w:val="24"/>
          <w:szCs w:val="24"/>
          <w:lang w:bidi="ar-SA"/>
        </w:rPr>
        <w:t>household’s</w:t>
      </w:r>
      <w:r w:rsidR="00B44812" w:rsidRPr="00D56E62">
        <w:rPr>
          <w:rFonts w:ascii="Times New Roman" w:eastAsia="TimesNewRoman" w:hAnsi="Times New Roman" w:cs="Times New Roman"/>
          <w:sz w:val="24"/>
          <w:szCs w:val="24"/>
          <w:lang w:bidi="ar-SA"/>
        </w:rPr>
        <w:t xml:space="preserve"> </w:t>
      </w:r>
      <w:r w:rsidR="002845D8" w:rsidRPr="00D56E62">
        <w:rPr>
          <w:rFonts w:ascii="Times New Roman" w:eastAsia="TimesNewRoman" w:hAnsi="Times New Roman" w:cs="Times New Roman"/>
          <w:sz w:val="24"/>
          <w:szCs w:val="24"/>
          <w:lang w:bidi="ar-SA"/>
        </w:rPr>
        <w:t xml:space="preserve">on the effects of </w:t>
      </w:r>
      <w:r w:rsidR="00B80EB6" w:rsidRPr="00D56E62">
        <w:rPr>
          <w:rFonts w:ascii="Times New Roman" w:eastAsia="TimesNewRoman" w:hAnsi="Times New Roman" w:cs="Times New Roman"/>
          <w:sz w:val="24"/>
          <w:szCs w:val="24"/>
          <w:lang w:bidi="ar-SA"/>
        </w:rPr>
        <w:t>ecotourism</w:t>
      </w:r>
      <w:r w:rsidR="00C26D71" w:rsidRPr="00D56E62">
        <w:rPr>
          <w:rFonts w:ascii="Times New Roman" w:eastAsia="TimesNewRoman" w:hAnsi="Times New Roman" w:cs="Times New Roman"/>
          <w:sz w:val="24"/>
          <w:szCs w:val="24"/>
          <w:lang w:bidi="ar-SA"/>
        </w:rPr>
        <w:t xml:space="preserve"> were</w:t>
      </w:r>
      <w:r w:rsidR="00EC42AA" w:rsidRPr="00D56E62">
        <w:rPr>
          <w:rFonts w:ascii="Times New Roman" w:eastAsia="TimesNewRoman" w:hAnsi="Times New Roman" w:cs="Times New Roman"/>
          <w:sz w:val="24"/>
          <w:szCs w:val="24"/>
          <w:lang w:bidi="ar-SA"/>
        </w:rPr>
        <w:t xml:space="preserve"> </w:t>
      </w:r>
      <w:r w:rsidR="00A430E5" w:rsidRPr="00D56E62">
        <w:rPr>
          <w:rFonts w:ascii="Times New Roman" w:eastAsia="TimesNewRoman" w:hAnsi="Times New Roman" w:cs="Times New Roman"/>
          <w:sz w:val="24"/>
          <w:szCs w:val="24"/>
          <w:lang w:bidi="ar-SA"/>
        </w:rPr>
        <w:t>increased by 1</w:t>
      </w:r>
      <w:r w:rsidR="00C26D71" w:rsidRPr="00D56E62">
        <w:rPr>
          <w:rFonts w:ascii="Times New Roman" w:eastAsia="TimesNewRoman" w:hAnsi="Times New Roman" w:cs="Times New Roman"/>
          <w:sz w:val="24"/>
          <w:szCs w:val="24"/>
          <w:lang w:bidi="ar-SA"/>
        </w:rPr>
        <w:t>.6</w:t>
      </w:r>
      <w:r w:rsidR="00A430E5" w:rsidRPr="00D56E62">
        <w:rPr>
          <w:rFonts w:ascii="Times New Roman" w:eastAsia="TimesNewRoman" w:hAnsi="Times New Roman" w:cs="Times New Roman"/>
          <w:sz w:val="24"/>
          <w:szCs w:val="24"/>
          <w:lang w:bidi="ar-SA"/>
        </w:rPr>
        <w:t xml:space="preserve"> </w:t>
      </w:r>
      <w:r w:rsidR="00C26D71" w:rsidRPr="00D56E62">
        <w:rPr>
          <w:rFonts w:ascii="Times New Roman" w:eastAsia="TimesNewRoman" w:hAnsi="Times New Roman" w:cs="Times New Roman"/>
          <w:sz w:val="24"/>
          <w:szCs w:val="24"/>
          <w:lang w:bidi="ar-SA"/>
        </w:rPr>
        <w:t xml:space="preserve">times </w:t>
      </w:r>
      <w:r w:rsidR="00A430E5" w:rsidRPr="00D56E62">
        <w:rPr>
          <w:rFonts w:ascii="Times New Roman" w:eastAsia="TimesNewRoman" w:hAnsi="Times New Roman" w:cs="Times New Roman"/>
          <w:sz w:val="24"/>
          <w:szCs w:val="24"/>
          <w:lang w:bidi="ar-SA"/>
        </w:rPr>
        <w:t>more</w:t>
      </w:r>
      <w:r w:rsidR="00C26D71" w:rsidRPr="00D56E62">
        <w:rPr>
          <w:rFonts w:ascii="Times New Roman" w:eastAsia="TimesNewRoman" w:hAnsi="Times New Roman" w:cs="Times New Roman"/>
          <w:sz w:val="24"/>
          <w:szCs w:val="24"/>
          <w:lang w:bidi="ar-SA"/>
        </w:rPr>
        <w:t xml:space="preserve"> likely to participate </w:t>
      </w:r>
      <w:r w:rsidR="00EC42AA" w:rsidRPr="00D56E62">
        <w:rPr>
          <w:rFonts w:ascii="Times New Roman" w:eastAsia="TimesNewRoman" w:hAnsi="Times New Roman" w:cs="Times New Roman"/>
          <w:sz w:val="24"/>
          <w:szCs w:val="24"/>
          <w:lang w:bidi="ar-SA"/>
        </w:rPr>
        <w:t xml:space="preserve">effectively in </w:t>
      </w:r>
      <w:r w:rsidR="00C306E1" w:rsidRPr="00D56E62">
        <w:rPr>
          <w:rFonts w:ascii="Times New Roman" w:eastAsia="TimesNewRoman" w:hAnsi="Times New Roman" w:cs="Times New Roman"/>
          <w:sz w:val="24"/>
          <w:szCs w:val="24"/>
          <w:lang w:bidi="ar-SA"/>
        </w:rPr>
        <w:t>ecotourism. Age from 21</w:t>
      </w:r>
      <w:r w:rsidR="00CD0822" w:rsidRPr="00D56E62">
        <w:rPr>
          <w:rFonts w:ascii="Times New Roman" w:eastAsia="TimesNewRoman" w:hAnsi="Times New Roman" w:cs="Times New Roman"/>
          <w:sz w:val="24"/>
          <w:szCs w:val="24"/>
          <w:lang w:bidi="ar-SA"/>
        </w:rPr>
        <w:t xml:space="preserve">-40 years </w:t>
      </w:r>
      <w:r w:rsidR="00C306E1" w:rsidRPr="00D56E62">
        <w:rPr>
          <w:rFonts w:ascii="Times New Roman" w:eastAsia="TimesNewRoman" w:hAnsi="Times New Roman" w:cs="Times New Roman"/>
          <w:sz w:val="24"/>
          <w:szCs w:val="24"/>
          <w:lang w:bidi="ar-SA"/>
        </w:rPr>
        <w:t>and above</w:t>
      </w:r>
      <w:r w:rsidR="00543C0C" w:rsidRPr="00D56E62">
        <w:rPr>
          <w:rFonts w:ascii="Times New Roman" w:eastAsia="TimesNewRoman" w:hAnsi="Times New Roman" w:cs="Times New Roman"/>
          <w:sz w:val="24"/>
          <w:szCs w:val="24"/>
          <w:lang w:bidi="ar-SA"/>
        </w:rPr>
        <w:t xml:space="preserve"> </w:t>
      </w:r>
      <w:r w:rsidR="00CD0822" w:rsidRPr="00D56E62">
        <w:rPr>
          <w:rFonts w:ascii="Times New Roman" w:eastAsia="TimesNewRoman" w:hAnsi="Times New Roman" w:cs="Times New Roman"/>
          <w:sz w:val="24"/>
          <w:szCs w:val="24"/>
          <w:lang w:bidi="ar-SA"/>
        </w:rPr>
        <w:t xml:space="preserve">is very </w:t>
      </w:r>
      <w:r w:rsidR="00C306E1" w:rsidRPr="00D56E62">
        <w:rPr>
          <w:rFonts w:ascii="Times New Roman" w:eastAsia="TimesNewRoman" w:hAnsi="Times New Roman" w:cs="Times New Roman"/>
          <w:sz w:val="24"/>
          <w:szCs w:val="24"/>
          <w:lang w:bidi="ar-SA"/>
        </w:rPr>
        <w:t>important in benefit</w:t>
      </w:r>
      <w:r w:rsidR="00866EAF" w:rsidRPr="00D56E62">
        <w:rPr>
          <w:rFonts w:ascii="Times New Roman" w:eastAsia="TimesNewRoman" w:hAnsi="Times New Roman" w:cs="Times New Roman"/>
          <w:sz w:val="24"/>
          <w:szCs w:val="24"/>
          <w:lang w:bidi="ar-SA"/>
        </w:rPr>
        <w:t>ing from eco-tourism investment,</w:t>
      </w:r>
      <w:r w:rsidR="00C306E1" w:rsidRPr="00D56E62">
        <w:rPr>
          <w:rFonts w:ascii="Times New Roman" w:eastAsia="TimesNewRoman" w:hAnsi="Times New Roman" w:cs="Times New Roman"/>
          <w:sz w:val="24"/>
          <w:szCs w:val="24"/>
          <w:lang w:bidi="ar-SA"/>
        </w:rPr>
        <w:t xml:space="preserve"> younger</w:t>
      </w:r>
      <w:r w:rsidR="00C26D71" w:rsidRPr="00D56E62">
        <w:rPr>
          <w:rFonts w:ascii="Times New Roman" w:eastAsia="TimesNewRoman" w:hAnsi="Times New Roman" w:cs="Times New Roman"/>
          <w:sz w:val="24"/>
          <w:szCs w:val="24"/>
          <w:lang w:bidi="ar-SA"/>
        </w:rPr>
        <w:t xml:space="preserve"> age</w:t>
      </w:r>
      <w:r w:rsidR="00C306E1" w:rsidRPr="00D56E62">
        <w:rPr>
          <w:rFonts w:ascii="Times New Roman" w:eastAsia="TimesNewRoman" w:hAnsi="Times New Roman" w:cs="Times New Roman"/>
          <w:sz w:val="24"/>
          <w:szCs w:val="24"/>
          <w:lang w:bidi="ar-SA"/>
        </w:rPr>
        <w:t xml:space="preserve"> can be benefited than older age  </w:t>
      </w:r>
      <w:r w:rsidR="00C26D71" w:rsidRPr="00D56E62">
        <w:rPr>
          <w:rFonts w:ascii="Times New Roman" w:eastAsia="TimesNewRoman" w:hAnsi="Times New Roman" w:cs="Times New Roman"/>
          <w:sz w:val="24"/>
          <w:szCs w:val="24"/>
          <w:lang w:bidi="ar-SA"/>
        </w:rPr>
        <w:t xml:space="preserve"> </w:t>
      </w:r>
      <w:r w:rsidR="00EC42AA" w:rsidRPr="00D56E62">
        <w:rPr>
          <w:rFonts w:ascii="Times New Roman" w:eastAsia="TimesNewRoman" w:hAnsi="Times New Roman" w:cs="Times New Roman"/>
          <w:sz w:val="24"/>
          <w:szCs w:val="24"/>
          <w:lang w:bidi="ar-SA"/>
        </w:rPr>
        <w:t>households</w:t>
      </w:r>
      <w:r w:rsidR="00C306E1" w:rsidRPr="00D56E62">
        <w:rPr>
          <w:rFonts w:ascii="Times New Roman" w:eastAsia="TimesNewRoman" w:hAnsi="Times New Roman" w:cs="Times New Roman"/>
          <w:sz w:val="24"/>
          <w:szCs w:val="24"/>
          <w:lang w:bidi="ar-SA"/>
        </w:rPr>
        <w:t xml:space="preserve">, See appendix </w:t>
      </w:r>
      <w:r w:rsidR="00D95174" w:rsidRPr="00D56E62">
        <w:rPr>
          <w:rFonts w:ascii="Times New Roman" w:eastAsia="TimesNewRoman" w:hAnsi="Times New Roman" w:cs="Times New Roman"/>
          <w:sz w:val="24"/>
          <w:szCs w:val="24"/>
          <w:lang w:bidi="ar-SA"/>
        </w:rPr>
        <w:t>8</w:t>
      </w:r>
      <w:r w:rsidR="00EC42AA" w:rsidRPr="00D56E62">
        <w:rPr>
          <w:rFonts w:ascii="Times New Roman" w:eastAsia="TimesNewRoman" w:hAnsi="Times New Roman" w:cs="Times New Roman"/>
          <w:sz w:val="24"/>
          <w:szCs w:val="24"/>
          <w:lang w:bidi="ar-SA"/>
        </w:rPr>
        <w:t>. The</w:t>
      </w:r>
      <w:r w:rsidR="00F45FAB" w:rsidRPr="00D56E62">
        <w:rPr>
          <w:rFonts w:ascii="Times New Roman" w:eastAsia="TimesNewRoman" w:hAnsi="Times New Roman" w:cs="Times New Roman"/>
          <w:sz w:val="24"/>
          <w:szCs w:val="24"/>
          <w:lang w:bidi="ar-SA"/>
        </w:rPr>
        <w:t xml:space="preserve"> result</w:t>
      </w:r>
      <w:r w:rsidR="00B44812" w:rsidRPr="00D56E62">
        <w:rPr>
          <w:rFonts w:ascii="Times New Roman" w:eastAsia="TimesNewRoman" w:hAnsi="Times New Roman" w:cs="Times New Roman"/>
          <w:sz w:val="24"/>
          <w:szCs w:val="24"/>
          <w:lang w:bidi="ar-SA"/>
        </w:rPr>
        <w:t xml:space="preserve"> implies that the younger households are more </w:t>
      </w:r>
      <w:r w:rsidR="00C306E1" w:rsidRPr="00D56E62">
        <w:rPr>
          <w:rFonts w:ascii="Times New Roman" w:eastAsia="TimesNewRoman" w:hAnsi="Times New Roman" w:cs="Times New Roman"/>
          <w:sz w:val="24"/>
          <w:szCs w:val="24"/>
          <w:lang w:bidi="ar-SA"/>
        </w:rPr>
        <w:t>benefited as well as participated in tourism investment</w:t>
      </w:r>
      <w:r w:rsidR="00F83390" w:rsidRPr="00D56E62">
        <w:rPr>
          <w:rFonts w:ascii="Times New Roman" w:eastAsia="TimesNewRoman" w:hAnsi="Times New Roman" w:cs="Times New Roman"/>
          <w:sz w:val="24"/>
          <w:szCs w:val="24"/>
          <w:lang w:bidi="ar-SA"/>
        </w:rPr>
        <w:t xml:space="preserve">. </w:t>
      </w:r>
      <w:r w:rsidR="00B44812" w:rsidRPr="00D56E62">
        <w:rPr>
          <w:rFonts w:ascii="Times New Roman" w:eastAsia="TimesNewRoman" w:hAnsi="Times New Roman" w:cs="Times New Roman"/>
          <w:sz w:val="24"/>
          <w:szCs w:val="24"/>
          <w:lang w:bidi="ar-SA"/>
        </w:rPr>
        <w:t>This might be due to that younger people tend to be</w:t>
      </w:r>
      <w:r w:rsidR="00F83390" w:rsidRPr="00D56E62">
        <w:rPr>
          <w:rFonts w:ascii="Times New Roman" w:eastAsia="TimesNewRoman" w:hAnsi="Times New Roman" w:cs="Times New Roman"/>
          <w:sz w:val="24"/>
          <w:szCs w:val="24"/>
          <w:lang w:bidi="ar-SA"/>
        </w:rPr>
        <w:t xml:space="preserve"> </w:t>
      </w:r>
      <w:r w:rsidR="00B44812" w:rsidRPr="00D56E62">
        <w:rPr>
          <w:rFonts w:ascii="Times New Roman" w:eastAsia="TimesNewRoman" w:hAnsi="Times New Roman" w:cs="Times New Roman"/>
          <w:sz w:val="24"/>
          <w:szCs w:val="24"/>
          <w:lang w:bidi="ar-SA"/>
        </w:rPr>
        <w:t xml:space="preserve">particularly attracted to the natural, </w:t>
      </w:r>
      <w:r w:rsidR="00B44812" w:rsidRPr="00D56E62">
        <w:rPr>
          <w:rFonts w:ascii="Times New Roman" w:eastAsia="TimesNewRoman" w:hAnsi="Times New Roman" w:cs="Times New Roman"/>
          <w:sz w:val="24"/>
          <w:szCs w:val="24"/>
          <w:lang w:bidi="ar-SA"/>
        </w:rPr>
        <w:lastRenderedPageBreak/>
        <w:t xml:space="preserve">historical and cultural activities of ecotourism spots. This is why younger people are thought to participate in ecotourism activities and have a strong relationship with international visitors in the area, and as </w:t>
      </w:r>
      <w:r w:rsidR="00F83390" w:rsidRPr="00D56E62">
        <w:rPr>
          <w:rFonts w:ascii="Times New Roman" w:eastAsia="TimesNewRoman" w:hAnsi="Times New Roman" w:cs="Times New Roman"/>
          <w:sz w:val="24"/>
          <w:szCs w:val="24"/>
          <w:lang w:bidi="ar-SA"/>
        </w:rPr>
        <w:t>consequence</w:t>
      </w:r>
      <w:r w:rsidR="00B44812" w:rsidRPr="00D56E62">
        <w:rPr>
          <w:rFonts w:ascii="Times New Roman" w:eastAsia="TimesNewRoman" w:hAnsi="Times New Roman" w:cs="Times New Roman"/>
          <w:sz w:val="24"/>
          <w:szCs w:val="24"/>
          <w:lang w:bidi="ar-SA"/>
        </w:rPr>
        <w:t xml:space="preserve">, age is believed to a factor to participate since most of the activities are labor-intensive. This result harmony with the finding of Mugizi </w:t>
      </w:r>
      <w:r w:rsidR="00B44812" w:rsidRPr="00D56E62">
        <w:rPr>
          <w:rFonts w:ascii="Times New Roman" w:eastAsia="TimesNewRoman" w:hAnsi="Times New Roman" w:cs="Times New Roman"/>
          <w:i/>
          <w:iCs/>
          <w:sz w:val="24"/>
          <w:szCs w:val="24"/>
          <w:lang w:bidi="ar-SA"/>
        </w:rPr>
        <w:t xml:space="preserve">et al. </w:t>
      </w:r>
      <w:r w:rsidR="00B44812" w:rsidRPr="00D56E62">
        <w:rPr>
          <w:rFonts w:ascii="Times New Roman" w:eastAsia="TimesNewRoman" w:hAnsi="Times New Roman" w:cs="Times New Roman"/>
          <w:sz w:val="24"/>
          <w:szCs w:val="24"/>
          <w:lang w:bidi="ar-SA"/>
        </w:rPr>
        <w:t>(2017) revealed that the likelihood of age</w:t>
      </w:r>
      <w:r w:rsidR="00665F49" w:rsidRPr="00D56E62">
        <w:rPr>
          <w:rFonts w:ascii="Times New Roman" w:eastAsia="TimesNewRoman" w:hAnsi="Times New Roman" w:cs="Times New Roman"/>
          <w:sz w:val="24"/>
          <w:szCs w:val="24"/>
          <w:lang w:bidi="ar-SA"/>
        </w:rPr>
        <w:t xml:space="preserve"> </w:t>
      </w:r>
      <w:r w:rsidR="00F83390" w:rsidRPr="00D56E62">
        <w:rPr>
          <w:rFonts w:ascii="Times New Roman" w:eastAsia="TimesNewRoman" w:hAnsi="Times New Roman" w:cs="Times New Roman"/>
          <w:sz w:val="24"/>
          <w:szCs w:val="24"/>
          <w:lang w:bidi="ar-SA"/>
        </w:rPr>
        <w:t xml:space="preserve">determine the </w:t>
      </w:r>
      <w:r w:rsidR="00CC41B4" w:rsidRPr="00D56E62">
        <w:rPr>
          <w:rFonts w:ascii="Times New Roman" w:eastAsia="TimesNewRoman" w:hAnsi="Times New Roman" w:cs="Times New Roman"/>
          <w:sz w:val="24"/>
          <w:szCs w:val="24"/>
          <w:lang w:bidi="ar-SA"/>
        </w:rPr>
        <w:t>effects of</w:t>
      </w:r>
      <w:r w:rsidR="00F83390" w:rsidRPr="00D56E62">
        <w:rPr>
          <w:rFonts w:ascii="Times New Roman" w:eastAsia="TimesNewRoman" w:hAnsi="Times New Roman" w:cs="Times New Roman"/>
          <w:sz w:val="24"/>
          <w:szCs w:val="24"/>
          <w:lang w:bidi="ar-SA"/>
        </w:rPr>
        <w:t xml:space="preserve"> ecotourism </w:t>
      </w:r>
      <w:r w:rsidR="00CC41B4" w:rsidRPr="00D56E62">
        <w:rPr>
          <w:rFonts w:ascii="Times New Roman" w:eastAsia="TimesNewRoman" w:hAnsi="Times New Roman" w:cs="Times New Roman"/>
          <w:sz w:val="24"/>
          <w:szCs w:val="24"/>
          <w:lang w:bidi="ar-SA"/>
        </w:rPr>
        <w:t>investment influencing</w:t>
      </w:r>
      <w:r w:rsidR="00B44812" w:rsidRPr="00D56E62">
        <w:rPr>
          <w:rFonts w:ascii="Times New Roman" w:eastAsia="TimesNewRoman" w:hAnsi="Times New Roman" w:cs="Times New Roman"/>
          <w:sz w:val="24"/>
          <w:szCs w:val="24"/>
          <w:lang w:bidi="ar-SA"/>
        </w:rPr>
        <w:t xml:space="preserve"> households’ participation in tourism activities in the age group categories of </w:t>
      </w:r>
      <w:r w:rsidR="006E56A6" w:rsidRPr="00D56E62">
        <w:rPr>
          <w:rFonts w:ascii="Times New Roman" w:eastAsia="TimesNewRoman" w:hAnsi="Times New Roman" w:cs="Times New Roman"/>
          <w:sz w:val="24"/>
          <w:szCs w:val="24"/>
          <w:lang w:bidi="ar-SA"/>
        </w:rPr>
        <w:t>21-40</w:t>
      </w:r>
      <w:r w:rsidR="00B44812" w:rsidRPr="00D56E62">
        <w:rPr>
          <w:rFonts w:ascii="Times New Roman" w:eastAsia="TimesNewRoman" w:hAnsi="Times New Roman" w:cs="Times New Roman"/>
          <w:sz w:val="24"/>
          <w:szCs w:val="24"/>
          <w:lang w:bidi="ar-SA"/>
        </w:rPr>
        <w:t xml:space="preserve">. </w:t>
      </w:r>
      <w:r w:rsidR="00D032BF" w:rsidRPr="00D56E62">
        <w:rPr>
          <w:rFonts w:ascii="Times New Roman" w:eastAsia="TimesNewRoman" w:hAnsi="Times New Roman" w:cs="Times New Roman"/>
          <w:sz w:val="24"/>
          <w:szCs w:val="24"/>
          <w:lang w:bidi="ar-SA"/>
        </w:rPr>
        <w:t xml:space="preserve">So this study was </w:t>
      </w:r>
      <w:r w:rsidR="00B44812" w:rsidRPr="00D56E62">
        <w:rPr>
          <w:rFonts w:ascii="Times New Roman" w:eastAsia="TimesNewRoman" w:hAnsi="Times New Roman" w:cs="Times New Roman"/>
          <w:sz w:val="24"/>
          <w:szCs w:val="24"/>
          <w:lang w:bidi="ar-SA"/>
        </w:rPr>
        <w:t xml:space="preserve">Similarly, </w:t>
      </w:r>
      <w:r w:rsidR="00D032BF" w:rsidRPr="00D56E62">
        <w:rPr>
          <w:rFonts w:ascii="Times New Roman" w:eastAsia="TimesNewRoman" w:hAnsi="Times New Roman" w:cs="Times New Roman"/>
          <w:sz w:val="24"/>
          <w:szCs w:val="24"/>
          <w:lang w:bidi="ar-SA"/>
        </w:rPr>
        <w:t xml:space="preserve">Mugizi </w:t>
      </w:r>
      <w:r w:rsidR="00963EFD" w:rsidRPr="00D56E62">
        <w:rPr>
          <w:rFonts w:ascii="Times New Roman" w:eastAsia="TimesNewRoman" w:hAnsi="Times New Roman" w:cs="Times New Roman"/>
          <w:i/>
          <w:iCs/>
          <w:sz w:val="24"/>
          <w:szCs w:val="24"/>
          <w:lang w:bidi="ar-SA"/>
        </w:rPr>
        <w:t>et al,</w:t>
      </w:r>
      <w:r w:rsidR="00D032BF" w:rsidRPr="00D56E62">
        <w:rPr>
          <w:rFonts w:ascii="Times New Roman" w:eastAsia="TimesNewRoman" w:hAnsi="Times New Roman" w:cs="Times New Roman"/>
          <w:i/>
          <w:iCs/>
          <w:sz w:val="24"/>
          <w:szCs w:val="24"/>
          <w:lang w:bidi="ar-SA"/>
        </w:rPr>
        <w:t xml:space="preserve"> </w:t>
      </w:r>
      <w:r w:rsidR="00D032BF" w:rsidRPr="00D56E62">
        <w:rPr>
          <w:rFonts w:ascii="Times New Roman" w:eastAsia="TimesNewRoman" w:hAnsi="Times New Roman" w:cs="Times New Roman"/>
          <w:sz w:val="24"/>
          <w:szCs w:val="24"/>
          <w:lang w:bidi="ar-SA"/>
        </w:rPr>
        <w:t>(2017,</w:t>
      </w:r>
      <w:r w:rsidR="00963EFD" w:rsidRPr="00D56E62">
        <w:rPr>
          <w:rFonts w:ascii="Times New Roman" w:eastAsia="TimesNewRoman" w:hAnsi="Times New Roman" w:cs="Times New Roman"/>
          <w:sz w:val="24"/>
          <w:szCs w:val="24"/>
          <w:lang w:bidi="ar-SA"/>
        </w:rPr>
        <w:t>)</w:t>
      </w:r>
      <w:r w:rsidR="00D032BF" w:rsidRPr="00D56E62">
        <w:rPr>
          <w:rFonts w:ascii="Times New Roman" w:eastAsia="TimesNewRoman" w:hAnsi="Times New Roman" w:cs="Times New Roman"/>
          <w:sz w:val="24"/>
          <w:szCs w:val="24"/>
          <w:lang w:bidi="ar-SA"/>
        </w:rPr>
        <w:t xml:space="preserve"> </w:t>
      </w:r>
      <w:r w:rsidR="00B44812" w:rsidRPr="00D56E62">
        <w:rPr>
          <w:rFonts w:ascii="Times New Roman" w:eastAsia="TimesNewRoman" w:hAnsi="Times New Roman" w:cs="Times New Roman"/>
          <w:sz w:val="24"/>
          <w:szCs w:val="24"/>
          <w:lang w:bidi="ar-SA"/>
        </w:rPr>
        <w:t>Nguyen, (2018</w:t>
      </w:r>
      <w:r w:rsidR="00F83390" w:rsidRPr="00D56E62">
        <w:rPr>
          <w:rFonts w:ascii="Times New Roman" w:eastAsia="TimesNewRoman" w:hAnsi="Times New Roman" w:cs="Times New Roman"/>
          <w:sz w:val="24"/>
          <w:szCs w:val="24"/>
          <w:lang w:bidi="ar-SA"/>
        </w:rPr>
        <w:t>) show</w:t>
      </w:r>
      <w:r w:rsidR="00B44812" w:rsidRPr="00D56E62">
        <w:rPr>
          <w:rFonts w:ascii="Times New Roman" w:eastAsia="TimesNewRoman" w:hAnsi="Times New Roman" w:cs="Times New Roman"/>
          <w:sz w:val="24"/>
          <w:szCs w:val="24"/>
          <w:lang w:bidi="ar-SA"/>
        </w:rPr>
        <w:t xml:space="preserve"> that age had </w:t>
      </w:r>
      <w:r w:rsidR="00CC41B4" w:rsidRPr="00D56E62">
        <w:rPr>
          <w:rFonts w:ascii="Times New Roman" w:eastAsia="TimesNewRoman" w:hAnsi="Times New Roman" w:cs="Times New Roman"/>
          <w:sz w:val="24"/>
          <w:szCs w:val="24"/>
          <w:lang w:bidi="ar-SA"/>
        </w:rPr>
        <w:t>statistically significant effects</w:t>
      </w:r>
      <w:r w:rsidR="00F83390" w:rsidRPr="00D56E62">
        <w:rPr>
          <w:rFonts w:ascii="Times New Roman" w:eastAsia="TimesNewRoman" w:hAnsi="Times New Roman" w:cs="Times New Roman"/>
          <w:sz w:val="24"/>
          <w:szCs w:val="24"/>
          <w:lang w:bidi="ar-SA"/>
        </w:rPr>
        <w:t xml:space="preserve"> on</w:t>
      </w:r>
      <w:r w:rsidR="00B44812" w:rsidRPr="00D56E62">
        <w:rPr>
          <w:rFonts w:ascii="Times New Roman" w:eastAsia="TimesNewRoman" w:hAnsi="Times New Roman" w:cs="Times New Roman"/>
          <w:sz w:val="24"/>
          <w:szCs w:val="24"/>
          <w:lang w:bidi="ar-SA"/>
        </w:rPr>
        <w:t xml:space="preserve"> the </w:t>
      </w:r>
      <w:r w:rsidR="00F83390" w:rsidRPr="00D56E62">
        <w:rPr>
          <w:rFonts w:ascii="Times New Roman" w:eastAsia="TimesNewRoman" w:hAnsi="Times New Roman" w:cs="Times New Roman"/>
          <w:sz w:val="24"/>
          <w:szCs w:val="24"/>
          <w:lang w:bidi="ar-SA"/>
        </w:rPr>
        <w:t xml:space="preserve">effects </w:t>
      </w:r>
      <w:r w:rsidR="00963EFD" w:rsidRPr="00D56E62">
        <w:rPr>
          <w:rFonts w:ascii="Times New Roman" w:eastAsia="TimesNewRoman" w:hAnsi="Times New Roman" w:cs="Times New Roman"/>
          <w:sz w:val="24"/>
          <w:szCs w:val="24"/>
          <w:lang w:bidi="ar-SA"/>
        </w:rPr>
        <w:t>on ecotourism</w:t>
      </w:r>
      <w:r w:rsidR="00B44812" w:rsidRPr="00D56E62">
        <w:rPr>
          <w:rFonts w:ascii="Times New Roman" w:eastAsia="TimesNewRoman" w:hAnsi="Times New Roman" w:cs="Times New Roman"/>
          <w:sz w:val="24"/>
          <w:szCs w:val="24"/>
          <w:lang w:bidi="ar-SA"/>
        </w:rPr>
        <w:t xml:space="preserve"> activities </w:t>
      </w:r>
      <w:r w:rsidR="00CC41B4" w:rsidRPr="00D56E62">
        <w:rPr>
          <w:rFonts w:ascii="Times New Roman" w:eastAsia="TimesNewRoman" w:hAnsi="Times New Roman" w:cs="Times New Roman"/>
          <w:sz w:val="24"/>
          <w:szCs w:val="24"/>
          <w:lang w:bidi="ar-SA"/>
        </w:rPr>
        <w:t>as</w:t>
      </w:r>
      <w:r w:rsidR="002B66B9" w:rsidRPr="00D56E62">
        <w:rPr>
          <w:rFonts w:ascii="Times New Roman" w:eastAsia="TimesNewRoman" w:hAnsi="Times New Roman" w:cs="Times New Roman"/>
          <w:sz w:val="24"/>
          <w:szCs w:val="24"/>
          <w:lang w:bidi="ar-SA"/>
        </w:rPr>
        <w:t xml:space="preserve"> predicted.</w:t>
      </w:r>
    </w:p>
    <w:p w:rsidR="00F65E60" w:rsidRPr="00D56E62" w:rsidRDefault="00F65E60" w:rsidP="00F65E60">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p>
    <w:p w:rsidR="000B4B0C" w:rsidRDefault="002B66B9" w:rsidP="00F65E60">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b/>
          <w:sz w:val="24"/>
          <w:szCs w:val="24"/>
          <w:lang w:bidi="ar-SA"/>
        </w:rPr>
        <w:t>Sex</w:t>
      </w:r>
      <w:r w:rsidR="0082380E" w:rsidRPr="00D56E62">
        <w:rPr>
          <w:rFonts w:ascii="Times New Roman" w:eastAsia="TimesNewRoman" w:hAnsi="Times New Roman" w:cs="Times New Roman"/>
          <w:b/>
          <w:sz w:val="24"/>
          <w:szCs w:val="24"/>
          <w:lang w:bidi="ar-SA"/>
        </w:rPr>
        <w:t>:</w:t>
      </w:r>
      <w:r w:rsidR="0082380E" w:rsidRPr="00D56E62">
        <w:rPr>
          <w:rFonts w:ascii="Times New Roman" w:eastAsia="TimesNewRoman" w:hAnsi="Times New Roman" w:cs="Times New Roman"/>
          <w:sz w:val="24"/>
          <w:szCs w:val="24"/>
          <w:lang w:bidi="ar-SA"/>
        </w:rPr>
        <w:t xml:space="preserve"> - The</w:t>
      </w:r>
      <w:r w:rsidR="00B44812" w:rsidRPr="00D56E62">
        <w:rPr>
          <w:rFonts w:ascii="Times New Roman" w:eastAsia="TimesNewRoman" w:hAnsi="Times New Roman" w:cs="Times New Roman"/>
          <w:sz w:val="24"/>
          <w:szCs w:val="24"/>
          <w:lang w:bidi="ar-SA"/>
        </w:rPr>
        <w:t xml:space="preserve"> variable </w:t>
      </w:r>
      <w:r w:rsidR="00EF5BCB" w:rsidRPr="00D56E62">
        <w:rPr>
          <w:rFonts w:ascii="Times New Roman" w:eastAsia="TimesNewRoman" w:hAnsi="Times New Roman" w:cs="Times New Roman"/>
          <w:sz w:val="24"/>
          <w:szCs w:val="24"/>
          <w:lang w:bidi="ar-SA"/>
        </w:rPr>
        <w:t xml:space="preserve">female </w:t>
      </w:r>
      <w:r w:rsidR="00B44812" w:rsidRPr="00D56E62">
        <w:rPr>
          <w:rFonts w:ascii="Times New Roman" w:eastAsia="TimesNewRoman" w:hAnsi="Times New Roman" w:cs="Times New Roman"/>
          <w:sz w:val="24"/>
          <w:szCs w:val="24"/>
          <w:lang w:bidi="ar-SA"/>
        </w:rPr>
        <w:t xml:space="preserve">was also found to be significant at a </w:t>
      </w:r>
      <w:r w:rsidR="00D032BF" w:rsidRPr="00D56E62">
        <w:rPr>
          <w:rFonts w:ascii="Times New Roman" w:eastAsia="TimesNewRoman" w:hAnsi="Times New Roman" w:cs="Times New Roman"/>
          <w:sz w:val="24"/>
          <w:szCs w:val="24"/>
          <w:lang w:bidi="ar-SA"/>
        </w:rPr>
        <w:t xml:space="preserve">5 </w:t>
      </w:r>
      <w:r w:rsidR="00B44812" w:rsidRPr="00D56E62">
        <w:rPr>
          <w:rFonts w:ascii="Times New Roman" w:eastAsia="TimesNewRoman" w:hAnsi="Times New Roman" w:cs="Times New Roman"/>
          <w:sz w:val="24"/>
          <w:szCs w:val="24"/>
          <w:lang w:bidi="ar-SA"/>
        </w:rPr>
        <w:t xml:space="preserve">percent level of a significant and </w:t>
      </w:r>
      <w:r w:rsidR="00EF5BCB" w:rsidRPr="00D56E62">
        <w:rPr>
          <w:rFonts w:ascii="Times New Roman" w:eastAsia="TimesNewRoman" w:hAnsi="Times New Roman" w:cs="Times New Roman"/>
          <w:sz w:val="24"/>
          <w:szCs w:val="24"/>
          <w:lang w:bidi="ar-SA"/>
        </w:rPr>
        <w:t>male variable negative</w:t>
      </w:r>
      <w:r w:rsidR="00B44812" w:rsidRPr="00D56E62">
        <w:rPr>
          <w:rFonts w:ascii="Times New Roman" w:eastAsia="TimesNewRoman" w:hAnsi="Times New Roman" w:cs="Times New Roman"/>
          <w:sz w:val="24"/>
          <w:szCs w:val="24"/>
          <w:lang w:bidi="ar-SA"/>
        </w:rPr>
        <w:t xml:space="preserve"> </w:t>
      </w:r>
      <w:r w:rsidR="00D032BF" w:rsidRPr="00D56E62">
        <w:rPr>
          <w:rFonts w:ascii="Times New Roman" w:eastAsia="TimesNewRoman" w:hAnsi="Times New Roman" w:cs="Times New Roman"/>
          <w:sz w:val="24"/>
          <w:szCs w:val="24"/>
          <w:lang w:bidi="ar-SA"/>
        </w:rPr>
        <w:t>relationship</w:t>
      </w:r>
      <w:r w:rsidR="00B44812" w:rsidRPr="00D56E62">
        <w:rPr>
          <w:rFonts w:ascii="Times New Roman" w:eastAsia="TimesNewRoman" w:hAnsi="Times New Roman" w:cs="Times New Roman"/>
          <w:sz w:val="24"/>
          <w:szCs w:val="24"/>
          <w:lang w:bidi="ar-SA"/>
        </w:rPr>
        <w:t xml:space="preserve"> </w:t>
      </w:r>
      <w:r w:rsidR="00EF5BCB" w:rsidRPr="00D56E62">
        <w:rPr>
          <w:rFonts w:ascii="Times New Roman" w:eastAsia="TimesNewRoman" w:hAnsi="Times New Roman" w:cs="Times New Roman"/>
          <w:sz w:val="24"/>
          <w:szCs w:val="24"/>
          <w:lang w:bidi="ar-SA"/>
        </w:rPr>
        <w:t>in the</w:t>
      </w:r>
      <w:r w:rsidR="00F83390" w:rsidRPr="00D56E62">
        <w:rPr>
          <w:rFonts w:ascii="Times New Roman" w:eastAsia="TimesNewRoman" w:hAnsi="Times New Roman" w:cs="Times New Roman"/>
          <w:sz w:val="24"/>
          <w:szCs w:val="24"/>
          <w:lang w:bidi="ar-SA"/>
        </w:rPr>
        <w:t xml:space="preserve"> effects of eco</w:t>
      </w:r>
      <w:r w:rsidR="001376CF" w:rsidRPr="00D56E62">
        <w:rPr>
          <w:rFonts w:ascii="Times New Roman" w:eastAsia="TimesNewRoman" w:hAnsi="Times New Roman" w:cs="Times New Roman"/>
          <w:sz w:val="24"/>
          <w:szCs w:val="24"/>
          <w:lang w:bidi="ar-SA"/>
        </w:rPr>
        <w:t>-</w:t>
      </w:r>
      <w:r w:rsidR="00F83390" w:rsidRPr="00D56E62">
        <w:rPr>
          <w:rFonts w:ascii="Times New Roman" w:eastAsia="TimesNewRoman" w:hAnsi="Times New Roman" w:cs="Times New Roman"/>
          <w:sz w:val="24"/>
          <w:szCs w:val="24"/>
          <w:lang w:bidi="ar-SA"/>
        </w:rPr>
        <w:t xml:space="preserve">tourism. </w:t>
      </w:r>
      <w:r w:rsidR="00B44812" w:rsidRPr="00D56E62">
        <w:rPr>
          <w:rFonts w:ascii="Times New Roman" w:eastAsia="TimesNewRoman" w:hAnsi="Times New Roman" w:cs="Times New Roman"/>
          <w:sz w:val="24"/>
          <w:szCs w:val="24"/>
          <w:lang w:bidi="ar-SA"/>
        </w:rPr>
        <w:t xml:space="preserve">The </w:t>
      </w:r>
      <w:r w:rsidR="00D032BF" w:rsidRPr="00D56E62">
        <w:rPr>
          <w:rFonts w:ascii="Times New Roman" w:eastAsia="TimesNewRoman" w:hAnsi="Times New Roman" w:cs="Times New Roman"/>
          <w:sz w:val="24"/>
          <w:szCs w:val="24"/>
          <w:lang w:bidi="ar-SA"/>
        </w:rPr>
        <w:t>negative</w:t>
      </w:r>
      <w:r w:rsidR="00B44812" w:rsidRPr="00D56E62">
        <w:rPr>
          <w:rFonts w:ascii="Times New Roman" w:eastAsia="TimesNewRoman" w:hAnsi="Times New Roman" w:cs="Times New Roman"/>
          <w:sz w:val="24"/>
          <w:szCs w:val="24"/>
          <w:lang w:bidi="ar-SA"/>
        </w:rPr>
        <w:t xml:space="preserve"> coefficient and the odds ratio showed that male-headed households were</w:t>
      </w:r>
      <w:r w:rsidR="00D032BF" w:rsidRPr="00D56E62">
        <w:rPr>
          <w:rFonts w:ascii="Times New Roman" w:eastAsia="TimesNewRoman" w:hAnsi="Times New Roman" w:cs="Times New Roman"/>
          <w:sz w:val="24"/>
          <w:szCs w:val="24"/>
          <w:lang w:bidi="ar-SA"/>
        </w:rPr>
        <w:t xml:space="preserve"> decreased</w:t>
      </w:r>
      <w:r w:rsidR="00B44812" w:rsidRPr="00D56E62">
        <w:rPr>
          <w:rFonts w:ascii="Times New Roman" w:eastAsia="TimesNewRoman" w:hAnsi="Times New Roman" w:cs="Times New Roman"/>
          <w:sz w:val="24"/>
          <w:szCs w:val="24"/>
          <w:lang w:bidi="ar-SA"/>
        </w:rPr>
        <w:t xml:space="preserve"> </w:t>
      </w:r>
      <w:r w:rsidR="00A35EAA" w:rsidRPr="00D56E62">
        <w:rPr>
          <w:rFonts w:ascii="Times New Roman" w:eastAsia="TimesNewRoman" w:hAnsi="Times New Roman" w:cs="Times New Roman"/>
          <w:sz w:val="24"/>
          <w:szCs w:val="24"/>
          <w:lang w:bidi="ar-SA"/>
        </w:rPr>
        <w:t xml:space="preserve">by </w:t>
      </w:r>
      <w:r w:rsidR="00F83390" w:rsidRPr="00D56E62">
        <w:rPr>
          <w:rFonts w:ascii="Times New Roman" w:eastAsia="TimesNewRoman" w:hAnsi="Times New Roman" w:cs="Times New Roman"/>
          <w:sz w:val="24"/>
          <w:szCs w:val="24"/>
          <w:lang w:bidi="ar-SA"/>
        </w:rPr>
        <w:t>0.389</w:t>
      </w:r>
      <w:r w:rsidR="00B44812" w:rsidRPr="00D56E62">
        <w:rPr>
          <w:rFonts w:ascii="Times New Roman" w:eastAsia="TimesNewRoman" w:hAnsi="Times New Roman" w:cs="Times New Roman"/>
          <w:sz w:val="24"/>
          <w:szCs w:val="24"/>
          <w:lang w:bidi="ar-SA"/>
        </w:rPr>
        <w:t xml:space="preserve"> times </w:t>
      </w:r>
      <w:r w:rsidR="00D032BF" w:rsidRPr="00D56E62">
        <w:rPr>
          <w:rFonts w:ascii="Times New Roman" w:eastAsia="TimesNewRoman" w:hAnsi="Times New Roman" w:cs="Times New Roman"/>
          <w:sz w:val="24"/>
          <w:szCs w:val="24"/>
          <w:lang w:bidi="ar-SA"/>
        </w:rPr>
        <w:t>less</w:t>
      </w:r>
      <w:r w:rsidR="00B44812" w:rsidRPr="00D56E62">
        <w:rPr>
          <w:rFonts w:ascii="Times New Roman" w:eastAsia="TimesNewRoman" w:hAnsi="Times New Roman" w:cs="Times New Roman"/>
          <w:sz w:val="24"/>
          <w:szCs w:val="24"/>
          <w:lang w:bidi="ar-SA"/>
        </w:rPr>
        <w:t xml:space="preserve"> likely to </w:t>
      </w:r>
      <w:r w:rsidR="00F83390" w:rsidRPr="00D56E62">
        <w:rPr>
          <w:rFonts w:ascii="Times New Roman" w:eastAsia="TimesNewRoman" w:hAnsi="Times New Roman" w:cs="Times New Roman"/>
          <w:sz w:val="24"/>
          <w:szCs w:val="24"/>
          <w:lang w:bidi="ar-SA"/>
        </w:rPr>
        <w:t>effective than</w:t>
      </w:r>
      <w:r w:rsidR="00B44812" w:rsidRPr="00D56E62">
        <w:rPr>
          <w:rFonts w:ascii="Times New Roman" w:eastAsia="TimesNewRoman" w:hAnsi="Times New Roman" w:cs="Times New Roman"/>
          <w:sz w:val="24"/>
          <w:szCs w:val="24"/>
          <w:lang w:bidi="ar-SA"/>
        </w:rPr>
        <w:t xml:space="preserve"> female headed households. </w:t>
      </w:r>
      <w:r w:rsidR="00EF5BCB" w:rsidRPr="00D56E62">
        <w:rPr>
          <w:rFonts w:ascii="Times New Roman" w:eastAsia="TimesNewRoman" w:hAnsi="Times New Roman" w:cs="Times New Roman"/>
          <w:sz w:val="24"/>
          <w:szCs w:val="24"/>
          <w:lang w:bidi="ar-SA"/>
        </w:rPr>
        <w:t xml:space="preserve">As a result of marginal </w:t>
      </w:r>
      <w:r w:rsidR="00122A61" w:rsidRPr="00D56E62">
        <w:rPr>
          <w:rFonts w:ascii="Times New Roman" w:eastAsia="TimesNewRoman" w:hAnsi="Times New Roman" w:cs="Times New Roman"/>
          <w:sz w:val="24"/>
          <w:szCs w:val="24"/>
          <w:lang w:bidi="ar-SA"/>
        </w:rPr>
        <w:t>effects as</w:t>
      </w:r>
      <w:r w:rsidR="00EF5BCB" w:rsidRPr="00D56E62">
        <w:rPr>
          <w:rFonts w:ascii="Times New Roman" w:eastAsia="TimesNewRoman" w:hAnsi="Times New Roman" w:cs="Times New Roman"/>
          <w:sz w:val="24"/>
          <w:szCs w:val="24"/>
          <w:lang w:bidi="ar-SA"/>
        </w:rPr>
        <w:t xml:space="preserve"> shown in appendix </w:t>
      </w:r>
      <w:r w:rsidR="00122A61" w:rsidRPr="00D56E62">
        <w:rPr>
          <w:rFonts w:ascii="Times New Roman" w:eastAsia="TimesNewRoman" w:hAnsi="Times New Roman" w:cs="Times New Roman"/>
          <w:sz w:val="24"/>
          <w:szCs w:val="24"/>
          <w:lang w:bidi="ar-SA"/>
        </w:rPr>
        <w:t>8</w:t>
      </w:r>
      <w:r w:rsidR="00B44812" w:rsidRPr="00D56E62">
        <w:rPr>
          <w:rFonts w:ascii="Times New Roman" w:eastAsia="TimesNewRoman" w:hAnsi="Times New Roman" w:cs="Times New Roman"/>
          <w:sz w:val="24"/>
          <w:szCs w:val="24"/>
          <w:lang w:bidi="ar-SA"/>
        </w:rPr>
        <w:t xml:space="preserve"> that </w:t>
      </w:r>
      <w:r w:rsidR="00EF5BCB" w:rsidRPr="00D56E62">
        <w:rPr>
          <w:rFonts w:ascii="Times New Roman" w:eastAsia="TimesNewRoman" w:hAnsi="Times New Roman" w:cs="Times New Roman"/>
          <w:sz w:val="24"/>
          <w:szCs w:val="24"/>
          <w:lang w:bidi="ar-SA"/>
        </w:rPr>
        <w:t xml:space="preserve">female house </w:t>
      </w:r>
      <w:r w:rsidR="00B44812" w:rsidRPr="00D56E62">
        <w:rPr>
          <w:rFonts w:ascii="Times New Roman" w:eastAsia="TimesNewRoman" w:hAnsi="Times New Roman" w:cs="Times New Roman"/>
          <w:sz w:val="24"/>
          <w:szCs w:val="24"/>
          <w:lang w:bidi="ar-SA"/>
        </w:rPr>
        <w:t xml:space="preserve">households </w:t>
      </w:r>
      <w:r w:rsidR="00893FB0" w:rsidRPr="00D56E62">
        <w:rPr>
          <w:rFonts w:ascii="Times New Roman" w:eastAsia="TimesNewRoman" w:hAnsi="Times New Roman" w:cs="Times New Roman"/>
          <w:sz w:val="24"/>
          <w:szCs w:val="24"/>
          <w:lang w:bidi="ar-SA"/>
        </w:rPr>
        <w:t>were more</w:t>
      </w:r>
      <w:r w:rsidR="00B44812" w:rsidRPr="00D56E62">
        <w:rPr>
          <w:rFonts w:ascii="Times New Roman" w:eastAsia="TimesNewRoman" w:hAnsi="Times New Roman" w:cs="Times New Roman"/>
          <w:sz w:val="24"/>
          <w:szCs w:val="24"/>
          <w:lang w:bidi="ar-SA"/>
        </w:rPr>
        <w:t xml:space="preserve"> likely to </w:t>
      </w:r>
      <w:r w:rsidR="00893FB0" w:rsidRPr="00D56E62">
        <w:rPr>
          <w:rFonts w:ascii="Times New Roman" w:eastAsia="TimesNewRoman" w:hAnsi="Times New Roman" w:cs="Times New Roman"/>
          <w:sz w:val="24"/>
          <w:szCs w:val="24"/>
          <w:lang w:bidi="ar-SA"/>
        </w:rPr>
        <w:t>benefit in</w:t>
      </w:r>
      <w:r w:rsidR="00B44812" w:rsidRPr="00D56E62">
        <w:rPr>
          <w:rFonts w:ascii="Times New Roman" w:eastAsia="TimesNewRoman" w:hAnsi="Times New Roman" w:cs="Times New Roman"/>
          <w:sz w:val="24"/>
          <w:szCs w:val="24"/>
          <w:lang w:bidi="ar-SA"/>
        </w:rPr>
        <w:t xml:space="preserve"> ecotourism than their </w:t>
      </w:r>
      <w:r w:rsidR="006F19E1" w:rsidRPr="00D56E62">
        <w:rPr>
          <w:rFonts w:ascii="Times New Roman" w:eastAsia="TimesNewRoman" w:hAnsi="Times New Roman" w:cs="Times New Roman"/>
          <w:sz w:val="24"/>
          <w:szCs w:val="24"/>
          <w:lang w:bidi="ar-SA"/>
        </w:rPr>
        <w:t>male</w:t>
      </w:r>
      <w:r w:rsidR="00B44812" w:rsidRPr="00D56E62">
        <w:rPr>
          <w:rFonts w:ascii="Times New Roman" w:eastAsia="TimesNewRoman" w:hAnsi="Times New Roman" w:cs="Times New Roman"/>
          <w:sz w:val="24"/>
          <w:szCs w:val="24"/>
          <w:lang w:bidi="ar-SA"/>
        </w:rPr>
        <w:t xml:space="preserve"> counterparts</w:t>
      </w:r>
      <w:r w:rsidR="006F19E1" w:rsidRPr="00D56E62">
        <w:rPr>
          <w:rFonts w:ascii="Times New Roman" w:eastAsia="TimesNewRoman" w:hAnsi="Times New Roman" w:cs="Times New Roman"/>
          <w:sz w:val="24"/>
          <w:szCs w:val="24"/>
          <w:lang w:bidi="ar-SA"/>
        </w:rPr>
        <w:t>, so that participation of women</w:t>
      </w:r>
      <w:r w:rsidR="0078586E" w:rsidRPr="00D56E62">
        <w:rPr>
          <w:rFonts w:ascii="Times New Roman" w:eastAsia="TimesNewRoman" w:hAnsi="Times New Roman" w:cs="Times New Roman"/>
          <w:sz w:val="24"/>
          <w:szCs w:val="24"/>
          <w:lang w:bidi="ar-SA"/>
        </w:rPr>
        <w:t xml:space="preserve"> is important </w:t>
      </w:r>
      <w:r w:rsidR="00122A61" w:rsidRPr="00D56E62">
        <w:rPr>
          <w:rFonts w:ascii="Times New Roman" w:eastAsia="TimesNewRoman" w:hAnsi="Times New Roman" w:cs="Times New Roman"/>
          <w:sz w:val="24"/>
          <w:szCs w:val="24"/>
          <w:lang w:bidi="ar-SA"/>
        </w:rPr>
        <w:t>in effectiveness</w:t>
      </w:r>
      <w:r w:rsidR="006F19E1" w:rsidRPr="00D56E62">
        <w:rPr>
          <w:rFonts w:ascii="Times New Roman" w:eastAsia="TimesNewRoman" w:hAnsi="Times New Roman" w:cs="Times New Roman"/>
          <w:sz w:val="24"/>
          <w:szCs w:val="24"/>
          <w:lang w:bidi="ar-SA"/>
        </w:rPr>
        <w:t xml:space="preserve"> of house hold </w:t>
      </w:r>
      <w:r w:rsidR="00122A61" w:rsidRPr="00D56E62">
        <w:rPr>
          <w:rFonts w:ascii="Times New Roman" w:eastAsia="TimesNewRoman" w:hAnsi="Times New Roman" w:cs="Times New Roman"/>
          <w:sz w:val="24"/>
          <w:szCs w:val="24"/>
          <w:lang w:bidi="ar-SA"/>
        </w:rPr>
        <w:t xml:space="preserve">livelihood. </w:t>
      </w:r>
      <w:r w:rsidR="00B44812" w:rsidRPr="00D56E62">
        <w:rPr>
          <w:rFonts w:ascii="Times New Roman" w:eastAsia="TimesNewRoman" w:hAnsi="Times New Roman" w:cs="Times New Roman"/>
          <w:sz w:val="24"/>
          <w:szCs w:val="24"/>
          <w:lang w:bidi="ar-SA"/>
        </w:rPr>
        <w:t>This is because of that, the social norms, the majority of women in the</w:t>
      </w:r>
      <w:r w:rsidR="00F83390" w:rsidRPr="00D56E62">
        <w:rPr>
          <w:rFonts w:ascii="Times New Roman" w:eastAsia="TimesNewRoman" w:hAnsi="Times New Roman" w:cs="Times New Roman"/>
          <w:sz w:val="24"/>
          <w:szCs w:val="24"/>
          <w:lang w:bidi="ar-SA"/>
        </w:rPr>
        <w:t xml:space="preserve"> </w:t>
      </w:r>
      <w:r w:rsidR="00B44812" w:rsidRPr="00D56E62">
        <w:rPr>
          <w:rFonts w:ascii="Times New Roman" w:eastAsia="TimesNewRoman" w:hAnsi="Times New Roman" w:cs="Times New Roman"/>
          <w:sz w:val="24"/>
          <w:szCs w:val="24"/>
          <w:lang w:bidi="ar-SA"/>
        </w:rPr>
        <w:t xml:space="preserve">study area spend a large part of their time in housekeeping tasks and on various responsibilities such as childcare, fetching water, and cooking food. The study is consistent with Safari </w:t>
      </w:r>
      <w:r w:rsidR="00B44812" w:rsidRPr="00D56E62">
        <w:rPr>
          <w:rFonts w:ascii="Times New Roman" w:eastAsia="TimesNewRoman" w:hAnsi="Times New Roman" w:cs="Times New Roman"/>
          <w:i/>
          <w:iCs/>
          <w:sz w:val="24"/>
          <w:szCs w:val="24"/>
          <w:lang w:bidi="ar-SA"/>
        </w:rPr>
        <w:t xml:space="preserve">et al. </w:t>
      </w:r>
      <w:r w:rsidR="00B44812" w:rsidRPr="00D56E62">
        <w:rPr>
          <w:rFonts w:ascii="Times New Roman" w:eastAsia="TimesNewRoman" w:hAnsi="Times New Roman" w:cs="Times New Roman"/>
          <w:sz w:val="24"/>
          <w:szCs w:val="24"/>
          <w:lang w:bidi="ar-SA"/>
        </w:rPr>
        <w:t>(2015)on their study entitled "Involvement in Tourism Activities and Perceived Benefits in Communities around Udzungwa Mountain National Park in Tanzania," more men than women were being engaged in tourism-related activities.</w:t>
      </w:r>
    </w:p>
    <w:p w:rsidR="000B4B0C" w:rsidRDefault="000B4B0C" w:rsidP="00F65E60">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p>
    <w:p w:rsidR="00E6290F" w:rsidRPr="00D56E62" w:rsidRDefault="00B44812" w:rsidP="00F65E60">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sz w:val="24"/>
          <w:szCs w:val="24"/>
          <w:lang w:bidi="ar-SA"/>
        </w:rPr>
        <w:t xml:space="preserve"> Likewise, Ishmael, (2015) also said that the variable sex and community </w:t>
      </w:r>
      <w:r w:rsidR="00F83390" w:rsidRPr="00D56E62">
        <w:rPr>
          <w:rFonts w:ascii="Times New Roman" w:eastAsia="TimesNewRoman" w:hAnsi="Times New Roman" w:cs="Times New Roman"/>
          <w:sz w:val="24"/>
          <w:szCs w:val="24"/>
          <w:lang w:bidi="ar-SA"/>
        </w:rPr>
        <w:t xml:space="preserve">participation to be </w:t>
      </w:r>
      <w:r w:rsidR="00893FB0" w:rsidRPr="00D56E62">
        <w:rPr>
          <w:rFonts w:ascii="Times New Roman" w:eastAsia="TimesNewRoman" w:hAnsi="Times New Roman" w:cs="Times New Roman"/>
          <w:sz w:val="24"/>
          <w:szCs w:val="24"/>
          <w:lang w:bidi="ar-SA"/>
        </w:rPr>
        <w:t>benefited in</w:t>
      </w:r>
      <w:r w:rsidRPr="00D56E62">
        <w:rPr>
          <w:rFonts w:ascii="Times New Roman" w:eastAsia="TimesNewRoman" w:hAnsi="Times New Roman" w:cs="Times New Roman"/>
          <w:sz w:val="24"/>
          <w:szCs w:val="24"/>
          <w:lang w:bidi="ar-SA"/>
        </w:rPr>
        <w:t xml:space="preserve"> ecotourism have a significant relationship. The author Hosmer and Lemeshow </w:t>
      </w:r>
      <w:r w:rsidR="00F83390" w:rsidRPr="00D56E62">
        <w:rPr>
          <w:rFonts w:ascii="Times New Roman" w:eastAsia="TimesNewRoman" w:hAnsi="Times New Roman" w:cs="Times New Roman"/>
          <w:sz w:val="24"/>
          <w:szCs w:val="24"/>
          <w:lang w:bidi="ar-SA"/>
        </w:rPr>
        <w:t>Test goodness</w:t>
      </w:r>
      <w:r w:rsidRPr="00D56E62">
        <w:rPr>
          <w:rFonts w:ascii="Times New Roman" w:eastAsia="TimesNewRoman" w:hAnsi="Times New Roman" w:cs="Times New Roman"/>
          <w:sz w:val="24"/>
          <w:szCs w:val="24"/>
          <w:lang w:bidi="ar-SA"/>
        </w:rPr>
        <w:t xml:space="preserve"> of fit=</w:t>
      </w:r>
      <w:r w:rsidR="00553D31" w:rsidRPr="00D56E62">
        <w:rPr>
          <w:rFonts w:ascii="Times New Roman" w:eastAsia="TimesNewRoman" w:hAnsi="Times New Roman" w:cs="Times New Roman"/>
          <w:sz w:val="24"/>
          <w:szCs w:val="24"/>
          <w:lang w:bidi="ar-SA"/>
        </w:rPr>
        <w:t>2.43</w:t>
      </w:r>
      <w:r w:rsidRPr="00D56E62">
        <w:rPr>
          <w:rFonts w:ascii="Times New Roman" w:eastAsia="TimesNewRoman" w:hAnsi="Times New Roman" w:cs="Times New Roman"/>
          <w:sz w:val="24"/>
          <w:szCs w:val="24"/>
          <w:lang w:bidi="ar-SA"/>
        </w:rPr>
        <w:t>(p=</w:t>
      </w:r>
      <w:r w:rsidR="001017E7" w:rsidRPr="00D56E62">
        <w:rPr>
          <w:rFonts w:ascii="Times New Roman" w:eastAsia="TimesNewRoman" w:hAnsi="Times New Roman" w:cs="Times New Roman"/>
          <w:sz w:val="24"/>
          <w:szCs w:val="24"/>
          <w:lang w:bidi="ar-SA"/>
        </w:rPr>
        <w:t>0.</w:t>
      </w:r>
      <w:r w:rsidR="00553D31" w:rsidRPr="00D56E62">
        <w:rPr>
          <w:rFonts w:ascii="Times New Roman" w:eastAsia="TimesNewRoman" w:hAnsi="Times New Roman" w:cs="Times New Roman"/>
          <w:sz w:val="24"/>
          <w:szCs w:val="24"/>
          <w:lang w:bidi="ar-SA"/>
        </w:rPr>
        <w:t>01</w:t>
      </w:r>
      <w:r w:rsidR="001017E7" w:rsidRPr="00D56E62">
        <w:rPr>
          <w:rFonts w:ascii="Times New Roman" w:eastAsia="TimesNewRoman" w:hAnsi="Times New Roman" w:cs="Times New Roman"/>
          <w:sz w:val="24"/>
          <w:szCs w:val="24"/>
          <w:lang w:bidi="ar-SA"/>
        </w:rPr>
        <w:t>5</w:t>
      </w:r>
      <w:r w:rsidRPr="00D56E62">
        <w:rPr>
          <w:rFonts w:ascii="Times New Roman" w:eastAsia="TimesNewRoman" w:hAnsi="Times New Roman" w:cs="Times New Roman"/>
          <w:sz w:val="24"/>
          <w:szCs w:val="24"/>
          <w:lang w:bidi="ar-SA"/>
        </w:rPr>
        <w:t xml:space="preserve">) noted that males tended to be more involved in tourism development than their female counterparts. The effect of access to training was positively associated with the likelihood of participation in </w:t>
      </w:r>
      <w:r w:rsidR="001376CF" w:rsidRPr="00D56E62">
        <w:rPr>
          <w:rFonts w:ascii="Times New Roman" w:eastAsia="TimesNewRoman" w:hAnsi="Times New Roman" w:cs="Times New Roman"/>
          <w:sz w:val="24"/>
          <w:szCs w:val="24"/>
          <w:lang w:bidi="ar-SA"/>
        </w:rPr>
        <w:t xml:space="preserve">the </w:t>
      </w:r>
      <w:r w:rsidR="001017E7" w:rsidRPr="00D56E62">
        <w:rPr>
          <w:rFonts w:ascii="Times New Roman" w:eastAsia="TimesNewRoman" w:hAnsi="Times New Roman" w:cs="Times New Roman"/>
          <w:sz w:val="24"/>
          <w:szCs w:val="24"/>
          <w:lang w:bidi="ar-SA"/>
        </w:rPr>
        <w:t xml:space="preserve">outcome and benefit </w:t>
      </w:r>
      <w:r w:rsidR="00907FEE" w:rsidRPr="00D56E62">
        <w:rPr>
          <w:rFonts w:ascii="Times New Roman" w:eastAsia="TimesNewRoman" w:hAnsi="Times New Roman" w:cs="Times New Roman"/>
          <w:sz w:val="24"/>
          <w:szCs w:val="24"/>
          <w:lang w:bidi="ar-SA"/>
        </w:rPr>
        <w:t>from ecotourism</w:t>
      </w:r>
      <w:r w:rsidRPr="00D56E62">
        <w:rPr>
          <w:rFonts w:ascii="Times New Roman" w:eastAsia="TimesNewRoman" w:hAnsi="Times New Roman" w:cs="Times New Roman"/>
          <w:sz w:val="24"/>
          <w:szCs w:val="24"/>
          <w:lang w:bidi="ar-SA"/>
        </w:rPr>
        <w:t xml:space="preserve"> in the study area as expected. The positive </w:t>
      </w:r>
      <w:r w:rsidR="00634450" w:rsidRPr="00D56E62">
        <w:rPr>
          <w:rFonts w:ascii="Times New Roman" w:eastAsia="TimesNewRoman" w:hAnsi="Times New Roman" w:cs="Times New Roman"/>
          <w:sz w:val="24"/>
          <w:szCs w:val="24"/>
          <w:lang w:bidi="ar-SA"/>
        </w:rPr>
        <w:t>Marginal effects and</w:t>
      </w:r>
      <w:r w:rsidRPr="00D56E62">
        <w:rPr>
          <w:rFonts w:ascii="Times New Roman" w:eastAsia="TimesNewRoman" w:hAnsi="Times New Roman" w:cs="Times New Roman"/>
          <w:sz w:val="24"/>
          <w:szCs w:val="24"/>
          <w:lang w:bidi="ar-SA"/>
        </w:rPr>
        <w:t xml:space="preserve"> odd ratio indicate that</w:t>
      </w:r>
      <w:r w:rsidR="00E87783" w:rsidRPr="00D56E62">
        <w:rPr>
          <w:rFonts w:ascii="Times New Roman" w:eastAsia="TimesNewRoman" w:hAnsi="Times New Roman" w:cs="Times New Roman"/>
          <w:sz w:val="24"/>
          <w:szCs w:val="24"/>
          <w:lang w:bidi="ar-SA"/>
        </w:rPr>
        <w:t xml:space="preserve"> eco</w:t>
      </w:r>
      <w:r w:rsidR="00AC1056" w:rsidRPr="00D56E62">
        <w:rPr>
          <w:rFonts w:ascii="Times New Roman" w:eastAsia="TimesNewRoman" w:hAnsi="Times New Roman" w:cs="Times New Roman"/>
          <w:sz w:val="24"/>
          <w:szCs w:val="24"/>
          <w:lang w:bidi="ar-SA"/>
        </w:rPr>
        <w:t>-</w:t>
      </w:r>
      <w:r w:rsidR="00E87783" w:rsidRPr="00D56E62">
        <w:rPr>
          <w:rFonts w:ascii="Times New Roman" w:eastAsia="TimesNewRoman" w:hAnsi="Times New Roman" w:cs="Times New Roman"/>
          <w:sz w:val="24"/>
          <w:szCs w:val="24"/>
          <w:lang w:bidi="ar-SA"/>
        </w:rPr>
        <w:t xml:space="preserve"> tourism investment </w:t>
      </w:r>
      <w:r w:rsidR="00907FEE" w:rsidRPr="00D56E62">
        <w:rPr>
          <w:rFonts w:ascii="Times New Roman" w:eastAsia="TimesNewRoman" w:hAnsi="Times New Roman" w:cs="Times New Roman"/>
          <w:sz w:val="24"/>
          <w:szCs w:val="24"/>
          <w:lang w:bidi="ar-SA"/>
        </w:rPr>
        <w:t>improved the</w:t>
      </w:r>
      <w:r w:rsidR="00E87783" w:rsidRPr="00D56E62">
        <w:rPr>
          <w:rFonts w:ascii="Times New Roman" w:eastAsia="TimesNewRoman" w:hAnsi="Times New Roman" w:cs="Times New Roman"/>
          <w:sz w:val="24"/>
          <w:szCs w:val="24"/>
          <w:lang w:bidi="ar-SA"/>
        </w:rPr>
        <w:t xml:space="preserve"> house hold livelihood of the local people</w:t>
      </w:r>
      <w:r w:rsidRPr="00D56E62">
        <w:rPr>
          <w:rFonts w:ascii="Times New Roman" w:eastAsia="TimesNewRoman" w:hAnsi="Times New Roman" w:cs="Times New Roman"/>
          <w:sz w:val="24"/>
          <w:szCs w:val="24"/>
          <w:lang w:bidi="ar-SA"/>
        </w:rPr>
        <w:t xml:space="preserve">. This means that the higher participation for the household who had access to training compared to </w:t>
      </w:r>
      <w:r w:rsidR="001017E7" w:rsidRPr="00D56E62">
        <w:rPr>
          <w:rFonts w:ascii="Times New Roman" w:eastAsia="TimesNewRoman" w:hAnsi="Times New Roman" w:cs="Times New Roman"/>
          <w:sz w:val="24"/>
          <w:szCs w:val="24"/>
          <w:lang w:bidi="ar-SA"/>
        </w:rPr>
        <w:t>the house hold livelihood does</w:t>
      </w:r>
      <w:r w:rsidRPr="00D56E62">
        <w:rPr>
          <w:rFonts w:ascii="Times New Roman" w:eastAsia="TimesNewRoman" w:hAnsi="Times New Roman" w:cs="Times New Roman"/>
          <w:sz w:val="24"/>
          <w:szCs w:val="24"/>
          <w:lang w:bidi="ar-SA"/>
        </w:rPr>
        <w:t xml:space="preserve"> not have access to training. This is because of less information</w:t>
      </w:r>
      <w:r w:rsidR="002C52E8"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dissemination in regarding to ecotourism benefits. Each type of training fills the gap</w:t>
      </w:r>
      <w:r w:rsidR="002C52E8"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of the decision-making ability of households basically for participating</w:t>
      </w:r>
      <w:r w:rsidR="00E87783" w:rsidRPr="00D56E62">
        <w:rPr>
          <w:rFonts w:ascii="Times New Roman" w:eastAsia="TimesNewRoman" w:hAnsi="Times New Roman" w:cs="Times New Roman"/>
          <w:sz w:val="24"/>
          <w:szCs w:val="24"/>
          <w:lang w:bidi="ar-SA"/>
        </w:rPr>
        <w:t xml:space="preserve"> and had obtained </w:t>
      </w:r>
      <w:r w:rsidR="00E87783" w:rsidRPr="00D56E62">
        <w:rPr>
          <w:rFonts w:ascii="Times New Roman" w:eastAsia="TimesNewRoman" w:hAnsi="Times New Roman" w:cs="Times New Roman"/>
          <w:sz w:val="24"/>
          <w:szCs w:val="24"/>
          <w:lang w:bidi="ar-SA"/>
        </w:rPr>
        <w:lastRenderedPageBreak/>
        <w:t>benefits in</w:t>
      </w:r>
      <w:r w:rsidRPr="00D56E62">
        <w:rPr>
          <w:rFonts w:ascii="Times New Roman" w:eastAsia="TimesNewRoman" w:hAnsi="Times New Roman" w:cs="Times New Roman"/>
          <w:sz w:val="24"/>
          <w:szCs w:val="24"/>
          <w:lang w:bidi="ar-SA"/>
        </w:rPr>
        <w:t xml:space="preserve"> the tourism</w:t>
      </w:r>
      <w:r w:rsidR="002C52E8"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 xml:space="preserve">sector. This finding is also similar to the result of Ndzifon </w:t>
      </w:r>
      <w:r w:rsidRPr="00D56E62">
        <w:rPr>
          <w:rFonts w:ascii="Times New Roman" w:eastAsia="TimesNewRoman" w:hAnsi="Times New Roman" w:cs="Times New Roman"/>
          <w:i/>
          <w:iCs/>
          <w:sz w:val="24"/>
          <w:szCs w:val="24"/>
          <w:lang w:bidi="ar-SA"/>
        </w:rPr>
        <w:t>et al</w:t>
      </w:r>
      <w:r w:rsidRPr="00D56E62">
        <w:rPr>
          <w:rFonts w:ascii="Times New Roman" w:eastAsia="TimesNewRoman" w:hAnsi="Times New Roman" w:cs="Times New Roman"/>
          <w:sz w:val="24"/>
          <w:szCs w:val="24"/>
          <w:lang w:bidi="ar-SA"/>
        </w:rPr>
        <w:t xml:space="preserve">. (2019) on </w:t>
      </w:r>
      <w:r w:rsidR="00E87783" w:rsidRPr="00D56E62">
        <w:rPr>
          <w:rFonts w:ascii="Times New Roman" w:eastAsia="TimesNewRoman" w:hAnsi="Times New Roman" w:cs="Times New Roman"/>
          <w:sz w:val="24"/>
          <w:szCs w:val="24"/>
          <w:lang w:bidi="ar-SA"/>
        </w:rPr>
        <w:t>entitled Households</w:t>
      </w:r>
      <w:r w:rsidRPr="00D56E62">
        <w:rPr>
          <w:rFonts w:ascii="Times New Roman" w:eastAsia="TimesNewRoman" w:hAnsi="Times New Roman" w:cs="Times New Roman"/>
          <w:sz w:val="24"/>
          <w:szCs w:val="24"/>
          <w:lang w:bidi="ar-SA"/>
        </w:rPr>
        <w:t xml:space="preserve"> Assets Dynamics and Ecotourism Choices in the Western Highlands of</w:t>
      </w:r>
      <w:r w:rsidR="00267EFA"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Cameroon”: proved that a large proportion of respondents who participated in training</w:t>
      </w:r>
      <w:r w:rsidR="00267EFA" w:rsidRPr="00D56E62">
        <w:rPr>
          <w:rFonts w:ascii="Times New Roman" w:eastAsia="TimesNewRoman" w:hAnsi="Times New Roman" w:cs="Times New Roman"/>
          <w:sz w:val="24"/>
          <w:szCs w:val="24"/>
          <w:lang w:bidi="ar-SA"/>
        </w:rPr>
        <w:t xml:space="preserve"> </w:t>
      </w:r>
      <w:r w:rsidR="00907FEE" w:rsidRPr="00D56E62">
        <w:rPr>
          <w:rFonts w:ascii="Times New Roman" w:eastAsia="TimesNewRoman" w:hAnsi="Times New Roman" w:cs="Times New Roman"/>
          <w:sz w:val="24"/>
          <w:szCs w:val="24"/>
          <w:lang w:bidi="ar-SA"/>
        </w:rPr>
        <w:t>know</w:t>
      </w:r>
      <w:r w:rsidR="00E87783" w:rsidRPr="00D56E62">
        <w:rPr>
          <w:rFonts w:ascii="Times New Roman" w:eastAsia="TimesNewRoman" w:hAnsi="Times New Roman" w:cs="Times New Roman"/>
          <w:sz w:val="24"/>
          <w:szCs w:val="24"/>
          <w:lang w:bidi="ar-SA"/>
        </w:rPr>
        <w:t xml:space="preserve"> the </w:t>
      </w:r>
      <w:r w:rsidR="00907FEE" w:rsidRPr="00D56E62">
        <w:rPr>
          <w:rFonts w:ascii="Times New Roman" w:eastAsia="TimesNewRoman" w:hAnsi="Times New Roman" w:cs="Times New Roman"/>
          <w:sz w:val="24"/>
          <w:szCs w:val="24"/>
          <w:lang w:bidi="ar-SA"/>
        </w:rPr>
        <w:t>advantage and</w:t>
      </w:r>
      <w:r w:rsidR="00E87783" w:rsidRPr="00D56E62">
        <w:rPr>
          <w:rFonts w:ascii="Times New Roman" w:eastAsia="TimesNewRoman" w:hAnsi="Times New Roman" w:cs="Times New Roman"/>
          <w:sz w:val="24"/>
          <w:szCs w:val="24"/>
          <w:lang w:bidi="ar-SA"/>
        </w:rPr>
        <w:t xml:space="preserve"> incomes from ecotourism investment </w:t>
      </w:r>
      <w:r w:rsidRPr="00D56E62">
        <w:rPr>
          <w:rFonts w:ascii="Times New Roman" w:eastAsia="TimesNewRoman" w:hAnsi="Times New Roman" w:cs="Times New Roman"/>
          <w:sz w:val="24"/>
          <w:szCs w:val="24"/>
          <w:lang w:bidi="ar-SA"/>
        </w:rPr>
        <w:t>preferred to participate in ecotourism to div</w:t>
      </w:r>
      <w:r w:rsidR="00C97B46" w:rsidRPr="00D56E62">
        <w:rPr>
          <w:rFonts w:ascii="Times New Roman" w:eastAsia="TimesNewRoman" w:hAnsi="Times New Roman" w:cs="Times New Roman"/>
          <w:sz w:val="24"/>
          <w:szCs w:val="24"/>
          <w:lang w:bidi="ar-SA"/>
        </w:rPr>
        <w:t xml:space="preserve">ersify their assets. Similarly </w:t>
      </w:r>
      <w:r w:rsidRPr="00D56E62">
        <w:rPr>
          <w:rFonts w:ascii="Times New Roman" w:eastAsia="TimesNewRoman" w:hAnsi="Times New Roman" w:cs="Times New Roman"/>
          <w:sz w:val="24"/>
          <w:szCs w:val="24"/>
          <w:lang w:bidi="ar-SA"/>
        </w:rPr>
        <w:t xml:space="preserve">Israr </w:t>
      </w:r>
      <w:r w:rsidRPr="00D56E62">
        <w:rPr>
          <w:rFonts w:ascii="Times New Roman" w:eastAsia="TimesNewRoman" w:hAnsi="Times New Roman" w:cs="Times New Roman"/>
          <w:i/>
          <w:iCs/>
          <w:sz w:val="24"/>
          <w:szCs w:val="24"/>
          <w:lang w:bidi="ar-SA"/>
        </w:rPr>
        <w:t>etal</w:t>
      </w:r>
      <w:r w:rsidR="00C97B46" w:rsidRPr="00D56E62">
        <w:rPr>
          <w:rFonts w:ascii="Times New Roman" w:eastAsia="TimesNewRoman" w:hAnsi="Times New Roman" w:cs="Times New Roman"/>
          <w:sz w:val="24"/>
          <w:szCs w:val="24"/>
          <w:lang w:bidi="ar-SA"/>
        </w:rPr>
        <w:t xml:space="preserve"> </w:t>
      </w:r>
      <w:r w:rsidR="0082380E" w:rsidRPr="00D56E62">
        <w:rPr>
          <w:rFonts w:ascii="Times New Roman" w:eastAsia="TimesNewRoman" w:hAnsi="Times New Roman" w:cs="Times New Roman"/>
          <w:sz w:val="24"/>
          <w:szCs w:val="24"/>
          <w:lang w:bidi="ar-SA"/>
        </w:rPr>
        <w:t>,</w:t>
      </w:r>
      <w:r w:rsidR="00C97B46" w:rsidRPr="00D56E62">
        <w:rPr>
          <w:rFonts w:ascii="Times New Roman" w:eastAsia="TimesNewRoman" w:hAnsi="Times New Roman" w:cs="Times New Roman"/>
          <w:sz w:val="24"/>
          <w:szCs w:val="24"/>
          <w:lang w:bidi="ar-SA"/>
        </w:rPr>
        <w:t>(</w:t>
      </w:r>
      <w:r w:rsidRPr="00D56E62">
        <w:rPr>
          <w:rFonts w:ascii="Times New Roman" w:eastAsia="TimesNewRoman" w:hAnsi="Times New Roman" w:cs="Times New Roman"/>
          <w:sz w:val="24"/>
          <w:szCs w:val="24"/>
          <w:lang w:bidi="ar-SA"/>
        </w:rPr>
        <w:t xml:space="preserve">2009) found that access to be relevant to the staff needs, improve the </w:t>
      </w:r>
      <w:r w:rsidR="00C97B46" w:rsidRPr="00D56E62">
        <w:rPr>
          <w:rFonts w:ascii="Times New Roman" w:eastAsia="TimesNewRoman" w:hAnsi="Times New Roman" w:cs="Times New Roman"/>
          <w:sz w:val="24"/>
          <w:szCs w:val="24"/>
          <w:lang w:bidi="ar-SA"/>
        </w:rPr>
        <w:t>performance, and</w:t>
      </w:r>
      <w:r w:rsidRPr="00D56E62">
        <w:rPr>
          <w:rFonts w:ascii="Times New Roman" w:eastAsia="TimesNewRoman" w:hAnsi="Times New Roman" w:cs="Times New Roman"/>
          <w:sz w:val="24"/>
          <w:szCs w:val="24"/>
          <w:lang w:bidi="ar-SA"/>
        </w:rPr>
        <w:t xml:space="preserve"> create a difference in the ecotourism work and to solve the organization problem</w:t>
      </w:r>
      <w:r w:rsidR="00267EFA"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on their study entitled of “Role of Host Community in Promotion of Eco-Tourism in</w:t>
      </w:r>
      <w:r w:rsidR="00267EFA"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the Northern Areas of Pakistan found that”.</w:t>
      </w:r>
      <w:r w:rsidR="00267EFA" w:rsidRPr="00D56E62">
        <w:rPr>
          <w:rFonts w:ascii="Times New Roman" w:eastAsia="TimesNewRoman" w:hAnsi="Times New Roman" w:cs="Times New Roman"/>
          <w:sz w:val="24"/>
          <w:szCs w:val="24"/>
          <w:lang w:bidi="ar-SA"/>
        </w:rPr>
        <w:t xml:space="preserve"> </w:t>
      </w:r>
    </w:p>
    <w:p w:rsidR="00651CD9" w:rsidRPr="00D56E62" w:rsidRDefault="00651CD9" w:rsidP="00211066">
      <w:pPr>
        <w:autoSpaceDE w:val="0"/>
        <w:autoSpaceDN w:val="0"/>
        <w:adjustRightInd w:val="0"/>
        <w:spacing w:after="0" w:line="360" w:lineRule="auto"/>
        <w:ind w:left="-450" w:hanging="270"/>
        <w:jc w:val="both"/>
        <w:rPr>
          <w:rFonts w:ascii="Times New Roman" w:eastAsia="TimesNewRoman" w:hAnsi="Times New Roman" w:cs="Times New Roman"/>
          <w:sz w:val="24"/>
          <w:szCs w:val="24"/>
          <w:lang w:bidi="ar-SA"/>
        </w:rPr>
      </w:pPr>
    </w:p>
    <w:p w:rsidR="00D71547" w:rsidRPr="00D56E62" w:rsidRDefault="00E6290F" w:rsidP="00F65E60">
      <w:pPr>
        <w:autoSpaceDE w:val="0"/>
        <w:autoSpaceDN w:val="0"/>
        <w:adjustRightInd w:val="0"/>
        <w:spacing w:after="0" w:line="360" w:lineRule="auto"/>
        <w:ind w:left="-720"/>
        <w:jc w:val="both"/>
        <w:rPr>
          <w:rFonts w:ascii="Times New Roman" w:hAnsi="Times New Roman" w:cs="Times New Roman"/>
          <w:sz w:val="24"/>
          <w:szCs w:val="24"/>
        </w:rPr>
      </w:pPr>
      <w:r w:rsidRPr="00D56E62">
        <w:rPr>
          <w:rFonts w:ascii="Times New Roman" w:eastAsia="TimesNewRoman" w:hAnsi="Times New Roman" w:cs="Times New Roman"/>
          <w:b/>
          <w:sz w:val="24"/>
          <w:szCs w:val="24"/>
          <w:lang w:bidi="ar-SA"/>
        </w:rPr>
        <w:t>Education</w:t>
      </w:r>
      <w:r w:rsidRPr="00D56E62">
        <w:rPr>
          <w:rFonts w:ascii="Times New Roman" w:eastAsia="TimesNewRoman" w:hAnsi="Times New Roman" w:cs="Times New Roman"/>
          <w:sz w:val="24"/>
          <w:szCs w:val="24"/>
          <w:lang w:bidi="ar-SA"/>
        </w:rPr>
        <w:t xml:space="preserve"> is statistically significant at 5 percent and positively associated with in ecotourism </w:t>
      </w:r>
      <w:r w:rsidR="00F73D87" w:rsidRPr="00D56E62">
        <w:rPr>
          <w:rFonts w:ascii="Times New Roman" w:eastAsia="TimesNewRoman" w:hAnsi="Times New Roman" w:cs="Times New Roman"/>
          <w:sz w:val="24"/>
          <w:szCs w:val="24"/>
          <w:lang w:bidi="ar-SA"/>
        </w:rPr>
        <w:t>,</w:t>
      </w:r>
      <w:r w:rsidRPr="00D56E62">
        <w:rPr>
          <w:rFonts w:ascii="Times New Roman" w:eastAsia="TimesNewRoman" w:hAnsi="Times New Roman" w:cs="Times New Roman"/>
          <w:sz w:val="24"/>
          <w:szCs w:val="24"/>
          <w:lang w:bidi="ar-SA"/>
        </w:rPr>
        <w:t>as the model</w:t>
      </w:r>
      <w:r w:rsidR="00633AB5" w:rsidRPr="00D56E62">
        <w:rPr>
          <w:rFonts w:ascii="Times New Roman" w:eastAsia="TimesNewRoman" w:hAnsi="Times New Roman" w:cs="Times New Roman"/>
          <w:sz w:val="24"/>
          <w:szCs w:val="24"/>
          <w:lang w:bidi="ar-SA"/>
        </w:rPr>
        <w:t xml:space="preserve"> of marginal effects showed  in appendix </w:t>
      </w:r>
      <w:r w:rsidR="00122A61" w:rsidRPr="00D56E62">
        <w:rPr>
          <w:rFonts w:ascii="Times New Roman" w:eastAsia="TimesNewRoman" w:hAnsi="Times New Roman" w:cs="Times New Roman"/>
          <w:sz w:val="24"/>
          <w:szCs w:val="24"/>
          <w:lang w:bidi="ar-SA"/>
        </w:rPr>
        <w:t>8</w:t>
      </w:r>
      <w:r w:rsidR="00633AB5" w:rsidRPr="00D56E62">
        <w:rPr>
          <w:rFonts w:ascii="Times New Roman" w:eastAsia="TimesNewRoman" w:hAnsi="Times New Roman" w:cs="Times New Roman"/>
          <w:sz w:val="24"/>
          <w:szCs w:val="24"/>
          <w:lang w:bidi="ar-SA"/>
        </w:rPr>
        <w:t xml:space="preserve"> secondary education  and colleges </w:t>
      </w:r>
      <w:r w:rsidRPr="00D56E62">
        <w:rPr>
          <w:rFonts w:ascii="Times New Roman" w:eastAsia="TimesNewRoman" w:hAnsi="Times New Roman" w:cs="Times New Roman"/>
          <w:sz w:val="24"/>
          <w:szCs w:val="24"/>
          <w:lang w:bidi="ar-SA"/>
        </w:rPr>
        <w:t xml:space="preserve">skilled man power is quickly accept and participate in ecotourism investment, </w:t>
      </w:r>
      <w:r w:rsidR="00633AB5" w:rsidRPr="00D56E62">
        <w:rPr>
          <w:rFonts w:ascii="Times New Roman" w:eastAsia="TimesNewRoman" w:hAnsi="Times New Roman" w:cs="Times New Roman"/>
          <w:sz w:val="24"/>
          <w:szCs w:val="24"/>
          <w:lang w:bidi="ar-SA"/>
        </w:rPr>
        <w:t>so this skill and un skilled man power determine the effectives of eco-tourism investment on the house hold livelihood</w:t>
      </w:r>
      <w:r w:rsidRPr="00D56E62">
        <w:rPr>
          <w:rFonts w:ascii="Times New Roman" w:eastAsia="TimesNewRoman" w:hAnsi="Times New Roman" w:cs="Times New Roman"/>
          <w:sz w:val="24"/>
          <w:szCs w:val="24"/>
          <w:lang w:bidi="ar-SA"/>
        </w:rPr>
        <w:t>. So unskilled person can only involve by labor work and also did not accept technologies as compared to educating person the level of education is the one that determine the effects of ecotourism</w:t>
      </w:r>
      <w:r w:rsidR="005A64FB" w:rsidRPr="00D56E62">
        <w:rPr>
          <w:rFonts w:ascii="Times New Roman" w:eastAsia="TimesNewRoman" w:hAnsi="Times New Roman" w:cs="Times New Roman"/>
          <w:sz w:val="24"/>
          <w:szCs w:val="24"/>
          <w:lang w:bidi="ar-SA"/>
        </w:rPr>
        <w:t xml:space="preserve"> investment project </w:t>
      </w:r>
      <w:r w:rsidR="002E28ED" w:rsidRPr="00D56E62">
        <w:rPr>
          <w:rFonts w:ascii="Times New Roman" w:eastAsia="TimesNewRoman" w:hAnsi="Times New Roman" w:cs="Times New Roman"/>
          <w:sz w:val="24"/>
          <w:szCs w:val="24"/>
          <w:lang w:bidi="ar-SA"/>
        </w:rPr>
        <w:t>on the house hold livelihood</w:t>
      </w:r>
      <w:r w:rsidRPr="00D56E62">
        <w:rPr>
          <w:rFonts w:ascii="Times New Roman" w:eastAsia="TimesNewRoman" w:hAnsi="Times New Roman" w:cs="Times New Roman"/>
          <w:sz w:val="24"/>
          <w:szCs w:val="24"/>
          <w:lang w:bidi="ar-SA"/>
        </w:rPr>
        <w:t xml:space="preserve">.  </w:t>
      </w:r>
      <w:r w:rsidR="00C2166F" w:rsidRPr="00D56E62">
        <w:rPr>
          <w:rFonts w:ascii="Times New Roman" w:hAnsi="Times New Roman" w:cs="Times New Roman"/>
          <w:sz w:val="24"/>
          <w:szCs w:val="24"/>
        </w:rPr>
        <w:t>In the literature, the term environmental education (EE) began to be used in the 1960s as an effort “to produce citizens who are knowledgeable about the biophysical environment and its problems, aware of strategies that can be used to deal with those problems, and actively engaged in working toward their solution</w:t>
      </w:r>
      <w:r w:rsidR="0077152E" w:rsidRPr="00D56E62">
        <w:rPr>
          <w:rFonts w:ascii="Times New Roman" w:hAnsi="Times New Roman" w:cs="Times New Roman"/>
          <w:sz w:val="24"/>
          <w:szCs w:val="24"/>
        </w:rPr>
        <w:t>” (Stapp et al., 1969;</w:t>
      </w:r>
      <w:r w:rsidR="00C2166F" w:rsidRPr="00D56E62">
        <w:rPr>
          <w:rFonts w:ascii="Times New Roman" w:hAnsi="Times New Roman" w:cs="Times New Roman"/>
          <w:sz w:val="24"/>
          <w:szCs w:val="24"/>
        </w:rPr>
        <w:t xml:space="preserve"> cited in Fis</w:t>
      </w:r>
      <w:r w:rsidR="00471411" w:rsidRPr="00D56E62">
        <w:rPr>
          <w:rFonts w:ascii="Times New Roman" w:hAnsi="Times New Roman" w:cs="Times New Roman"/>
          <w:sz w:val="24"/>
          <w:szCs w:val="24"/>
        </w:rPr>
        <w:t>h</w:t>
      </w:r>
      <w:r w:rsidR="00C2166F" w:rsidRPr="00D56E62">
        <w:rPr>
          <w:rFonts w:ascii="Times New Roman" w:hAnsi="Times New Roman" w:cs="Times New Roman"/>
          <w:sz w:val="24"/>
          <w:szCs w:val="24"/>
        </w:rPr>
        <w:t>man, 2005, p.39). A few years later, The United Nations Education Scientific and Cultural Organization (UNESCO) and United Nations Environment Program (UNEP) announced three major declarations that structured the objectives of environmental education courses</w:t>
      </w:r>
      <w:r w:rsidR="007D66E4" w:rsidRPr="00D56E62">
        <w:rPr>
          <w:rFonts w:ascii="Times New Roman" w:hAnsi="Times New Roman" w:cs="Times New Roman"/>
          <w:sz w:val="24"/>
          <w:szCs w:val="24"/>
        </w:rPr>
        <w:t>.</w:t>
      </w:r>
    </w:p>
    <w:p w:rsidR="00F65E60" w:rsidRPr="00D56E62" w:rsidRDefault="00F65E60" w:rsidP="00F65E60">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p>
    <w:p w:rsidR="004C6E0C" w:rsidRPr="00D56E62" w:rsidRDefault="00830FCE" w:rsidP="00F65E60">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b/>
          <w:sz w:val="24"/>
          <w:szCs w:val="24"/>
          <w:lang w:bidi="ar-SA"/>
        </w:rPr>
        <w:t>Employment opportunity</w:t>
      </w:r>
      <w:r w:rsidR="00365C41" w:rsidRPr="00D56E62">
        <w:rPr>
          <w:rFonts w:ascii="Times New Roman" w:eastAsia="TimesNewRoman" w:hAnsi="Times New Roman" w:cs="Times New Roman"/>
          <w:b/>
          <w:sz w:val="24"/>
          <w:szCs w:val="24"/>
          <w:lang w:bidi="ar-SA"/>
        </w:rPr>
        <w:t>: -</w:t>
      </w:r>
      <w:r w:rsidR="007C0770" w:rsidRPr="00D56E62">
        <w:rPr>
          <w:rFonts w:ascii="Times New Roman" w:eastAsia="TimesNewRoman" w:hAnsi="Times New Roman" w:cs="Times New Roman"/>
          <w:sz w:val="24"/>
          <w:szCs w:val="24"/>
          <w:lang w:bidi="ar-SA"/>
        </w:rPr>
        <w:t xml:space="preserve"> The variable employment opportunity was also found to be significant at a 5 percent </w:t>
      </w:r>
      <w:r w:rsidR="00586186" w:rsidRPr="00D56E62">
        <w:rPr>
          <w:rFonts w:ascii="Times New Roman" w:eastAsia="TimesNewRoman" w:hAnsi="Times New Roman" w:cs="Times New Roman"/>
          <w:sz w:val="24"/>
          <w:szCs w:val="24"/>
          <w:lang w:bidi="ar-SA"/>
        </w:rPr>
        <w:t xml:space="preserve"> </w:t>
      </w:r>
      <w:r w:rsidR="007C0770" w:rsidRPr="00D56E62">
        <w:rPr>
          <w:rFonts w:ascii="Times New Roman" w:eastAsia="TimesNewRoman" w:hAnsi="Times New Roman" w:cs="Times New Roman"/>
          <w:sz w:val="24"/>
          <w:szCs w:val="24"/>
          <w:lang w:bidi="ar-SA"/>
        </w:rPr>
        <w:t xml:space="preserve">level of a significant </w:t>
      </w:r>
      <w:r w:rsidR="00586186" w:rsidRPr="00D56E62">
        <w:rPr>
          <w:rFonts w:ascii="Times New Roman" w:eastAsia="TimesNewRoman" w:hAnsi="Times New Roman" w:cs="Times New Roman"/>
          <w:sz w:val="24"/>
          <w:szCs w:val="24"/>
          <w:lang w:bidi="ar-SA"/>
        </w:rPr>
        <w:t xml:space="preserve">with 0.022 </w:t>
      </w:r>
      <w:r w:rsidR="007C0770" w:rsidRPr="00D56E62">
        <w:rPr>
          <w:rFonts w:ascii="Times New Roman" w:eastAsia="TimesNewRoman" w:hAnsi="Times New Roman" w:cs="Times New Roman"/>
          <w:sz w:val="24"/>
          <w:szCs w:val="24"/>
          <w:lang w:bidi="ar-SA"/>
        </w:rPr>
        <w:t xml:space="preserve">and </w:t>
      </w:r>
      <w:r w:rsidR="001904C5" w:rsidRPr="00D56E62">
        <w:rPr>
          <w:rFonts w:ascii="Times New Roman" w:eastAsia="TimesNewRoman" w:hAnsi="Times New Roman" w:cs="Times New Roman"/>
          <w:sz w:val="24"/>
          <w:szCs w:val="24"/>
          <w:lang w:bidi="ar-SA"/>
        </w:rPr>
        <w:t>less likely</w:t>
      </w:r>
      <w:r w:rsidR="007C0770" w:rsidRPr="00D56E62">
        <w:rPr>
          <w:rFonts w:ascii="Times New Roman" w:eastAsia="TimesNewRoman" w:hAnsi="Times New Roman" w:cs="Times New Roman"/>
          <w:sz w:val="24"/>
          <w:szCs w:val="24"/>
          <w:lang w:bidi="ar-SA"/>
        </w:rPr>
        <w:t xml:space="preserve"> </w:t>
      </w:r>
      <w:r w:rsidR="00711CBB" w:rsidRPr="00D56E62">
        <w:rPr>
          <w:rFonts w:ascii="Times New Roman" w:eastAsia="TimesNewRoman" w:hAnsi="Times New Roman" w:cs="Times New Roman"/>
          <w:sz w:val="24"/>
          <w:szCs w:val="24"/>
          <w:lang w:bidi="ar-SA"/>
        </w:rPr>
        <w:t xml:space="preserve">agreed with few respondents as indicated in appendix </w:t>
      </w:r>
      <w:r w:rsidR="00C20CCE" w:rsidRPr="00D56E62">
        <w:rPr>
          <w:rFonts w:ascii="Times New Roman" w:eastAsia="TimesNewRoman" w:hAnsi="Times New Roman" w:cs="Times New Roman"/>
          <w:sz w:val="24"/>
          <w:szCs w:val="24"/>
          <w:lang w:bidi="ar-SA"/>
        </w:rPr>
        <w:t>8,</w:t>
      </w:r>
      <w:r w:rsidR="001904C5" w:rsidRPr="00D56E62">
        <w:rPr>
          <w:rFonts w:ascii="Times New Roman" w:eastAsia="TimesNewRoman" w:hAnsi="Times New Roman" w:cs="Times New Roman"/>
          <w:sz w:val="24"/>
          <w:szCs w:val="24"/>
          <w:lang w:bidi="ar-SA"/>
        </w:rPr>
        <w:t>with the effects of eco tourism investment on the house hold livelihood</w:t>
      </w:r>
      <w:r w:rsidR="00711CBB" w:rsidRPr="00D56E62">
        <w:rPr>
          <w:rFonts w:ascii="Times New Roman" w:eastAsia="TimesNewRoman" w:hAnsi="Times New Roman" w:cs="Times New Roman"/>
          <w:sz w:val="24"/>
          <w:szCs w:val="24"/>
          <w:lang w:bidi="ar-SA"/>
        </w:rPr>
        <w:t xml:space="preserve"> was averagely </w:t>
      </w:r>
      <w:r w:rsidR="007A40E4" w:rsidRPr="00D56E62">
        <w:rPr>
          <w:rFonts w:ascii="Times New Roman" w:eastAsia="TimesNewRoman" w:hAnsi="Times New Roman" w:cs="Times New Roman"/>
          <w:sz w:val="24"/>
          <w:szCs w:val="24"/>
          <w:lang w:bidi="ar-SA"/>
        </w:rPr>
        <w:t>agreed. The</w:t>
      </w:r>
      <w:r w:rsidR="007C0770" w:rsidRPr="00D56E62">
        <w:rPr>
          <w:rFonts w:ascii="Times New Roman" w:eastAsia="TimesNewRoman" w:hAnsi="Times New Roman" w:cs="Times New Roman"/>
          <w:sz w:val="24"/>
          <w:szCs w:val="24"/>
          <w:lang w:bidi="ar-SA"/>
        </w:rPr>
        <w:t xml:space="preserve"> employed person or government </w:t>
      </w:r>
      <w:r w:rsidR="001904C5" w:rsidRPr="00D56E62">
        <w:rPr>
          <w:rFonts w:ascii="Times New Roman" w:eastAsia="TimesNewRoman" w:hAnsi="Times New Roman" w:cs="Times New Roman"/>
          <w:sz w:val="24"/>
          <w:szCs w:val="24"/>
          <w:lang w:bidi="ar-SA"/>
        </w:rPr>
        <w:t>workers had</w:t>
      </w:r>
      <w:r w:rsidRPr="00D56E62">
        <w:rPr>
          <w:rFonts w:ascii="Times New Roman" w:eastAsia="TimesNewRoman" w:hAnsi="Times New Roman" w:cs="Times New Roman"/>
          <w:sz w:val="24"/>
          <w:szCs w:val="24"/>
          <w:lang w:bidi="ar-SA"/>
        </w:rPr>
        <w:t xml:space="preserve"> </w:t>
      </w:r>
      <w:r w:rsidR="00773AA9" w:rsidRPr="00D56E62">
        <w:rPr>
          <w:rFonts w:ascii="Times New Roman" w:eastAsia="TimesNewRoman" w:hAnsi="Times New Roman" w:cs="Times New Roman"/>
          <w:sz w:val="24"/>
          <w:szCs w:val="24"/>
          <w:lang w:bidi="ar-SA"/>
        </w:rPr>
        <w:t>less</w:t>
      </w:r>
      <w:r w:rsidR="00A35EAA" w:rsidRPr="00D56E62">
        <w:rPr>
          <w:rFonts w:ascii="Times New Roman" w:eastAsia="TimesNewRoman" w:hAnsi="Times New Roman" w:cs="Times New Roman"/>
          <w:sz w:val="24"/>
          <w:szCs w:val="24"/>
          <w:lang w:bidi="ar-SA"/>
        </w:rPr>
        <w:t xml:space="preserve"> </w:t>
      </w:r>
      <w:r w:rsidR="001904C5" w:rsidRPr="00D56E62">
        <w:rPr>
          <w:rFonts w:ascii="Times New Roman" w:eastAsia="TimesNewRoman" w:hAnsi="Times New Roman" w:cs="Times New Roman"/>
          <w:sz w:val="24"/>
          <w:szCs w:val="24"/>
          <w:lang w:bidi="ar-SA"/>
        </w:rPr>
        <w:t>likely relat</w:t>
      </w:r>
      <w:r w:rsidR="00D66F85" w:rsidRPr="00D56E62">
        <w:rPr>
          <w:rFonts w:ascii="Times New Roman" w:eastAsia="TimesNewRoman" w:hAnsi="Times New Roman" w:cs="Times New Roman"/>
          <w:sz w:val="24"/>
          <w:szCs w:val="24"/>
          <w:lang w:bidi="ar-SA"/>
        </w:rPr>
        <w:t>es</w:t>
      </w:r>
      <w:r w:rsidR="007A40E4" w:rsidRPr="00D56E62">
        <w:rPr>
          <w:rFonts w:ascii="Times New Roman" w:eastAsia="TimesNewRoman" w:hAnsi="Times New Roman" w:cs="Times New Roman"/>
          <w:sz w:val="24"/>
          <w:szCs w:val="24"/>
          <w:lang w:bidi="ar-SA"/>
        </w:rPr>
        <w:t xml:space="preserve"> with the effects o</w:t>
      </w:r>
      <w:r w:rsidRPr="00D56E62">
        <w:rPr>
          <w:rFonts w:ascii="Times New Roman" w:eastAsia="TimesNewRoman" w:hAnsi="Times New Roman" w:cs="Times New Roman"/>
          <w:sz w:val="24"/>
          <w:szCs w:val="24"/>
          <w:lang w:bidi="ar-SA"/>
        </w:rPr>
        <w:t xml:space="preserve">f ecotourism on the household’s livelihood. If all other variables kept constant, as the odds ratio result showed that the </w:t>
      </w:r>
      <w:r w:rsidR="00014447" w:rsidRPr="00D56E62">
        <w:rPr>
          <w:rFonts w:ascii="Times New Roman" w:eastAsia="TimesNewRoman" w:hAnsi="Times New Roman" w:cs="Times New Roman"/>
          <w:sz w:val="24"/>
          <w:szCs w:val="24"/>
          <w:lang w:bidi="ar-SA"/>
        </w:rPr>
        <w:t>hired population d</w:t>
      </w:r>
      <w:r w:rsidRPr="00D56E62">
        <w:rPr>
          <w:rFonts w:ascii="Times New Roman" w:eastAsia="TimesNewRoman" w:hAnsi="Times New Roman" w:cs="Times New Roman"/>
          <w:sz w:val="24"/>
          <w:szCs w:val="24"/>
          <w:lang w:bidi="ar-SA"/>
        </w:rPr>
        <w:t>id</w:t>
      </w:r>
      <w:r w:rsidR="00014447" w:rsidRPr="00D56E62">
        <w:rPr>
          <w:rFonts w:ascii="Times New Roman" w:eastAsia="TimesNewRoman" w:hAnsi="Times New Roman" w:cs="Times New Roman"/>
          <w:sz w:val="24"/>
          <w:szCs w:val="24"/>
          <w:lang w:bidi="ar-SA"/>
        </w:rPr>
        <w:t xml:space="preserve"> </w:t>
      </w:r>
      <w:r w:rsidRPr="00D56E62">
        <w:rPr>
          <w:rFonts w:ascii="Times New Roman" w:eastAsia="TimesNewRoman" w:hAnsi="Times New Roman" w:cs="Times New Roman"/>
          <w:sz w:val="24"/>
          <w:szCs w:val="24"/>
          <w:lang w:bidi="ar-SA"/>
        </w:rPr>
        <w:t xml:space="preserve">not </w:t>
      </w:r>
      <w:r w:rsidR="00F545EE" w:rsidRPr="00D56E62">
        <w:rPr>
          <w:rFonts w:ascii="Times New Roman" w:eastAsia="TimesNewRoman" w:hAnsi="Times New Roman" w:cs="Times New Roman"/>
          <w:sz w:val="24"/>
          <w:szCs w:val="24"/>
          <w:lang w:bidi="ar-SA"/>
        </w:rPr>
        <w:t>participate</w:t>
      </w:r>
      <w:r w:rsidRPr="00D56E62">
        <w:rPr>
          <w:rFonts w:ascii="Times New Roman" w:eastAsia="TimesNewRoman" w:hAnsi="Times New Roman" w:cs="Times New Roman"/>
          <w:sz w:val="24"/>
          <w:szCs w:val="24"/>
          <w:lang w:bidi="ar-SA"/>
        </w:rPr>
        <w:t xml:space="preserve"> </w:t>
      </w:r>
      <w:r w:rsidR="00F545EE" w:rsidRPr="00D56E62">
        <w:rPr>
          <w:rFonts w:ascii="Times New Roman" w:eastAsia="TimesNewRoman" w:hAnsi="Times New Roman" w:cs="Times New Roman"/>
          <w:sz w:val="24"/>
          <w:szCs w:val="24"/>
          <w:lang w:bidi="ar-SA"/>
        </w:rPr>
        <w:t xml:space="preserve">from investment </w:t>
      </w:r>
      <w:r w:rsidR="00053978" w:rsidRPr="00D56E62">
        <w:rPr>
          <w:rFonts w:ascii="Times New Roman" w:eastAsia="TimesNewRoman" w:hAnsi="Times New Roman" w:cs="Times New Roman"/>
          <w:sz w:val="24"/>
          <w:szCs w:val="24"/>
          <w:lang w:bidi="ar-SA"/>
        </w:rPr>
        <w:t xml:space="preserve"> income from </w:t>
      </w:r>
      <w:r w:rsidRPr="00D56E62">
        <w:rPr>
          <w:rFonts w:ascii="Times New Roman" w:eastAsia="TimesNewRoman" w:hAnsi="Times New Roman" w:cs="Times New Roman"/>
          <w:sz w:val="24"/>
          <w:szCs w:val="24"/>
          <w:lang w:bidi="ar-SA"/>
        </w:rPr>
        <w:t xml:space="preserve"> tourism ,because jobless people or </w:t>
      </w:r>
      <w:r w:rsidR="00F545EE" w:rsidRPr="00D56E62">
        <w:rPr>
          <w:rFonts w:ascii="Times New Roman" w:eastAsia="TimesNewRoman" w:hAnsi="Times New Roman" w:cs="Times New Roman"/>
          <w:sz w:val="24"/>
          <w:szCs w:val="24"/>
          <w:lang w:bidi="ar-SA"/>
        </w:rPr>
        <w:t>unemployment</w:t>
      </w:r>
      <w:r w:rsidRPr="00D56E62">
        <w:rPr>
          <w:rFonts w:ascii="Times New Roman" w:eastAsia="TimesNewRoman" w:hAnsi="Times New Roman" w:cs="Times New Roman"/>
          <w:sz w:val="24"/>
          <w:szCs w:val="24"/>
          <w:lang w:bidi="ar-SA"/>
        </w:rPr>
        <w:t xml:space="preserve"> person can only </w:t>
      </w:r>
      <w:r w:rsidR="00F545EE" w:rsidRPr="00D56E62">
        <w:rPr>
          <w:rFonts w:ascii="Times New Roman" w:eastAsia="TimesNewRoman" w:hAnsi="Times New Roman" w:cs="Times New Roman"/>
          <w:sz w:val="24"/>
          <w:szCs w:val="24"/>
          <w:lang w:bidi="ar-SA"/>
        </w:rPr>
        <w:t>seeks</w:t>
      </w:r>
      <w:r w:rsidRPr="00D56E62">
        <w:rPr>
          <w:rFonts w:ascii="Times New Roman" w:eastAsia="TimesNewRoman" w:hAnsi="Times New Roman" w:cs="Times New Roman"/>
          <w:sz w:val="24"/>
          <w:szCs w:val="24"/>
          <w:lang w:bidi="ar-SA"/>
        </w:rPr>
        <w:t xml:space="preserve"> job from tourism investment as observed from table </w:t>
      </w:r>
      <w:r w:rsidR="007D66E4" w:rsidRPr="00D56E62">
        <w:rPr>
          <w:rFonts w:ascii="Times New Roman" w:eastAsia="TimesNewRoman" w:hAnsi="Times New Roman" w:cs="Times New Roman"/>
          <w:sz w:val="24"/>
          <w:szCs w:val="24"/>
          <w:lang w:bidi="ar-SA"/>
        </w:rPr>
        <w:t xml:space="preserve">4.14 </w:t>
      </w:r>
      <w:r w:rsidRPr="00D56E62">
        <w:rPr>
          <w:rFonts w:ascii="Times New Roman" w:eastAsia="TimesNewRoman" w:hAnsi="Times New Roman" w:cs="Times New Roman"/>
          <w:sz w:val="24"/>
          <w:szCs w:val="24"/>
          <w:lang w:bidi="ar-SA"/>
        </w:rPr>
        <w:t>above</w:t>
      </w:r>
      <w:r w:rsidR="007A40E4" w:rsidRPr="00D56E62">
        <w:rPr>
          <w:rFonts w:ascii="Times New Roman" w:eastAsia="TimesNewRoman" w:hAnsi="Times New Roman" w:cs="Times New Roman"/>
          <w:sz w:val="24"/>
          <w:szCs w:val="24"/>
          <w:lang w:bidi="ar-SA"/>
        </w:rPr>
        <w:t xml:space="preserve"> and appendix </w:t>
      </w:r>
      <w:r w:rsidR="00C20CCE" w:rsidRPr="00D56E62">
        <w:rPr>
          <w:rFonts w:ascii="Times New Roman" w:eastAsia="TimesNewRoman" w:hAnsi="Times New Roman" w:cs="Times New Roman"/>
          <w:sz w:val="24"/>
          <w:szCs w:val="24"/>
          <w:lang w:bidi="ar-SA"/>
        </w:rPr>
        <w:t>8</w:t>
      </w:r>
      <w:r w:rsidRPr="00D56E62">
        <w:rPr>
          <w:rFonts w:ascii="Times New Roman" w:eastAsia="TimesNewRoman" w:hAnsi="Times New Roman" w:cs="Times New Roman"/>
          <w:sz w:val="24"/>
          <w:szCs w:val="24"/>
          <w:lang w:bidi="ar-SA"/>
        </w:rPr>
        <w:t xml:space="preserve"> </w:t>
      </w:r>
      <w:r w:rsidR="00053978" w:rsidRPr="00D56E62">
        <w:rPr>
          <w:rFonts w:ascii="Times New Roman" w:eastAsia="TimesNewRoman" w:hAnsi="Times New Roman" w:cs="Times New Roman"/>
          <w:sz w:val="24"/>
          <w:szCs w:val="24"/>
          <w:lang w:bidi="ar-SA"/>
        </w:rPr>
        <w:t>.T</w:t>
      </w:r>
      <w:r w:rsidRPr="00D56E62">
        <w:rPr>
          <w:rFonts w:ascii="Times New Roman" w:eastAsia="TimesNewRoman" w:hAnsi="Times New Roman" w:cs="Times New Roman"/>
          <w:sz w:val="24"/>
          <w:szCs w:val="24"/>
          <w:lang w:bidi="ar-SA"/>
        </w:rPr>
        <w:t>he results</w:t>
      </w:r>
      <w:r w:rsidR="005D4360" w:rsidRPr="00D56E62">
        <w:rPr>
          <w:rFonts w:ascii="Times New Roman" w:eastAsia="TimesNewRoman" w:hAnsi="Times New Roman" w:cs="Times New Roman"/>
          <w:sz w:val="24"/>
          <w:szCs w:val="24"/>
          <w:lang w:bidi="ar-SA"/>
        </w:rPr>
        <w:t xml:space="preserve"> </w:t>
      </w:r>
      <w:r w:rsidR="007C0770" w:rsidRPr="00D56E62">
        <w:rPr>
          <w:rFonts w:ascii="Times New Roman" w:eastAsia="TimesNewRoman" w:hAnsi="Times New Roman" w:cs="Times New Roman"/>
          <w:sz w:val="24"/>
          <w:szCs w:val="24"/>
          <w:lang w:bidi="ar-SA"/>
        </w:rPr>
        <w:t xml:space="preserve">of </w:t>
      </w:r>
      <w:r w:rsidR="00A35EAA" w:rsidRPr="00D56E62">
        <w:rPr>
          <w:rFonts w:ascii="Times New Roman" w:eastAsia="TimesNewRoman" w:hAnsi="Times New Roman" w:cs="Times New Roman"/>
          <w:sz w:val="24"/>
          <w:szCs w:val="24"/>
          <w:lang w:bidi="ar-SA"/>
        </w:rPr>
        <w:t>e</w:t>
      </w:r>
      <w:r w:rsidR="005D4360" w:rsidRPr="00D56E62">
        <w:rPr>
          <w:rFonts w:ascii="Times New Roman" w:eastAsia="TimesNewRoman" w:hAnsi="Times New Roman" w:cs="Times New Roman"/>
          <w:sz w:val="24"/>
          <w:szCs w:val="24"/>
          <w:lang w:bidi="ar-SA"/>
        </w:rPr>
        <w:t>mployment opportunity</w:t>
      </w:r>
      <w:r w:rsidRPr="00D56E62">
        <w:rPr>
          <w:rFonts w:ascii="Times New Roman" w:eastAsia="TimesNewRoman" w:hAnsi="Times New Roman" w:cs="Times New Roman"/>
          <w:sz w:val="24"/>
          <w:szCs w:val="24"/>
          <w:lang w:bidi="ar-SA"/>
        </w:rPr>
        <w:t xml:space="preserve"> of odds ratio </w:t>
      </w:r>
      <w:r w:rsidR="00053978" w:rsidRPr="00D56E62">
        <w:rPr>
          <w:rFonts w:ascii="Times New Roman" w:eastAsia="TimesNewRoman" w:hAnsi="Times New Roman" w:cs="Times New Roman"/>
          <w:sz w:val="24"/>
          <w:szCs w:val="24"/>
          <w:lang w:bidi="ar-SA"/>
        </w:rPr>
        <w:t xml:space="preserve">was </w:t>
      </w:r>
      <w:r w:rsidR="005D4360" w:rsidRPr="00D56E62">
        <w:rPr>
          <w:rFonts w:ascii="Times New Roman" w:eastAsia="TimesNewRoman" w:hAnsi="Times New Roman" w:cs="Times New Roman"/>
          <w:sz w:val="24"/>
          <w:szCs w:val="24"/>
          <w:lang w:bidi="ar-SA"/>
        </w:rPr>
        <w:t xml:space="preserve"> decreased </w:t>
      </w:r>
      <w:r w:rsidR="005D4360" w:rsidRPr="00D56E62">
        <w:rPr>
          <w:rFonts w:ascii="Times New Roman" w:eastAsia="TimesNewRoman" w:hAnsi="Times New Roman" w:cs="Times New Roman"/>
          <w:sz w:val="24"/>
          <w:szCs w:val="24"/>
          <w:lang w:bidi="ar-SA"/>
        </w:rPr>
        <w:lastRenderedPageBreak/>
        <w:t xml:space="preserve">by </w:t>
      </w:r>
      <w:r w:rsidR="00A35EAA" w:rsidRPr="00D56E62">
        <w:rPr>
          <w:rFonts w:ascii="Times New Roman" w:eastAsia="TimesNewRoman" w:hAnsi="Times New Roman" w:cs="Times New Roman"/>
          <w:sz w:val="24"/>
          <w:szCs w:val="24"/>
          <w:lang w:bidi="ar-SA"/>
        </w:rPr>
        <w:t>0.503 ,</w:t>
      </w:r>
      <w:r w:rsidRPr="00D56E62">
        <w:rPr>
          <w:rFonts w:ascii="Times New Roman" w:eastAsia="TimesNewRoman" w:hAnsi="Times New Roman" w:cs="Times New Roman"/>
          <w:sz w:val="24"/>
          <w:szCs w:val="24"/>
          <w:lang w:bidi="ar-SA"/>
        </w:rPr>
        <w:t>if the people have</w:t>
      </w:r>
      <w:r w:rsidR="00A35EAA" w:rsidRPr="00D56E62">
        <w:rPr>
          <w:rFonts w:ascii="Times New Roman" w:eastAsia="TimesNewRoman" w:hAnsi="Times New Roman" w:cs="Times New Roman"/>
          <w:sz w:val="24"/>
          <w:szCs w:val="24"/>
          <w:lang w:bidi="ar-SA"/>
        </w:rPr>
        <w:t xml:space="preserve"> had their own </w:t>
      </w:r>
      <w:r w:rsidRPr="00D56E62">
        <w:rPr>
          <w:rFonts w:ascii="Times New Roman" w:eastAsia="TimesNewRoman" w:hAnsi="Times New Roman" w:cs="Times New Roman"/>
          <w:sz w:val="24"/>
          <w:szCs w:val="24"/>
          <w:lang w:bidi="ar-SA"/>
        </w:rPr>
        <w:t xml:space="preserve"> job they cannot be benefited directly from </w:t>
      </w:r>
      <w:r w:rsidR="00014447" w:rsidRPr="00D56E62">
        <w:rPr>
          <w:rFonts w:ascii="Times New Roman" w:eastAsia="TimesNewRoman" w:hAnsi="Times New Roman" w:cs="Times New Roman"/>
          <w:sz w:val="24"/>
          <w:szCs w:val="24"/>
          <w:lang w:bidi="ar-SA"/>
        </w:rPr>
        <w:t>tourism, in</w:t>
      </w:r>
      <w:r w:rsidRPr="00D56E62">
        <w:rPr>
          <w:rFonts w:ascii="Times New Roman" w:eastAsia="TimesNewRoman" w:hAnsi="Times New Roman" w:cs="Times New Roman"/>
          <w:sz w:val="24"/>
          <w:szCs w:val="24"/>
          <w:lang w:bidi="ar-SA"/>
        </w:rPr>
        <w:t xml:space="preserve"> other word job opportunity was needed for  effective utilization from ecotourism  </w:t>
      </w:r>
      <w:r w:rsidR="00014447" w:rsidRPr="00D56E62">
        <w:rPr>
          <w:rFonts w:ascii="Times New Roman" w:eastAsia="TimesNewRoman" w:hAnsi="Times New Roman" w:cs="Times New Roman"/>
          <w:sz w:val="24"/>
          <w:szCs w:val="24"/>
          <w:lang w:bidi="ar-SA"/>
        </w:rPr>
        <w:t xml:space="preserve">as cited by </w:t>
      </w:r>
      <w:r w:rsidR="00F102CC" w:rsidRPr="00D56E62">
        <w:rPr>
          <w:rFonts w:ascii="Times New Roman" w:hAnsi="Times New Roman" w:cs="Times New Roman"/>
          <w:sz w:val="24"/>
          <w:szCs w:val="24"/>
        </w:rPr>
        <w:t>(</w:t>
      </w:r>
      <w:r w:rsidR="00014447" w:rsidRPr="00D56E62">
        <w:rPr>
          <w:rFonts w:ascii="Times New Roman" w:hAnsi="Times New Roman" w:cs="Times New Roman"/>
          <w:sz w:val="24"/>
          <w:szCs w:val="24"/>
        </w:rPr>
        <w:t xml:space="preserve">Kerr et al. 2016); </w:t>
      </w:r>
      <w:r w:rsidR="00F102CC" w:rsidRPr="00D56E62">
        <w:rPr>
          <w:rFonts w:ascii="Times New Roman" w:hAnsi="Times New Roman" w:cs="Times New Roman"/>
          <w:sz w:val="24"/>
          <w:szCs w:val="24"/>
        </w:rPr>
        <w:t>(</w:t>
      </w:r>
      <w:r w:rsidR="00014447" w:rsidRPr="00D56E62">
        <w:rPr>
          <w:rFonts w:ascii="Times New Roman" w:hAnsi="Times New Roman" w:cs="Times New Roman"/>
          <w:sz w:val="24"/>
          <w:szCs w:val="24"/>
        </w:rPr>
        <w:t xml:space="preserve">OECD 2016c); </w:t>
      </w:r>
      <w:r w:rsidR="00F102CC" w:rsidRPr="00D56E62">
        <w:rPr>
          <w:rFonts w:ascii="Times New Roman" w:hAnsi="Times New Roman" w:cs="Times New Roman"/>
          <w:sz w:val="24"/>
          <w:szCs w:val="24"/>
        </w:rPr>
        <w:t>(</w:t>
      </w:r>
      <w:r w:rsidR="00014447" w:rsidRPr="00D56E62">
        <w:rPr>
          <w:rFonts w:ascii="Times New Roman" w:hAnsi="Times New Roman" w:cs="Times New Roman"/>
          <w:sz w:val="24"/>
          <w:szCs w:val="24"/>
        </w:rPr>
        <w:t xml:space="preserve">World Bank Group and International Monetary Fund </w:t>
      </w:r>
      <w:r w:rsidR="00F102CC" w:rsidRPr="00D56E62">
        <w:rPr>
          <w:rFonts w:ascii="Times New Roman" w:hAnsi="Times New Roman" w:cs="Times New Roman"/>
          <w:sz w:val="24"/>
          <w:szCs w:val="24"/>
        </w:rPr>
        <w:t>,</w:t>
      </w:r>
      <w:r w:rsidR="00C0338C" w:rsidRPr="00D56E62">
        <w:rPr>
          <w:rFonts w:ascii="Times New Roman" w:hAnsi="Times New Roman" w:cs="Times New Roman"/>
          <w:sz w:val="24"/>
          <w:szCs w:val="24"/>
        </w:rPr>
        <w:t>2016</w:t>
      </w:r>
      <w:r w:rsidR="004E0C97" w:rsidRPr="00D56E62">
        <w:rPr>
          <w:rFonts w:ascii="Times New Roman" w:hAnsi="Times New Roman" w:cs="Times New Roman"/>
          <w:sz w:val="24"/>
          <w:szCs w:val="24"/>
        </w:rPr>
        <w:t>)</w:t>
      </w:r>
      <w:r w:rsidR="00C0338C" w:rsidRPr="00D56E62">
        <w:rPr>
          <w:rFonts w:ascii="Times New Roman" w:hAnsi="Times New Roman" w:cs="Times New Roman"/>
          <w:sz w:val="24"/>
          <w:szCs w:val="24"/>
        </w:rPr>
        <w:t>.</w:t>
      </w:r>
      <w:r w:rsidR="00B44812" w:rsidRPr="00D56E62">
        <w:rPr>
          <w:rFonts w:ascii="Times New Roman" w:eastAsia="TimesNewRoman" w:hAnsi="Times New Roman" w:cs="Times New Roman"/>
          <w:sz w:val="24"/>
          <w:szCs w:val="24"/>
          <w:lang w:bidi="ar-SA"/>
        </w:rPr>
        <w:t xml:space="preserve"> Money and enough income</w:t>
      </w:r>
      <w:r w:rsidR="00FD3972" w:rsidRPr="00D56E62">
        <w:rPr>
          <w:rFonts w:ascii="Times New Roman" w:eastAsia="TimesNewRoman" w:hAnsi="Times New Roman" w:cs="Times New Roman"/>
          <w:sz w:val="24"/>
          <w:szCs w:val="24"/>
          <w:lang w:bidi="ar-SA"/>
        </w:rPr>
        <w:t xml:space="preserve"> </w:t>
      </w:r>
      <w:r w:rsidR="00B44812" w:rsidRPr="00D56E62">
        <w:rPr>
          <w:rFonts w:ascii="Times New Roman" w:eastAsia="TimesNewRoman" w:hAnsi="Times New Roman" w:cs="Times New Roman"/>
          <w:sz w:val="24"/>
          <w:szCs w:val="24"/>
          <w:lang w:bidi="ar-SA"/>
        </w:rPr>
        <w:t>was a source of start-up for small businesses in the study area, such as selling</w:t>
      </w:r>
      <w:r w:rsidR="00FD3972" w:rsidRPr="00D56E62">
        <w:rPr>
          <w:rFonts w:ascii="Times New Roman" w:eastAsia="TimesNewRoman" w:hAnsi="Times New Roman" w:cs="Times New Roman"/>
          <w:sz w:val="24"/>
          <w:szCs w:val="24"/>
          <w:lang w:bidi="ar-SA"/>
        </w:rPr>
        <w:t xml:space="preserve"> tourism products renting</w:t>
      </w:r>
      <w:r w:rsidR="00B44812" w:rsidRPr="00D56E62">
        <w:rPr>
          <w:rFonts w:ascii="Times New Roman" w:eastAsia="TimesNewRoman" w:hAnsi="Times New Roman" w:cs="Times New Roman"/>
          <w:sz w:val="24"/>
          <w:szCs w:val="24"/>
          <w:lang w:bidi="ar-SA"/>
        </w:rPr>
        <w:t xml:space="preserve"> horses,</w:t>
      </w:r>
      <w:r w:rsidR="00FD3972" w:rsidRPr="00D56E62">
        <w:rPr>
          <w:rFonts w:ascii="Times New Roman" w:eastAsia="TimesNewRoman" w:hAnsi="Times New Roman" w:cs="Times New Roman"/>
          <w:sz w:val="24"/>
          <w:szCs w:val="24"/>
          <w:lang w:bidi="ar-SA"/>
        </w:rPr>
        <w:t xml:space="preserve"> boat, </w:t>
      </w:r>
      <w:r w:rsidR="001C168E" w:rsidRPr="00D56E62">
        <w:rPr>
          <w:rFonts w:ascii="Times New Roman" w:eastAsia="TimesNewRoman" w:hAnsi="Times New Roman" w:cs="Times New Roman"/>
          <w:sz w:val="24"/>
          <w:szCs w:val="24"/>
          <w:lang w:bidi="ar-SA"/>
        </w:rPr>
        <w:t>lodges,</w:t>
      </w:r>
      <w:r w:rsidR="00FD3972" w:rsidRPr="00D56E62">
        <w:rPr>
          <w:rFonts w:ascii="Times New Roman" w:eastAsia="TimesNewRoman" w:hAnsi="Times New Roman" w:cs="Times New Roman"/>
          <w:sz w:val="24"/>
          <w:szCs w:val="24"/>
          <w:lang w:bidi="ar-SA"/>
        </w:rPr>
        <w:t xml:space="preserve"> </w:t>
      </w:r>
      <w:r w:rsidR="00B73416" w:rsidRPr="00D56E62">
        <w:rPr>
          <w:rFonts w:ascii="Times New Roman" w:eastAsia="TimesNewRoman" w:hAnsi="Times New Roman" w:cs="Times New Roman"/>
          <w:sz w:val="24"/>
          <w:szCs w:val="24"/>
          <w:lang w:bidi="ar-SA"/>
        </w:rPr>
        <w:t>and honey</w:t>
      </w:r>
      <w:r w:rsidR="00FD3972" w:rsidRPr="00D56E62">
        <w:rPr>
          <w:rFonts w:ascii="Times New Roman" w:eastAsia="TimesNewRoman" w:hAnsi="Times New Roman" w:cs="Times New Roman"/>
          <w:sz w:val="24"/>
          <w:szCs w:val="24"/>
          <w:lang w:bidi="ar-SA"/>
        </w:rPr>
        <w:t xml:space="preserve"> </w:t>
      </w:r>
      <w:r w:rsidR="00053978" w:rsidRPr="00D56E62">
        <w:rPr>
          <w:rFonts w:ascii="Times New Roman" w:eastAsia="TimesNewRoman" w:hAnsi="Times New Roman" w:cs="Times New Roman"/>
          <w:sz w:val="24"/>
          <w:szCs w:val="24"/>
          <w:lang w:bidi="ar-SA"/>
        </w:rPr>
        <w:t>rearing; to</w:t>
      </w:r>
      <w:r w:rsidR="00B44812" w:rsidRPr="00D56E62">
        <w:rPr>
          <w:rFonts w:ascii="Times New Roman" w:eastAsia="TimesNewRoman" w:hAnsi="Times New Roman" w:cs="Times New Roman"/>
          <w:sz w:val="24"/>
          <w:szCs w:val="24"/>
          <w:lang w:bidi="ar-SA"/>
        </w:rPr>
        <w:t xml:space="preserve"> do so when households had enough money to be</w:t>
      </w:r>
      <w:r w:rsidR="00267EFA" w:rsidRPr="00D56E62">
        <w:rPr>
          <w:rFonts w:ascii="Times New Roman" w:eastAsia="TimesNewRoman" w:hAnsi="Times New Roman" w:cs="Times New Roman"/>
          <w:sz w:val="24"/>
          <w:szCs w:val="24"/>
          <w:lang w:bidi="ar-SA"/>
        </w:rPr>
        <w:t xml:space="preserve"> </w:t>
      </w:r>
      <w:r w:rsidR="00B44812" w:rsidRPr="00D56E62">
        <w:rPr>
          <w:rFonts w:ascii="Times New Roman" w:eastAsia="TimesNewRoman" w:hAnsi="Times New Roman" w:cs="Times New Roman"/>
          <w:sz w:val="24"/>
          <w:szCs w:val="24"/>
          <w:lang w:bidi="ar-SA"/>
        </w:rPr>
        <w:t>more involve</w:t>
      </w:r>
      <w:r w:rsidR="00053978" w:rsidRPr="00D56E62">
        <w:rPr>
          <w:rFonts w:ascii="Times New Roman" w:eastAsia="TimesNewRoman" w:hAnsi="Times New Roman" w:cs="Times New Roman"/>
          <w:sz w:val="24"/>
          <w:szCs w:val="24"/>
          <w:lang w:bidi="ar-SA"/>
        </w:rPr>
        <w:t>d in the ecotourism destination.</w:t>
      </w:r>
      <w:r w:rsidR="00B44812" w:rsidRPr="00D56E62">
        <w:rPr>
          <w:rFonts w:ascii="Times New Roman" w:eastAsia="TimesNewRoman" w:hAnsi="Times New Roman" w:cs="Times New Roman"/>
          <w:sz w:val="24"/>
          <w:szCs w:val="24"/>
          <w:lang w:bidi="ar-SA"/>
        </w:rPr>
        <w:t xml:space="preserve"> This outcome is supported</w:t>
      </w:r>
      <w:r w:rsidR="00267EFA" w:rsidRPr="00D56E62">
        <w:rPr>
          <w:rFonts w:ascii="Times New Roman" w:eastAsia="TimesNewRoman" w:hAnsi="Times New Roman" w:cs="Times New Roman"/>
          <w:sz w:val="24"/>
          <w:szCs w:val="24"/>
          <w:lang w:bidi="ar-SA"/>
        </w:rPr>
        <w:t xml:space="preserve"> </w:t>
      </w:r>
      <w:r w:rsidR="00B44812" w:rsidRPr="00D56E62">
        <w:rPr>
          <w:rFonts w:ascii="Times New Roman" w:eastAsia="TimesNewRoman" w:hAnsi="Times New Roman" w:cs="Times New Roman"/>
          <w:sz w:val="24"/>
          <w:szCs w:val="24"/>
          <w:lang w:bidi="ar-SA"/>
        </w:rPr>
        <w:t>by the result of Nguyen</w:t>
      </w:r>
      <w:r w:rsidR="00FD3972" w:rsidRPr="00D56E62">
        <w:rPr>
          <w:rFonts w:ascii="Times New Roman" w:eastAsia="TimesNewRoman" w:hAnsi="Times New Roman" w:cs="Times New Roman"/>
          <w:sz w:val="24"/>
          <w:szCs w:val="24"/>
          <w:lang w:bidi="ar-SA"/>
        </w:rPr>
        <w:t>,</w:t>
      </w:r>
      <w:r w:rsidR="00B44812" w:rsidRPr="00D56E62">
        <w:rPr>
          <w:rFonts w:ascii="Times New Roman" w:eastAsia="TimesNewRoman" w:hAnsi="Times New Roman" w:cs="Times New Roman"/>
          <w:sz w:val="24"/>
          <w:szCs w:val="24"/>
          <w:lang w:bidi="ar-SA"/>
        </w:rPr>
        <w:t xml:space="preserve"> (2018</w:t>
      </w:r>
      <w:r w:rsidR="00053978" w:rsidRPr="00D56E62">
        <w:rPr>
          <w:rFonts w:ascii="Times New Roman" w:eastAsia="TimesNewRoman" w:hAnsi="Times New Roman" w:cs="Times New Roman"/>
          <w:sz w:val="24"/>
          <w:szCs w:val="24"/>
          <w:lang w:bidi="ar-SA"/>
        </w:rPr>
        <w:t xml:space="preserve">). </w:t>
      </w:r>
      <w:r w:rsidR="00B44812" w:rsidRPr="00D56E62">
        <w:rPr>
          <w:rFonts w:ascii="Times New Roman" w:eastAsia="TimesNewRoman" w:hAnsi="Times New Roman" w:cs="Times New Roman"/>
          <w:sz w:val="24"/>
          <w:szCs w:val="24"/>
          <w:lang w:bidi="ar-SA"/>
        </w:rPr>
        <w:t xml:space="preserve">The result also confirms the finding from China by Wei </w:t>
      </w:r>
      <w:r w:rsidR="00B44812" w:rsidRPr="00D56E62">
        <w:rPr>
          <w:rFonts w:ascii="Times New Roman" w:eastAsia="TimesNewRoman" w:hAnsi="Times New Roman" w:cs="Times New Roman"/>
          <w:i/>
          <w:iCs/>
          <w:sz w:val="24"/>
          <w:szCs w:val="24"/>
          <w:lang w:bidi="ar-SA"/>
        </w:rPr>
        <w:t xml:space="preserve">et al. </w:t>
      </w:r>
      <w:r w:rsidR="00B44812" w:rsidRPr="00D56E62">
        <w:rPr>
          <w:rFonts w:ascii="Times New Roman" w:eastAsia="TimesNewRoman" w:hAnsi="Times New Roman" w:cs="Times New Roman"/>
          <w:sz w:val="24"/>
          <w:szCs w:val="24"/>
          <w:lang w:bidi="ar-SA"/>
        </w:rPr>
        <w:t>(2012) on</w:t>
      </w:r>
      <w:r w:rsidR="00267EFA" w:rsidRPr="00D56E62">
        <w:rPr>
          <w:rFonts w:ascii="Times New Roman" w:eastAsia="TimesNewRoman" w:hAnsi="Times New Roman" w:cs="Times New Roman"/>
          <w:sz w:val="24"/>
          <w:szCs w:val="24"/>
          <w:lang w:bidi="ar-SA"/>
        </w:rPr>
        <w:t xml:space="preserve"> </w:t>
      </w:r>
      <w:r w:rsidR="00B44812" w:rsidRPr="00D56E62">
        <w:rPr>
          <w:rFonts w:ascii="Times New Roman" w:eastAsia="TimesNewRoman" w:hAnsi="Times New Roman" w:cs="Times New Roman"/>
          <w:sz w:val="24"/>
          <w:szCs w:val="24"/>
          <w:lang w:bidi="ar-SA"/>
        </w:rPr>
        <w:t>their study of Drivers and Socioeconomic Impacts of Tourism Participation in</w:t>
      </w:r>
      <w:r w:rsidR="00FD3972" w:rsidRPr="00D56E62">
        <w:rPr>
          <w:rFonts w:ascii="Times New Roman" w:eastAsia="TimesNewRoman" w:hAnsi="Times New Roman" w:cs="Times New Roman"/>
          <w:sz w:val="24"/>
          <w:szCs w:val="24"/>
          <w:lang w:bidi="ar-SA"/>
        </w:rPr>
        <w:t xml:space="preserve"> </w:t>
      </w:r>
      <w:r w:rsidR="00B44812" w:rsidRPr="00D56E62">
        <w:rPr>
          <w:rFonts w:ascii="Times New Roman" w:eastAsia="TimesNewRoman" w:hAnsi="Times New Roman" w:cs="Times New Roman"/>
          <w:sz w:val="24"/>
          <w:szCs w:val="24"/>
          <w:lang w:bidi="ar-SA"/>
        </w:rPr>
        <w:t xml:space="preserve">Protected </w:t>
      </w:r>
      <w:r w:rsidR="00FD3972" w:rsidRPr="00D56E62">
        <w:rPr>
          <w:rFonts w:ascii="Times New Roman" w:eastAsia="TimesNewRoman" w:hAnsi="Times New Roman" w:cs="Times New Roman"/>
          <w:sz w:val="24"/>
          <w:szCs w:val="24"/>
          <w:lang w:bidi="ar-SA"/>
        </w:rPr>
        <w:t xml:space="preserve">areas. </w:t>
      </w:r>
    </w:p>
    <w:p w:rsidR="00F65E60" w:rsidRPr="00D56E62" w:rsidRDefault="00F65E60" w:rsidP="00F65E60">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p>
    <w:p w:rsidR="004C6E0C" w:rsidRPr="00D56E62" w:rsidRDefault="004C6E0C" w:rsidP="00F73D87">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b/>
          <w:sz w:val="24"/>
          <w:szCs w:val="24"/>
          <w:lang w:bidi="ar-SA"/>
        </w:rPr>
        <w:t>Generating income</w:t>
      </w:r>
      <w:r w:rsidRPr="00D56E62">
        <w:rPr>
          <w:rFonts w:ascii="Times New Roman" w:eastAsia="TimesNewRoman" w:hAnsi="Times New Roman" w:cs="Times New Roman"/>
          <w:sz w:val="24"/>
          <w:szCs w:val="24"/>
          <w:lang w:bidi="ar-SA"/>
        </w:rPr>
        <w:t xml:space="preserve"> is another important variable and the model </w:t>
      </w:r>
      <w:r w:rsidR="00F56A10" w:rsidRPr="00D56E62">
        <w:rPr>
          <w:rFonts w:ascii="Times New Roman" w:eastAsia="TimesNewRoman" w:hAnsi="Times New Roman" w:cs="Times New Roman"/>
          <w:sz w:val="24"/>
          <w:szCs w:val="24"/>
          <w:lang w:bidi="ar-SA"/>
        </w:rPr>
        <w:t xml:space="preserve">revealed that this variable was </w:t>
      </w:r>
      <w:r w:rsidRPr="00D56E62">
        <w:rPr>
          <w:rFonts w:ascii="Times New Roman" w:eastAsia="TimesNewRoman" w:hAnsi="Times New Roman" w:cs="Times New Roman"/>
          <w:sz w:val="24"/>
          <w:szCs w:val="24"/>
          <w:lang w:bidi="ar-SA"/>
        </w:rPr>
        <w:t>statistically significant at 5 percent level of a significant</w:t>
      </w:r>
      <w:r w:rsidR="00586186" w:rsidRPr="00D56E62">
        <w:rPr>
          <w:rFonts w:ascii="Times New Roman" w:eastAsia="TimesNewRoman" w:hAnsi="Times New Roman" w:cs="Times New Roman"/>
          <w:sz w:val="24"/>
          <w:szCs w:val="24"/>
          <w:lang w:bidi="ar-SA"/>
        </w:rPr>
        <w:t xml:space="preserve"> with 0.024 p value</w:t>
      </w:r>
      <w:r w:rsidRPr="00D56E62">
        <w:rPr>
          <w:rFonts w:ascii="Times New Roman" w:eastAsia="TimesNewRoman" w:hAnsi="Times New Roman" w:cs="Times New Roman"/>
          <w:sz w:val="24"/>
          <w:szCs w:val="24"/>
          <w:lang w:bidi="ar-SA"/>
        </w:rPr>
        <w:t xml:space="preserve">. The negative sign of coefficient and odd ratio shows that as the household annual income generating </w:t>
      </w:r>
      <w:r w:rsidR="00634310">
        <w:rPr>
          <w:rFonts w:ascii="Times New Roman" w:eastAsia="TimesNewRoman" w:hAnsi="Times New Roman" w:cs="Times New Roman"/>
          <w:sz w:val="24"/>
          <w:szCs w:val="24"/>
          <w:lang w:bidi="ar-SA"/>
        </w:rPr>
        <w:t>in</w:t>
      </w:r>
      <w:r w:rsidRPr="00D56E62">
        <w:rPr>
          <w:rFonts w:ascii="Times New Roman" w:eastAsia="TimesNewRoman" w:hAnsi="Times New Roman" w:cs="Times New Roman"/>
          <w:sz w:val="24"/>
          <w:szCs w:val="24"/>
          <w:lang w:bidi="ar-SA"/>
        </w:rPr>
        <w:t xml:space="preserve">creased by </w:t>
      </w:r>
      <w:r w:rsidR="00F83245" w:rsidRPr="00D56E62">
        <w:rPr>
          <w:rFonts w:ascii="Times New Roman" w:eastAsia="TimesNewRoman" w:hAnsi="Times New Roman" w:cs="Times New Roman"/>
          <w:sz w:val="24"/>
          <w:szCs w:val="24"/>
          <w:lang w:bidi="ar-SA"/>
        </w:rPr>
        <w:t>0.409.</w:t>
      </w:r>
      <w:r w:rsidR="004D7FCB" w:rsidRPr="00D56E62">
        <w:rPr>
          <w:rFonts w:ascii="Times New Roman" w:eastAsia="TimesNewRoman" w:hAnsi="Times New Roman" w:cs="Times New Roman"/>
          <w:sz w:val="24"/>
          <w:szCs w:val="24"/>
          <w:lang w:bidi="ar-SA"/>
        </w:rPr>
        <w:t>This</w:t>
      </w:r>
      <w:r w:rsidRPr="00D56E62">
        <w:rPr>
          <w:rFonts w:ascii="Times New Roman" w:eastAsia="TimesNewRoman" w:hAnsi="Times New Roman" w:cs="Times New Roman"/>
          <w:sz w:val="24"/>
          <w:szCs w:val="24"/>
          <w:lang w:bidi="ar-SA"/>
        </w:rPr>
        <w:t xml:space="preserve"> </w:t>
      </w:r>
      <w:r w:rsidR="00E65095" w:rsidRPr="00D56E62">
        <w:rPr>
          <w:rFonts w:ascii="Times New Roman" w:eastAsia="TimesNewRoman" w:hAnsi="Times New Roman" w:cs="Times New Roman"/>
          <w:sz w:val="24"/>
          <w:szCs w:val="24"/>
          <w:lang w:bidi="ar-SA"/>
        </w:rPr>
        <w:t>ecotourism less</w:t>
      </w:r>
      <w:r w:rsidRPr="00D56E62">
        <w:rPr>
          <w:rFonts w:ascii="Times New Roman" w:eastAsia="TimesNewRoman" w:hAnsi="Times New Roman" w:cs="Times New Roman"/>
          <w:sz w:val="24"/>
          <w:szCs w:val="24"/>
          <w:lang w:bidi="ar-SA"/>
        </w:rPr>
        <w:t xml:space="preserve"> li</w:t>
      </w:r>
      <w:r w:rsidR="000D158C" w:rsidRPr="00D56E62">
        <w:rPr>
          <w:rFonts w:ascii="Times New Roman" w:eastAsia="TimesNewRoman" w:hAnsi="Times New Roman" w:cs="Times New Roman"/>
          <w:sz w:val="24"/>
          <w:szCs w:val="24"/>
          <w:lang w:bidi="ar-SA"/>
        </w:rPr>
        <w:t xml:space="preserve">kely benefit the local </w:t>
      </w:r>
      <w:r w:rsidR="00365C41" w:rsidRPr="00D56E62">
        <w:rPr>
          <w:rFonts w:ascii="Times New Roman" w:eastAsia="TimesNewRoman" w:hAnsi="Times New Roman" w:cs="Times New Roman"/>
          <w:sz w:val="24"/>
          <w:szCs w:val="24"/>
          <w:lang w:bidi="ar-SA"/>
        </w:rPr>
        <w:t>people.</w:t>
      </w:r>
      <w:r w:rsidR="00365C41" w:rsidRPr="00D56E62">
        <w:rPr>
          <w:rFonts w:ascii="Times New Roman" w:hAnsi="Times New Roman" w:cs="Times New Roman"/>
        </w:rPr>
        <w:t xml:space="preserve"> Wydick</w:t>
      </w:r>
      <w:r w:rsidR="000D158C" w:rsidRPr="00D56E62">
        <w:rPr>
          <w:rStyle w:val="apple-converted-space"/>
          <w:rFonts w:ascii="Times New Roman" w:hAnsi="Times New Roman" w:cs="Times New Roman"/>
          <w:sz w:val="24"/>
          <w:szCs w:val="24"/>
        </w:rPr>
        <w:t xml:space="preserve"> , </w:t>
      </w:r>
      <w:r w:rsidR="000D158C" w:rsidRPr="00D56E62">
        <w:rPr>
          <w:rFonts w:ascii="Times New Roman" w:hAnsi="Times New Roman" w:cs="Times New Roman"/>
          <w:sz w:val="24"/>
          <w:szCs w:val="24"/>
        </w:rPr>
        <w:t xml:space="preserve">(2018) develops a model indicating when cash transfers are likely to significantly and sustainably increase the income of </w:t>
      </w:r>
      <w:r w:rsidR="00CA127C" w:rsidRPr="00D56E62">
        <w:rPr>
          <w:rFonts w:ascii="Times New Roman" w:hAnsi="Times New Roman" w:cs="Times New Roman"/>
          <w:sz w:val="24"/>
          <w:szCs w:val="24"/>
        </w:rPr>
        <w:t>recipients</w:t>
      </w:r>
      <w:r w:rsidR="00CA127C" w:rsidRPr="00D56E62">
        <w:rPr>
          <w:rFonts w:ascii="Times New Roman" w:eastAsia="TimesNewRoman" w:hAnsi="Times New Roman" w:cs="Times New Roman"/>
          <w:sz w:val="24"/>
          <w:szCs w:val="24"/>
          <w:lang w:bidi="ar-SA"/>
        </w:rPr>
        <w:t>. In the previous year w</w:t>
      </w:r>
      <w:r w:rsidRPr="00D56E62">
        <w:rPr>
          <w:rFonts w:ascii="Times New Roman" w:eastAsia="TimesNewRoman" w:hAnsi="Times New Roman" w:cs="Times New Roman"/>
          <w:sz w:val="24"/>
          <w:szCs w:val="24"/>
          <w:lang w:bidi="ar-SA"/>
        </w:rPr>
        <w:t xml:space="preserve">enchi </w:t>
      </w:r>
      <w:r w:rsidR="00866EAF" w:rsidRPr="00D56E62">
        <w:rPr>
          <w:rFonts w:ascii="Times New Roman" w:eastAsia="TimesNewRoman" w:hAnsi="Times New Roman" w:cs="Times New Roman"/>
          <w:sz w:val="24"/>
          <w:szCs w:val="24"/>
          <w:lang w:bidi="ar-SA"/>
        </w:rPr>
        <w:t>Crater Lake</w:t>
      </w:r>
      <w:r w:rsidR="00C62557" w:rsidRPr="00D56E62">
        <w:rPr>
          <w:rFonts w:ascii="Times New Roman" w:eastAsia="TimesNewRoman" w:hAnsi="Times New Roman" w:cs="Times New Roman"/>
          <w:sz w:val="24"/>
          <w:szCs w:val="24"/>
          <w:lang w:bidi="ar-SA"/>
        </w:rPr>
        <w:t xml:space="preserve"> benefits</w:t>
      </w:r>
      <w:r w:rsidRPr="00D56E62">
        <w:rPr>
          <w:rFonts w:ascii="Times New Roman" w:eastAsia="TimesNewRoman" w:hAnsi="Times New Roman" w:cs="Times New Roman"/>
          <w:sz w:val="24"/>
          <w:szCs w:val="24"/>
          <w:lang w:bidi="ar-SA"/>
        </w:rPr>
        <w:t xml:space="preserve"> </w:t>
      </w:r>
      <w:r w:rsidR="00866EAF" w:rsidRPr="00D56E62">
        <w:rPr>
          <w:rFonts w:ascii="Times New Roman" w:eastAsia="TimesNewRoman" w:hAnsi="Times New Roman" w:cs="Times New Roman"/>
          <w:sz w:val="24"/>
          <w:szCs w:val="24"/>
          <w:lang w:bidi="ar-SA"/>
        </w:rPr>
        <w:t>the house</w:t>
      </w:r>
      <w:r w:rsidRPr="00D56E62">
        <w:rPr>
          <w:rFonts w:ascii="Times New Roman" w:eastAsia="TimesNewRoman" w:hAnsi="Times New Roman" w:cs="Times New Roman"/>
          <w:sz w:val="24"/>
          <w:szCs w:val="24"/>
          <w:lang w:bidi="ar-SA"/>
        </w:rPr>
        <w:t xml:space="preserve"> hold </w:t>
      </w:r>
      <w:r w:rsidR="004D7FCB" w:rsidRPr="00D56E62">
        <w:rPr>
          <w:rFonts w:ascii="Times New Roman" w:eastAsia="TimesNewRoman" w:hAnsi="Times New Roman" w:cs="Times New Roman"/>
          <w:sz w:val="24"/>
          <w:szCs w:val="24"/>
          <w:lang w:bidi="ar-SA"/>
        </w:rPr>
        <w:t>livelihood, by renting deferent horses</w:t>
      </w:r>
      <w:r w:rsidR="00CA127C" w:rsidRPr="00D56E62">
        <w:rPr>
          <w:rFonts w:ascii="Times New Roman" w:eastAsia="TimesNewRoman" w:hAnsi="Times New Roman" w:cs="Times New Roman"/>
          <w:sz w:val="24"/>
          <w:szCs w:val="24"/>
          <w:lang w:bidi="ar-SA"/>
        </w:rPr>
        <w:t>,</w:t>
      </w:r>
      <w:r w:rsidR="004D7FCB" w:rsidRPr="00D56E62">
        <w:rPr>
          <w:rFonts w:ascii="Times New Roman" w:eastAsia="TimesNewRoman" w:hAnsi="Times New Roman" w:cs="Times New Roman"/>
          <w:sz w:val="24"/>
          <w:szCs w:val="24"/>
          <w:lang w:bidi="ar-SA"/>
        </w:rPr>
        <w:t xml:space="preserve"> boats</w:t>
      </w:r>
      <w:r w:rsidR="0077152E" w:rsidRPr="00D56E62">
        <w:rPr>
          <w:rFonts w:ascii="Times New Roman" w:eastAsia="TimesNewRoman" w:hAnsi="Times New Roman" w:cs="Times New Roman"/>
          <w:sz w:val="24"/>
          <w:szCs w:val="24"/>
          <w:lang w:bidi="ar-SA"/>
        </w:rPr>
        <w:t xml:space="preserve"> and </w:t>
      </w:r>
      <w:r w:rsidR="00866EAF" w:rsidRPr="00D56E62">
        <w:rPr>
          <w:rFonts w:ascii="Times New Roman" w:eastAsia="TimesNewRoman" w:hAnsi="Times New Roman" w:cs="Times New Roman"/>
          <w:sz w:val="24"/>
          <w:szCs w:val="24"/>
          <w:lang w:bidi="ar-SA"/>
        </w:rPr>
        <w:t>other tourism</w:t>
      </w:r>
      <w:r w:rsidR="004D7FCB" w:rsidRPr="00D56E62">
        <w:rPr>
          <w:rFonts w:ascii="Times New Roman" w:eastAsia="TimesNewRoman" w:hAnsi="Times New Roman" w:cs="Times New Roman"/>
          <w:sz w:val="24"/>
          <w:szCs w:val="24"/>
          <w:lang w:bidi="ar-SA"/>
        </w:rPr>
        <w:t xml:space="preserve"> products</w:t>
      </w:r>
      <w:r w:rsidR="000D158C" w:rsidRPr="00D56E62">
        <w:rPr>
          <w:rFonts w:ascii="Times New Roman" w:eastAsia="TimesNewRoman" w:hAnsi="Times New Roman" w:cs="Times New Roman"/>
          <w:sz w:val="24"/>
          <w:szCs w:val="24"/>
          <w:lang w:bidi="ar-SA"/>
        </w:rPr>
        <w:t>,</w:t>
      </w:r>
      <w:r w:rsidR="004D7FCB" w:rsidRPr="00D56E62">
        <w:rPr>
          <w:rFonts w:ascii="Times New Roman" w:eastAsia="TimesNewRoman" w:hAnsi="Times New Roman" w:cs="Times New Roman"/>
          <w:sz w:val="24"/>
          <w:szCs w:val="24"/>
          <w:lang w:bidi="ar-SA"/>
        </w:rPr>
        <w:t xml:space="preserve"> </w:t>
      </w:r>
      <w:r w:rsidR="000D158C" w:rsidRPr="00D56E62">
        <w:rPr>
          <w:rFonts w:ascii="Times New Roman" w:eastAsia="TimesNewRoman" w:hAnsi="Times New Roman" w:cs="Times New Roman"/>
          <w:sz w:val="24"/>
          <w:szCs w:val="24"/>
          <w:lang w:bidi="ar-SA"/>
        </w:rPr>
        <w:t xml:space="preserve">but </w:t>
      </w:r>
      <w:r w:rsidR="004D7FCB" w:rsidRPr="00D56E62">
        <w:rPr>
          <w:rFonts w:ascii="Times New Roman" w:eastAsia="TimesNewRoman" w:hAnsi="Times New Roman" w:cs="Times New Roman"/>
          <w:sz w:val="24"/>
          <w:szCs w:val="24"/>
          <w:lang w:bidi="ar-SA"/>
        </w:rPr>
        <w:t xml:space="preserve">Dendi crater lake did not benefits </w:t>
      </w:r>
      <w:r w:rsidR="00E65095" w:rsidRPr="00D56E62">
        <w:rPr>
          <w:rFonts w:ascii="Times New Roman" w:eastAsia="TimesNewRoman" w:hAnsi="Times New Roman" w:cs="Times New Roman"/>
          <w:sz w:val="24"/>
          <w:szCs w:val="24"/>
          <w:lang w:bidi="ar-SA"/>
        </w:rPr>
        <w:t>throughout</w:t>
      </w:r>
      <w:r w:rsidR="00762F7C" w:rsidRPr="00D56E62">
        <w:rPr>
          <w:rFonts w:ascii="Times New Roman" w:eastAsia="TimesNewRoman" w:hAnsi="Times New Roman" w:cs="Times New Roman"/>
          <w:sz w:val="24"/>
          <w:szCs w:val="24"/>
          <w:lang w:bidi="ar-SA"/>
        </w:rPr>
        <w:t>.</w:t>
      </w:r>
    </w:p>
    <w:p w:rsidR="00F65E60" w:rsidRPr="00D56E62" w:rsidRDefault="00F65E60" w:rsidP="00F73D87">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p>
    <w:p w:rsidR="00D041CE" w:rsidRPr="00D56E62" w:rsidRDefault="00871B7A" w:rsidP="00211066">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b/>
          <w:sz w:val="24"/>
          <w:szCs w:val="24"/>
          <w:lang w:bidi="ar-SA"/>
        </w:rPr>
        <w:t>Potential areas for generating income</w:t>
      </w:r>
      <w:r w:rsidR="00C62557" w:rsidRPr="00D56E62">
        <w:rPr>
          <w:rFonts w:ascii="Times New Roman" w:eastAsia="TimesNewRoman" w:hAnsi="Times New Roman" w:cs="Times New Roman"/>
          <w:b/>
          <w:sz w:val="24"/>
          <w:szCs w:val="24"/>
          <w:lang w:bidi="ar-SA"/>
        </w:rPr>
        <w:t>: -</w:t>
      </w:r>
      <w:r w:rsidRPr="00D56E62">
        <w:rPr>
          <w:rFonts w:ascii="Times New Roman" w:eastAsia="TimesNewRoman" w:hAnsi="Times New Roman" w:cs="Times New Roman"/>
          <w:sz w:val="24"/>
          <w:szCs w:val="24"/>
          <w:lang w:bidi="ar-SA"/>
        </w:rPr>
        <w:t xml:space="preserve"> was </w:t>
      </w:r>
      <w:r w:rsidR="00C26D71" w:rsidRPr="00D56E62">
        <w:rPr>
          <w:rFonts w:ascii="Times New Roman" w:eastAsia="TimesNewRoman" w:hAnsi="Times New Roman" w:cs="Times New Roman"/>
          <w:sz w:val="24"/>
          <w:szCs w:val="24"/>
          <w:lang w:bidi="ar-SA"/>
        </w:rPr>
        <w:t>positively</w:t>
      </w:r>
      <w:r w:rsidRPr="00D56E62">
        <w:rPr>
          <w:rFonts w:ascii="Times New Roman" w:eastAsia="TimesNewRoman" w:hAnsi="Times New Roman" w:cs="Times New Roman"/>
          <w:sz w:val="24"/>
          <w:szCs w:val="24"/>
          <w:lang w:bidi="ar-SA"/>
        </w:rPr>
        <w:t xml:space="preserve"> </w:t>
      </w:r>
      <w:r w:rsidR="00C26D71" w:rsidRPr="00D56E62">
        <w:rPr>
          <w:rFonts w:ascii="Times New Roman" w:eastAsia="TimesNewRoman" w:hAnsi="Times New Roman" w:cs="Times New Roman"/>
          <w:sz w:val="24"/>
          <w:szCs w:val="24"/>
          <w:lang w:bidi="ar-SA"/>
        </w:rPr>
        <w:t>significant</w:t>
      </w:r>
      <w:r w:rsidR="00DC63BA" w:rsidRPr="00D56E62">
        <w:rPr>
          <w:rFonts w:ascii="Times New Roman" w:eastAsia="TimesNewRoman" w:hAnsi="Times New Roman" w:cs="Times New Roman"/>
          <w:sz w:val="24"/>
          <w:szCs w:val="24"/>
          <w:lang w:bidi="ar-SA"/>
        </w:rPr>
        <w:t xml:space="preserve"> at 5</w:t>
      </w:r>
      <w:r w:rsidR="004D4B0B" w:rsidRPr="00D56E62">
        <w:rPr>
          <w:rFonts w:ascii="Times New Roman" w:eastAsia="TimesNewRoman" w:hAnsi="Times New Roman" w:cs="Times New Roman"/>
          <w:sz w:val="24"/>
          <w:szCs w:val="24"/>
          <w:lang w:bidi="ar-SA"/>
        </w:rPr>
        <w:t>%</w:t>
      </w:r>
      <w:r w:rsidR="00762F7C" w:rsidRPr="00D56E62">
        <w:rPr>
          <w:rFonts w:ascii="Times New Roman" w:eastAsia="TimesNewRoman" w:hAnsi="Times New Roman" w:cs="Times New Roman"/>
          <w:sz w:val="24"/>
          <w:szCs w:val="24"/>
          <w:lang w:bidi="ar-SA"/>
        </w:rPr>
        <w:t xml:space="preserve"> level of </w:t>
      </w:r>
      <w:r w:rsidR="00C62557" w:rsidRPr="00D56E62">
        <w:rPr>
          <w:rFonts w:ascii="Times New Roman" w:eastAsia="TimesNewRoman" w:hAnsi="Times New Roman" w:cs="Times New Roman"/>
          <w:sz w:val="24"/>
          <w:szCs w:val="24"/>
          <w:lang w:bidi="ar-SA"/>
        </w:rPr>
        <w:t>significant, with 0</w:t>
      </w:r>
      <w:r w:rsidR="00882048" w:rsidRPr="00D56E62">
        <w:rPr>
          <w:rFonts w:ascii="Times New Roman" w:eastAsia="TimesNewRoman" w:hAnsi="Times New Roman" w:cs="Times New Roman"/>
          <w:sz w:val="24"/>
          <w:szCs w:val="24"/>
          <w:lang w:bidi="ar-SA"/>
        </w:rPr>
        <w:t>.022</w:t>
      </w:r>
      <w:r w:rsidR="00C62557" w:rsidRPr="00D56E62">
        <w:rPr>
          <w:rFonts w:ascii="Times New Roman" w:eastAsia="TimesNewRoman" w:hAnsi="Times New Roman" w:cs="Times New Roman"/>
          <w:sz w:val="24"/>
          <w:szCs w:val="24"/>
          <w:lang w:bidi="ar-SA"/>
        </w:rPr>
        <w:t>of biodiversity</w:t>
      </w:r>
      <w:r w:rsidR="00882048" w:rsidRPr="00D56E62">
        <w:rPr>
          <w:rFonts w:ascii="Times New Roman" w:eastAsia="TimesNewRoman" w:hAnsi="Times New Roman" w:cs="Times New Roman"/>
          <w:sz w:val="24"/>
          <w:szCs w:val="24"/>
          <w:lang w:bidi="ar-SA"/>
        </w:rPr>
        <w:t>,</w:t>
      </w:r>
      <w:r w:rsidR="00C62557" w:rsidRPr="00D56E62">
        <w:rPr>
          <w:rFonts w:ascii="Times New Roman" w:eastAsia="TimesNewRoman" w:hAnsi="Times New Roman" w:cs="Times New Roman"/>
          <w:sz w:val="24"/>
          <w:szCs w:val="24"/>
          <w:lang w:bidi="ar-SA"/>
        </w:rPr>
        <w:t xml:space="preserve"> </w:t>
      </w:r>
      <w:r w:rsidR="004D4B0B" w:rsidRPr="00D56E62">
        <w:rPr>
          <w:rFonts w:ascii="Times New Roman" w:eastAsia="TimesNewRoman" w:hAnsi="Times New Roman" w:cs="Times New Roman"/>
          <w:sz w:val="24"/>
          <w:szCs w:val="24"/>
          <w:lang w:bidi="ar-SA"/>
        </w:rPr>
        <w:t>religious</w:t>
      </w:r>
      <w:r w:rsidRPr="00D56E62">
        <w:rPr>
          <w:rFonts w:ascii="Times New Roman" w:eastAsia="TimesNewRoman" w:hAnsi="Times New Roman" w:cs="Times New Roman"/>
          <w:sz w:val="24"/>
          <w:szCs w:val="24"/>
          <w:lang w:bidi="ar-SA"/>
        </w:rPr>
        <w:t xml:space="preserve"> </w:t>
      </w:r>
      <w:r w:rsidR="00C62557" w:rsidRPr="00D56E62">
        <w:rPr>
          <w:rFonts w:ascii="Times New Roman" w:eastAsia="TimesNewRoman" w:hAnsi="Times New Roman" w:cs="Times New Roman"/>
          <w:sz w:val="24"/>
          <w:szCs w:val="24"/>
          <w:lang w:bidi="ar-SA"/>
        </w:rPr>
        <w:t xml:space="preserve">site, cultural </w:t>
      </w:r>
      <w:r w:rsidR="00882048" w:rsidRPr="00D56E62">
        <w:rPr>
          <w:rFonts w:ascii="Times New Roman" w:eastAsia="TimesNewRoman" w:hAnsi="Times New Roman" w:cs="Times New Roman"/>
          <w:sz w:val="24"/>
          <w:szCs w:val="24"/>
          <w:lang w:bidi="ar-SA"/>
        </w:rPr>
        <w:t>treats and</w:t>
      </w:r>
      <w:r w:rsidR="00C62557" w:rsidRPr="00D56E62">
        <w:rPr>
          <w:rFonts w:ascii="Times New Roman" w:eastAsia="TimesNewRoman" w:hAnsi="Times New Roman" w:cs="Times New Roman"/>
          <w:sz w:val="24"/>
          <w:szCs w:val="24"/>
          <w:lang w:bidi="ar-SA"/>
        </w:rPr>
        <w:t xml:space="preserve"> all of this </w:t>
      </w:r>
      <w:r w:rsidR="00882048" w:rsidRPr="00D56E62">
        <w:rPr>
          <w:rFonts w:ascii="Times New Roman" w:eastAsia="TimesNewRoman" w:hAnsi="Times New Roman" w:cs="Times New Roman"/>
          <w:sz w:val="24"/>
          <w:szCs w:val="24"/>
          <w:lang w:bidi="ar-SA"/>
        </w:rPr>
        <w:t xml:space="preserve">are the </w:t>
      </w:r>
      <w:r w:rsidR="00C62557" w:rsidRPr="00D56E62">
        <w:rPr>
          <w:rFonts w:ascii="Times New Roman" w:eastAsia="TimesNewRoman" w:hAnsi="Times New Roman" w:cs="Times New Roman"/>
          <w:sz w:val="24"/>
          <w:szCs w:val="24"/>
          <w:lang w:bidi="ar-SA"/>
        </w:rPr>
        <w:t>effect</w:t>
      </w:r>
      <w:r w:rsidR="0022454C" w:rsidRPr="00D56E62">
        <w:rPr>
          <w:rFonts w:ascii="Times New Roman" w:eastAsia="TimesNewRoman" w:hAnsi="Times New Roman" w:cs="Times New Roman"/>
          <w:sz w:val="24"/>
          <w:szCs w:val="24"/>
          <w:lang w:bidi="ar-SA"/>
        </w:rPr>
        <w:t>s</w:t>
      </w:r>
      <w:r w:rsidR="00C62557" w:rsidRPr="00D56E62">
        <w:rPr>
          <w:rFonts w:ascii="Times New Roman" w:eastAsia="TimesNewRoman" w:hAnsi="Times New Roman" w:cs="Times New Roman"/>
          <w:sz w:val="24"/>
          <w:szCs w:val="24"/>
          <w:lang w:bidi="ar-SA"/>
        </w:rPr>
        <w:t xml:space="preserve"> in eco-</w:t>
      </w:r>
      <w:r w:rsidR="0022454C" w:rsidRPr="00D56E62">
        <w:rPr>
          <w:rFonts w:ascii="Times New Roman" w:eastAsia="TimesNewRoman" w:hAnsi="Times New Roman" w:cs="Times New Roman"/>
          <w:sz w:val="24"/>
          <w:szCs w:val="24"/>
          <w:lang w:bidi="ar-SA"/>
        </w:rPr>
        <w:t>tourism as</w:t>
      </w:r>
      <w:r w:rsidR="00C62557" w:rsidRPr="00D56E62">
        <w:rPr>
          <w:rFonts w:ascii="Times New Roman" w:eastAsia="TimesNewRoman" w:hAnsi="Times New Roman" w:cs="Times New Roman"/>
          <w:sz w:val="24"/>
          <w:szCs w:val="24"/>
          <w:lang w:bidi="ar-SA"/>
        </w:rPr>
        <w:t xml:space="preserve"> pointed in </w:t>
      </w:r>
      <w:r w:rsidR="00882048" w:rsidRPr="00D56E62">
        <w:rPr>
          <w:rFonts w:ascii="Times New Roman" w:eastAsia="TimesNewRoman" w:hAnsi="Times New Roman" w:cs="Times New Roman"/>
          <w:sz w:val="24"/>
          <w:szCs w:val="24"/>
          <w:lang w:bidi="ar-SA"/>
        </w:rPr>
        <w:t>marginal</w:t>
      </w:r>
      <w:r w:rsidR="00C62557" w:rsidRPr="00D56E62">
        <w:rPr>
          <w:rFonts w:ascii="Times New Roman" w:eastAsia="TimesNewRoman" w:hAnsi="Times New Roman" w:cs="Times New Roman"/>
          <w:sz w:val="24"/>
          <w:szCs w:val="24"/>
          <w:lang w:bidi="ar-SA"/>
        </w:rPr>
        <w:t xml:space="preserve"> </w:t>
      </w:r>
      <w:r w:rsidR="00882048" w:rsidRPr="00D56E62">
        <w:rPr>
          <w:rFonts w:ascii="Times New Roman" w:eastAsia="TimesNewRoman" w:hAnsi="Times New Roman" w:cs="Times New Roman"/>
          <w:sz w:val="24"/>
          <w:szCs w:val="24"/>
          <w:lang w:bidi="ar-SA"/>
        </w:rPr>
        <w:t>effects on</w:t>
      </w:r>
      <w:r w:rsidR="00C62557" w:rsidRPr="00D56E62">
        <w:rPr>
          <w:rFonts w:ascii="Times New Roman" w:eastAsia="TimesNewRoman" w:hAnsi="Times New Roman" w:cs="Times New Roman"/>
          <w:sz w:val="24"/>
          <w:szCs w:val="24"/>
          <w:lang w:bidi="ar-SA"/>
        </w:rPr>
        <w:t xml:space="preserve"> the house hold livelihood </w:t>
      </w:r>
      <w:r w:rsidRPr="00D56E62">
        <w:rPr>
          <w:rFonts w:ascii="Times New Roman" w:eastAsia="TimesNewRoman" w:hAnsi="Times New Roman" w:cs="Times New Roman"/>
          <w:sz w:val="24"/>
          <w:szCs w:val="24"/>
          <w:lang w:bidi="ar-SA"/>
        </w:rPr>
        <w:t xml:space="preserve">from the center of </w:t>
      </w:r>
      <w:r w:rsidR="000D1707" w:rsidRPr="00D56E62">
        <w:rPr>
          <w:rFonts w:ascii="Times New Roman" w:eastAsia="TimesNewRoman" w:hAnsi="Times New Roman" w:cs="Times New Roman"/>
          <w:sz w:val="24"/>
          <w:szCs w:val="24"/>
          <w:lang w:bidi="ar-SA"/>
        </w:rPr>
        <w:t>W</w:t>
      </w:r>
      <w:r w:rsidRPr="00D56E62">
        <w:rPr>
          <w:rFonts w:ascii="Times New Roman" w:eastAsia="TimesNewRoman" w:hAnsi="Times New Roman" w:cs="Times New Roman"/>
          <w:sz w:val="24"/>
          <w:szCs w:val="24"/>
          <w:lang w:bidi="ar-SA"/>
        </w:rPr>
        <w:t xml:space="preserve">enchi </w:t>
      </w:r>
      <w:r w:rsidR="004D4B0B" w:rsidRPr="00D56E62">
        <w:rPr>
          <w:rFonts w:ascii="Times New Roman" w:eastAsia="TimesNewRoman" w:hAnsi="Times New Roman" w:cs="Times New Roman"/>
          <w:sz w:val="24"/>
          <w:szCs w:val="24"/>
          <w:lang w:bidi="ar-SA"/>
        </w:rPr>
        <w:t>Crater Lake</w:t>
      </w:r>
      <w:r w:rsidR="00C26D71" w:rsidRPr="00D56E62">
        <w:rPr>
          <w:rFonts w:ascii="Times New Roman" w:eastAsia="TimesNewRoman" w:hAnsi="Times New Roman" w:cs="Times New Roman"/>
          <w:sz w:val="24"/>
          <w:szCs w:val="24"/>
          <w:lang w:bidi="ar-SA"/>
        </w:rPr>
        <w:t xml:space="preserve"> </w:t>
      </w:r>
      <w:r w:rsidR="00E636E9" w:rsidRPr="00D56E62">
        <w:rPr>
          <w:rFonts w:ascii="Times New Roman" w:eastAsia="TimesNewRoman" w:hAnsi="Times New Roman" w:cs="Times New Roman"/>
          <w:sz w:val="24"/>
          <w:szCs w:val="24"/>
          <w:lang w:bidi="ar-SA"/>
        </w:rPr>
        <w:t>or</w:t>
      </w:r>
      <w:r w:rsidR="005D64AF" w:rsidRPr="00D56E62">
        <w:rPr>
          <w:rFonts w:ascii="Times New Roman" w:eastAsia="TimesNewRoman" w:hAnsi="Times New Roman" w:cs="Times New Roman"/>
          <w:sz w:val="24"/>
          <w:szCs w:val="24"/>
          <w:lang w:bidi="ar-SA"/>
        </w:rPr>
        <w:t xml:space="preserve"> “C</w:t>
      </w:r>
      <w:r w:rsidRPr="00D56E62">
        <w:rPr>
          <w:rFonts w:ascii="Times New Roman" w:eastAsia="TimesNewRoman" w:hAnsi="Times New Roman" w:cs="Times New Roman"/>
          <w:sz w:val="24"/>
          <w:szCs w:val="24"/>
          <w:lang w:bidi="ar-SA"/>
        </w:rPr>
        <w:t>hirkos</w:t>
      </w:r>
      <w:r w:rsidR="005D64AF" w:rsidRPr="00D56E62">
        <w:rPr>
          <w:rFonts w:ascii="Times New Roman" w:eastAsia="TimesNewRoman" w:hAnsi="Times New Roman" w:cs="Times New Roman"/>
          <w:sz w:val="24"/>
          <w:szCs w:val="24"/>
          <w:lang w:bidi="ar-SA"/>
        </w:rPr>
        <w:t xml:space="preserve"> </w:t>
      </w:r>
      <w:r w:rsidR="00C26D71" w:rsidRPr="00D56E62">
        <w:rPr>
          <w:rFonts w:ascii="Times New Roman" w:eastAsia="TimesNewRoman" w:hAnsi="Times New Roman" w:cs="Times New Roman"/>
          <w:sz w:val="24"/>
          <w:szCs w:val="24"/>
          <w:lang w:bidi="ar-SA"/>
        </w:rPr>
        <w:t>monastery</w:t>
      </w:r>
      <w:r w:rsidR="004D4B0B" w:rsidRPr="00D56E62">
        <w:rPr>
          <w:rFonts w:ascii="Times New Roman" w:eastAsia="TimesNewRoman" w:hAnsi="Times New Roman" w:cs="Times New Roman"/>
          <w:sz w:val="24"/>
          <w:szCs w:val="24"/>
          <w:lang w:bidi="ar-SA"/>
        </w:rPr>
        <w:t>”,</w:t>
      </w:r>
      <w:r w:rsidRPr="00D56E62">
        <w:rPr>
          <w:rFonts w:ascii="Times New Roman" w:eastAsia="TimesNewRoman" w:hAnsi="Times New Roman" w:cs="Times New Roman"/>
          <w:sz w:val="24"/>
          <w:szCs w:val="24"/>
          <w:lang w:bidi="ar-SA"/>
        </w:rPr>
        <w:t xml:space="preserve"> bio diversity and</w:t>
      </w:r>
      <w:r w:rsidR="00C62557" w:rsidRPr="00D56E62">
        <w:rPr>
          <w:rFonts w:ascii="Times New Roman" w:eastAsia="TimesNewRoman" w:hAnsi="Times New Roman" w:cs="Times New Roman"/>
          <w:sz w:val="24"/>
          <w:szCs w:val="24"/>
          <w:lang w:bidi="ar-SA"/>
        </w:rPr>
        <w:t xml:space="preserve"> land</w:t>
      </w:r>
      <w:r w:rsidR="00F2347F" w:rsidRPr="00D56E62">
        <w:rPr>
          <w:rFonts w:ascii="Times New Roman" w:eastAsia="TimesNewRoman" w:hAnsi="Times New Roman" w:cs="Times New Roman"/>
          <w:sz w:val="24"/>
          <w:szCs w:val="24"/>
          <w:lang w:bidi="ar-SA"/>
        </w:rPr>
        <w:t>scape,</w:t>
      </w:r>
      <w:r w:rsidRPr="00D56E62">
        <w:rPr>
          <w:rFonts w:ascii="Times New Roman" w:eastAsia="TimesNewRoman" w:hAnsi="Times New Roman" w:cs="Times New Roman"/>
          <w:sz w:val="24"/>
          <w:szCs w:val="24"/>
          <w:lang w:bidi="ar-SA"/>
        </w:rPr>
        <w:t xml:space="preserve"> cultural </w:t>
      </w:r>
      <w:r w:rsidR="004D4B0B" w:rsidRPr="00D56E62">
        <w:rPr>
          <w:rFonts w:ascii="Times New Roman" w:eastAsia="TimesNewRoman" w:hAnsi="Times New Roman" w:cs="Times New Roman"/>
          <w:sz w:val="24"/>
          <w:szCs w:val="24"/>
          <w:lang w:bidi="ar-SA"/>
        </w:rPr>
        <w:t>treats and</w:t>
      </w:r>
      <w:r w:rsidRPr="00D56E62">
        <w:rPr>
          <w:rFonts w:ascii="Times New Roman" w:eastAsia="TimesNewRoman" w:hAnsi="Times New Roman" w:cs="Times New Roman"/>
          <w:sz w:val="24"/>
          <w:szCs w:val="24"/>
          <w:lang w:bidi="ar-SA"/>
        </w:rPr>
        <w:t xml:space="preserve"> </w:t>
      </w:r>
      <w:r w:rsidR="004D4B0B" w:rsidRPr="00D56E62">
        <w:rPr>
          <w:rFonts w:ascii="Times New Roman" w:eastAsia="TimesNewRoman" w:hAnsi="Times New Roman" w:cs="Times New Roman"/>
          <w:sz w:val="24"/>
          <w:szCs w:val="24"/>
          <w:lang w:bidi="ar-SA"/>
        </w:rPr>
        <w:t xml:space="preserve">deferent areas </w:t>
      </w:r>
      <w:r w:rsidR="007C3079" w:rsidRPr="00D56E62">
        <w:rPr>
          <w:rFonts w:ascii="Times New Roman" w:eastAsia="TimesNewRoman" w:hAnsi="Times New Roman" w:cs="Times New Roman"/>
          <w:sz w:val="24"/>
          <w:szCs w:val="24"/>
          <w:lang w:bidi="ar-SA"/>
        </w:rPr>
        <w:t xml:space="preserve">were </w:t>
      </w:r>
      <w:r w:rsidR="00140F3F" w:rsidRPr="00D56E62">
        <w:rPr>
          <w:rFonts w:ascii="Times New Roman" w:eastAsia="TimesNewRoman" w:hAnsi="Times New Roman" w:cs="Times New Roman"/>
          <w:sz w:val="24"/>
          <w:szCs w:val="24"/>
          <w:lang w:bidi="ar-SA"/>
        </w:rPr>
        <w:t xml:space="preserve">the </w:t>
      </w:r>
      <w:r w:rsidR="004D4B0B" w:rsidRPr="00D56E62">
        <w:rPr>
          <w:rFonts w:ascii="Times New Roman" w:eastAsia="TimesNewRoman" w:hAnsi="Times New Roman" w:cs="Times New Roman"/>
          <w:sz w:val="24"/>
          <w:szCs w:val="24"/>
          <w:lang w:bidi="ar-SA"/>
        </w:rPr>
        <w:t>main</w:t>
      </w:r>
      <w:r w:rsidRPr="00D56E62">
        <w:rPr>
          <w:rFonts w:ascii="Times New Roman" w:eastAsia="TimesNewRoman" w:hAnsi="Times New Roman" w:cs="Times New Roman"/>
          <w:sz w:val="24"/>
          <w:szCs w:val="24"/>
          <w:lang w:bidi="ar-SA"/>
        </w:rPr>
        <w:t xml:space="preserve"> sources of </w:t>
      </w:r>
      <w:r w:rsidR="004D4B0B" w:rsidRPr="00D56E62">
        <w:rPr>
          <w:rFonts w:ascii="Times New Roman" w:eastAsia="TimesNewRoman" w:hAnsi="Times New Roman" w:cs="Times New Roman"/>
          <w:sz w:val="24"/>
          <w:szCs w:val="24"/>
          <w:lang w:bidi="ar-SA"/>
        </w:rPr>
        <w:t>tourism development</w:t>
      </w:r>
      <w:r w:rsidR="00237A95" w:rsidRPr="00D56E62">
        <w:rPr>
          <w:rFonts w:ascii="Times New Roman" w:eastAsia="TimesNewRoman" w:hAnsi="Times New Roman" w:cs="Times New Roman"/>
          <w:sz w:val="24"/>
          <w:szCs w:val="24"/>
          <w:lang w:bidi="ar-SA"/>
        </w:rPr>
        <w:t xml:space="preserve"> </w:t>
      </w:r>
      <w:r w:rsidR="00882048" w:rsidRPr="00D56E62">
        <w:rPr>
          <w:rFonts w:ascii="Times New Roman" w:eastAsia="TimesNewRoman" w:hAnsi="Times New Roman" w:cs="Times New Roman"/>
          <w:sz w:val="24"/>
          <w:szCs w:val="24"/>
          <w:lang w:bidi="ar-SA"/>
        </w:rPr>
        <w:t>which benefits the</w:t>
      </w:r>
      <w:r w:rsidR="00D041CE" w:rsidRPr="00D56E62">
        <w:rPr>
          <w:rFonts w:ascii="Times New Roman" w:eastAsia="TimesNewRoman" w:hAnsi="Times New Roman" w:cs="Times New Roman"/>
          <w:sz w:val="24"/>
          <w:szCs w:val="24"/>
          <w:lang w:bidi="ar-SA"/>
        </w:rPr>
        <w:t xml:space="preserve"> house hold </w:t>
      </w:r>
      <w:r w:rsidR="00047FC1" w:rsidRPr="00D56E62">
        <w:rPr>
          <w:rFonts w:ascii="Times New Roman" w:eastAsia="TimesNewRoman" w:hAnsi="Times New Roman" w:cs="Times New Roman"/>
          <w:sz w:val="24"/>
          <w:szCs w:val="24"/>
          <w:lang w:bidi="ar-SA"/>
        </w:rPr>
        <w:t>livelihood. The</w:t>
      </w:r>
      <w:r w:rsidR="002C7441" w:rsidRPr="00D56E62">
        <w:rPr>
          <w:rFonts w:ascii="Times New Roman" w:eastAsia="TimesNewRoman" w:hAnsi="Times New Roman" w:cs="Times New Roman"/>
          <w:sz w:val="24"/>
          <w:szCs w:val="24"/>
          <w:lang w:bidi="ar-SA"/>
        </w:rPr>
        <w:t xml:space="preserve"> availability of eco tourism</w:t>
      </w:r>
      <w:r w:rsidR="00762F7C" w:rsidRPr="00D56E62">
        <w:rPr>
          <w:rFonts w:ascii="Times New Roman" w:eastAsia="TimesNewRoman" w:hAnsi="Times New Roman" w:cs="Times New Roman"/>
          <w:sz w:val="24"/>
          <w:szCs w:val="24"/>
          <w:lang w:bidi="ar-SA"/>
        </w:rPr>
        <w:t xml:space="preserve"> </w:t>
      </w:r>
      <w:r w:rsidR="00047FC1" w:rsidRPr="00D56E62">
        <w:rPr>
          <w:rFonts w:ascii="Times New Roman" w:eastAsia="TimesNewRoman" w:hAnsi="Times New Roman" w:cs="Times New Roman"/>
          <w:sz w:val="24"/>
          <w:szCs w:val="24"/>
          <w:lang w:bidi="ar-SA"/>
        </w:rPr>
        <w:t>potential is</w:t>
      </w:r>
      <w:r w:rsidR="002C7441" w:rsidRPr="00D56E62">
        <w:rPr>
          <w:rFonts w:ascii="Times New Roman" w:eastAsia="TimesNewRoman" w:hAnsi="Times New Roman" w:cs="Times New Roman"/>
          <w:sz w:val="24"/>
          <w:szCs w:val="24"/>
          <w:lang w:bidi="ar-SA"/>
        </w:rPr>
        <w:t xml:space="preserve"> very important for the effective</w:t>
      </w:r>
      <w:r w:rsidR="00140F3F" w:rsidRPr="00D56E62">
        <w:rPr>
          <w:rFonts w:ascii="Times New Roman" w:eastAsia="TimesNewRoman" w:hAnsi="Times New Roman" w:cs="Times New Roman"/>
          <w:sz w:val="24"/>
          <w:szCs w:val="24"/>
          <w:lang w:bidi="ar-SA"/>
        </w:rPr>
        <w:t>nes</w:t>
      </w:r>
      <w:r w:rsidR="002C7441" w:rsidRPr="00D56E62">
        <w:rPr>
          <w:rFonts w:ascii="Times New Roman" w:eastAsia="TimesNewRoman" w:hAnsi="Times New Roman" w:cs="Times New Roman"/>
          <w:sz w:val="24"/>
          <w:szCs w:val="24"/>
          <w:lang w:bidi="ar-SA"/>
        </w:rPr>
        <w:t xml:space="preserve">s of tourism areas. </w:t>
      </w:r>
    </w:p>
    <w:p w:rsidR="00F65E60" w:rsidRPr="00D56E62" w:rsidRDefault="00F65E60" w:rsidP="00211066">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p>
    <w:p w:rsidR="00B15431" w:rsidRPr="00D56E62" w:rsidRDefault="00B15431" w:rsidP="001B4BD7">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b/>
          <w:sz w:val="24"/>
          <w:szCs w:val="24"/>
          <w:lang w:bidi="ar-SA"/>
        </w:rPr>
        <w:t xml:space="preserve">Benefit </w:t>
      </w:r>
      <w:r w:rsidR="00D53277" w:rsidRPr="00D56E62">
        <w:rPr>
          <w:rFonts w:ascii="Times New Roman" w:eastAsia="TimesNewRoman" w:hAnsi="Times New Roman" w:cs="Times New Roman"/>
          <w:b/>
          <w:sz w:val="24"/>
          <w:szCs w:val="24"/>
          <w:lang w:bidi="ar-SA"/>
        </w:rPr>
        <w:t>from</w:t>
      </w:r>
      <w:r w:rsidRPr="00D56E62">
        <w:rPr>
          <w:rFonts w:ascii="Times New Roman" w:eastAsia="TimesNewRoman" w:hAnsi="Times New Roman" w:cs="Times New Roman"/>
          <w:b/>
          <w:sz w:val="24"/>
          <w:szCs w:val="24"/>
          <w:lang w:bidi="ar-SA"/>
        </w:rPr>
        <w:t xml:space="preserve"> Crater Lake</w:t>
      </w:r>
      <w:r w:rsidR="00841F2C" w:rsidRPr="00D56E62">
        <w:rPr>
          <w:rFonts w:ascii="Times New Roman" w:eastAsia="TimesNewRoman" w:hAnsi="Times New Roman" w:cs="Times New Roman"/>
          <w:sz w:val="24"/>
          <w:szCs w:val="24"/>
          <w:lang w:bidi="ar-SA"/>
        </w:rPr>
        <w:t>:</w:t>
      </w:r>
      <w:r w:rsidR="0082380E" w:rsidRPr="00D56E62">
        <w:rPr>
          <w:rFonts w:ascii="Times New Roman" w:eastAsia="TimesNewRoman" w:hAnsi="Times New Roman" w:cs="Times New Roman"/>
          <w:sz w:val="24"/>
          <w:szCs w:val="24"/>
          <w:lang w:bidi="ar-SA"/>
        </w:rPr>
        <w:t xml:space="preserve"> The variable benefit from </w:t>
      </w:r>
      <w:r w:rsidR="00D53277" w:rsidRPr="00D56E62">
        <w:rPr>
          <w:rFonts w:ascii="Times New Roman" w:eastAsia="TimesNewRoman" w:hAnsi="Times New Roman" w:cs="Times New Roman"/>
          <w:sz w:val="24"/>
          <w:szCs w:val="24"/>
          <w:lang w:bidi="ar-SA"/>
        </w:rPr>
        <w:t>Crater Lake</w:t>
      </w:r>
      <w:r w:rsidR="00365C41" w:rsidRPr="00D56E62">
        <w:rPr>
          <w:rFonts w:ascii="Times New Roman" w:eastAsia="TimesNewRoman" w:hAnsi="Times New Roman" w:cs="Times New Roman"/>
          <w:sz w:val="24"/>
          <w:szCs w:val="24"/>
          <w:lang w:bidi="ar-SA"/>
        </w:rPr>
        <w:t xml:space="preserve"> was</w:t>
      </w:r>
      <w:r w:rsidR="0082380E" w:rsidRPr="00D56E62">
        <w:rPr>
          <w:rFonts w:ascii="Times New Roman" w:eastAsia="TimesNewRoman" w:hAnsi="Times New Roman" w:cs="Times New Roman"/>
          <w:sz w:val="24"/>
          <w:szCs w:val="24"/>
          <w:lang w:bidi="ar-SA"/>
        </w:rPr>
        <w:t xml:space="preserve"> also found to be significant at a 5 percent level of a significant and negatively relat</w:t>
      </w:r>
      <w:r w:rsidR="00E37DDC" w:rsidRPr="00D56E62">
        <w:rPr>
          <w:rFonts w:ascii="Times New Roman" w:eastAsia="TimesNewRoman" w:hAnsi="Times New Roman" w:cs="Times New Roman"/>
          <w:sz w:val="24"/>
          <w:szCs w:val="24"/>
          <w:lang w:bidi="ar-SA"/>
        </w:rPr>
        <w:t xml:space="preserve">e </w:t>
      </w:r>
      <w:r w:rsidR="000D1707" w:rsidRPr="00D56E62">
        <w:rPr>
          <w:rFonts w:ascii="Times New Roman" w:eastAsia="TimesNewRoman" w:hAnsi="Times New Roman" w:cs="Times New Roman"/>
          <w:sz w:val="24"/>
          <w:szCs w:val="24"/>
          <w:lang w:bidi="ar-SA"/>
        </w:rPr>
        <w:t>with the</w:t>
      </w:r>
      <w:r w:rsidR="00365C41" w:rsidRPr="00D56E62">
        <w:rPr>
          <w:rFonts w:ascii="Times New Roman" w:eastAsia="TimesNewRoman" w:hAnsi="Times New Roman" w:cs="Times New Roman"/>
          <w:sz w:val="24"/>
          <w:szCs w:val="24"/>
          <w:lang w:bidi="ar-SA"/>
        </w:rPr>
        <w:t xml:space="preserve"> effects</w:t>
      </w:r>
      <w:r w:rsidR="0082380E" w:rsidRPr="00D56E62">
        <w:rPr>
          <w:rFonts w:ascii="Times New Roman" w:eastAsia="TimesNewRoman" w:hAnsi="Times New Roman" w:cs="Times New Roman"/>
          <w:sz w:val="24"/>
          <w:szCs w:val="24"/>
          <w:lang w:bidi="ar-SA"/>
        </w:rPr>
        <w:t xml:space="preserve"> of ecotourism investment on the h</w:t>
      </w:r>
      <w:r w:rsidR="00365C41" w:rsidRPr="00D56E62">
        <w:rPr>
          <w:rFonts w:ascii="Times New Roman" w:eastAsia="TimesNewRoman" w:hAnsi="Times New Roman" w:cs="Times New Roman"/>
          <w:sz w:val="24"/>
          <w:szCs w:val="24"/>
          <w:lang w:bidi="ar-SA"/>
        </w:rPr>
        <w:t xml:space="preserve">ouse hold livelihood in </w:t>
      </w:r>
      <w:r w:rsidR="000D1707" w:rsidRPr="00D56E62">
        <w:rPr>
          <w:rFonts w:ascii="Times New Roman" w:eastAsia="TimesNewRoman" w:hAnsi="Times New Roman" w:cs="Times New Roman"/>
          <w:sz w:val="24"/>
          <w:szCs w:val="24"/>
          <w:lang w:bidi="ar-SA"/>
        </w:rPr>
        <w:t>W</w:t>
      </w:r>
      <w:r w:rsidR="00365C41" w:rsidRPr="00D56E62">
        <w:rPr>
          <w:rFonts w:ascii="Times New Roman" w:eastAsia="TimesNewRoman" w:hAnsi="Times New Roman" w:cs="Times New Roman"/>
          <w:sz w:val="24"/>
          <w:szCs w:val="24"/>
          <w:lang w:bidi="ar-SA"/>
        </w:rPr>
        <w:t>enchi D</w:t>
      </w:r>
      <w:r w:rsidR="0082380E" w:rsidRPr="00D56E62">
        <w:rPr>
          <w:rFonts w:ascii="Times New Roman" w:eastAsia="TimesNewRoman" w:hAnsi="Times New Roman" w:cs="Times New Roman"/>
          <w:sz w:val="24"/>
          <w:szCs w:val="24"/>
          <w:lang w:bidi="ar-SA"/>
        </w:rPr>
        <w:t xml:space="preserve">endi </w:t>
      </w:r>
      <w:r w:rsidR="00D53277" w:rsidRPr="00D56E62">
        <w:rPr>
          <w:rFonts w:ascii="Times New Roman" w:eastAsia="TimesNewRoman" w:hAnsi="Times New Roman" w:cs="Times New Roman"/>
          <w:sz w:val="24"/>
          <w:szCs w:val="24"/>
          <w:lang w:bidi="ar-SA"/>
        </w:rPr>
        <w:t>Crater Lake</w:t>
      </w:r>
      <w:r w:rsidR="00365C41" w:rsidRPr="00D56E62">
        <w:rPr>
          <w:rFonts w:ascii="Times New Roman" w:eastAsia="TimesNewRoman" w:hAnsi="Times New Roman" w:cs="Times New Roman"/>
          <w:sz w:val="24"/>
          <w:szCs w:val="24"/>
          <w:lang w:bidi="ar-SA"/>
        </w:rPr>
        <w:t xml:space="preserve">. </w:t>
      </w:r>
      <w:r w:rsidR="0082380E" w:rsidRPr="00D56E62">
        <w:rPr>
          <w:rFonts w:ascii="Times New Roman" w:eastAsia="TimesNewRoman" w:hAnsi="Times New Roman" w:cs="Times New Roman"/>
          <w:sz w:val="24"/>
          <w:szCs w:val="24"/>
          <w:lang w:bidi="ar-SA"/>
        </w:rPr>
        <w:t xml:space="preserve">The negative coefficient and the odds ratio showed that Dendi Crater Lake </w:t>
      </w:r>
      <w:r w:rsidR="008160E4" w:rsidRPr="00D56E62">
        <w:rPr>
          <w:rFonts w:ascii="Times New Roman" w:eastAsia="TimesNewRoman" w:hAnsi="Times New Roman" w:cs="Times New Roman"/>
          <w:sz w:val="24"/>
          <w:szCs w:val="24"/>
          <w:lang w:bidi="ar-SA"/>
        </w:rPr>
        <w:t>was</w:t>
      </w:r>
      <w:r w:rsidR="0082380E" w:rsidRPr="00D56E62">
        <w:rPr>
          <w:rFonts w:ascii="Times New Roman" w:eastAsia="TimesNewRoman" w:hAnsi="Times New Roman" w:cs="Times New Roman"/>
          <w:sz w:val="24"/>
          <w:szCs w:val="24"/>
          <w:lang w:bidi="ar-SA"/>
        </w:rPr>
        <w:t xml:space="preserve"> decreased by </w:t>
      </w:r>
      <w:r w:rsidR="008160E4" w:rsidRPr="00D56E62">
        <w:rPr>
          <w:rFonts w:ascii="Times New Roman" w:eastAsia="TimesNewRoman" w:hAnsi="Times New Roman" w:cs="Times New Roman"/>
          <w:sz w:val="24"/>
          <w:szCs w:val="24"/>
          <w:lang w:bidi="ar-SA"/>
        </w:rPr>
        <w:t>0</w:t>
      </w:r>
      <w:r w:rsidR="0082380E" w:rsidRPr="00D56E62">
        <w:rPr>
          <w:rFonts w:ascii="Times New Roman" w:eastAsia="TimesNewRoman" w:hAnsi="Times New Roman" w:cs="Times New Roman"/>
          <w:sz w:val="24"/>
          <w:szCs w:val="24"/>
          <w:lang w:bidi="ar-SA"/>
        </w:rPr>
        <w:t xml:space="preserve">.360 times less likely to benefit the environment than Wenchi crater. This implies that both lakes cannot benefits the house hold </w:t>
      </w:r>
      <w:r w:rsidR="0022381A" w:rsidRPr="00D56E62">
        <w:rPr>
          <w:rFonts w:ascii="Times New Roman" w:eastAsia="TimesNewRoman" w:hAnsi="Times New Roman" w:cs="Times New Roman"/>
          <w:sz w:val="24"/>
          <w:szCs w:val="24"/>
          <w:lang w:bidi="ar-SA"/>
        </w:rPr>
        <w:t xml:space="preserve">livelihood. </w:t>
      </w:r>
      <w:r w:rsidR="008E28C6" w:rsidRPr="00D56E62">
        <w:rPr>
          <w:rFonts w:ascii="Times New Roman" w:eastAsia="TimesNewRoman" w:hAnsi="Times New Roman" w:cs="Times New Roman"/>
          <w:sz w:val="24"/>
          <w:szCs w:val="24"/>
          <w:lang w:bidi="ar-SA"/>
        </w:rPr>
        <w:t>(</w:t>
      </w:r>
      <w:r w:rsidR="0022381A" w:rsidRPr="00D56E62">
        <w:rPr>
          <w:rFonts w:ascii="Times New Roman" w:eastAsia="TimesNewRoman" w:hAnsi="Times New Roman" w:cs="Times New Roman"/>
          <w:sz w:val="24"/>
          <w:szCs w:val="24"/>
          <w:lang w:bidi="ar-SA"/>
        </w:rPr>
        <w:t>See</w:t>
      </w:r>
      <w:r w:rsidR="00B20D1C" w:rsidRPr="00D56E62">
        <w:rPr>
          <w:rFonts w:ascii="Times New Roman" w:eastAsia="TimesNewRoman" w:hAnsi="Times New Roman" w:cs="Times New Roman"/>
          <w:sz w:val="24"/>
          <w:szCs w:val="24"/>
          <w:lang w:bidi="ar-SA"/>
        </w:rPr>
        <w:t xml:space="preserve"> </w:t>
      </w:r>
      <w:r w:rsidR="008E28C6" w:rsidRPr="00D56E62">
        <w:rPr>
          <w:rFonts w:ascii="Times New Roman" w:eastAsia="TimesNewRoman" w:hAnsi="Times New Roman" w:cs="Times New Roman"/>
          <w:sz w:val="24"/>
          <w:szCs w:val="24"/>
          <w:lang w:bidi="ar-SA"/>
        </w:rPr>
        <w:t>appendix</w:t>
      </w:r>
      <w:r w:rsidR="00A55533" w:rsidRPr="00D56E62">
        <w:rPr>
          <w:rFonts w:ascii="Times New Roman" w:eastAsia="TimesNewRoman" w:hAnsi="Times New Roman" w:cs="Times New Roman"/>
          <w:sz w:val="24"/>
          <w:szCs w:val="24"/>
          <w:lang w:bidi="ar-SA"/>
        </w:rPr>
        <w:t xml:space="preserve"> 8 </w:t>
      </w:r>
      <w:r w:rsidR="008E28C6" w:rsidRPr="00D56E62">
        <w:rPr>
          <w:rFonts w:ascii="Times New Roman" w:eastAsia="TimesNewRoman" w:hAnsi="Times New Roman" w:cs="Times New Roman"/>
          <w:sz w:val="24"/>
          <w:szCs w:val="24"/>
          <w:lang w:bidi="ar-SA"/>
        </w:rPr>
        <w:t>)</w:t>
      </w:r>
    </w:p>
    <w:p w:rsidR="00F65E60" w:rsidRPr="00D56E62" w:rsidRDefault="00150701" w:rsidP="00917D42">
      <w:pPr>
        <w:autoSpaceDE w:val="0"/>
        <w:autoSpaceDN w:val="0"/>
        <w:adjustRightInd w:val="0"/>
        <w:spacing w:after="0" w:line="360" w:lineRule="auto"/>
        <w:ind w:left="-720"/>
        <w:jc w:val="both"/>
        <w:rPr>
          <w:rFonts w:ascii="Times New Roman" w:hAnsi="Times New Roman" w:cs="Times New Roman"/>
          <w:sz w:val="24"/>
          <w:szCs w:val="24"/>
        </w:rPr>
      </w:pPr>
      <w:r w:rsidRPr="00D56E62">
        <w:rPr>
          <w:rFonts w:ascii="Times New Roman" w:eastAsia="TimesNewRoman" w:hAnsi="Times New Roman" w:cs="Times New Roman"/>
          <w:b/>
          <w:sz w:val="24"/>
          <w:szCs w:val="24"/>
          <w:lang w:bidi="ar-SA"/>
        </w:rPr>
        <w:lastRenderedPageBreak/>
        <w:t>Assistance from enablers</w:t>
      </w:r>
      <w:r w:rsidR="00AF0986" w:rsidRPr="00D56E62">
        <w:rPr>
          <w:rFonts w:ascii="Times New Roman" w:eastAsia="TimesNewRoman" w:hAnsi="Times New Roman" w:cs="Times New Roman"/>
          <w:b/>
          <w:sz w:val="24"/>
          <w:szCs w:val="24"/>
          <w:lang w:bidi="ar-SA"/>
        </w:rPr>
        <w:t>: -</w:t>
      </w:r>
      <w:r w:rsidRPr="00D56E62">
        <w:rPr>
          <w:rFonts w:ascii="Times New Roman" w:eastAsia="TimesNewRoman" w:hAnsi="Times New Roman" w:cs="Times New Roman"/>
          <w:sz w:val="24"/>
          <w:szCs w:val="24"/>
          <w:lang w:bidi="ar-SA"/>
        </w:rPr>
        <w:t xml:space="preserve"> </w:t>
      </w:r>
      <w:r w:rsidR="003E1384" w:rsidRPr="00D56E62">
        <w:rPr>
          <w:rFonts w:ascii="Times New Roman" w:eastAsia="TimesNewRoman" w:hAnsi="Times New Roman" w:cs="Times New Roman"/>
          <w:sz w:val="24"/>
          <w:szCs w:val="24"/>
          <w:lang w:bidi="ar-SA"/>
        </w:rPr>
        <w:t xml:space="preserve">The result of the binary logistic regression model shows that, assistance from </w:t>
      </w:r>
      <w:r w:rsidR="00AF0986" w:rsidRPr="00D56E62">
        <w:rPr>
          <w:rFonts w:ascii="Times New Roman" w:eastAsia="TimesNewRoman" w:hAnsi="Times New Roman" w:cs="Times New Roman"/>
          <w:sz w:val="24"/>
          <w:szCs w:val="24"/>
          <w:lang w:bidi="ar-SA"/>
        </w:rPr>
        <w:t>enablers was</w:t>
      </w:r>
      <w:r w:rsidR="003E1384" w:rsidRPr="00D56E62">
        <w:rPr>
          <w:rFonts w:ascii="Times New Roman" w:eastAsia="TimesNewRoman" w:hAnsi="Times New Roman" w:cs="Times New Roman"/>
          <w:sz w:val="24"/>
          <w:szCs w:val="24"/>
          <w:lang w:bidi="ar-SA"/>
        </w:rPr>
        <w:t xml:space="preserve"> significant at 5 percent level of </w:t>
      </w:r>
      <w:r w:rsidR="00C10E40" w:rsidRPr="00D56E62">
        <w:rPr>
          <w:rFonts w:ascii="Times New Roman" w:eastAsia="TimesNewRoman" w:hAnsi="Times New Roman" w:cs="Times New Roman"/>
          <w:sz w:val="24"/>
          <w:szCs w:val="24"/>
          <w:lang w:bidi="ar-SA"/>
        </w:rPr>
        <w:t>significance with 0.033and 0.016 p value</w:t>
      </w:r>
      <w:r w:rsidR="003E1384" w:rsidRPr="00D56E62">
        <w:rPr>
          <w:rFonts w:ascii="Times New Roman" w:eastAsia="TimesNewRoman" w:hAnsi="Times New Roman" w:cs="Times New Roman"/>
          <w:sz w:val="24"/>
          <w:szCs w:val="24"/>
          <w:lang w:bidi="ar-SA"/>
        </w:rPr>
        <w:t xml:space="preserve"> and had </w:t>
      </w:r>
      <w:r w:rsidR="00461427" w:rsidRPr="00D56E62">
        <w:rPr>
          <w:rFonts w:ascii="Times New Roman" w:eastAsia="TimesNewRoman" w:hAnsi="Times New Roman" w:cs="Times New Roman"/>
          <w:sz w:val="24"/>
          <w:szCs w:val="24"/>
          <w:lang w:bidi="ar-SA"/>
        </w:rPr>
        <w:t>positive relationship</w:t>
      </w:r>
      <w:r w:rsidR="00471A19" w:rsidRPr="00D56E62">
        <w:rPr>
          <w:rFonts w:ascii="Times New Roman" w:eastAsia="TimesNewRoman" w:hAnsi="Times New Roman" w:cs="Times New Roman"/>
          <w:sz w:val="24"/>
          <w:szCs w:val="24"/>
          <w:lang w:bidi="ar-SA"/>
        </w:rPr>
        <w:t xml:space="preserve"> with the effects o</w:t>
      </w:r>
      <w:r w:rsidR="003E1384" w:rsidRPr="00D56E62">
        <w:rPr>
          <w:rFonts w:ascii="Times New Roman" w:eastAsia="TimesNewRoman" w:hAnsi="Times New Roman" w:cs="Times New Roman"/>
          <w:sz w:val="24"/>
          <w:szCs w:val="24"/>
          <w:lang w:bidi="ar-SA"/>
        </w:rPr>
        <w:t>f ecotourism</w:t>
      </w:r>
      <w:r w:rsidR="00094727" w:rsidRPr="00D56E62">
        <w:rPr>
          <w:rFonts w:ascii="Times New Roman" w:eastAsia="TimesNewRoman" w:hAnsi="Times New Roman" w:cs="Times New Roman"/>
          <w:sz w:val="24"/>
          <w:szCs w:val="24"/>
          <w:lang w:bidi="ar-SA"/>
        </w:rPr>
        <w:t xml:space="preserve"> </w:t>
      </w:r>
      <w:r w:rsidR="000D1707" w:rsidRPr="00D56E62">
        <w:rPr>
          <w:rFonts w:ascii="Times New Roman" w:eastAsia="TimesNewRoman" w:hAnsi="Times New Roman" w:cs="Times New Roman"/>
          <w:sz w:val="24"/>
          <w:szCs w:val="24"/>
          <w:lang w:bidi="ar-SA"/>
        </w:rPr>
        <w:t>investment on</w:t>
      </w:r>
      <w:r w:rsidR="003E1384" w:rsidRPr="00D56E62">
        <w:rPr>
          <w:rFonts w:ascii="Times New Roman" w:eastAsia="TimesNewRoman" w:hAnsi="Times New Roman" w:cs="Times New Roman"/>
          <w:sz w:val="24"/>
          <w:szCs w:val="24"/>
          <w:lang w:bidi="ar-SA"/>
        </w:rPr>
        <w:t xml:space="preserve"> the household’s livelihood</w:t>
      </w:r>
      <w:r w:rsidR="009E7942" w:rsidRPr="00D56E62">
        <w:rPr>
          <w:rFonts w:ascii="Times New Roman" w:eastAsia="TimesNewRoman" w:hAnsi="Times New Roman" w:cs="Times New Roman"/>
          <w:sz w:val="24"/>
          <w:szCs w:val="24"/>
          <w:lang w:bidi="ar-SA"/>
        </w:rPr>
        <w:t xml:space="preserve"> as indicated from 183 responden</w:t>
      </w:r>
      <w:r w:rsidR="00A55533" w:rsidRPr="00D56E62">
        <w:rPr>
          <w:rFonts w:ascii="Times New Roman" w:eastAsia="TimesNewRoman" w:hAnsi="Times New Roman" w:cs="Times New Roman"/>
          <w:sz w:val="24"/>
          <w:szCs w:val="24"/>
          <w:lang w:bidi="ar-SA"/>
        </w:rPr>
        <w:t xml:space="preserve">ts more of respondent indicated </w:t>
      </w:r>
      <w:r w:rsidR="009E7942" w:rsidRPr="00D56E62">
        <w:rPr>
          <w:rFonts w:ascii="Times New Roman" w:eastAsia="TimesNewRoman" w:hAnsi="Times New Roman" w:cs="Times New Roman"/>
          <w:sz w:val="24"/>
          <w:szCs w:val="24"/>
          <w:lang w:bidi="ar-SA"/>
        </w:rPr>
        <w:t xml:space="preserve">within great and moderate extent. </w:t>
      </w:r>
      <w:r w:rsidR="003E1384" w:rsidRPr="00D56E62">
        <w:rPr>
          <w:rFonts w:ascii="Times New Roman" w:eastAsia="TimesNewRoman" w:hAnsi="Times New Roman" w:cs="Times New Roman"/>
          <w:sz w:val="24"/>
          <w:szCs w:val="24"/>
          <w:lang w:bidi="ar-SA"/>
        </w:rPr>
        <w:t>If all other variables kept constant, as the odds ratio results showed that assistance from</w:t>
      </w:r>
      <w:r w:rsidR="00AF0986" w:rsidRPr="00D56E62">
        <w:rPr>
          <w:rFonts w:ascii="Times New Roman" w:eastAsia="TimesNewRoman" w:hAnsi="Times New Roman" w:cs="Times New Roman"/>
          <w:sz w:val="24"/>
          <w:szCs w:val="24"/>
          <w:lang w:bidi="ar-SA"/>
        </w:rPr>
        <w:t xml:space="preserve"> enablers </w:t>
      </w:r>
      <w:r w:rsidR="003E1384" w:rsidRPr="00D56E62">
        <w:rPr>
          <w:rFonts w:ascii="Times New Roman" w:eastAsia="TimesNewRoman" w:hAnsi="Times New Roman" w:cs="Times New Roman"/>
          <w:sz w:val="24"/>
          <w:szCs w:val="24"/>
          <w:lang w:bidi="ar-SA"/>
        </w:rPr>
        <w:t xml:space="preserve">  of household’s on the effects of ecotourism </w:t>
      </w:r>
      <w:r w:rsidR="00F00DEF" w:rsidRPr="00D56E62">
        <w:rPr>
          <w:rFonts w:ascii="Times New Roman" w:eastAsia="TimesNewRoman" w:hAnsi="Times New Roman" w:cs="Times New Roman"/>
          <w:sz w:val="24"/>
          <w:szCs w:val="24"/>
          <w:lang w:bidi="ar-SA"/>
        </w:rPr>
        <w:t xml:space="preserve">was </w:t>
      </w:r>
      <w:r w:rsidR="003E1384" w:rsidRPr="00D56E62">
        <w:rPr>
          <w:rFonts w:ascii="Times New Roman" w:eastAsia="TimesNewRoman" w:hAnsi="Times New Roman" w:cs="Times New Roman"/>
          <w:sz w:val="24"/>
          <w:szCs w:val="24"/>
          <w:lang w:bidi="ar-SA"/>
        </w:rPr>
        <w:t xml:space="preserve">increased by </w:t>
      </w:r>
      <w:r w:rsidR="00F00DEF" w:rsidRPr="00D56E62">
        <w:rPr>
          <w:rFonts w:ascii="Times New Roman" w:eastAsia="TimesNewRoman" w:hAnsi="Times New Roman" w:cs="Times New Roman"/>
          <w:sz w:val="24"/>
          <w:szCs w:val="24"/>
          <w:lang w:bidi="ar-SA"/>
        </w:rPr>
        <w:t>0.477</w:t>
      </w:r>
      <w:r w:rsidR="00461427" w:rsidRPr="00D56E62">
        <w:rPr>
          <w:rFonts w:ascii="Times New Roman" w:eastAsia="TimesNewRoman" w:hAnsi="Times New Roman" w:cs="Times New Roman"/>
          <w:sz w:val="24"/>
          <w:szCs w:val="24"/>
          <w:lang w:bidi="ar-SA"/>
        </w:rPr>
        <w:t>.</w:t>
      </w:r>
      <w:r w:rsidR="00BF2476" w:rsidRPr="00D56E62">
        <w:rPr>
          <w:rFonts w:ascii="Times New Roman" w:eastAsia="TimesNewRoman" w:hAnsi="Times New Roman" w:cs="Times New Roman"/>
          <w:sz w:val="24"/>
          <w:szCs w:val="24"/>
          <w:lang w:bidi="ar-SA"/>
        </w:rPr>
        <w:t xml:space="preserve"> The</w:t>
      </w:r>
      <w:r w:rsidR="004046AC" w:rsidRPr="00D56E62">
        <w:rPr>
          <w:rFonts w:ascii="Times New Roman" w:eastAsia="TimesNewRoman" w:hAnsi="Times New Roman" w:cs="Times New Roman"/>
          <w:sz w:val="24"/>
          <w:szCs w:val="24"/>
          <w:lang w:bidi="ar-SA"/>
        </w:rPr>
        <w:t xml:space="preserve"> ecotourism investment project needs </w:t>
      </w:r>
      <w:r w:rsidR="000A5CB9" w:rsidRPr="00D56E62">
        <w:rPr>
          <w:rFonts w:ascii="Times New Roman" w:eastAsia="TimesNewRoman" w:hAnsi="Times New Roman" w:cs="Times New Roman"/>
          <w:sz w:val="24"/>
          <w:szCs w:val="24"/>
          <w:lang w:bidi="ar-SA"/>
        </w:rPr>
        <w:t>enablers to</w:t>
      </w:r>
      <w:r w:rsidR="00B96E99" w:rsidRPr="00D56E62">
        <w:rPr>
          <w:rFonts w:ascii="Times New Roman" w:eastAsia="TimesNewRoman" w:hAnsi="Times New Roman" w:cs="Times New Roman"/>
          <w:sz w:val="24"/>
          <w:szCs w:val="24"/>
          <w:lang w:bidi="ar-SA"/>
        </w:rPr>
        <w:t xml:space="preserve"> </w:t>
      </w:r>
      <w:r w:rsidR="004046AC" w:rsidRPr="00D56E62">
        <w:rPr>
          <w:rFonts w:ascii="Times New Roman" w:eastAsia="TimesNewRoman" w:hAnsi="Times New Roman" w:cs="Times New Roman"/>
          <w:sz w:val="24"/>
          <w:szCs w:val="24"/>
          <w:lang w:bidi="ar-SA"/>
        </w:rPr>
        <w:t>b</w:t>
      </w:r>
      <w:r w:rsidR="00B96E99" w:rsidRPr="00D56E62">
        <w:rPr>
          <w:rFonts w:ascii="Times New Roman" w:eastAsia="TimesNewRoman" w:hAnsi="Times New Roman" w:cs="Times New Roman"/>
          <w:sz w:val="24"/>
          <w:szCs w:val="24"/>
          <w:lang w:bidi="ar-SA"/>
        </w:rPr>
        <w:t>e</w:t>
      </w:r>
      <w:r w:rsidR="004046AC" w:rsidRPr="00D56E62">
        <w:rPr>
          <w:rFonts w:ascii="Times New Roman" w:eastAsia="TimesNewRoman" w:hAnsi="Times New Roman" w:cs="Times New Roman"/>
          <w:sz w:val="24"/>
          <w:szCs w:val="24"/>
          <w:lang w:bidi="ar-SA"/>
        </w:rPr>
        <w:t xml:space="preserve"> more profitable, like NGOs government funding, deferent </w:t>
      </w:r>
      <w:r w:rsidR="000A5CB9" w:rsidRPr="00D56E62">
        <w:rPr>
          <w:rFonts w:ascii="Times New Roman" w:eastAsia="TimesNewRoman" w:hAnsi="Times New Roman" w:cs="Times New Roman"/>
          <w:sz w:val="24"/>
          <w:szCs w:val="24"/>
          <w:lang w:bidi="ar-SA"/>
        </w:rPr>
        <w:t>institutions.</w:t>
      </w:r>
      <w:r w:rsidR="004046AC" w:rsidRPr="00D56E62">
        <w:rPr>
          <w:rFonts w:ascii="Times New Roman" w:eastAsia="TimesNewRoman" w:hAnsi="Times New Roman" w:cs="Times New Roman"/>
          <w:sz w:val="24"/>
          <w:szCs w:val="24"/>
          <w:lang w:bidi="ar-SA"/>
        </w:rPr>
        <w:t xml:space="preserve"> </w:t>
      </w:r>
      <w:r w:rsidR="000A5CB9" w:rsidRPr="00D56E62">
        <w:rPr>
          <w:rFonts w:ascii="Times New Roman" w:eastAsia="TimesNewRoman" w:hAnsi="Times New Roman" w:cs="Times New Roman"/>
          <w:sz w:val="24"/>
          <w:szCs w:val="24"/>
          <w:lang w:bidi="ar-SA"/>
        </w:rPr>
        <w:t>E</w:t>
      </w:r>
      <w:r w:rsidR="004046AC" w:rsidRPr="00D56E62">
        <w:rPr>
          <w:rFonts w:ascii="Times New Roman" w:eastAsia="TimesNewRoman" w:hAnsi="Times New Roman" w:cs="Times New Roman"/>
          <w:sz w:val="24"/>
          <w:szCs w:val="24"/>
          <w:lang w:bidi="ar-SA"/>
        </w:rPr>
        <w:t>nablers</w:t>
      </w:r>
      <w:r w:rsidR="00175A15" w:rsidRPr="00D56E62">
        <w:rPr>
          <w:rFonts w:ascii="Times New Roman" w:eastAsia="TimesNewRoman" w:hAnsi="Times New Roman" w:cs="Times New Roman"/>
          <w:sz w:val="24"/>
          <w:szCs w:val="24"/>
          <w:lang w:bidi="ar-SA"/>
        </w:rPr>
        <w:t xml:space="preserve"> who investing</w:t>
      </w:r>
      <w:r w:rsidR="004046AC" w:rsidRPr="00D56E62">
        <w:rPr>
          <w:rFonts w:ascii="Times New Roman" w:eastAsia="TimesNewRoman" w:hAnsi="Times New Roman" w:cs="Times New Roman"/>
          <w:sz w:val="24"/>
          <w:szCs w:val="24"/>
          <w:lang w:bidi="ar-SA"/>
        </w:rPr>
        <w:t xml:space="preserve"> deferent lodges, </w:t>
      </w:r>
      <w:r w:rsidR="000A5CB9" w:rsidRPr="00D56E62">
        <w:rPr>
          <w:rFonts w:ascii="Times New Roman" w:eastAsia="TimesNewRoman" w:hAnsi="Times New Roman" w:cs="Times New Roman"/>
          <w:sz w:val="24"/>
          <w:szCs w:val="24"/>
          <w:lang w:bidi="ar-SA"/>
        </w:rPr>
        <w:t>s</w:t>
      </w:r>
      <w:r w:rsidR="004046AC" w:rsidRPr="00D56E62">
        <w:rPr>
          <w:rFonts w:ascii="Times New Roman" w:eastAsia="TimesNewRoman" w:hAnsi="Times New Roman" w:cs="Times New Roman"/>
          <w:sz w:val="24"/>
          <w:szCs w:val="24"/>
          <w:lang w:bidi="ar-SA"/>
        </w:rPr>
        <w:t xml:space="preserve">port activity, hotels and other deferent </w:t>
      </w:r>
      <w:r w:rsidR="00B96E99" w:rsidRPr="00D56E62">
        <w:rPr>
          <w:rFonts w:ascii="Times New Roman" w:eastAsia="TimesNewRoman" w:hAnsi="Times New Roman" w:cs="Times New Roman"/>
          <w:sz w:val="24"/>
          <w:szCs w:val="24"/>
          <w:lang w:bidi="ar-SA"/>
        </w:rPr>
        <w:t>infrastructures</w:t>
      </w:r>
      <w:r w:rsidR="000A5CB9" w:rsidRPr="00D56E62">
        <w:rPr>
          <w:rFonts w:ascii="Times New Roman" w:eastAsia="TimesNewRoman" w:hAnsi="Times New Roman" w:cs="Times New Roman"/>
          <w:sz w:val="24"/>
          <w:szCs w:val="24"/>
          <w:lang w:bidi="ar-SA"/>
        </w:rPr>
        <w:t xml:space="preserve"> for the </w:t>
      </w:r>
      <w:r w:rsidR="002E1709" w:rsidRPr="00D56E62">
        <w:rPr>
          <w:rFonts w:ascii="Times New Roman" w:eastAsia="TimesNewRoman" w:hAnsi="Times New Roman" w:cs="Times New Roman"/>
          <w:sz w:val="24"/>
          <w:szCs w:val="24"/>
          <w:lang w:bidi="ar-SA"/>
        </w:rPr>
        <w:t xml:space="preserve">development. </w:t>
      </w:r>
      <w:r w:rsidR="00B96E99" w:rsidRPr="00D56E62">
        <w:rPr>
          <w:rFonts w:ascii="Times New Roman" w:eastAsia="TimesNewRoman" w:hAnsi="Times New Roman" w:cs="Times New Roman"/>
          <w:sz w:val="24"/>
          <w:szCs w:val="24"/>
          <w:lang w:bidi="ar-SA"/>
        </w:rPr>
        <w:t xml:space="preserve">As mentioned before there </w:t>
      </w:r>
      <w:r w:rsidR="002E1709" w:rsidRPr="00D56E62">
        <w:rPr>
          <w:rFonts w:ascii="Times New Roman" w:eastAsia="TimesNewRoman" w:hAnsi="Times New Roman" w:cs="Times New Roman"/>
          <w:sz w:val="24"/>
          <w:szCs w:val="24"/>
          <w:lang w:bidi="ar-SA"/>
        </w:rPr>
        <w:t xml:space="preserve">is no any benefits obtained from Dendi </w:t>
      </w:r>
      <w:r w:rsidR="00360236" w:rsidRPr="00D56E62">
        <w:rPr>
          <w:rFonts w:ascii="Times New Roman" w:eastAsia="TimesNewRoman" w:hAnsi="Times New Roman" w:cs="Times New Roman"/>
          <w:sz w:val="24"/>
          <w:szCs w:val="24"/>
          <w:lang w:bidi="ar-SA"/>
        </w:rPr>
        <w:t>Crater</w:t>
      </w:r>
      <w:r w:rsidR="002E1709" w:rsidRPr="00D56E62">
        <w:rPr>
          <w:rFonts w:ascii="Times New Roman" w:eastAsia="TimesNewRoman" w:hAnsi="Times New Roman" w:cs="Times New Roman"/>
          <w:sz w:val="24"/>
          <w:szCs w:val="24"/>
          <w:lang w:bidi="ar-SA"/>
        </w:rPr>
        <w:t xml:space="preserve"> lake because assistance from enablers become nil for a long period of </w:t>
      </w:r>
      <w:r w:rsidR="00360236" w:rsidRPr="00D56E62">
        <w:rPr>
          <w:rFonts w:ascii="Times New Roman" w:eastAsia="TimesNewRoman" w:hAnsi="Times New Roman" w:cs="Times New Roman"/>
          <w:sz w:val="24"/>
          <w:szCs w:val="24"/>
          <w:lang w:bidi="ar-SA"/>
        </w:rPr>
        <w:t>time. But</w:t>
      </w:r>
      <w:r w:rsidR="002E1709" w:rsidRPr="00D56E62">
        <w:rPr>
          <w:rFonts w:ascii="Times New Roman" w:eastAsia="TimesNewRoman" w:hAnsi="Times New Roman" w:cs="Times New Roman"/>
          <w:sz w:val="24"/>
          <w:szCs w:val="24"/>
          <w:lang w:bidi="ar-SA"/>
        </w:rPr>
        <w:t xml:space="preserve"> in wenchi there are deferent enablers </w:t>
      </w:r>
      <w:r w:rsidR="0009212F" w:rsidRPr="00D56E62">
        <w:rPr>
          <w:rFonts w:ascii="Times New Roman" w:eastAsia="TimesNewRoman" w:hAnsi="Times New Roman" w:cs="Times New Roman"/>
          <w:sz w:val="24"/>
          <w:szCs w:val="24"/>
          <w:lang w:bidi="ar-SA"/>
        </w:rPr>
        <w:t>e.g.</w:t>
      </w:r>
      <w:r w:rsidR="00DC63BA" w:rsidRPr="00D56E62">
        <w:rPr>
          <w:rFonts w:ascii="Times New Roman" w:eastAsia="TimesNewRoman" w:hAnsi="Times New Roman" w:cs="Times New Roman"/>
          <w:sz w:val="24"/>
          <w:szCs w:val="24"/>
          <w:lang w:bidi="ar-SA"/>
        </w:rPr>
        <w:t>, ZTE</w:t>
      </w:r>
      <w:r w:rsidR="002E1709" w:rsidRPr="00D56E62">
        <w:rPr>
          <w:rFonts w:ascii="Times New Roman" w:eastAsia="TimesNewRoman" w:hAnsi="Times New Roman" w:cs="Times New Roman"/>
          <w:sz w:val="24"/>
          <w:szCs w:val="24"/>
          <w:lang w:bidi="ar-SA"/>
        </w:rPr>
        <w:t xml:space="preserve"> </w:t>
      </w:r>
      <w:r w:rsidR="00360236" w:rsidRPr="00D56E62">
        <w:rPr>
          <w:rFonts w:ascii="Times New Roman" w:eastAsia="TimesNewRoman" w:hAnsi="Times New Roman" w:cs="Times New Roman"/>
          <w:sz w:val="24"/>
          <w:szCs w:val="24"/>
          <w:lang w:bidi="ar-SA"/>
        </w:rPr>
        <w:t>Ethiopia</w:t>
      </w:r>
      <w:r w:rsidR="002E1709" w:rsidRPr="00D56E62">
        <w:rPr>
          <w:rFonts w:ascii="Times New Roman" w:eastAsia="TimesNewRoman" w:hAnsi="Times New Roman" w:cs="Times New Roman"/>
          <w:sz w:val="24"/>
          <w:szCs w:val="24"/>
          <w:lang w:bidi="ar-SA"/>
        </w:rPr>
        <w:t xml:space="preserve"> aids for </w:t>
      </w:r>
      <w:r w:rsidR="00360236" w:rsidRPr="00D56E62">
        <w:rPr>
          <w:rFonts w:ascii="Times New Roman" w:eastAsia="TimesNewRoman" w:hAnsi="Times New Roman" w:cs="Times New Roman"/>
          <w:sz w:val="24"/>
          <w:szCs w:val="24"/>
          <w:lang w:bidi="ar-SA"/>
        </w:rPr>
        <w:t>years</w:t>
      </w:r>
      <w:r w:rsidR="002E1709" w:rsidRPr="00D56E62">
        <w:rPr>
          <w:rFonts w:ascii="Times New Roman" w:eastAsia="TimesNewRoman" w:hAnsi="Times New Roman" w:cs="Times New Roman"/>
          <w:sz w:val="24"/>
          <w:szCs w:val="24"/>
          <w:lang w:bidi="ar-SA"/>
        </w:rPr>
        <w:t xml:space="preserve"> and deferent lodges</w:t>
      </w:r>
      <w:r w:rsidR="00175A15" w:rsidRPr="00D56E62">
        <w:rPr>
          <w:rFonts w:ascii="Times New Roman" w:eastAsia="TimesNewRoman" w:hAnsi="Times New Roman" w:cs="Times New Roman"/>
          <w:sz w:val="24"/>
          <w:szCs w:val="24"/>
          <w:lang w:bidi="ar-SA"/>
        </w:rPr>
        <w:t>,</w:t>
      </w:r>
      <w:r w:rsidR="002E1709" w:rsidRPr="00D56E62">
        <w:rPr>
          <w:rFonts w:ascii="Times New Roman" w:eastAsia="TimesNewRoman" w:hAnsi="Times New Roman" w:cs="Times New Roman"/>
          <w:sz w:val="24"/>
          <w:szCs w:val="24"/>
          <w:lang w:bidi="ar-SA"/>
        </w:rPr>
        <w:t xml:space="preserve"> infrastructure and hotel are there and tourism activities are good there.</w:t>
      </w:r>
      <w:r w:rsidR="0009212F" w:rsidRPr="00D56E62">
        <w:rPr>
          <w:rFonts w:ascii="Times New Roman" w:hAnsi="Times New Roman" w:cs="Times New Roman"/>
          <w:sz w:val="24"/>
          <w:szCs w:val="24"/>
        </w:rPr>
        <w:t xml:space="preserve"> </w:t>
      </w:r>
      <w:hyperlink r:id="rId23" w:history="1">
        <w:r w:rsidR="00DD44D8" w:rsidRPr="00D56E62">
          <w:rPr>
            <w:rStyle w:val="Hyperlink"/>
            <w:rFonts w:ascii="Times New Roman" w:hAnsi="Times New Roman" w:cs="Times New Roman"/>
            <w:color w:val="auto"/>
            <w:sz w:val="24"/>
            <w:szCs w:val="24"/>
            <w:u w:val="none"/>
          </w:rPr>
          <w:t>Wiederspan et al</w:t>
        </w:r>
      </w:hyperlink>
      <w:r w:rsidR="00DD44D8" w:rsidRPr="00D56E62">
        <w:rPr>
          <w:rStyle w:val="apple-converted-space"/>
          <w:rFonts w:ascii="Times New Roman" w:hAnsi="Times New Roman" w:cs="Times New Roman"/>
          <w:sz w:val="24"/>
          <w:szCs w:val="24"/>
        </w:rPr>
        <w:t xml:space="preserve">, </w:t>
      </w:r>
      <w:r w:rsidR="00DD44D8" w:rsidRPr="00D56E62">
        <w:rPr>
          <w:rFonts w:ascii="Times New Roman" w:hAnsi="Times New Roman" w:cs="Times New Roman"/>
          <w:sz w:val="24"/>
          <w:szCs w:val="24"/>
        </w:rPr>
        <w:t>(2015) argue that a negative income tax can help fill the gaps in current federal means-tested assistance programs.</w:t>
      </w:r>
    </w:p>
    <w:p w:rsidR="00241914" w:rsidRPr="00D56E62" w:rsidRDefault="00DD44D8" w:rsidP="00917D42">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r w:rsidRPr="00D56E62">
        <w:rPr>
          <w:rFonts w:ascii="Times New Roman" w:hAnsi="Times New Roman" w:cs="Times New Roman"/>
          <w:sz w:val="24"/>
          <w:szCs w:val="24"/>
        </w:rPr>
        <w:t xml:space="preserve"> </w:t>
      </w:r>
      <w:r w:rsidR="002E1709" w:rsidRPr="00D56E62">
        <w:rPr>
          <w:rFonts w:ascii="Times New Roman" w:eastAsia="TimesNewRoman" w:hAnsi="Times New Roman" w:cs="Times New Roman"/>
          <w:sz w:val="24"/>
          <w:szCs w:val="24"/>
          <w:lang w:bidi="ar-SA"/>
        </w:rPr>
        <w:t xml:space="preserve"> </w:t>
      </w:r>
    </w:p>
    <w:p w:rsidR="00DC63BA" w:rsidRPr="00D56E62" w:rsidRDefault="00C837AB" w:rsidP="00211066">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b/>
          <w:sz w:val="24"/>
          <w:szCs w:val="24"/>
          <w:lang w:bidi="ar-SA"/>
        </w:rPr>
        <w:t xml:space="preserve">Educating the </w:t>
      </w:r>
      <w:r w:rsidR="007A4880" w:rsidRPr="00D56E62">
        <w:rPr>
          <w:rFonts w:ascii="Times New Roman" w:eastAsia="TimesNewRoman" w:hAnsi="Times New Roman" w:cs="Times New Roman"/>
          <w:b/>
          <w:sz w:val="24"/>
          <w:szCs w:val="24"/>
          <w:lang w:bidi="ar-SA"/>
        </w:rPr>
        <w:t>environment</w:t>
      </w:r>
      <w:r w:rsidR="007A4880" w:rsidRPr="00D56E62">
        <w:rPr>
          <w:rFonts w:ascii="Times New Roman" w:eastAsia="TimesNewRoman" w:hAnsi="Times New Roman" w:cs="Times New Roman"/>
          <w:sz w:val="24"/>
          <w:szCs w:val="24"/>
          <w:lang w:bidi="ar-SA"/>
        </w:rPr>
        <w:t>: -</w:t>
      </w:r>
      <w:r w:rsidR="00C20CCE" w:rsidRPr="00D56E62">
        <w:rPr>
          <w:rFonts w:ascii="Times New Roman" w:eastAsia="TimesNewRoman" w:hAnsi="Times New Roman" w:cs="Times New Roman"/>
          <w:sz w:val="24"/>
          <w:szCs w:val="24"/>
          <w:lang w:bidi="ar-SA"/>
        </w:rPr>
        <w:t xml:space="preserve"> </w:t>
      </w:r>
      <w:r w:rsidR="00355AF8" w:rsidRPr="00D56E62">
        <w:rPr>
          <w:rFonts w:ascii="Times New Roman" w:eastAsia="TimesNewRoman" w:hAnsi="Times New Roman" w:cs="Times New Roman"/>
          <w:sz w:val="24"/>
          <w:szCs w:val="24"/>
          <w:lang w:bidi="ar-SA"/>
        </w:rPr>
        <w:t xml:space="preserve">The result of the binary logistic regression model shows that, educating </w:t>
      </w:r>
      <w:r w:rsidR="00365C41" w:rsidRPr="00D56E62">
        <w:rPr>
          <w:rFonts w:ascii="Times New Roman" w:eastAsia="TimesNewRoman" w:hAnsi="Times New Roman" w:cs="Times New Roman"/>
          <w:sz w:val="24"/>
          <w:szCs w:val="24"/>
          <w:lang w:bidi="ar-SA"/>
        </w:rPr>
        <w:t>the environment was</w:t>
      </w:r>
      <w:r w:rsidR="00355AF8" w:rsidRPr="00D56E62">
        <w:rPr>
          <w:rFonts w:ascii="Times New Roman" w:eastAsia="TimesNewRoman" w:hAnsi="Times New Roman" w:cs="Times New Roman"/>
          <w:sz w:val="24"/>
          <w:szCs w:val="24"/>
          <w:lang w:bidi="ar-SA"/>
        </w:rPr>
        <w:t xml:space="preserve"> significant at 5 percent level of significance and had positive </w:t>
      </w:r>
      <w:r w:rsidR="00D95023" w:rsidRPr="00D56E62">
        <w:rPr>
          <w:rFonts w:ascii="Times New Roman" w:eastAsia="TimesNewRoman" w:hAnsi="Times New Roman" w:cs="Times New Roman"/>
          <w:sz w:val="24"/>
          <w:szCs w:val="24"/>
          <w:lang w:bidi="ar-SA"/>
        </w:rPr>
        <w:t>relationship with the effects o</w:t>
      </w:r>
      <w:r w:rsidR="00355AF8" w:rsidRPr="00D56E62">
        <w:rPr>
          <w:rFonts w:ascii="Times New Roman" w:eastAsia="TimesNewRoman" w:hAnsi="Times New Roman" w:cs="Times New Roman"/>
          <w:sz w:val="24"/>
          <w:szCs w:val="24"/>
          <w:lang w:bidi="ar-SA"/>
        </w:rPr>
        <w:t xml:space="preserve">f ecotourism on the household’s livelihood. If all other variables kept constant, as the odds ratio </w:t>
      </w:r>
      <w:r w:rsidR="00600932" w:rsidRPr="00D56E62">
        <w:rPr>
          <w:rFonts w:ascii="Times New Roman" w:eastAsia="TimesNewRoman" w:hAnsi="Times New Roman" w:cs="Times New Roman"/>
          <w:sz w:val="24"/>
          <w:szCs w:val="24"/>
          <w:lang w:bidi="ar-SA"/>
        </w:rPr>
        <w:t xml:space="preserve"> and marginal effects </w:t>
      </w:r>
      <w:r w:rsidR="00355AF8" w:rsidRPr="00D56E62">
        <w:rPr>
          <w:rFonts w:ascii="Times New Roman" w:eastAsia="TimesNewRoman" w:hAnsi="Times New Roman" w:cs="Times New Roman"/>
          <w:sz w:val="24"/>
          <w:szCs w:val="24"/>
          <w:lang w:bidi="ar-SA"/>
        </w:rPr>
        <w:t>1.66  result showed</w:t>
      </w:r>
      <w:r w:rsidR="00002ED4" w:rsidRPr="00D56E62">
        <w:rPr>
          <w:rFonts w:ascii="Times New Roman" w:eastAsia="TimesNewRoman" w:hAnsi="Times New Roman" w:cs="Times New Roman"/>
          <w:sz w:val="24"/>
          <w:szCs w:val="24"/>
          <w:lang w:bidi="ar-SA"/>
        </w:rPr>
        <w:t>,</w:t>
      </w:r>
      <w:r w:rsidR="00355AF8" w:rsidRPr="00D56E62">
        <w:rPr>
          <w:rFonts w:ascii="Times New Roman" w:eastAsia="TimesNewRoman" w:hAnsi="Times New Roman" w:cs="Times New Roman"/>
          <w:sz w:val="24"/>
          <w:szCs w:val="24"/>
          <w:lang w:bidi="ar-SA"/>
        </w:rPr>
        <w:t xml:space="preserve"> educating how to conserve  the environment was  more likely increased by 1.6 times more likely to </w:t>
      </w:r>
      <w:r w:rsidR="006B6FFA" w:rsidRPr="00D56E62">
        <w:rPr>
          <w:rFonts w:ascii="Times New Roman" w:eastAsia="TimesNewRoman" w:hAnsi="Times New Roman" w:cs="Times New Roman"/>
          <w:sz w:val="24"/>
          <w:szCs w:val="24"/>
          <w:lang w:bidi="ar-SA"/>
        </w:rPr>
        <w:t xml:space="preserve">  benefit  </w:t>
      </w:r>
      <w:r w:rsidR="00355AF8" w:rsidRPr="00D56E62">
        <w:rPr>
          <w:rFonts w:ascii="Times New Roman" w:eastAsia="TimesNewRoman" w:hAnsi="Times New Roman" w:cs="Times New Roman"/>
          <w:sz w:val="24"/>
          <w:szCs w:val="24"/>
          <w:lang w:bidi="ar-SA"/>
        </w:rPr>
        <w:t>ecotourism on the household .</w:t>
      </w:r>
      <w:r w:rsidR="00EA12D0" w:rsidRPr="00D56E62">
        <w:rPr>
          <w:rFonts w:ascii="Times New Roman" w:eastAsia="TimesNewRoman" w:hAnsi="Times New Roman" w:cs="Times New Roman"/>
          <w:sz w:val="24"/>
          <w:szCs w:val="24"/>
          <w:lang w:bidi="ar-SA"/>
        </w:rPr>
        <w:t>The</w:t>
      </w:r>
      <w:r w:rsidR="00ED787E" w:rsidRPr="00D56E62">
        <w:rPr>
          <w:rFonts w:ascii="Times New Roman" w:eastAsia="TimesNewRoman" w:hAnsi="Times New Roman" w:cs="Times New Roman"/>
          <w:sz w:val="24"/>
          <w:szCs w:val="24"/>
          <w:lang w:bidi="ar-SA"/>
        </w:rPr>
        <w:t xml:space="preserve"> other variable of the effects of ecotourism investment was educating the environment </w:t>
      </w:r>
      <w:r w:rsidR="007A3CB1" w:rsidRPr="00D56E62">
        <w:rPr>
          <w:rFonts w:ascii="Times New Roman" w:eastAsia="TimesNewRoman" w:hAnsi="Times New Roman" w:cs="Times New Roman"/>
          <w:sz w:val="24"/>
          <w:szCs w:val="24"/>
          <w:lang w:bidi="ar-SA"/>
        </w:rPr>
        <w:t xml:space="preserve">this variable was </w:t>
      </w:r>
      <w:r w:rsidR="00355AF8" w:rsidRPr="00D56E62">
        <w:rPr>
          <w:rFonts w:ascii="Times New Roman" w:eastAsia="TimesNewRoman" w:hAnsi="Times New Roman" w:cs="Times New Roman"/>
          <w:sz w:val="24"/>
          <w:szCs w:val="24"/>
          <w:lang w:bidi="ar-SA"/>
        </w:rPr>
        <w:t xml:space="preserve">statistically </w:t>
      </w:r>
      <w:r w:rsidR="006F4CC8" w:rsidRPr="00D56E62">
        <w:rPr>
          <w:rFonts w:ascii="Times New Roman" w:eastAsia="TimesNewRoman" w:hAnsi="Times New Roman" w:cs="Times New Roman"/>
          <w:sz w:val="24"/>
          <w:szCs w:val="24"/>
          <w:lang w:bidi="ar-SA"/>
        </w:rPr>
        <w:t>significant</w:t>
      </w:r>
      <w:r w:rsidR="00DC63BA" w:rsidRPr="00D56E62">
        <w:rPr>
          <w:rFonts w:ascii="Times New Roman" w:eastAsia="TimesNewRoman" w:hAnsi="Times New Roman" w:cs="Times New Roman"/>
          <w:sz w:val="24"/>
          <w:szCs w:val="24"/>
          <w:lang w:bidi="ar-SA"/>
        </w:rPr>
        <w:t xml:space="preserve"> at 5</w:t>
      </w:r>
      <w:r w:rsidR="007A3CB1" w:rsidRPr="00D56E62">
        <w:rPr>
          <w:rFonts w:ascii="Times New Roman" w:eastAsia="TimesNewRoman" w:hAnsi="Times New Roman" w:cs="Times New Roman"/>
          <w:sz w:val="24"/>
          <w:szCs w:val="24"/>
          <w:lang w:bidi="ar-SA"/>
        </w:rPr>
        <w:t>%</w:t>
      </w:r>
      <w:r w:rsidR="00DC63BA" w:rsidRPr="00D56E62">
        <w:rPr>
          <w:rFonts w:ascii="Times New Roman" w:eastAsia="TimesNewRoman" w:hAnsi="Times New Roman" w:cs="Times New Roman"/>
          <w:sz w:val="24"/>
          <w:szCs w:val="24"/>
          <w:lang w:bidi="ar-SA"/>
        </w:rPr>
        <w:t xml:space="preserve"> </w:t>
      </w:r>
      <w:r w:rsidR="006F4CC8" w:rsidRPr="00D56E62">
        <w:rPr>
          <w:rFonts w:ascii="Times New Roman" w:eastAsia="TimesNewRoman" w:hAnsi="Times New Roman" w:cs="Times New Roman"/>
          <w:sz w:val="24"/>
          <w:szCs w:val="24"/>
          <w:lang w:bidi="ar-SA"/>
        </w:rPr>
        <w:t>because the p value of the variable 0.014</w:t>
      </w:r>
      <w:r w:rsidR="00DC63BA" w:rsidRPr="00D56E62">
        <w:rPr>
          <w:rFonts w:ascii="Times New Roman" w:eastAsia="TimesNewRoman" w:hAnsi="Times New Roman" w:cs="Times New Roman"/>
          <w:sz w:val="24"/>
          <w:szCs w:val="24"/>
          <w:lang w:bidi="ar-SA"/>
        </w:rPr>
        <w:t xml:space="preserve"> </w:t>
      </w:r>
      <w:r w:rsidR="002414C0" w:rsidRPr="00D56E62">
        <w:rPr>
          <w:rFonts w:ascii="Times New Roman" w:eastAsia="TimesNewRoman" w:hAnsi="Times New Roman" w:cs="Times New Roman"/>
          <w:sz w:val="24"/>
          <w:szCs w:val="24"/>
          <w:lang w:bidi="ar-SA"/>
        </w:rPr>
        <w:t>and 0.022 from marginal effects is&lt;0.05 T</w:t>
      </w:r>
      <w:r w:rsidR="006F4CC8" w:rsidRPr="00D56E62">
        <w:rPr>
          <w:rFonts w:ascii="Times New Roman" w:eastAsia="TimesNewRoman" w:hAnsi="Times New Roman" w:cs="Times New Roman"/>
          <w:sz w:val="24"/>
          <w:szCs w:val="24"/>
          <w:lang w:bidi="ar-SA"/>
        </w:rPr>
        <w:t>his is also very important point in that during ecotourism investment activity</w:t>
      </w:r>
      <w:r w:rsidR="00FE6B72" w:rsidRPr="00D56E62">
        <w:rPr>
          <w:rFonts w:ascii="Times New Roman" w:eastAsia="TimesNewRoman" w:hAnsi="Times New Roman" w:cs="Times New Roman"/>
          <w:sz w:val="24"/>
          <w:szCs w:val="24"/>
          <w:lang w:bidi="ar-SA"/>
        </w:rPr>
        <w:t>. Tourism</w:t>
      </w:r>
      <w:r w:rsidR="006F4CC8" w:rsidRPr="00D56E62">
        <w:rPr>
          <w:rFonts w:ascii="Times New Roman" w:eastAsia="TimesNewRoman" w:hAnsi="Times New Roman" w:cs="Times New Roman"/>
          <w:sz w:val="24"/>
          <w:szCs w:val="24"/>
          <w:lang w:bidi="ar-SA"/>
        </w:rPr>
        <w:t xml:space="preserve"> arrived can be deteriorate the environment by deferent </w:t>
      </w:r>
      <w:r w:rsidR="002414C0" w:rsidRPr="00D56E62">
        <w:rPr>
          <w:rFonts w:ascii="Times New Roman" w:eastAsia="TimesNewRoman" w:hAnsi="Times New Roman" w:cs="Times New Roman"/>
          <w:sz w:val="24"/>
          <w:szCs w:val="24"/>
          <w:lang w:bidi="ar-SA"/>
        </w:rPr>
        <w:t>mechanisms, managing</w:t>
      </w:r>
      <w:r w:rsidR="006F4CC8" w:rsidRPr="00D56E62">
        <w:rPr>
          <w:rFonts w:ascii="Times New Roman" w:eastAsia="TimesNewRoman" w:hAnsi="Times New Roman" w:cs="Times New Roman"/>
          <w:sz w:val="24"/>
          <w:szCs w:val="24"/>
          <w:lang w:bidi="ar-SA"/>
        </w:rPr>
        <w:t xml:space="preserve"> the local </w:t>
      </w:r>
      <w:r w:rsidR="00F4586C" w:rsidRPr="00D56E62">
        <w:rPr>
          <w:rFonts w:ascii="Times New Roman" w:eastAsia="TimesNewRoman" w:hAnsi="Times New Roman" w:cs="Times New Roman"/>
          <w:sz w:val="24"/>
          <w:szCs w:val="24"/>
          <w:lang w:bidi="ar-SA"/>
        </w:rPr>
        <w:t>forest, planting</w:t>
      </w:r>
      <w:r w:rsidR="006F4CC8" w:rsidRPr="00D56E62">
        <w:rPr>
          <w:rFonts w:ascii="Times New Roman" w:eastAsia="TimesNewRoman" w:hAnsi="Times New Roman" w:cs="Times New Roman"/>
          <w:sz w:val="24"/>
          <w:szCs w:val="24"/>
          <w:lang w:bidi="ar-SA"/>
        </w:rPr>
        <w:t xml:space="preserve"> trees </w:t>
      </w:r>
      <w:r w:rsidR="00F4586C" w:rsidRPr="00D56E62">
        <w:rPr>
          <w:rFonts w:ascii="Times New Roman" w:eastAsia="TimesNewRoman" w:hAnsi="Times New Roman" w:cs="Times New Roman"/>
          <w:sz w:val="24"/>
          <w:szCs w:val="24"/>
          <w:lang w:bidi="ar-SA"/>
        </w:rPr>
        <w:t xml:space="preserve">protecting land degradation occurred duet to ecotourism </w:t>
      </w:r>
      <w:r w:rsidR="00FE6B72" w:rsidRPr="00D56E62">
        <w:rPr>
          <w:rFonts w:ascii="Times New Roman" w:eastAsia="TimesNewRoman" w:hAnsi="Times New Roman" w:cs="Times New Roman"/>
          <w:sz w:val="24"/>
          <w:szCs w:val="24"/>
          <w:lang w:bidi="ar-SA"/>
        </w:rPr>
        <w:t>development project</w:t>
      </w:r>
      <w:r w:rsidR="00F4586C" w:rsidRPr="00D56E62">
        <w:rPr>
          <w:rFonts w:ascii="Times New Roman" w:eastAsia="TimesNewRoman" w:hAnsi="Times New Roman" w:cs="Times New Roman"/>
          <w:sz w:val="24"/>
          <w:szCs w:val="24"/>
          <w:lang w:bidi="ar-SA"/>
        </w:rPr>
        <w:t>. Keeping the bio diversity of the indigenous ecology</w:t>
      </w:r>
      <w:r w:rsidR="002B0F6F" w:rsidRPr="00D56E62">
        <w:rPr>
          <w:rFonts w:ascii="Times New Roman" w:eastAsia="TimesNewRoman" w:hAnsi="Times New Roman" w:cs="Times New Roman"/>
          <w:sz w:val="24"/>
          <w:szCs w:val="24"/>
          <w:lang w:bidi="ar-SA"/>
        </w:rPr>
        <w:t xml:space="preserve"> of fa</w:t>
      </w:r>
      <w:r w:rsidR="009C6CEB" w:rsidRPr="00D56E62">
        <w:rPr>
          <w:rFonts w:ascii="Times New Roman" w:eastAsia="TimesNewRoman" w:hAnsi="Times New Roman" w:cs="Times New Roman"/>
          <w:sz w:val="24"/>
          <w:szCs w:val="24"/>
          <w:lang w:bidi="ar-SA"/>
        </w:rPr>
        <w:t xml:space="preserve">una and flora </w:t>
      </w:r>
      <w:r w:rsidR="002B0F6F" w:rsidRPr="00D56E62">
        <w:rPr>
          <w:rFonts w:ascii="Times New Roman" w:eastAsia="TimesNewRoman" w:hAnsi="Times New Roman" w:cs="Times New Roman"/>
          <w:sz w:val="24"/>
          <w:szCs w:val="24"/>
          <w:lang w:bidi="ar-SA"/>
        </w:rPr>
        <w:t>has</w:t>
      </w:r>
      <w:r w:rsidR="009C6CEB" w:rsidRPr="00D56E62">
        <w:rPr>
          <w:rFonts w:ascii="Times New Roman" w:eastAsia="TimesNewRoman" w:hAnsi="Times New Roman" w:cs="Times New Roman"/>
          <w:sz w:val="24"/>
          <w:szCs w:val="24"/>
          <w:lang w:bidi="ar-SA"/>
        </w:rPr>
        <w:t xml:space="preserve"> been surviving for th</w:t>
      </w:r>
      <w:r w:rsidR="002B0F6F" w:rsidRPr="00D56E62">
        <w:rPr>
          <w:rFonts w:ascii="Times New Roman" w:eastAsia="TimesNewRoman" w:hAnsi="Times New Roman" w:cs="Times New Roman"/>
          <w:sz w:val="24"/>
          <w:szCs w:val="24"/>
          <w:lang w:bidi="ar-SA"/>
        </w:rPr>
        <w:t>e next generation</w:t>
      </w:r>
      <w:r w:rsidR="009C6CEB" w:rsidRPr="00D56E62">
        <w:rPr>
          <w:rFonts w:ascii="Times New Roman" w:eastAsia="TimesNewRoman" w:hAnsi="Times New Roman" w:cs="Times New Roman"/>
          <w:sz w:val="24"/>
          <w:szCs w:val="24"/>
          <w:lang w:bidi="ar-SA"/>
        </w:rPr>
        <w:t>.</w:t>
      </w:r>
      <w:r w:rsidR="00614612" w:rsidRPr="00D56E62">
        <w:rPr>
          <w:rFonts w:ascii="Times New Roman" w:hAnsi="Times New Roman" w:cs="Times New Roman"/>
          <w:sz w:val="24"/>
          <w:szCs w:val="24"/>
        </w:rPr>
        <w:t xml:space="preserve"> Korhonen &amp; Lappalainen, </w:t>
      </w:r>
      <w:r w:rsidR="002414C0" w:rsidRPr="00D56E62">
        <w:rPr>
          <w:rFonts w:ascii="Times New Roman" w:hAnsi="Times New Roman" w:cs="Times New Roman"/>
          <w:sz w:val="24"/>
          <w:szCs w:val="24"/>
        </w:rPr>
        <w:t>(</w:t>
      </w:r>
      <w:r w:rsidR="00614612" w:rsidRPr="00D56E62">
        <w:rPr>
          <w:rFonts w:ascii="Times New Roman" w:hAnsi="Times New Roman" w:cs="Times New Roman"/>
          <w:sz w:val="24"/>
          <w:szCs w:val="24"/>
        </w:rPr>
        <w:t>2004)</w:t>
      </w:r>
      <w:r w:rsidR="00E24B1A" w:rsidRPr="00D56E62">
        <w:rPr>
          <w:rFonts w:ascii="Times New Roman" w:hAnsi="Times New Roman" w:cs="Times New Roman"/>
          <w:sz w:val="24"/>
          <w:szCs w:val="24"/>
        </w:rPr>
        <w:t xml:space="preserve"> and air pollution in studies in Israel (Negev et al. 2008) and in Malays</w:t>
      </w:r>
      <w:r w:rsidR="00614612" w:rsidRPr="00D56E62">
        <w:rPr>
          <w:rFonts w:ascii="Times New Roman" w:hAnsi="Times New Roman" w:cs="Times New Roman"/>
          <w:sz w:val="24"/>
          <w:szCs w:val="24"/>
        </w:rPr>
        <w:t>ia (Said, Yahaya, Ahmadun, 2007</w:t>
      </w:r>
      <w:r w:rsidR="00E24B1A" w:rsidRPr="00D56E62">
        <w:rPr>
          <w:rFonts w:ascii="Times New Roman" w:hAnsi="Times New Roman" w:cs="Times New Roman"/>
          <w:sz w:val="24"/>
          <w:szCs w:val="24"/>
        </w:rPr>
        <w:t xml:space="preserve"> </w:t>
      </w:r>
      <w:r w:rsidR="00614612" w:rsidRPr="00D56E62">
        <w:rPr>
          <w:rFonts w:ascii="Times New Roman" w:hAnsi="Times New Roman" w:cs="Times New Roman"/>
          <w:sz w:val="24"/>
          <w:szCs w:val="24"/>
        </w:rPr>
        <w:t>similarly</w:t>
      </w:r>
      <w:r w:rsidR="00E24B1A" w:rsidRPr="00D56E62">
        <w:rPr>
          <w:rFonts w:ascii="Times New Roman" w:hAnsi="Times New Roman" w:cs="Times New Roman"/>
          <w:sz w:val="24"/>
          <w:szCs w:val="24"/>
        </w:rPr>
        <w:t>, when examining Chinese students’ awareness of global problems and local problems, Duan and Fortner (2005 p.30) say “It is reasonable that people would</w:t>
      </w:r>
      <w:r w:rsidR="000217E1" w:rsidRPr="00D56E62">
        <w:rPr>
          <w:rFonts w:ascii="Times New Roman" w:hAnsi="Times New Roman" w:cs="Times New Roman"/>
          <w:sz w:val="24"/>
          <w:szCs w:val="24"/>
        </w:rPr>
        <w:t xml:space="preserve"> be determined</w:t>
      </w:r>
      <w:r w:rsidR="00E24B1A" w:rsidRPr="00D56E62">
        <w:rPr>
          <w:rFonts w:ascii="Times New Roman" w:hAnsi="Times New Roman" w:cs="Times New Roman"/>
          <w:sz w:val="24"/>
          <w:szCs w:val="24"/>
        </w:rPr>
        <w:t xml:space="preserve"> that an issue is real if they can see or smell it.</w:t>
      </w:r>
      <w:r w:rsidR="00F4586C" w:rsidRPr="00D56E62">
        <w:rPr>
          <w:rFonts w:ascii="Times New Roman" w:eastAsia="TimesNewRoman" w:hAnsi="Times New Roman" w:cs="Times New Roman"/>
          <w:sz w:val="24"/>
          <w:szCs w:val="24"/>
          <w:lang w:bidi="ar-SA"/>
        </w:rPr>
        <w:t xml:space="preserve">  </w:t>
      </w:r>
    </w:p>
    <w:p w:rsidR="00F65E60" w:rsidRPr="00D56E62" w:rsidRDefault="00F65E60" w:rsidP="00211066">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p>
    <w:p w:rsidR="00B81CBD" w:rsidRPr="00D56E62" w:rsidRDefault="00D95023" w:rsidP="00917D42">
      <w:pPr>
        <w:autoSpaceDE w:val="0"/>
        <w:autoSpaceDN w:val="0"/>
        <w:adjustRightInd w:val="0"/>
        <w:spacing w:after="0" w:line="360" w:lineRule="auto"/>
        <w:ind w:left="-720"/>
        <w:jc w:val="both"/>
        <w:rPr>
          <w:rFonts w:ascii="Times New Roman" w:eastAsia="TimesNewRoman" w:hAnsi="Times New Roman" w:cs="Times New Roman"/>
          <w:sz w:val="24"/>
          <w:szCs w:val="24"/>
          <w:lang w:bidi="ar-SA"/>
        </w:rPr>
      </w:pPr>
      <w:r w:rsidRPr="00D56E62">
        <w:rPr>
          <w:rFonts w:ascii="Times New Roman" w:eastAsia="TimesNewRoman" w:hAnsi="Times New Roman" w:cs="Times New Roman"/>
          <w:b/>
          <w:sz w:val="24"/>
          <w:szCs w:val="24"/>
          <w:lang w:bidi="ar-SA"/>
        </w:rPr>
        <w:lastRenderedPageBreak/>
        <w:t xml:space="preserve">Times of workshops given to conserve the </w:t>
      </w:r>
      <w:r w:rsidR="00600932" w:rsidRPr="00D56E62">
        <w:rPr>
          <w:rFonts w:ascii="Times New Roman" w:eastAsia="TimesNewRoman" w:hAnsi="Times New Roman" w:cs="Times New Roman"/>
          <w:b/>
          <w:sz w:val="24"/>
          <w:szCs w:val="24"/>
          <w:lang w:bidi="ar-SA"/>
        </w:rPr>
        <w:t>environment</w:t>
      </w:r>
      <w:r w:rsidR="00600932" w:rsidRPr="00D56E62">
        <w:rPr>
          <w:rFonts w:ascii="Times New Roman" w:eastAsia="TimesNewRoman" w:hAnsi="Times New Roman" w:cs="Times New Roman"/>
          <w:sz w:val="24"/>
          <w:szCs w:val="24"/>
          <w:lang w:bidi="ar-SA"/>
        </w:rPr>
        <w:t>:</w:t>
      </w:r>
      <w:r w:rsidR="00E97A42" w:rsidRPr="00D56E62">
        <w:rPr>
          <w:rFonts w:ascii="Times New Roman" w:eastAsia="TimesNewRoman" w:hAnsi="Times New Roman" w:cs="Times New Roman"/>
          <w:sz w:val="24"/>
          <w:szCs w:val="24"/>
          <w:lang w:bidi="ar-SA"/>
        </w:rPr>
        <w:t>-</w:t>
      </w:r>
      <w:r w:rsidRPr="00D56E62">
        <w:rPr>
          <w:rFonts w:ascii="Times New Roman" w:eastAsia="TimesNewRoman" w:hAnsi="Times New Roman" w:cs="Times New Roman"/>
          <w:sz w:val="24"/>
          <w:szCs w:val="24"/>
          <w:lang w:bidi="ar-SA"/>
        </w:rPr>
        <w:t>were</w:t>
      </w:r>
      <w:r w:rsidR="00DC63BA" w:rsidRPr="00D56E62">
        <w:rPr>
          <w:rFonts w:ascii="Times New Roman" w:eastAsia="TimesNewRoman" w:hAnsi="Times New Roman" w:cs="Times New Roman"/>
          <w:sz w:val="24"/>
          <w:szCs w:val="24"/>
          <w:lang w:bidi="ar-SA"/>
        </w:rPr>
        <w:t xml:space="preserve"> positively and statistically</w:t>
      </w:r>
      <w:r w:rsidR="00BB602C" w:rsidRPr="00D56E62">
        <w:rPr>
          <w:rFonts w:ascii="Times New Roman" w:eastAsia="TimesNewRoman" w:hAnsi="Times New Roman" w:cs="Times New Roman"/>
          <w:sz w:val="24"/>
          <w:szCs w:val="24"/>
          <w:lang w:bidi="ar-SA"/>
        </w:rPr>
        <w:t xml:space="preserve"> significant at 5 percent level of significance and had positive relationship with the ef</w:t>
      </w:r>
      <w:r w:rsidRPr="00D56E62">
        <w:rPr>
          <w:rFonts w:ascii="Times New Roman" w:eastAsia="TimesNewRoman" w:hAnsi="Times New Roman" w:cs="Times New Roman"/>
          <w:sz w:val="24"/>
          <w:szCs w:val="24"/>
          <w:lang w:bidi="ar-SA"/>
        </w:rPr>
        <w:t>fects o</w:t>
      </w:r>
      <w:r w:rsidR="00BB602C" w:rsidRPr="00D56E62">
        <w:rPr>
          <w:rFonts w:ascii="Times New Roman" w:eastAsia="TimesNewRoman" w:hAnsi="Times New Roman" w:cs="Times New Roman"/>
          <w:sz w:val="24"/>
          <w:szCs w:val="24"/>
          <w:lang w:bidi="ar-SA"/>
        </w:rPr>
        <w:t xml:space="preserve">f ecotourism on the household’s livelihood. If all other variables kept constant, as the odds ratio </w:t>
      </w:r>
      <w:r w:rsidR="008A40BC" w:rsidRPr="00D56E62">
        <w:rPr>
          <w:rFonts w:ascii="Times New Roman" w:eastAsia="TimesNewRoman" w:hAnsi="Times New Roman" w:cs="Times New Roman"/>
          <w:sz w:val="24"/>
          <w:szCs w:val="24"/>
          <w:lang w:bidi="ar-SA"/>
        </w:rPr>
        <w:t xml:space="preserve"> and marginal </w:t>
      </w:r>
      <w:r w:rsidR="00E97A42" w:rsidRPr="00D56E62">
        <w:rPr>
          <w:rFonts w:ascii="Times New Roman" w:eastAsia="TimesNewRoman" w:hAnsi="Times New Roman" w:cs="Times New Roman"/>
          <w:sz w:val="24"/>
          <w:szCs w:val="24"/>
          <w:lang w:bidi="ar-SA"/>
        </w:rPr>
        <w:t xml:space="preserve">effects </w:t>
      </w:r>
      <w:r w:rsidR="00BB602C" w:rsidRPr="00D56E62">
        <w:rPr>
          <w:rFonts w:ascii="Times New Roman" w:eastAsia="TimesNewRoman" w:hAnsi="Times New Roman" w:cs="Times New Roman"/>
          <w:sz w:val="24"/>
          <w:szCs w:val="24"/>
          <w:lang w:bidi="ar-SA"/>
        </w:rPr>
        <w:t xml:space="preserve"> showed that </w:t>
      </w:r>
      <w:r w:rsidR="00355AF8" w:rsidRPr="00D56E62">
        <w:rPr>
          <w:rFonts w:ascii="Times New Roman" w:eastAsia="TimesNewRoman" w:hAnsi="Times New Roman" w:cs="Times New Roman"/>
          <w:sz w:val="24"/>
          <w:szCs w:val="24"/>
          <w:lang w:bidi="ar-SA"/>
        </w:rPr>
        <w:t xml:space="preserve">times of workshops given to </w:t>
      </w:r>
      <w:r w:rsidR="00BB602C" w:rsidRPr="00D56E62">
        <w:rPr>
          <w:rFonts w:ascii="Times New Roman" w:eastAsia="TimesNewRoman" w:hAnsi="Times New Roman" w:cs="Times New Roman"/>
          <w:sz w:val="24"/>
          <w:szCs w:val="24"/>
          <w:lang w:bidi="ar-SA"/>
        </w:rPr>
        <w:t xml:space="preserve"> </w:t>
      </w:r>
      <w:r w:rsidR="00B15431" w:rsidRPr="00D56E62">
        <w:rPr>
          <w:rFonts w:ascii="Times New Roman" w:eastAsia="TimesNewRoman" w:hAnsi="Times New Roman" w:cs="Times New Roman"/>
          <w:sz w:val="24"/>
          <w:szCs w:val="24"/>
          <w:lang w:bidi="ar-SA"/>
        </w:rPr>
        <w:t xml:space="preserve">house hold on </w:t>
      </w:r>
      <w:r w:rsidR="00BB602C" w:rsidRPr="00D56E62">
        <w:rPr>
          <w:rFonts w:ascii="Times New Roman" w:eastAsia="TimesNewRoman" w:hAnsi="Times New Roman" w:cs="Times New Roman"/>
          <w:sz w:val="24"/>
          <w:szCs w:val="24"/>
          <w:lang w:bidi="ar-SA"/>
        </w:rPr>
        <w:t xml:space="preserve"> the effects of ecotourism </w:t>
      </w:r>
      <w:r w:rsidR="00B15431" w:rsidRPr="00D56E62">
        <w:rPr>
          <w:rFonts w:ascii="Times New Roman" w:eastAsia="TimesNewRoman" w:hAnsi="Times New Roman" w:cs="Times New Roman"/>
          <w:sz w:val="24"/>
          <w:szCs w:val="24"/>
          <w:lang w:bidi="ar-SA"/>
        </w:rPr>
        <w:t xml:space="preserve">was </w:t>
      </w:r>
      <w:r w:rsidR="00BB602C" w:rsidRPr="00D56E62">
        <w:rPr>
          <w:rFonts w:ascii="Times New Roman" w:eastAsia="TimesNewRoman" w:hAnsi="Times New Roman" w:cs="Times New Roman"/>
          <w:sz w:val="24"/>
          <w:szCs w:val="24"/>
          <w:lang w:bidi="ar-SA"/>
        </w:rPr>
        <w:t xml:space="preserve"> </w:t>
      </w:r>
      <w:r w:rsidR="00B539A4" w:rsidRPr="00D56E62">
        <w:rPr>
          <w:rFonts w:ascii="Times New Roman" w:eastAsia="TimesNewRoman" w:hAnsi="Times New Roman" w:cs="Times New Roman"/>
          <w:sz w:val="24"/>
          <w:szCs w:val="24"/>
          <w:lang w:bidi="ar-SA"/>
        </w:rPr>
        <w:t>2.33</w:t>
      </w:r>
      <w:r w:rsidR="00BB602C" w:rsidRPr="00D56E62">
        <w:rPr>
          <w:rFonts w:ascii="Times New Roman" w:eastAsia="TimesNewRoman" w:hAnsi="Times New Roman" w:cs="Times New Roman"/>
          <w:sz w:val="24"/>
          <w:szCs w:val="24"/>
          <w:lang w:bidi="ar-SA"/>
        </w:rPr>
        <w:t xml:space="preserve"> </w:t>
      </w:r>
      <w:r w:rsidR="00B15431" w:rsidRPr="00D56E62">
        <w:rPr>
          <w:rFonts w:ascii="Times New Roman" w:eastAsia="TimesNewRoman" w:hAnsi="Times New Roman" w:cs="Times New Roman"/>
          <w:sz w:val="24"/>
          <w:szCs w:val="24"/>
          <w:lang w:bidi="ar-SA"/>
        </w:rPr>
        <w:t xml:space="preserve">more </w:t>
      </w:r>
      <w:r w:rsidR="00BB602C" w:rsidRPr="00D56E62">
        <w:rPr>
          <w:rFonts w:ascii="Times New Roman" w:eastAsia="TimesNewRoman" w:hAnsi="Times New Roman" w:cs="Times New Roman"/>
          <w:sz w:val="24"/>
          <w:szCs w:val="24"/>
          <w:lang w:bidi="ar-SA"/>
        </w:rPr>
        <w:t xml:space="preserve"> likely to obtain  education how to conserve the environment effectively. The result implies that </w:t>
      </w:r>
      <w:r w:rsidR="00E62107" w:rsidRPr="00D56E62">
        <w:rPr>
          <w:rFonts w:ascii="Times New Roman" w:eastAsia="TimesNewRoman" w:hAnsi="Times New Roman" w:cs="Times New Roman"/>
          <w:sz w:val="24"/>
          <w:szCs w:val="24"/>
          <w:lang w:bidi="ar-SA"/>
        </w:rPr>
        <w:t xml:space="preserve">training the local people to conserve the environment is very important </w:t>
      </w:r>
      <w:r w:rsidR="001B4BD7" w:rsidRPr="00D56E62">
        <w:rPr>
          <w:rFonts w:ascii="Times New Roman" w:eastAsia="TimesNewRoman" w:hAnsi="Times New Roman" w:cs="Times New Roman"/>
          <w:sz w:val="24"/>
          <w:szCs w:val="24"/>
          <w:lang w:bidi="ar-SA"/>
        </w:rPr>
        <w:t xml:space="preserve">point. This indicates that to be effectively </w:t>
      </w:r>
      <w:r w:rsidR="00600932" w:rsidRPr="00D56E62">
        <w:rPr>
          <w:rFonts w:ascii="Times New Roman" w:eastAsia="TimesNewRoman" w:hAnsi="Times New Roman" w:cs="Times New Roman"/>
          <w:sz w:val="24"/>
          <w:szCs w:val="24"/>
          <w:lang w:bidi="ar-SA"/>
        </w:rPr>
        <w:t>benefiting</w:t>
      </w:r>
      <w:r w:rsidR="001B4BD7" w:rsidRPr="00D56E62">
        <w:rPr>
          <w:rFonts w:ascii="Times New Roman" w:eastAsia="TimesNewRoman" w:hAnsi="Times New Roman" w:cs="Times New Roman"/>
          <w:sz w:val="24"/>
          <w:szCs w:val="24"/>
          <w:lang w:bidi="ar-SA"/>
        </w:rPr>
        <w:t xml:space="preserve"> the house hold livelihood conservation of natural resource through educating local people and tourists</w:t>
      </w:r>
      <w:r w:rsidR="00E97A42" w:rsidRPr="00D56E62">
        <w:rPr>
          <w:rFonts w:ascii="Times New Roman" w:eastAsia="TimesNewRoman" w:hAnsi="Times New Roman" w:cs="Times New Roman"/>
          <w:sz w:val="24"/>
          <w:szCs w:val="24"/>
          <w:lang w:bidi="ar-SA"/>
        </w:rPr>
        <w:t xml:space="preserve"> </w:t>
      </w:r>
      <w:r w:rsidR="001F212C" w:rsidRPr="00D56E62">
        <w:rPr>
          <w:rFonts w:ascii="Times New Roman" w:eastAsia="TimesNewRoman" w:hAnsi="Times New Roman" w:cs="Times New Roman"/>
          <w:sz w:val="24"/>
          <w:szCs w:val="24"/>
          <w:lang w:bidi="ar-SA"/>
        </w:rPr>
        <w:t xml:space="preserve">are </w:t>
      </w:r>
      <w:r w:rsidR="00E97A42" w:rsidRPr="00D56E62">
        <w:rPr>
          <w:rFonts w:ascii="Times New Roman" w:eastAsia="TimesNewRoman" w:hAnsi="Times New Roman" w:cs="Times New Roman"/>
          <w:sz w:val="24"/>
          <w:szCs w:val="24"/>
          <w:lang w:bidi="ar-SA"/>
        </w:rPr>
        <w:t xml:space="preserve">the </w:t>
      </w:r>
      <w:r w:rsidR="00917D42" w:rsidRPr="00D56E62">
        <w:rPr>
          <w:rFonts w:ascii="Times New Roman" w:eastAsia="TimesNewRoman" w:hAnsi="Times New Roman" w:cs="Times New Roman"/>
          <w:sz w:val="24"/>
          <w:szCs w:val="24"/>
          <w:lang w:bidi="ar-SA"/>
        </w:rPr>
        <w:t>best</w:t>
      </w:r>
    </w:p>
    <w:p w:rsidR="000F349D" w:rsidRPr="00D56E62" w:rsidRDefault="000F349D" w:rsidP="00B81CBD">
      <w:pPr>
        <w:pStyle w:val="Heading2"/>
        <w:jc w:val="center"/>
        <w:rPr>
          <w:rFonts w:ascii="Times New Roman" w:hAnsi="Times New Roman" w:cs="Times New Roman"/>
          <w:sz w:val="36"/>
        </w:rPr>
      </w:pPr>
      <w:bookmarkStart w:id="415" w:name="_Toc116996827"/>
      <w:bookmarkStart w:id="416" w:name="_Toc117064128"/>
      <w:bookmarkStart w:id="417" w:name="_Toc117067763"/>
      <w:bookmarkStart w:id="418" w:name="_Toc117067814"/>
      <w:bookmarkStart w:id="419" w:name="_Toc117310230"/>
    </w:p>
    <w:p w:rsidR="00F65E60" w:rsidRPr="00D56E62" w:rsidRDefault="00F65E60" w:rsidP="00F65E60">
      <w:pPr>
        <w:rPr>
          <w:rFonts w:ascii="Times New Roman" w:hAnsi="Times New Roman" w:cs="Times New Roman"/>
        </w:rPr>
      </w:pPr>
    </w:p>
    <w:p w:rsidR="00F65E60" w:rsidRPr="00D56E62" w:rsidRDefault="00F65E60" w:rsidP="00F65E60">
      <w:pPr>
        <w:rPr>
          <w:rFonts w:ascii="Times New Roman" w:hAnsi="Times New Roman" w:cs="Times New Roman"/>
        </w:rPr>
      </w:pPr>
    </w:p>
    <w:p w:rsidR="00F65E60" w:rsidRPr="00D56E62" w:rsidRDefault="00F65E60" w:rsidP="00F65E60">
      <w:pPr>
        <w:rPr>
          <w:rFonts w:ascii="Times New Roman" w:hAnsi="Times New Roman" w:cs="Times New Roman"/>
        </w:rPr>
      </w:pPr>
    </w:p>
    <w:p w:rsidR="00F65E60" w:rsidRPr="00D56E62" w:rsidRDefault="00F65E60" w:rsidP="00F65E60">
      <w:pPr>
        <w:rPr>
          <w:rFonts w:ascii="Times New Roman" w:hAnsi="Times New Roman" w:cs="Times New Roman"/>
        </w:rPr>
      </w:pPr>
    </w:p>
    <w:p w:rsidR="00F65E60" w:rsidRPr="00D56E62" w:rsidRDefault="00F65E60" w:rsidP="00F65E60">
      <w:pPr>
        <w:rPr>
          <w:rFonts w:ascii="Times New Roman" w:hAnsi="Times New Roman" w:cs="Times New Roman"/>
        </w:rPr>
      </w:pPr>
    </w:p>
    <w:p w:rsidR="00F65E60" w:rsidRPr="00D56E62" w:rsidRDefault="00F65E60" w:rsidP="00F65E60">
      <w:pPr>
        <w:rPr>
          <w:rFonts w:ascii="Times New Roman" w:hAnsi="Times New Roman" w:cs="Times New Roman"/>
        </w:rPr>
      </w:pPr>
    </w:p>
    <w:p w:rsidR="00F65E60" w:rsidRPr="00D56E62" w:rsidRDefault="00F65E60" w:rsidP="00F65E60">
      <w:pPr>
        <w:rPr>
          <w:rFonts w:ascii="Times New Roman" w:hAnsi="Times New Roman" w:cs="Times New Roman"/>
        </w:rPr>
      </w:pPr>
    </w:p>
    <w:p w:rsidR="00F65E60" w:rsidRPr="00D56E62" w:rsidRDefault="00F65E60" w:rsidP="00F65E60">
      <w:pPr>
        <w:rPr>
          <w:rFonts w:ascii="Times New Roman" w:hAnsi="Times New Roman" w:cs="Times New Roman"/>
        </w:rPr>
      </w:pPr>
    </w:p>
    <w:p w:rsidR="00F65E60" w:rsidRPr="00D56E62" w:rsidRDefault="00F65E60" w:rsidP="00F65E60">
      <w:pPr>
        <w:rPr>
          <w:rFonts w:ascii="Times New Roman" w:hAnsi="Times New Roman" w:cs="Times New Roman"/>
        </w:rPr>
      </w:pPr>
    </w:p>
    <w:p w:rsidR="00F65E60" w:rsidRPr="00D56E62" w:rsidRDefault="00F65E60" w:rsidP="00F65E60">
      <w:pPr>
        <w:rPr>
          <w:rFonts w:ascii="Times New Roman" w:hAnsi="Times New Roman" w:cs="Times New Roman"/>
        </w:rPr>
      </w:pPr>
    </w:p>
    <w:p w:rsidR="00F65E60" w:rsidRPr="00D56E62" w:rsidRDefault="00F65E60" w:rsidP="00F65E60">
      <w:pPr>
        <w:rPr>
          <w:rFonts w:ascii="Times New Roman" w:hAnsi="Times New Roman" w:cs="Times New Roman"/>
        </w:rPr>
      </w:pPr>
    </w:p>
    <w:p w:rsidR="00F65E60" w:rsidRDefault="00F65E60" w:rsidP="00F65E60">
      <w:pPr>
        <w:rPr>
          <w:rFonts w:ascii="Times New Roman" w:hAnsi="Times New Roman" w:cs="Times New Roman"/>
        </w:rPr>
      </w:pPr>
    </w:p>
    <w:p w:rsidR="008A517F" w:rsidRDefault="008A517F" w:rsidP="00F65E60">
      <w:pPr>
        <w:rPr>
          <w:rFonts w:ascii="Times New Roman" w:hAnsi="Times New Roman" w:cs="Times New Roman"/>
        </w:rPr>
      </w:pPr>
    </w:p>
    <w:p w:rsidR="008A517F" w:rsidRDefault="008A517F" w:rsidP="00F65E60">
      <w:pPr>
        <w:rPr>
          <w:rFonts w:ascii="Times New Roman" w:hAnsi="Times New Roman" w:cs="Times New Roman"/>
        </w:rPr>
      </w:pPr>
    </w:p>
    <w:p w:rsidR="008A517F" w:rsidRDefault="008A517F" w:rsidP="00F65E60">
      <w:pPr>
        <w:rPr>
          <w:rFonts w:ascii="Times New Roman" w:hAnsi="Times New Roman" w:cs="Times New Roman"/>
        </w:rPr>
      </w:pPr>
    </w:p>
    <w:p w:rsidR="008A517F" w:rsidRPr="00D56E62" w:rsidRDefault="008A517F" w:rsidP="00F65E60">
      <w:pPr>
        <w:rPr>
          <w:rFonts w:ascii="Times New Roman" w:hAnsi="Times New Roman" w:cs="Times New Roman"/>
        </w:rPr>
      </w:pPr>
    </w:p>
    <w:p w:rsidR="00F65E60" w:rsidRDefault="00F65E60" w:rsidP="00F65E60">
      <w:pPr>
        <w:rPr>
          <w:rFonts w:ascii="Times New Roman" w:hAnsi="Times New Roman" w:cs="Times New Roman"/>
        </w:rPr>
      </w:pPr>
    </w:p>
    <w:p w:rsidR="008D42A0" w:rsidRDefault="008D42A0" w:rsidP="00F65E60">
      <w:pPr>
        <w:rPr>
          <w:rFonts w:ascii="Times New Roman" w:hAnsi="Times New Roman" w:cs="Times New Roman"/>
        </w:rPr>
      </w:pPr>
    </w:p>
    <w:p w:rsidR="008D42A0" w:rsidRDefault="008D42A0" w:rsidP="00F65E60">
      <w:pPr>
        <w:rPr>
          <w:rFonts w:ascii="Times New Roman" w:hAnsi="Times New Roman" w:cs="Times New Roman"/>
        </w:rPr>
      </w:pPr>
    </w:p>
    <w:p w:rsidR="00DE0532" w:rsidRPr="00D56E62" w:rsidRDefault="00DE0532" w:rsidP="00F65E60">
      <w:pPr>
        <w:rPr>
          <w:rFonts w:ascii="Times New Roman" w:hAnsi="Times New Roman" w:cs="Times New Roman"/>
        </w:rPr>
      </w:pPr>
    </w:p>
    <w:p w:rsidR="00AA610F" w:rsidRPr="00950B75" w:rsidRDefault="00BD3524" w:rsidP="00950B75">
      <w:pPr>
        <w:pStyle w:val="Heading2"/>
        <w:jc w:val="center"/>
        <w:rPr>
          <w:rFonts w:ascii="Times New Roman" w:hAnsi="Times New Roman" w:cs="Times New Roman"/>
          <w:sz w:val="36"/>
          <w:szCs w:val="36"/>
        </w:rPr>
      </w:pPr>
      <w:bookmarkStart w:id="420" w:name="_Toc117328512"/>
      <w:bookmarkStart w:id="421" w:name="_Toc117381468"/>
      <w:bookmarkStart w:id="422" w:name="_Toc125158023"/>
      <w:r w:rsidRPr="00950B75">
        <w:rPr>
          <w:rFonts w:ascii="Times New Roman" w:hAnsi="Times New Roman" w:cs="Times New Roman"/>
          <w:sz w:val="36"/>
          <w:szCs w:val="36"/>
        </w:rPr>
        <w:t>CHAPTER FIVE</w:t>
      </w:r>
      <w:bookmarkEnd w:id="415"/>
      <w:bookmarkEnd w:id="416"/>
      <w:bookmarkEnd w:id="417"/>
      <w:bookmarkEnd w:id="418"/>
      <w:bookmarkEnd w:id="419"/>
      <w:bookmarkEnd w:id="420"/>
      <w:bookmarkEnd w:id="421"/>
      <w:bookmarkEnd w:id="422"/>
    </w:p>
    <w:p w:rsidR="00740CDD" w:rsidRPr="00950B75" w:rsidRDefault="00BD3524" w:rsidP="00950B75">
      <w:pPr>
        <w:pStyle w:val="Heading2"/>
        <w:jc w:val="center"/>
        <w:rPr>
          <w:rFonts w:ascii="Times New Roman" w:hAnsi="Times New Roman" w:cs="Times New Roman"/>
          <w:sz w:val="36"/>
          <w:szCs w:val="36"/>
        </w:rPr>
      </w:pPr>
      <w:bookmarkStart w:id="423" w:name="_Toc116996828"/>
      <w:bookmarkStart w:id="424" w:name="_Toc117064129"/>
      <w:bookmarkStart w:id="425" w:name="_Toc117067764"/>
      <w:bookmarkStart w:id="426" w:name="_Toc117067815"/>
      <w:bookmarkStart w:id="427" w:name="_Toc117310231"/>
      <w:bookmarkStart w:id="428" w:name="_Toc117328513"/>
      <w:bookmarkStart w:id="429" w:name="_Toc117381469"/>
      <w:bookmarkStart w:id="430" w:name="_Toc125158024"/>
      <w:r w:rsidRPr="00950B75">
        <w:rPr>
          <w:rFonts w:ascii="Times New Roman" w:hAnsi="Times New Roman" w:cs="Times New Roman"/>
          <w:sz w:val="36"/>
          <w:szCs w:val="36"/>
        </w:rPr>
        <w:t>CONCLUSION AND RECOMMENDATION</w:t>
      </w:r>
      <w:bookmarkStart w:id="431" w:name="_Toc117064130"/>
      <w:bookmarkStart w:id="432" w:name="_Toc117067765"/>
      <w:bookmarkStart w:id="433" w:name="_Toc117067816"/>
      <w:bookmarkStart w:id="434" w:name="_Toc117328514"/>
      <w:bookmarkStart w:id="435" w:name="_Toc117381470"/>
      <w:bookmarkEnd w:id="423"/>
      <w:bookmarkEnd w:id="424"/>
      <w:bookmarkEnd w:id="425"/>
      <w:bookmarkEnd w:id="426"/>
      <w:bookmarkEnd w:id="427"/>
      <w:bookmarkEnd w:id="428"/>
      <w:bookmarkEnd w:id="429"/>
      <w:bookmarkEnd w:id="430"/>
    </w:p>
    <w:p w:rsidR="00F65111" w:rsidRPr="00950B75" w:rsidRDefault="00F65111" w:rsidP="00950B75">
      <w:pPr>
        <w:pStyle w:val="Heading2"/>
        <w:jc w:val="center"/>
        <w:rPr>
          <w:rFonts w:ascii="Times New Roman" w:hAnsi="Times New Roman" w:cs="Times New Roman"/>
          <w:sz w:val="36"/>
          <w:szCs w:val="36"/>
        </w:rPr>
      </w:pPr>
    </w:p>
    <w:p w:rsidR="00631E43" w:rsidRPr="00950B75" w:rsidRDefault="00413139" w:rsidP="00950B75">
      <w:pPr>
        <w:pStyle w:val="Caption"/>
        <w:rPr>
          <w:rFonts w:ascii="Times New Roman" w:hAnsi="Times New Roman" w:cs="Times New Roman"/>
          <w:color w:val="auto"/>
          <w:sz w:val="32"/>
          <w:szCs w:val="32"/>
        </w:rPr>
      </w:pPr>
      <w:bookmarkStart w:id="436" w:name="_Toc125158025"/>
      <w:r w:rsidRPr="00950B75">
        <w:rPr>
          <w:rFonts w:ascii="Times New Roman" w:hAnsi="Times New Roman" w:cs="Times New Roman"/>
          <w:color w:val="auto"/>
          <w:sz w:val="32"/>
          <w:szCs w:val="32"/>
        </w:rPr>
        <w:t>5.1</w:t>
      </w:r>
      <w:r w:rsidR="00631E43" w:rsidRPr="00950B75">
        <w:rPr>
          <w:rFonts w:ascii="Times New Roman" w:hAnsi="Times New Roman" w:cs="Times New Roman"/>
          <w:color w:val="auto"/>
          <w:sz w:val="32"/>
          <w:szCs w:val="32"/>
        </w:rPr>
        <w:t>. Conclusion</w:t>
      </w:r>
      <w:bookmarkEnd w:id="431"/>
      <w:bookmarkEnd w:id="432"/>
      <w:bookmarkEnd w:id="433"/>
      <w:bookmarkEnd w:id="434"/>
      <w:bookmarkEnd w:id="435"/>
      <w:bookmarkEnd w:id="436"/>
      <w:r w:rsidR="00AA610F" w:rsidRPr="00950B75">
        <w:rPr>
          <w:rFonts w:ascii="Times New Roman" w:hAnsi="Times New Roman" w:cs="Times New Roman"/>
          <w:color w:val="auto"/>
          <w:sz w:val="32"/>
          <w:szCs w:val="32"/>
        </w:rPr>
        <w:t xml:space="preserve"> </w:t>
      </w:r>
    </w:p>
    <w:p w:rsidR="00710D0D" w:rsidRPr="00D56E62" w:rsidRDefault="00AA610F" w:rsidP="00D95023">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In </w:t>
      </w:r>
      <w:r w:rsidR="00705127" w:rsidRPr="00D56E62">
        <w:rPr>
          <w:rFonts w:ascii="Times New Roman" w:eastAsiaTheme="minorHAnsi" w:hAnsi="Times New Roman" w:cs="Times New Roman"/>
          <w:sz w:val="24"/>
          <w:szCs w:val="24"/>
          <w:lang w:bidi="ar-SA"/>
        </w:rPr>
        <w:t>this thesis</w:t>
      </w:r>
      <w:r w:rsidR="00AC5691" w:rsidRPr="00D56E62">
        <w:rPr>
          <w:rFonts w:ascii="Times New Roman" w:eastAsiaTheme="minorHAnsi" w:hAnsi="Times New Roman" w:cs="Times New Roman"/>
          <w:sz w:val="24"/>
          <w:szCs w:val="24"/>
          <w:lang w:bidi="ar-SA"/>
        </w:rPr>
        <w:t xml:space="preserve">, </w:t>
      </w:r>
      <w:r w:rsidR="005B7E0C" w:rsidRPr="00D56E62">
        <w:rPr>
          <w:rFonts w:ascii="Times New Roman" w:eastAsiaTheme="minorHAnsi" w:hAnsi="Times New Roman" w:cs="Times New Roman"/>
          <w:sz w:val="24"/>
          <w:szCs w:val="24"/>
          <w:lang w:bidi="ar-SA"/>
        </w:rPr>
        <w:t>deferent data were</w:t>
      </w:r>
      <w:r w:rsidR="00AC5691" w:rsidRPr="00D56E62">
        <w:rPr>
          <w:rFonts w:ascii="Times New Roman" w:eastAsiaTheme="minorHAnsi" w:hAnsi="Times New Roman" w:cs="Times New Roman"/>
          <w:sz w:val="24"/>
          <w:szCs w:val="24"/>
          <w:lang w:bidi="ar-SA"/>
        </w:rPr>
        <w:t xml:space="preserve"> o</w:t>
      </w:r>
      <w:r w:rsidR="000B4B0C">
        <w:rPr>
          <w:rFonts w:ascii="Times New Roman" w:eastAsiaTheme="minorHAnsi" w:hAnsi="Times New Roman" w:cs="Times New Roman"/>
          <w:sz w:val="24"/>
          <w:szCs w:val="24"/>
          <w:lang w:bidi="ar-SA"/>
        </w:rPr>
        <w:t>btained from households</w:t>
      </w:r>
      <w:r w:rsidR="00782653" w:rsidRPr="00D56E62">
        <w:rPr>
          <w:rFonts w:ascii="Times New Roman" w:eastAsiaTheme="minorHAnsi" w:hAnsi="Times New Roman" w:cs="Times New Roman"/>
          <w:sz w:val="24"/>
          <w:szCs w:val="24"/>
          <w:lang w:bidi="ar-SA"/>
        </w:rPr>
        <w:t>, governmental organization. Through,</w:t>
      </w:r>
      <w:r w:rsidR="00AC5691" w:rsidRPr="00D56E62">
        <w:rPr>
          <w:rFonts w:ascii="Times New Roman" w:eastAsiaTheme="minorHAnsi" w:hAnsi="Times New Roman" w:cs="Times New Roman"/>
          <w:sz w:val="24"/>
          <w:szCs w:val="24"/>
          <w:lang w:bidi="ar-SA"/>
        </w:rPr>
        <w:t xml:space="preserve"> </w:t>
      </w:r>
      <w:r w:rsidR="00782653" w:rsidRPr="00D56E62">
        <w:rPr>
          <w:rFonts w:ascii="Times New Roman" w:eastAsiaTheme="minorHAnsi" w:hAnsi="Times New Roman" w:cs="Times New Roman"/>
          <w:sz w:val="24"/>
          <w:szCs w:val="24"/>
          <w:lang w:bidi="ar-SA"/>
        </w:rPr>
        <w:t>interviews, questionnaires</w:t>
      </w:r>
      <w:r w:rsidR="00AC5691" w:rsidRPr="00D56E62">
        <w:rPr>
          <w:rFonts w:ascii="Times New Roman" w:eastAsiaTheme="minorHAnsi" w:hAnsi="Times New Roman" w:cs="Times New Roman"/>
          <w:sz w:val="24"/>
          <w:szCs w:val="24"/>
          <w:lang w:bidi="ar-SA"/>
        </w:rPr>
        <w:t xml:space="preserve"> and focus </w:t>
      </w:r>
      <w:r w:rsidR="005B7E0C" w:rsidRPr="00D56E62">
        <w:rPr>
          <w:rFonts w:ascii="Times New Roman" w:eastAsiaTheme="minorHAnsi" w:hAnsi="Times New Roman" w:cs="Times New Roman"/>
          <w:sz w:val="24"/>
          <w:szCs w:val="24"/>
          <w:lang w:bidi="ar-SA"/>
        </w:rPr>
        <w:t xml:space="preserve">group </w:t>
      </w:r>
      <w:r w:rsidR="00782653" w:rsidRPr="00D56E62">
        <w:rPr>
          <w:rFonts w:ascii="Times New Roman" w:eastAsiaTheme="minorHAnsi" w:hAnsi="Times New Roman" w:cs="Times New Roman"/>
          <w:sz w:val="24"/>
          <w:szCs w:val="24"/>
          <w:lang w:bidi="ar-SA"/>
        </w:rPr>
        <w:t>discussion. According</w:t>
      </w:r>
      <w:r w:rsidR="00AC5691" w:rsidRPr="00D56E62">
        <w:rPr>
          <w:rFonts w:ascii="Times New Roman" w:eastAsiaTheme="minorHAnsi" w:hAnsi="Times New Roman" w:cs="Times New Roman"/>
          <w:sz w:val="24"/>
          <w:szCs w:val="24"/>
          <w:lang w:bidi="ar-SA"/>
        </w:rPr>
        <w:t xml:space="preserve"> to </w:t>
      </w:r>
      <w:r w:rsidR="00A622B5" w:rsidRPr="00D56E62">
        <w:rPr>
          <w:rFonts w:ascii="Times New Roman" w:eastAsiaTheme="minorHAnsi" w:hAnsi="Times New Roman" w:cs="Times New Roman"/>
          <w:sz w:val="24"/>
          <w:szCs w:val="24"/>
          <w:lang w:bidi="ar-SA"/>
        </w:rPr>
        <w:t>these,</w:t>
      </w:r>
      <w:r w:rsidR="005B7E0C" w:rsidRPr="00D56E62">
        <w:rPr>
          <w:rFonts w:ascii="Times New Roman" w:eastAsiaTheme="minorHAnsi" w:hAnsi="Times New Roman" w:cs="Times New Roman"/>
          <w:sz w:val="24"/>
          <w:szCs w:val="24"/>
          <w:lang w:bidi="ar-SA"/>
        </w:rPr>
        <w:t xml:space="preserve"> the</w:t>
      </w:r>
      <w:r w:rsidR="00AC5691" w:rsidRPr="00D56E62">
        <w:rPr>
          <w:rFonts w:ascii="Times New Roman" w:eastAsiaTheme="minorHAnsi" w:hAnsi="Times New Roman" w:cs="Times New Roman"/>
          <w:sz w:val="24"/>
          <w:szCs w:val="24"/>
          <w:lang w:bidi="ar-SA"/>
        </w:rPr>
        <w:t xml:space="preserve"> following main findings </w:t>
      </w:r>
      <w:r w:rsidR="005B7E0C" w:rsidRPr="00D56E62">
        <w:rPr>
          <w:rFonts w:ascii="Times New Roman" w:eastAsiaTheme="minorHAnsi" w:hAnsi="Times New Roman" w:cs="Times New Roman"/>
          <w:sz w:val="24"/>
          <w:szCs w:val="24"/>
          <w:lang w:bidi="ar-SA"/>
        </w:rPr>
        <w:t>were found</w:t>
      </w:r>
      <w:r w:rsidR="00AC5691" w:rsidRPr="00D56E62">
        <w:rPr>
          <w:rFonts w:ascii="Times New Roman" w:eastAsiaTheme="minorHAnsi" w:hAnsi="Times New Roman" w:cs="Times New Roman"/>
          <w:sz w:val="24"/>
          <w:szCs w:val="24"/>
          <w:lang w:bidi="ar-SA"/>
        </w:rPr>
        <w:t xml:space="preserve">   in the effects of ecotourism investment in the house hold </w:t>
      </w:r>
      <w:r w:rsidR="005B7E0C" w:rsidRPr="00D56E62">
        <w:rPr>
          <w:rFonts w:ascii="Times New Roman" w:eastAsiaTheme="minorHAnsi" w:hAnsi="Times New Roman" w:cs="Times New Roman"/>
          <w:sz w:val="24"/>
          <w:szCs w:val="24"/>
          <w:lang w:bidi="ar-SA"/>
        </w:rPr>
        <w:t>livelihood</w:t>
      </w:r>
      <w:r w:rsidR="00020A23" w:rsidRPr="00D56E62">
        <w:rPr>
          <w:rFonts w:ascii="Times New Roman" w:eastAsiaTheme="minorHAnsi" w:hAnsi="Times New Roman" w:cs="Times New Roman"/>
          <w:sz w:val="24"/>
          <w:szCs w:val="24"/>
          <w:lang w:bidi="ar-SA"/>
        </w:rPr>
        <w:t xml:space="preserve"> </w:t>
      </w:r>
      <w:r w:rsidR="005B7E0C" w:rsidRPr="00D56E62">
        <w:rPr>
          <w:rFonts w:ascii="Times New Roman" w:eastAsiaTheme="minorHAnsi" w:hAnsi="Times New Roman" w:cs="Times New Roman"/>
          <w:sz w:val="24"/>
          <w:szCs w:val="24"/>
          <w:lang w:bidi="ar-SA"/>
        </w:rPr>
        <w:t>i</w:t>
      </w:r>
      <w:r w:rsidR="00020A23" w:rsidRPr="00D56E62">
        <w:rPr>
          <w:rFonts w:ascii="Times New Roman" w:eastAsiaTheme="minorHAnsi" w:hAnsi="Times New Roman" w:cs="Times New Roman"/>
          <w:sz w:val="24"/>
          <w:szCs w:val="24"/>
          <w:lang w:bidi="ar-SA"/>
        </w:rPr>
        <w:t>n</w:t>
      </w:r>
      <w:r w:rsidR="000B4B0C">
        <w:rPr>
          <w:rFonts w:ascii="Times New Roman" w:eastAsiaTheme="minorHAnsi" w:hAnsi="Times New Roman" w:cs="Times New Roman"/>
          <w:sz w:val="24"/>
          <w:szCs w:val="24"/>
          <w:lang w:bidi="ar-SA"/>
        </w:rPr>
        <w:t xml:space="preserve"> the case of Wenchi D</w:t>
      </w:r>
      <w:r w:rsidR="00AC5691" w:rsidRPr="00D56E62">
        <w:rPr>
          <w:rFonts w:ascii="Times New Roman" w:eastAsiaTheme="minorHAnsi" w:hAnsi="Times New Roman" w:cs="Times New Roman"/>
          <w:sz w:val="24"/>
          <w:szCs w:val="24"/>
          <w:lang w:bidi="ar-SA"/>
        </w:rPr>
        <w:t xml:space="preserve">endi </w:t>
      </w:r>
      <w:r w:rsidR="005B7E0C" w:rsidRPr="00D56E62">
        <w:rPr>
          <w:rFonts w:ascii="Times New Roman" w:eastAsiaTheme="minorHAnsi" w:hAnsi="Times New Roman" w:cs="Times New Roman"/>
          <w:sz w:val="24"/>
          <w:szCs w:val="24"/>
          <w:lang w:bidi="ar-SA"/>
        </w:rPr>
        <w:t>Crater</w:t>
      </w:r>
      <w:r w:rsidR="00AC5691" w:rsidRPr="00D56E62">
        <w:rPr>
          <w:rFonts w:ascii="Times New Roman" w:eastAsiaTheme="minorHAnsi" w:hAnsi="Times New Roman" w:cs="Times New Roman"/>
          <w:sz w:val="24"/>
          <w:szCs w:val="24"/>
          <w:lang w:bidi="ar-SA"/>
        </w:rPr>
        <w:t xml:space="preserve"> </w:t>
      </w:r>
      <w:r w:rsidR="00020A23" w:rsidRPr="00D56E62">
        <w:rPr>
          <w:rFonts w:ascii="Times New Roman" w:eastAsiaTheme="minorHAnsi" w:hAnsi="Times New Roman" w:cs="Times New Roman"/>
          <w:sz w:val="24"/>
          <w:szCs w:val="24"/>
          <w:lang w:bidi="ar-SA"/>
        </w:rPr>
        <w:t xml:space="preserve">Lake. There for the following </w:t>
      </w:r>
      <w:r w:rsidR="00A00A3A" w:rsidRPr="00D56E62">
        <w:rPr>
          <w:rFonts w:ascii="Times New Roman" w:eastAsiaTheme="minorHAnsi" w:hAnsi="Times New Roman" w:cs="Times New Roman"/>
          <w:sz w:val="24"/>
          <w:szCs w:val="24"/>
          <w:lang w:bidi="ar-SA"/>
        </w:rPr>
        <w:t>conclusion has been made. The</w:t>
      </w:r>
      <w:r w:rsidR="00020A23" w:rsidRPr="00D56E62">
        <w:rPr>
          <w:rFonts w:ascii="Times New Roman" w:eastAsiaTheme="minorHAnsi" w:hAnsi="Times New Roman" w:cs="Times New Roman"/>
          <w:sz w:val="24"/>
          <w:szCs w:val="24"/>
          <w:lang w:bidi="ar-SA"/>
        </w:rPr>
        <w:t xml:space="preserve"> area is  found t</w:t>
      </w:r>
      <w:r w:rsidR="000B4B0C">
        <w:rPr>
          <w:rFonts w:ascii="Times New Roman" w:eastAsiaTheme="minorHAnsi" w:hAnsi="Times New Roman" w:cs="Times New Roman"/>
          <w:sz w:val="24"/>
          <w:szCs w:val="24"/>
          <w:lang w:bidi="ar-SA"/>
        </w:rPr>
        <w:t xml:space="preserve">o be rich  in bio diversity </w:t>
      </w:r>
      <w:r w:rsidR="00900973" w:rsidRPr="00D56E62">
        <w:rPr>
          <w:rFonts w:ascii="Times New Roman" w:eastAsiaTheme="minorHAnsi" w:hAnsi="Times New Roman" w:cs="Times New Roman"/>
          <w:sz w:val="24"/>
          <w:szCs w:val="24"/>
          <w:lang w:bidi="ar-SA"/>
        </w:rPr>
        <w:t>,</w:t>
      </w:r>
      <w:r w:rsidR="00020A23" w:rsidRPr="00D56E62">
        <w:rPr>
          <w:rFonts w:ascii="Times New Roman" w:eastAsiaTheme="minorHAnsi" w:hAnsi="Times New Roman" w:cs="Times New Roman"/>
          <w:sz w:val="24"/>
          <w:szCs w:val="24"/>
          <w:lang w:bidi="ar-SA"/>
        </w:rPr>
        <w:t xml:space="preserve"> cultural as well as historical  heritage </w:t>
      </w:r>
      <w:r w:rsidR="00900973" w:rsidRPr="00D56E62">
        <w:rPr>
          <w:rFonts w:ascii="Times New Roman" w:eastAsiaTheme="minorHAnsi" w:hAnsi="Times New Roman" w:cs="Times New Roman"/>
          <w:sz w:val="24"/>
          <w:szCs w:val="24"/>
          <w:lang w:bidi="ar-SA"/>
        </w:rPr>
        <w:t xml:space="preserve">and lakes  </w:t>
      </w:r>
      <w:r w:rsidR="00020A23" w:rsidRPr="00D56E62">
        <w:rPr>
          <w:rFonts w:ascii="Times New Roman" w:eastAsiaTheme="minorHAnsi" w:hAnsi="Times New Roman" w:cs="Times New Roman"/>
          <w:sz w:val="24"/>
          <w:szCs w:val="24"/>
          <w:lang w:bidi="ar-SA"/>
        </w:rPr>
        <w:t xml:space="preserve">that attracts  different  tourists ,but due to  various factors the </w:t>
      </w:r>
      <w:r w:rsidR="00373EEB" w:rsidRPr="00D56E62">
        <w:rPr>
          <w:rFonts w:ascii="Times New Roman" w:eastAsiaTheme="minorHAnsi" w:hAnsi="Times New Roman" w:cs="Times New Roman"/>
          <w:sz w:val="24"/>
          <w:szCs w:val="24"/>
          <w:lang w:bidi="ar-SA"/>
        </w:rPr>
        <w:t>indigenous</w:t>
      </w:r>
      <w:r w:rsidR="00020A23" w:rsidRPr="00D56E62">
        <w:rPr>
          <w:rFonts w:ascii="Times New Roman" w:eastAsiaTheme="minorHAnsi" w:hAnsi="Times New Roman" w:cs="Times New Roman"/>
          <w:sz w:val="24"/>
          <w:szCs w:val="24"/>
          <w:lang w:bidi="ar-SA"/>
        </w:rPr>
        <w:t xml:space="preserve"> house hold  is not benefit</w:t>
      </w:r>
      <w:r w:rsidR="00900973" w:rsidRPr="00D56E62">
        <w:rPr>
          <w:rFonts w:ascii="Times New Roman" w:eastAsiaTheme="minorHAnsi" w:hAnsi="Times New Roman" w:cs="Times New Roman"/>
          <w:sz w:val="24"/>
          <w:szCs w:val="24"/>
          <w:lang w:bidi="ar-SA"/>
        </w:rPr>
        <w:t>ed</w:t>
      </w:r>
      <w:r w:rsidR="00020A23" w:rsidRPr="00D56E62">
        <w:rPr>
          <w:rFonts w:ascii="Times New Roman" w:eastAsiaTheme="minorHAnsi" w:hAnsi="Times New Roman" w:cs="Times New Roman"/>
          <w:sz w:val="24"/>
          <w:szCs w:val="24"/>
          <w:lang w:bidi="ar-SA"/>
        </w:rPr>
        <w:t xml:space="preserve"> from crater lake .</w:t>
      </w:r>
      <w:r w:rsidR="00373EEB" w:rsidRPr="00D56E62">
        <w:rPr>
          <w:rFonts w:ascii="Times New Roman" w:eastAsiaTheme="minorHAnsi" w:hAnsi="Times New Roman" w:cs="Times New Roman"/>
          <w:sz w:val="24"/>
          <w:szCs w:val="24"/>
          <w:lang w:bidi="ar-SA"/>
        </w:rPr>
        <w:t xml:space="preserve">The study area was found to be gifted  with various  tourist sites  that could be  developed in to  viable  community  and government  base tourism  products. </w:t>
      </w:r>
      <w:r w:rsidR="005B7E0C" w:rsidRPr="00D56E62">
        <w:rPr>
          <w:rFonts w:ascii="Times New Roman" w:eastAsiaTheme="minorHAnsi" w:hAnsi="Times New Roman" w:cs="Times New Roman"/>
          <w:sz w:val="24"/>
          <w:szCs w:val="24"/>
          <w:lang w:bidi="ar-SA"/>
        </w:rPr>
        <w:t>This</w:t>
      </w:r>
      <w:r w:rsidR="00373EEB" w:rsidRPr="00D56E62">
        <w:rPr>
          <w:rFonts w:ascii="Times New Roman" w:eastAsiaTheme="minorHAnsi" w:hAnsi="Times New Roman" w:cs="Times New Roman"/>
          <w:sz w:val="24"/>
          <w:szCs w:val="24"/>
          <w:lang w:bidi="ar-SA"/>
        </w:rPr>
        <w:t xml:space="preserve"> tourism would range from cultural activities to natural attraction to other </w:t>
      </w:r>
      <w:r w:rsidR="006E5146" w:rsidRPr="00D56E62">
        <w:rPr>
          <w:rFonts w:ascii="Times New Roman" w:eastAsiaTheme="minorHAnsi" w:hAnsi="Times New Roman" w:cs="Times New Roman"/>
          <w:sz w:val="24"/>
          <w:szCs w:val="24"/>
          <w:lang w:bidi="ar-SA"/>
        </w:rPr>
        <w:t xml:space="preserve">recreational sites which creates deferent </w:t>
      </w:r>
      <w:r w:rsidR="00373EEB" w:rsidRPr="00D56E62">
        <w:rPr>
          <w:rFonts w:ascii="Times New Roman" w:eastAsiaTheme="minorHAnsi" w:hAnsi="Times New Roman" w:cs="Times New Roman"/>
          <w:sz w:val="24"/>
          <w:szCs w:val="24"/>
          <w:lang w:bidi="ar-SA"/>
        </w:rPr>
        <w:t>opportun</w:t>
      </w:r>
      <w:r w:rsidR="005B7E0C" w:rsidRPr="00D56E62">
        <w:rPr>
          <w:rFonts w:ascii="Times New Roman" w:eastAsiaTheme="minorHAnsi" w:hAnsi="Times New Roman" w:cs="Times New Roman"/>
          <w:sz w:val="24"/>
          <w:szCs w:val="24"/>
          <w:lang w:bidi="ar-SA"/>
        </w:rPr>
        <w:t xml:space="preserve">ities. </w:t>
      </w:r>
      <w:r w:rsidR="00C37863" w:rsidRPr="00D56E62">
        <w:rPr>
          <w:rFonts w:ascii="Times New Roman" w:eastAsiaTheme="minorHAnsi" w:hAnsi="Times New Roman" w:cs="Times New Roman"/>
          <w:sz w:val="24"/>
          <w:szCs w:val="24"/>
          <w:lang w:bidi="ar-SA"/>
        </w:rPr>
        <w:t>The peoples are not aware how to conserve natural resources and protect the environment</w:t>
      </w:r>
      <w:r w:rsidR="000B4B0C">
        <w:rPr>
          <w:rFonts w:ascii="Times New Roman" w:eastAsiaTheme="minorHAnsi" w:hAnsi="Times New Roman" w:cs="Times New Roman"/>
          <w:sz w:val="24"/>
          <w:szCs w:val="24"/>
          <w:lang w:bidi="ar-SA"/>
        </w:rPr>
        <w:t>.</w:t>
      </w:r>
      <w:r w:rsidR="00C37863" w:rsidRPr="00D56E62">
        <w:rPr>
          <w:rFonts w:ascii="Times New Roman" w:eastAsiaTheme="minorHAnsi" w:hAnsi="Times New Roman" w:cs="Times New Roman"/>
          <w:sz w:val="24"/>
          <w:szCs w:val="24"/>
          <w:lang w:bidi="ar-SA"/>
        </w:rPr>
        <w:t xml:space="preserve">  </w:t>
      </w:r>
    </w:p>
    <w:p w:rsidR="0092478C" w:rsidRPr="00D56E62" w:rsidRDefault="0092478C" w:rsidP="00D95023">
      <w:pPr>
        <w:autoSpaceDE w:val="0"/>
        <w:autoSpaceDN w:val="0"/>
        <w:adjustRightInd w:val="0"/>
        <w:spacing w:after="0" w:line="360" w:lineRule="auto"/>
        <w:jc w:val="both"/>
        <w:rPr>
          <w:rFonts w:ascii="Times New Roman" w:eastAsiaTheme="minorHAnsi" w:hAnsi="Times New Roman" w:cs="Times New Roman"/>
          <w:sz w:val="24"/>
          <w:szCs w:val="24"/>
          <w:lang w:bidi="ar-SA"/>
        </w:rPr>
      </w:pPr>
    </w:p>
    <w:p w:rsidR="000B4B0C" w:rsidRPr="000B4B0C" w:rsidRDefault="00AF48B4" w:rsidP="000B4B0C">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In</w:t>
      </w:r>
      <w:r w:rsidR="00FC0C56" w:rsidRPr="00D56E62">
        <w:rPr>
          <w:rFonts w:ascii="Times New Roman" w:eastAsiaTheme="minorHAnsi" w:hAnsi="Times New Roman" w:cs="Times New Roman"/>
          <w:sz w:val="24"/>
          <w:szCs w:val="24"/>
          <w:lang w:bidi="ar-SA"/>
        </w:rPr>
        <w:t xml:space="preserve"> synthesizing ,the findings</w:t>
      </w:r>
      <w:r w:rsidR="00A622B5" w:rsidRPr="00D56E62">
        <w:rPr>
          <w:rFonts w:ascii="Times New Roman" w:eastAsiaTheme="minorHAnsi" w:hAnsi="Times New Roman" w:cs="Times New Roman"/>
          <w:sz w:val="24"/>
          <w:szCs w:val="24"/>
          <w:lang w:bidi="ar-SA"/>
        </w:rPr>
        <w:t xml:space="preserve"> of </w:t>
      </w:r>
      <w:r w:rsidR="00FC0C56" w:rsidRPr="00D56E62">
        <w:rPr>
          <w:rFonts w:ascii="Times New Roman" w:eastAsiaTheme="minorHAnsi" w:hAnsi="Times New Roman" w:cs="Times New Roman"/>
          <w:sz w:val="24"/>
          <w:szCs w:val="24"/>
          <w:lang w:bidi="ar-SA"/>
        </w:rPr>
        <w:t xml:space="preserve"> the study shows that </w:t>
      </w:r>
      <w:r w:rsidR="003D02DA" w:rsidRPr="00D56E62">
        <w:rPr>
          <w:rFonts w:ascii="Times New Roman" w:eastAsiaTheme="minorHAnsi" w:hAnsi="Times New Roman" w:cs="Times New Roman"/>
          <w:sz w:val="24"/>
          <w:szCs w:val="24"/>
          <w:lang w:bidi="ar-SA"/>
        </w:rPr>
        <w:t xml:space="preserve"> the </w:t>
      </w:r>
      <w:r w:rsidRPr="00D56E62">
        <w:rPr>
          <w:rFonts w:ascii="Times New Roman" w:eastAsiaTheme="minorHAnsi" w:hAnsi="Times New Roman" w:cs="Times New Roman"/>
          <w:sz w:val="24"/>
          <w:szCs w:val="24"/>
          <w:lang w:bidi="ar-SA"/>
        </w:rPr>
        <w:t>presence</w:t>
      </w:r>
      <w:r w:rsidR="003D02DA" w:rsidRPr="00D56E62">
        <w:rPr>
          <w:rFonts w:ascii="Times New Roman" w:eastAsiaTheme="minorHAnsi" w:hAnsi="Times New Roman" w:cs="Times New Roman"/>
          <w:sz w:val="24"/>
          <w:szCs w:val="24"/>
          <w:lang w:bidi="ar-SA"/>
        </w:rPr>
        <w:t xml:space="preserve"> of abundant ,both  natural and </w:t>
      </w:r>
      <w:r w:rsidRPr="00D56E62">
        <w:rPr>
          <w:rFonts w:ascii="Times New Roman" w:eastAsiaTheme="minorHAnsi" w:hAnsi="Times New Roman" w:cs="Times New Roman"/>
          <w:sz w:val="24"/>
          <w:szCs w:val="24"/>
          <w:lang w:bidi="ar-SA"/>
        </w:rPr>
        <w:t>manmade</w:t>
      </w:r>
      <w:r w:rsidR="003D02DA" w:rsidRPr="00D56E62">
        <w:rPr>
          <w:rFonts w:ascii="Times New Roman" w:eastAsiaTheme="minorHAnsi" w:hAnsi="Times New Roman" w:cs="Times New Roman"/>
          <w:sz w:val="24"/>
          <w:szCs w:val="24"/>
          <w:lang w:bidi="ar-SA"/>
        </w:rPr>
        <w:t xml:space="preserve">  tourist attracting sites ,but the people  living these area  are not  </w:t>
      </w:r>
      <w:r w:rsidRPr="00D56E62">
        <w:rPr>
          <w:rFonts w:ascii="Times New Roman" w:eastAsiaTheme="minorHAnsi" w:hAnsi="Times New Roman" w:cs="Times New Roman"/>
          <w:sz w:val="24"/>
          <w:szCs w:val="24"/>
          <w:lang w:bidi="ar-SA"/>
        </w:rPr>
        <w:t>benefited</w:t>
      </w:r>
      <w:r w:rsidR="003D02DA" w:rsidRPr="00D56E62">
        <w:rPr>
          <w:rFonts w:ascii="Times New Roman" w:eastAsiaTheme="minorHAnsi" w:hAnsi="Times New Roman" w:cs="Times New Roman"/>
          <w:sz w:val="24"/>
          <w:szCs w:val="24"/>
          <w:lang w:bidi="ar-SA"/>
        </w:rPr>
        <w:t xml:space="preserve">  from there for </w:t>
      </w:r>
      <w:r w:rsidRPr="00D56E62">
        <w:rPr>
          <w:rFonts w:ascii="Times New Roman" w:eastAsiaTheme="minorHAnsi" w:hAnsi="Times New Roman" w:cs="Times New Roman"/>
          <w:sz w:val="24"/>
          <w:szCs w:val="24"/>
          <w:lang w:bidi="ar-SA"/>
        </w:rPr>
        <w:t>a long</w:t>
      </w:r>
      <w:r w:rsidR="00E92F3B" w:rsidRPr="00D56E62">
        <w:rPr>
          <w:rFonts w:ascii="Times New Roman" w:eastAsiaTheme="minorHAnsi" w:hAnsi="Times New Roman" w:cs="Times New Roman"/>
          <w:sz w:val="24"/>
          <w:szCs w:val="24"/>
          <w:lang w:bidi="ar-SA"/>
        </w:rPr>
        <w:t xml:space="preserve"> period of time</w:t>
      </w:r>
      <w:r w:rsidR="00AC5691" w:rsidRPr="00D56E62">
        <w:rPr>
          <w:rFonts w:ascii="Times New Roman" w:eastAsiaTheme="minorHAnsi" w:hAnsi="Times New Roman" w:cs="Times New Roman"/>
          <w:sz w:val="24"/>
          <w:szCs w:val="24"/>
          <w:lang w:bidi="ar-SA"/>
        </w:rPr>
        <w:t xml:space="preserve">. </w:t>
      </w:r>
      <w:r w:rsidR="000B4B0C">
        <w:rPr>
          <w:rFonts w:ascii="Times New Roman" w:eastAsiaTheme="minorHAnsi" w:hAnsi="Times New Roman" w:cs="Times New Roman"/>
          <w:sz w:val="24"/>
          <w:szCs w:val="24"/>
          <w:lang w:bidi="ar-SA"/>
        </w:rPr>
        <w:t>There are no e</w:t>
      </w:r>
      <w:r w:rsidR="000044DC" w:rsidRPr="00D56E62">
        <w:rPr>
          <w:rFonts w:ascii="Times New Roman" w:eastAsiaTheme="minorHAnsi" w:hAnsi="Times New Roman" w:cs="Times New Roman"/>
          <w:sz w:val="24"/>
          <w:szCs w:val="24"/>
          <w:lang w:bidi="ar-SA"/>
        </w:rPr>
        <w:t>cotourism activities</w:t>
      </w:r>
      <w:r w:rsidR="00AA610F" w:rsidRPr="00D56E62">
        <w:rPr>
          <w:rFonts w:ascii="Times New Roman" w:eastAsiaTheme="minorHAnsi" w:hAnsi="Times New Roman" w:cs="Times New Roman"/>
          <w:sz w:val="24"/>
          <w:szCs w:val="24"/>
          <w:lang w:bidi="ar-SA"/>
        </w:rPr>
        <w:t xml:space="preserve"> </w:t>
      </w:r>
      <w:r w:rsidR="000044DC" w:rsidRPr="00D56E62">
        <w:rPr>
          <w:rFonts w:ascii="Times New Roman" w:eastAsiaTheme="minorHAnsi" w:hAnsi="Times New Roman" w:cs="Times New Roman"/>
          <w:sz w:val="24"/>
          <w:szCs w:val="24"/>
          <w:lang w:bidi="ar-SA"/>
        </w:rPr>
        <w:t>under taking in</w:t>
      </w:r>
      <w:r w:rsidR="00E92F3B" w:rsidRPr="00D56E62">
        <w:rPr>
          <w:rFonts w:ascii="Times New Roman" w:eastAsiaTheme="minorHAnsi" w:hAnsi="Times New Roman" w:cs="Times New Roman"/>
          <w:sz w:val="24"/>
          <w:szCs w:val="24"/>
          <w:lang w:bidi="ar-SA"/>
        </w:rPr>
        <w:t xml:space="preserve"> Dendi Wenchi Crater </w:t>
      </w:r>
      <w:r w:rsidR="006E5146" w:rsidRPr="00D56E62">
        <w:rPr>
          <w:rFonts w:ascii="Times New Roman" w:eastAsiaTheme="minorHAnsi" w:hAnsi="Times New Roman" w:cs="Times New Roman"/>
          <w:sz w:val="24"/>
          <w:szCs w:val="24"/>
          <w:lang w:bidi="ar-SA"/>
        </w:rPr>
        <w:t>Lake</w:t>
      </w:r>
      <w:r w:rsidR="00710D0D" w:rsidRPr="00D56E62">
        <w:rPr>
          <w:rFonts w:ascii="Times New Roman" w:eastAsiaTheme="minorHAnsi" w:hAnsi="Times New Roman" w:cs="Times New Roman"/>
          <w:sz w:val="24"/>
          <w:szCs w:val="24"/>
          <w:lang w:bidi="ar-SA"/>
        </w:rPr>
        <w:t>s</w:t>
      </w:r>
      <w:r w:rsidR="000222CE" w:rsidRPr="00D56E62">
        <w:rPr>
          <w:rFonts w:ascii="Times New Roman" w:eastAsiaTheme="minorHAnsi" w:hAnsi="Times New Roman" w:cs="Times New Roman"/>
          <w:sz w:val="24"/>
          <w:szCs w:val="24"/>
          <w:lang w:bidi="ar-SA"/>
        </w:rPr>
        <w:t>.</w:t>
      </w:r>
      <w:r w:rsidR="00D22862" w:rsidRPr="00D56E62">
        <w:rPr>
          <w:rFonts w:ascii="Times New Roman" w:eastAsiaTheme="minorHAnsi" w:hAnsi="Times New Roman" w:cs="Times New Roman"/>
          <w:sz w:val="24"/>
          <w:szCs w:val="24"/>
          <w:lang w:bidi="ar-SA"/>
        </w:rPr>
        <w:t xml:space="preserve"> </w:t>
      </w:r>
      <w:r w:rsidR="00E439A3" w:rsidRPr="00D56E62">
        <w:rPr>
          <w:rFonts w:ascii="Times New Roman" w:eastAsiaTheme="minorHAnsi" w:hAnsi="Times New Roman" w:cs="Times New Roman"/>
          <w:sz w:val="24"/>
          <w:szCs w:val="24"/>
          <w:lang w:bidi="ar-SA"/>
        </w:rPr>
        <w:t>Similarly  the results  of this study identified  and discussed  the fact that  this  ecotourism investment  projects  is very important and have huge effect on the  house h</w:t>
      </w:r>
      <w:r w:rsidR="000B4B0C">
        <w:rPr>
          <w:rFonts w:ascii="Times New Roman" w:eastAsiaTheme="minorHAnsi" w:hAnsi="Times New Roman" w:cs="Times New Roman"/>
          <w:sz w:val="24"/>
          <w:szCs w:val="24"/>
          <w:lang w:bidi="ar-SA"/>
        </w:rPr>
        <w:t xml:space="preserve">old livelihood </w:t>
      </w:r>
      <w:r w:rsidR="0092478C" w:rsidRPr="00D56E62">
        <w:rPr>
          <w:rFonts w:ascii="Times New Roman" w:eastAsiaTheme="minorHAnsi" w:hAnsi="Times New Roman" w:cs="Times New Roman"/>
          <w:sz w:val="24"/>
          <w:szCs w:val="24"/>
          <w:lang w:bidi="ar-SA"/>
        </w:rPr>
        <w:t>for the future. As</w:t>
      </w:r>
      <w:r w:rsidR="004A4945" w:rsidRPr="00D56E62">
        <w:rPr>
          <w:rFonts w:ascii="Times New Roman" w:eastAsiaTheme="minorHAnsi" w:hAnsi="Times New Roman" w:cs="Times New Roman"/>
          <w:sz w:val="24"/>
          <w:szCs w:val="24"/>
          <w:lang w:bidi="ar-SA"/>
        </w:rPr>
        <w:t xml:space="preserve"> shown from the study about </w:t>
      </w:r>
      <w:r w:rsidR="00C24736" w:rsidRPr="00D56E62">
        <w:rPr>
          <w:rFonts w:ascii="Times New Roman" w:eastAsiaTheme="minorHAnsi" w:hAnsi="Times New Roman" w:cs="Times New Roman"/>
          <w:sz w:val="24"/>
          <w:szCs w:val="24"/>
          <w:lang w:bidi="ar-SA"/>
        </w:rPr>
        <w:t>49</w:t>
      </w:r>
      <w:r w:rsidR="004A4945" w:rsidRPr="00D56E62">
        <w:rPr>
          <w:rFonts w:ascii="Times New Roman" w:eastAsiaTheme="minorHAnsi" w:hAnsi="Times New Roman" w:cs="Times New Roman"/>
          <w:sz w:val="24"/>
          <w:szCs w:val="24"/>
          <w:lang w:bidi="ar-SA"/>
        </w:rPr>
        <w:t>% of respondents</w:t>
      </w:r>
      <w:r w:rsidR="00E92F3B" w:rsidRPr="00D56E62">
        <w:rPr>
          <w:rFonts w:ascii="Times New Roman" w:eastAsiaTheme="minorHAnsi" w:hAnsi="Times New Roman" w:cs="Times New Roman"/>
          <w:sz w:val="24"/>
          <w:szCs w:val="24"/>
          <w:lang w:bidi="ar-SA"/>
        </w:rPr>
        <w:t xml:space="preserve"> </w:t>
      </w:r>
      <w:r w:rsidR="000044DC" w:rsidRPr="00D56E62">
        <w:rPr>
          <w:rFonts w:ascii="Times New Roman" w:eastAsiaTheme="minorHAnsi" w:hAnsi="Times New Roman" w:cs="Times New Roman"/>
          <w:sz w:val="24"/>
          <w:szCs w:val="24"/>
          <w:lang w:bidi="ar-SA"/>
        </w:rPr>
        <w:t xml:space="preserve">indicated </w:t>
      </w:r>
      <w:r w:rsidR="00E92F3B" w:rsidRPr="00D56E62">
        <w:rPr>
          <w:rFonts w:ascii="Times New Roman" w:eastAsiaTheme="minorHAnsi" w:hAnsi="Times New Roman" w:cs="Times New Roman"/>
          <w:sz w:val="24"/>
          <w:szCs w:val="24"/>
          <w:lang w:bidi="ar-SA"/>
        </w:rPr>
        <w:t xml:space="preserve"> </w:t>
      </w:r>
      <w:r w:rsidR="00C24736" w:rsidRPr="00D56E62">
        <w:rPr>
          <w:rFonts w:ascii="Times New Roman" w:eastAsiaTheme="minorHAnsi" w:hAnsi="Times New Roman" w:cs="Times New Roman"/>
          <w:sz w:val="24"/>
          <w:szCs w:val="24"/>
          <w:lang w:bidi="ar-SA"/>
        </w:rPr>
        <w:t xml:space="preserve"> </w:t>
      </w:r>
      <w:r w:rsidR="00CC0C41" w:rsidRPr="00D56E62">
        <w:rPr>
          <w:rFonts w:ascii="Times New Roman" w:eastAsiaTheme="minorHAnsi" w:hAnsi="Times New Roman" w:cs="Times New Roman"/>
          <w:sz w:val="24"/>
          <w:szCs w:val="24"/>
          <w:lang w:bidi="ar-SA"/>
        </w:rPr>
        <w:t xml:space="preserve">assistance from </w:t>
      </w:r>
      <w:r w:rsidR="0092478C" w:rsidRPr="00D56E62">
        <w:rPr>
          <w:rFonts w:ascii="Times New Roman" w:eastAsiaTheme="minorHAnsi" w:hAnsi="Times New Roman" w:cs="Times New Roman"/>
          <w:sz w:val="24"/>
          <w:szCs w:val="24"/>
          <w:lang w:bidi="ar-SA"/>
        </w:rPr>
        <w:t>enablers is</w:t>
      </w:r>
      <w:r w:rsidR="000044DC" w:rsidRPr="00D56E62">
        <w:rPr>
          <w:rFonts w:ascii="Times New Roman" w:eastAsiaTheme="minorHAnsi" w:hAnsi="Times New Roman" w:cs="Times New Roman"/>
          <w:sz w:val="24"/>
          <w:szCs w:val="24"/>
          <w:lang w:bidi="ar-SA"/>
        </w:rPr>
        <w:t xml:space="preserve"> </w:t>
      </w:r>
      <w:r w:rsidR="000B4B0C" w:rsidRPr="00D56E62">
        <w:rPr>
          <w:rFonts w:ascii="Times New Roman" w:eastAsiaTheme="minorHAnsi" w:hAnsi="Times New Roman" w:cs="Times New Roman"/>
          <w:sz w:val="24"/>
          <w:szCs w:val="24"/>
          <w:lang w:bidi="ar-SA"/>
        </w:rPr>
        <w:t>needed to</w:t>
      </w:r>
      <w:r w:rsidR="00D4024E" w:rsidRPr="00D56E62">
        <w:rPr>
          <w:rFonts w:ascii="Times New Roman" w:eastAsiaTheme="minorHAnsi" w:hAnsi="Times New Roman" w:cs="Times New Roman"/>
          <w:sz w:val="24"/>
          <w:szCs w:val="24"/>
          <w:lang w:bidi="ar-SA"/>
        </w:rPr>
        <w:t xml:space="preserve"> invest the area</w:t>
      </w:r>
      <w:r w:rsidR="00C24736" w:rsidRPr="00D56E62">
        <w:rPr>
          <w:rFonts w:ascii="Times New Roman" w:eastAsiaTheme="minorHAnsi" w:hAnsi="Times New Roman" w:cs="Times New Roman"/>
          <w:sz w:val="24"/>
          <w:szCs w:val="24"/>
          <w:lang w:bidi="ar-SA"/>
        </w:rPr>
        <w:t xml:space="preserve">. </w:t>
      </w:r>
      <w:r w:rsidR="00915CE4" w:rsidRPr="00D56E62">
        <w:rPr>
          <w:rFonts w:ascii="Times New Roman" w:eastAsiaTheme="minorHAnsi" w:hAnsi="Times New Roman" w:cs="Times New Roman"/>
          <w:sz w:val="24"/>
          <w:szCs w:val="24"/>
          <w:lang w:bidi="ar-SA"/>
        </w:rPr>
        <w:t>T</w:t>
      </w:r>
      <w:r w:rsidR="00C24736" w:rsidRPr="00D56E62">
        <w:rPr>
          <w:rFonts w:ascii="Times New Roman" w:eastAsiaTheme="minorHAnsi" w:hAnsi="Times New Roman" w:cs="Times New Roman"/>
          <w:sz w:val="24"/>
          <w:szCs w:val="24"/>
          <w:lang w:bidi="ar-SA"/>
        </w:rPr>
        <w:t xml:space="preserve">he people can also </w:t>
      </w:r>
      <w:r w:rsidR="0092478C" w:rsidRPr="00D56E62">
        <w:rPr>
          <w:rFonts w:ascii="Times New Roman" w:eastAsiaTheme="minorHAnsi" w:hAnsi="Times New Roman" w:cs="Times New Roman"/>
          <w:sz w:val="24"/>
          <w:szCs w:val="24"/>
          <w:lang w:bidi="ar-SA"/>
        </w:rPr>
        <w:t>satisfied</w:t>
      </w:r>
      <w:r w:rsidR="00C24736" w:rsidRPr="00D56E62">
        <w:rPr>
          <w:rFonts w:ascii="Times New Roman" w:eastAsiaTheme="minorHAnsi" w:hAnsi="Times New Roman" w:cs="Times New Roman"/>
          <w:sz w:val="24"/>
          <w:szCs w:val="24"/>
          <w:lang w:bidi="ar-SA"/>
        </w:rPr>
        <w:t xml:space="preserve"> with </w:t>
      </w:r>
      <w:r w:rsidR="00CC0C41" w:rsidRPr="00D56E62">
        <w:rPr>
          <w:rFonts w:ascii="Times New Roman" w:eastAsiaTheme="minorHAnsi" w:hAnsi="Times New Roman" w:cs="Times New Roman"/>
          <w:sz w:val="24"/>
          <w:szCs w:val="24"/>
          <w:lang w:bidi="ar-SA"/>
        </w:rPr>
        <w:t xml:space="preserve">the </w:t>
      </w:r>
      <w:r w:rsidR="0092478C" w:rsidRPr="00D56E62">
        <w:rPr>
          <w:rFonts w:ascii="Times New Roman" w:eastAsiaTheme="minorHAnsi" w:hAnsi="Times New Roman" w:cs="Times New Roman"/>
          <w:sz w:val="24"/>
          <w:szCs w:val="24"/>
          <w:lang w:bidi="ar-SA"/>
        </w:rPr>
        <w:t xml:space="preserve">ecotourism </w:t>
      </w:r>
      <w:r w:rsidR="00C24736" w:rsidRPr="00D56E62">
        <w:rPr>
          <w:rFonts w:ascii="Times New Roman" w:eastAsiaTheme="minorHAnsi" w:hAnsi="Times New Roman" w:cs="Times New Roman"/>
          <w:sz w:val="24"/>
          <w:szCs w:val="24"/>
          <w:lang w:bidi="ar-SA"/>
        </w:rPr>
        <w:t>investment</w:t>
      </w:r>
      <w:r w:rsidR="00CC0C41" w:rsidRPr="00D56E62">
        <w:rPr>
          <w:rFonts w:ascii="Times New Roman" w:eastAsiaTheme="minorHAnsi" w:hAnsi="Times New Roman" w:cs="Times New Roman"/>
          <w:sz w:val="24"/>
          <w:szCs w:val="24"/>
          <w:lang w:bidi="ar-SA"/>
        </w:rPr>
        <w:t xml:space="preserve"> </w:t>
      </w:r>
      <w:r w:rsidR="00A622B5" w:rsidRPr="00D56E62">
        <w:rPr>
          <w:rFonts w:ascii="Times New Roman" w:eastAsiaTheme="minorHAnsi" w:hAnsi="Times New Roman" w:cs="Times New Roman"/>
          <w:sz w:val="24"/>
          <w:szCs w:val="24"/>
          <w:lang w:bidi="ar-SA"/>
        </w:rPr>
        <w:t>activity, about</w:t>
      </w:r>
      <w:r w:rsidR="00915CE4" w:rsidRPr="00D56E62">
        <w:rPr>
          <w:rFonts w:ascii="Times New Roman" w:eastAsiaTheme="minorHAnsi" w:hAnsi="Times New Roman" w:cs="Times New Roman"/>
          <w:sz w:val="24"/>
          <w:szCs w:val="24"/>
          <w:lang w:bidi="ar-SA"/>
        </w:rPr>
        <w:t xml:space="preserve"> 34% of the respondents satisfied in a very great extent</w:t>
      </w:r>
      <w:r w:rsidR="00A622B5" w:rsidRPr="00D56E62">
        <w:rPr>
          <w:rFonts w:ascii="Times New Roman" w:eastAsiaTheme="minorHAnsi" w:hAnsi="Times New Roman" w:cs="Times New Roman"/>
          <w:sz w:val="24"/>
          <w:szCs w:val="24"/>
          <w:lang w:bidi="ar-SA"/>
        </w:rPr>
        <w:t xml:space="preserve"> within the investment </w:t>
      </w:r>
      <w:r w:rsidR="00267A00" w:rsidRPr="00D56E62">
        <w:rPr>
          <w:rFonts w:ascii="Times New Roman" w:eastAsiaTheme="minorHAnsi" w:hAnsi="Times New Roman" w:cs="Times New Roman"/>
          <w:sz w:val="24"/>
          <w:szCs w:val="24"/>
          <w:lang w:bidi="ar-SA"/>
        </w:rPr>
        <w:t>activity.</w:t>
      </w:r>
      <w:r w:rsidR="00267A00">
        <w:rPr>
          <w:rFonts w:ascii="Times New Roman" w:eastAsiaTheme="minorHAnsi" w:hAnsi="Times New Roman" w:cs="Times New Roman"/>
          <w:sz w:val="24"/>
          <w:szCs w:val="24"/>
          <w:lang w:bidi="ar-SA"/>
        </w:rPr>
        <w:t xml:space="preserve"> There </w:t>
      </w:r>
      <w:r w:rsidR="000B4B0C">
        <w:rPr>
          <w:rFonts w:ascii="Times New Roman" w:eastAsiaTheme="minorHAnsi" w:hAnsi="Times New Roman" w:cs="Times New Roman"/>
          <w:sz w:val="24"/>
          <w:szCs w:val="24"/>
          <w:lang w:bidi="ar-SA"/>
        </w:rPr>
        <w:t>are also huge potential attraction areas</w:t>
      </w:r>
      <w:r w:rsidR="00267A00">
        <w:rPr>
          <w:rFonts w:ascii="Times New Roman" w:eastAsiaTheme="minorHAnsi" w:hAnsi="Times New Roman" w:cs="Times New Roman"/>
          <w:sz w:val="24"/>
          <w:szCs w:val="24"/>
          <w:lang w:bidi="ar-SA"/>
        </w:rPr>
        <w:t xml:space="preserve"> of ecotourism sites</w:t>
      </w:r>
      <w:r w:rsidR="000B4B0C">
        <w:rPr>
          <w:rFonts w:ascii="Times New Roman" w:eastAsiaTheme="minorHAnsi" w:hAnsi="Times New Roman" w:cs="Times New Roman"/>
          <w:sz w:val="24"/>
          <w:szCs w:val="24"/>
          <w:lang w:bidi="ar-SA"/>
        </w:rPr>
        <w:t xml:space="preserve"> which benefit the local people these are,</w:t>
      </w:r>
      <w:r w:rsidR="00267A00">
        <w:rPr>
          <w:rFonts w:ascii="Times New Roman" w:eastAsiaTheme="minorHAnsi" w:hAnsi="Times New Roman" w:cs="Times New Roman"/>
          <w:sz w:val="24"/>
          <w:szCs w:val="24"/>
          <w:lang w:bidi="ar-SA"/>
        </w:rPr>
        <w:t xml:space="preserve"> </w:t>
      </w:r>
      <w:r w:rsidR="000B4B0C">
        <w:rPr>
          <w:rFonts w:ascii="Times New Roman" w:eastAsiaTheme="minorHAnsi" w:hAnsi="Times New Roman" w:cs="Times New Roman"/>
          <w:sz w:val="24"/>
          <w:szCs w:val="24"/>
          <w:lang w:bidi="ar-SA"/>
        </w:rPr>
        <w:t>landscape, falls, hot springs, religious</w:t>
      </w:r>
      <w:r w:rsidR="00267A00">
        <w:rPr>
          <w:rFonts w:ascii="Times New Roman" w:eastAsiaTheme="minorHAnsi" w:hAnsi="Times New Roman" w:cs="Times New Roman"/>
          <w:sz w:val="24"/>
          <w:szCs w:val="24"/>
          <w:lang w:bidi="ar-SA"/>
        </w:rPr>
        <w:t xml:space="preserve"> sites</w:t>
      </w:r>
      <w:r w:rsidR="000B4B0C">
        <w:rPr>
          <w:rFonts w:ascii="Times New Roman" w:eastAsiaTheme="minorHAnsi" w:hAnsi="Times New Roman" w:cs="Times New Roman"/>
          <w:sz w:val="24"/>
          <w:szCs w:val="24"/>
          <w:lang w:bidi="ar-SA"/>
        </w:rPr>
        <w:t xml:space="preserve"> and village</w:t>
      </w:r>
      <w:r w:rsidR="00267A00">
        <w:rPr>
          <w:rFonts w:ascii="Times New Roman" w:eastAsiaTheme="minorHAnsi" w:hAnsi="Times New Roman" w:cs="Times New Roman"/>
          <w:sz w:val="24"/>
          <w:szCs w:val="24"/>
          <w:lang w:bidi="ar-SA"/>
        </w:rPr>
        <w:t xml:space="preserve"> living inside </w:t>
      </w:r>
      <w:r w:rsidR="000B4B0C">
        <w:rPr>
          <w:rFonts w:ascii="Times New Roman" w:eastAsiaTheme="minorHAnsi" w:hAnsi="Times New Roman" w:cs="Times New Roman"/>
          <w:sz w:val="24"/>
          <w:szCs w:val="24"/>
          <w:lang w:bidi="ar-SA"/>
        </w:rPr>
        <w:t xml:space="preserve">the </w:t>
      </w:r>
      <w:r w:rsidR="00267A00">
        <w:rPr>
          <w:rFonts w:ascii="Times New Roman" w:eastAsiaTheme="minorHAnsi" w:hAnsi="Times New Roman" w:cs="Times New Roman"/>
          <w:sz w:val="24"/>
          <w:szCs w:val="24"/>
          <w:lang w:bidi="ar-SA"/>
        </w:rPr>
        <w:t>lakes.</w:t>
      </w:r>
    </w:p>
    <w:p w:rsidR="00BD3524" w:rsidRPr="00950B75" w:rsidRDefault="00413139" w:rsidP="00950B75">
      <w:pPr>
        <w:pStyle w:val="Caption"/>
        <w:rPr>
          <w:rFonts w:ascii="Times New Roman" w:hAnsi="Times New Roman" w:cs="Times New Roman"/>
          <w:color w:val="auto"/>
          <w:sz w:val="32"/>
          <w:szCs w:val="32"/>
        </w:rPr>
      </w:pPr>
      <w:bookmarkStart w:id="437" w:name="_Toc117328515"/>
      <w:bookmarkStart w:id="438" w:name="_Toc117381471"/>
      <w:bookmarkStart w:id="439" w:name="_Toc125158026"/>
      <w:r w:rsidRPr="00950B75">
        <w:rPr>
          <w:rFonts w:ascii="Times New Roman" w:hAnsi="Times New Roman" w:cs="Times New Roman"/>
          <w:color w:val="auto"/>
          <w:sz w:val="32"/>
          <w:szCs w:val="32"/>
        </w:rPr>
        <w:lastRenderedPageBreak/>
        <w:t>5.2</w:t>
      </w:r>
      <w:r w:rsidR="00631E43" w:rsidRPr="00950B75">
        <w:rPr>
          <w:rFonts w:ascii="Times New Roman" w:hAnsi="Times New Roman" w:cs="Times New Roman"/>
          <w:color w:val="auto"/>
          <w:sz w:val="32"/>
          <w:szCs w:val="32"/>
        </w:rPr>
        <w:t xml:space="preserve">. </w:t>
      </w:r>
      <w:r w:rsidR="00BD3524" w:rsidRPr="00950B75">
        <w:rPr>
          <w:rFonts w:ascii="Times New Roman" w:hAnsi="Times New Roman" w:cs="Times New Roman"/>
          <w:color w:val="auto"/>
          <w:sz w:val="32"/>
          <w:szCs w:val="32"/>
        </w:rPr>
        <w:t>Recommendation</w:t>
      </w:r>
      <w:bookmarkEnd w:id="437"/>
      <w:bookmarkEnd w:id="438"/>
      <w:bookmarkEnd w:id="439"/>
    </w:p>
    <w:p w:rsidR="00E92F3B" w:rsidRPr="00D56E62" w:rsidRDefault="003E4D20" w:rsidP="00211066">
      <w:p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Based on the major finding of the study and </w:t>
      </w:r>
      <w:r w:rsidR="005D3E87" w:rsidRPr="00D56E62">
        <w:rPr>
          <w:rFonts w:ascii="Times New Roman" w:eastAsiaTheme="minorHAnsi" w:hAnsi="Times New Roman" w:cs="Times New Roman"/>
          <w:sz w:val="24"/>
          <w:szCs w:val="24"/>
          <w:lang w:bidi="ar-SA"/>
        </w:rPr>
        <w:t>conclusion drawn with the</w:t>
      </w:r>
      <w:r w:rsidRPr="00D56E62">
        <w:rPr>
          <w:rFonts w:ascii="Times New Roman" w:eastAsiaTheme="minorHAnsi" w:hAnsi="Times New Roman" w:cs="Times New Roman"/>
          <w:sz w:val="24"/>
          <w:szCs w:val="24"/>
          <w:lang w:bidi="ar-SA"/>
        </w:rPr>
        <w:t xml:space="preserve"> effects of ecotourism investment</w:t>
      </w:r>
      <w:r w:rsidR="00563434" w:rsidRPr="00D56E62">
        <w:rPr>
          <w:rFonts w:ascii="Times New Roman" w:eastAsiaTheme="minorHAnsi" w:hAnsi="Times New Roman" w:cs="Times New Roman"/>
          <w:sz w:val="24"/>
          <w:szCs w:val="24"/>
          <w:lang w:bidi="ar-SA"/>
        </w:rPr>
        <w:t xml:space="preserve"> on t</w:t>
      </w:r>
      <w:r w:rsidRPr="00D56E62">
        <w:rPr>
          <w:rFonts w:ascii="Times New Roman" w:eastAsiaTheme="minorHAnsi" w:hAnsi="Times New Roman" w:cs="Times New Roman"/>
          <w:sz w:val="24"/>
          <w:szCs w:val="24"/>
          <w:lang w:bidi="ar-SA"/>
        </w:rPr>
        <w:t xml:space="preserve">he house hold </w:t>
      </w:r>
      <w:r w:rsidR="005D3E87" w:rsidRPr="00D56E62">
        <w:rPr>
          <w:rFonts w:ascii="Times New Roman" w:eastAsiaTheme="minorHAnsi" w:hAnsi="Times New Roman" w:cs="Times New Roman"/>
          <w:sz w:val="24"/>
          <w:szCs w:val="24"/>
          <w:lang w:bidi="ar-SA"/>
        </w:rPr>
        <w:t>livelihood in</w:t>
      </w:r>
      <w:r w:rsidRPr="00D56E62">
        <w:rPr>
          <w:rFonts w:ascii="Times New Roman" w:eastAsiaTheme="minorHAnsi" w:hAnsi="Times New Roman" w:cs="Times New Roman"/>
          <w:sz w:val="24"/>
          <w:szCs w:val="24"/>
          <w:lang w:bidi="ar-SA"/>
        </w:rPr>
        <w:t xml:space="preserve"> the case of </w:t>
      </w:r>
      <w:r w:rsidR="00863B39" w:rsidRPr="00D56E62">
        <w:rPr>
          <w:rFonts w:ascii="Times New Roman" w:eastAsiaTheme="minorHAnsi" w:hAnsi="Times New Roman" w:cs="Times New Roman"/>
          <w:sz w:val="24"/>
          <w:szCs w:val="24"/>
          <w:lang w:bidi="ar-SA"/>
        </w:rPr>
        <w:t>W</w:t>
      </w:r>
      <w:r w:rsidRPr="00D56E62">
        <w:rPr>
          <w:rFonts w:ascii="Times New Roman" w:eastAsiaTheme="minorHAnsi" w:hAnsi="Times New Roman" w:cs="Times New Roman"/>
          <w:sz w:val="24"/>
          <w:szCs w:val="24"/>
          <w:lang w:bidi="ar-SA"/>
        </w:rPr>
        <w:t xml:space="preserve">enchi Dendi </w:t>
      </w:r>
      <w:r w:rsidR="005D3E87" w:rsidRPr="00D56E62">
        <w:rPr>
          <w:rFonts w:ascii="Times New Roman" w:eastAsiaTheme="minorHAnsi" w:hAnsi="Times New Roman" w:cs="Times New Roman"/>
          <w:sz w:val="24"/>
          <w:szCs w:val="24"/>
          <w:lang w:bidi="ar-SA"/>
        </w:rPr>
        <w:t>craterlike, the</w:t>
      </w:r>
      <w:r w:rsidR="00563434" w:rsidRPr="00D56E62">
        <w:rPr>
          <w:rFonts w:ascii="Times New Roman" w:eastAsiaTheme="minorHAnsi" w:hAnsi="Times New Roman" w:cs="Times New Roman"/>
          <w:sz w:val="24"/>
          <w:szCs w:val="24"/>
          <w:lang w:bidi="ar-SA"/>
        </w:rPr>
        <w:t xml:space="preserve"> following </w:t>
      </w:r>
      <w:r w:rsidR="005D3E87" w:rsidRPr="00D56E62">
        <w:rPr>
          <w:rFonts w:ascii="Times New Roman" w:eastAsiaTheme="minorHAnsi" w:hAnsi="Times New Roman" w:cs="Times New Roman"/>
          <w:sz w:val="24"/>
          <w:szCs w:val="24"/>
          <w:lang w:bidi="ar-SA"/>
        </w:rPr>
        <w:t>recommendations are</w:t>
      </w:r>
      <w:r w:rsidR="00563434" w:rsidRPr="00D56E62">
        <w:rPr>
          <w:rFonts w:ascii="Times New Roman" w:eastAsiaTheme="minorHAnsi" w:hAnsi="Times New Roman" w:cs="Times New Roman"/>
          <w:sz w:val="24"/>
          <w:szCs w:val="24"/>
          <w:lang w:bidi="ar-SA"/>
        </w:rPr>
        <w:t xml:space="preserve"> suggested</w:t>
      </w:r>
      <w:r w:rsidR="00241914" w:rsidRPr="00D56E62">
        <w:rPr>
          <w:rFonts w:ascii="Times New Roman" w:eastAsiaTheme="minorHAnsi" w:hAnsi="Times New Roman" w:cs="Times New Roman"/>
          <w:sz w:val="24"/>
          <w:szCs w:val="24"/>
          <w:lang w:bidi="ar-SA"/>
        </w:rPr>
        <w:t xml:space="preserve">. </w:t>
      </w:r>
    </w:p>
    <w:p w:rsidR="00E92F3B" w:rsidRPr="00D56E62" w:rsidRDefault="00BA148C" w:rsidP="00E92F3B">
      <w:pPr>
        <w:pStyle w:val="ListParagraph"/>
        <w:numPr>
          <w:ilvl w:val="0"/>
          <w:numId w:val="13"/>
        </w:num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As</w:t>
      </w:r>
      <w:r w:rsidR="00563434" w:rsidRPr="00D56E62">
        <w:rPr>
          <w:rFonts w:ascii="Times New Roman" w:eastAsiaTheme="minorHAnsi" w:hAnsi="Times New Roman" w:cs="Times New Roman"/>
          <w:sz w:val="24"/>
          <w:szCs w:val="24"/>
          <w:lang w:bidi="ar-SA"/>
        </w:rPr>
        <w:t xml:space="preserve"> the majority  of the people  supported  the idea  of effectiveness of investment  activity(table </w:t>
      </w:r>
      <w:r w:rsidR="00A32627" w:rsidRPr="00D56E62">
        <w:rPr>
          <w:rFonts w:ascii="Times New Roman" w:eastAsiaTheme="minorHAnsi" w:hAnsi="Times New Roman" w:cs="Times New Roman"/>
          <w:sz w:val="24"/>
          <w:szCs w:val="24"/>
          <w:lang w:bidi="ar-SA"/>
        </w:rPr>
        <w:t>4.6</w:t>
      </w:r>
      <w:r w:rsidR="00563434" w:rsidRPr="00D56E62">
        <w:rPr>
          <w:rFonts w:ascii="Times New Roman" w:eastAsiaTheme="minorHAnsi" w:hAnsi="Times New Roman" w:cs="Times New Roman"/>
          <w:sz w:val="24"/>
          <w:szCs w:val="24"/>
          <w:lang w:bidi="ar-SA"/>
        </w:rPr>
        <w:t>) it will be un complicated  to in</w:t>
      </w:r>
      <w:r w:rsidR="00953859">
        <w:rPr>
          <w:rFonts w:ascii="Times New Roman" w:eastAsiaTheme="minorHAnsi" w:hAnsi="Times New Roman" w:cs="Times New Roman"/>
          <w:sz w:val="24"/>
          <w:szCs w:val="24"/>
          <w:lang w:bidi="ar-SA"/>
        </w:rPr>
        <w:t>troduce  and develop  the issue</w:t>
      </w:r>
      <w:r w:rsidR="00953859" w:rsidRPr="00D56E62">
        <w:rPr>
          <w:rFonts w:ascii="Times New Roman" w:eastAsiaTheme="minorHAnsi" w:hAnsi="Times New Roman" w:cs="Times New Roman"/>
          <w:sz w:val="24"/>
          <w:szCs w:val="24"/>
          <w:lang w:bidi="ar-SA"/>
        </w:rPr>
        <w:t>. So</w:t>
      </w:r>
      <w:r w:rsidR="00563434" w:rsidRPr="00D56E62">
        <w:rPr>
          <w:rFonts w:ascii="Times New Roman" w:eastAsiaTheme="minorHAnsi" w:hAnsi="Times New Roman" w:cs="Times New Roman"/>
          <w:sz w:val="24"/>
          <w:szCs w:val="24"/>
          <w:lang w:bidi="ar-SA"/>
        </w:rPr>
        <w:t xml:space="preserve"> this </w:t>
      </w:r>
      <w:r w:rsidR="00953859">
        <w:rPr>
          <w:rFonts w:ascii="Times New Roman" w:eastAsiaTheme="minorHAnsi" w:hAnsi="Times New Roman" w:cs="Times New Roman"/>
          <w:sz w:val="24"/>
          <w:szCs w:val="24"/>
          <w:lang w:bidi="ar-SA"/>
        </w:rPr>
        <w:t xml:space="preserve">ecotourism will have </w:t>
      </w:r>
      <w:r w:rsidR="00CC7449" w:rsidRPr="00D56E62">
        <w:rPr>
          <w:rFonts w:ascii="Times New Roman" w:eastAsiaTheme="minorHAnsi" w:hAnsi="Times New Roman" w:cs="Times New Roman"/>
          <w:sz w:val="24"/>
          <w:szCs w:val="24"/>
          <w:lang w:bidi="ar-SA"/>
        </w:rPr>
        <w:t>broad base</w:t>
      </w:r>
      <w:r w:rsidR="00953859">
        <w:rPr>
          <w:rFonts w:ascii="Times New Roman" w:eastAsiaTheme="minorHAnsi" w:hAnsi="Times New Roman" w:cs="Times New Roman"/>
          <w:sz w:val="24"/>
          <w:szCs w:val="24"/>
          <w:lang w:bidi="ar-SA"/>
        </w:rPr>
        <w:t>d</w:t>
      </w:r>
      <w:r w:rsidR="00CC7449" w:rsidRPr="00D56E62">
        <w:rPr>
          <w:rFonts w:ascii="Times New Roman" w:eastAsiaTheme="minorHAnsi" w:hAnsi="Times New Roman" w:cs="Times New Roman"/>
          <w:sz w:val="24"/>
          <w:szCs w:val="24"/>
          <w:lang w:bidi="ar-SA"/>
        </w:rPr>
        <w:t xml:space="preserve"> and will be fruitful easily. </w:t>
      </w:r>
      <w:r w:rsidR="001C7483" w:rsidRPr="00D56E62">
        <w:rPr>
          <w:rFonts w:ascii="Times New Roman" w:eastAsiaTheme="minorHAnsi" w:hAnsi="Times New Roman" w:cs="Times New Roman"/>
          <w:sz w:val="24"/>
          <w:szCs w:val="24"/>
          <w:lang w:bidi="ar-SA"/>
        </w:rPr>
        <w:t>Hence stake</w:t>
      </w:r>
      <w:r w:rsidR="00CC7449" w:rsidRPr="00D56E62">
        <w:rPr>
          <w:rFonts w:ascii="Times New Roman" w:eastAsiaTheme="minorHAnsi" w:hAnsi="Times New Roman" w:cs="Times New Roman"/>
          <w:sz w:val="24"/>
          <w:szCs w:val="24"/>
          <w:lang w:bidi="ar-SA"/>
        </w:rPr>
        <w:t xml:space="preserve"> holders like NGOs</w:t>
      </w:r>
      <w:r w:rsidR="00953859">
        <w:rPr>
          <w:rFonts w:ascii="Times New Roman" w:eastAsiaTheme="minorHAnsi" w:hAnsi="Times New Roman" w:cs="Times New Roman"/>
          <w:sz w:val="24"/>
          <w:szCs w:val="24"/>
          <w:lang w:bidi="ar-SA"/>
        </w:rPr>
        <w:t>,</w:t>
      </w:r>
      <w:r w:rsidR="00CC7449" w:rsidRPr="00D56E62">
        <w:rPr>
          <w:rFonts w:ascii="Times New Roman" w:eastAsiaTheme="minorHAnsi" w:hAnsi="Times New Roman" w:cs="Times New Roman"/>
          <w:sz w:val="24"/>
          <w:szCs w:val="24"/>
          <w:lang w:bidi="ar-SA"/>
        </w:rPr>
        <w:t xml:space="preserve"> Private sectors and other institutions should have formal work</w:t>
      </w:r>
      <w:r w:rsidR="00E76A13" w:rsidRPr="00D56E62">
        <w:rPr>
          <w:rFonts w:ascii="Times New Roman" w:eastAsiaTheme="minorHAnsi" w:hAnsi="Times New Roman" w:cs="Times New Roman"/>
          <w:sz w:val="24"/>
          <w:szCs w:val="24"/>
          <w:lang w:bidi="ar-SA"/>
        </w:rPr>
        <w:t xml:space="preserve"> and relationships</w:t>
      </w:r>
      <w:r w:rsidR="00B539A4" w:rsidRPr="00D56E62">
        <w:rPr>
          <w:rFonts w:ascii="Times New Roman" w:eastAsiaTheme="minorHAnsi" w:hAnsi="Times New Roman" w:cs="Times New Roman"/>
          <w:sz w:val="24"/>
          <w:szCs w:val="24"/>
          <w:lang w:bidi="ar-SA"/>
        </w:rPr>
        <w:t xml:space="preserve"> with government. </w:t>
      </w:r>
    </w:p>
    <w:p w:rsidR="00E92F3B" w:rsidRPr="00D56E62" w:rsidRDefault="00B539A4" w:rsidP="00E92F3B">
      <w:pPr>
        <w:pStyle w:val="ListParagraph"/>
        <w:numPr>
          <w:ilvl w:val="0"/>
          <w:numId w:val="13"/>
        </w:num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The</w:t>
      </w:r>
      <w:r w:rsidR="00BD3524" w:rsidRPr="00D56E62">
        <w:rPr>
          <w:rFonts w:ascii="Times New Roman" w:eastAsiaTheme="minorHAnsi" w:hAnsi="Times New Roman" w:cs="Times New Roman"/>
          <w:sz w:val="24"/>
          <w:szCs w:val="24"/>
          <w:lang w:bidi="ar-SA"/>
        </w:rPr>
        <w:t xml:space="preserve"> </w:t>
      </w:r>
      <w:r w:rsidR="00E76A13" w:rsidRPr="00D56E62">
        <w:rPr>
          <w:rFonts w:ascii="Times New Roman" w:eastAsiaTheme="minorHAnsi" w:hAnsi="Times New Roman" w:cs="Times New Roman"/>
          <w:sz w:val="24"/>
          <w:szCs w:val="24"/>
          <w:lang w:bidi="ar-SA"/>
        </w:rPr>
        <w:t>study sought to</w:t>
      </w:r>
      <w:r w:rsidR="00BD3524" w:rsidRPr="00D56E62">
        <w:rPr>
          <w:rFonts w:ascii="Times New Roman" w:eastAsiaTheme="minorHAnsi" w:hAnsi="Times New Roman" w:cs="Times New Roman"/>
          <w:sz w:val="24"/>
          <w:szCs w:val="24"/>
          <w:lang w:bidi="ar-SA"/>
        </w:rPr>
        <w:t xml:space="preserve"> exposure </w:t>
      </w:r>
      <w:r w:rsidR="00E76A13" w:rsidRPr="00D56E62">
        <w:rPr>
          <w:rFonts w:ascii="Times New Roman" w:eastAsiaTheme="minorHAnsi" w:hAnsi="Times New Roman" w:cs="Times New Roman"/>
          <w:sz w:val="24"/>
          <w:szCs w:val="24"/>
          <w:lang w:bidi="ar-SA"/>
        </w:rPr>
        <w:t>effects of</w:t>
      </w:r>
      <w:r w:rsidR="00BD3524" w:rsidRPr="00D56E62">
        <w:rPr>
          <w:rFonts w:ascii="Times New Roman" w:eastAsiaTheme="minorHAnsi" w:hAnsi="Times New Roman" w:cs="Times New Roman"/>
          <w:sz w:val="24"/>
          <w:szCs w:val="24"/>
          <w:lang w:bidi="ar-SA"/>
        </w:rPr>
        <w:t xml:space="preserve"> </w:t>
      </w:r>
      <w:r w:rsidR="00E76A13" w:rsidRPr="00D56E62">
        <w:rPr>
          <w:rFonts w:ascii="Times New Roman" w:eastAsiaTheme="minorHAnsi" w:hAnsi="Times New Roman" w:cs="Times New Roman"/>
          <w:sz w:val="24"/>
          <w:szCs w:val="24"/>
          <w:lang w:bidi="ar-SA"/>
        </w:rPr>
        <w:t>ecotourism initiatives on</w:t>
      </w:r>
      <w:r w:rsidR="00AD4237" w:rsidRPr="00D56E62">
        <w:rPr>
          <w:rFonts w:ascii="Times New Roman" w:eastAsiaTheme="minorHAnsi" w:hAnsi="Times New Roman" w:cs="Times New Roman"/>
          <w:sz w:val="24"/>
          <w:szCs w:val="24"/>
          <w:lang w:bidi="ar-SA"/>
        </w:rPr>
        <w:t xml:space="preserve"> </w:t>
      </w:r>
      <w:r w:rsidR="00E76A13" w:rsidRPr="00D56E62">
        <w:rPr>
          <w:rFonts w:ascii="Times New Roman" w:eastAsiaTheme="minorHAnsi" w:hAnsi="Times New Roman" w:cs="Times New Roman"/>
          <w:sz w:val="24"/>
          <w:szCs w:val="24"/>
          <w:lang w:bidi="ar-SA"/>
        </w:rPr>
        <w:t>improving the</w:t>
      </w:r>
      <w:r w:rsidR="00AD4237" w:rsidRPr="00D56E62">
        <w:rPr>
          <w:rFonts w:ascii="Times New Roman" w:eastAsiaTheme="minorHAnsi" w:hAnsi="Times New Roman" w:cs="Times New Roman"/>
          <w:sz w:val="24"/>
          <w:szCs w:val="24"/>
          <w:lang w:bidi="ar-SA"/>
        </w:rPr>
        <w:t xml:space="preserve"> livelihood</w:t>
      </w:r>
      <w:r w:rsidR="00BD3524" w:rsidRPr="00D56E62">
        <w:rPr>
          <w:rFonts w:ascii="Times New Roman" w:eastAsiaTheme="minorHAnsi" w:hAnsi="Times New Roman" w:cs="Times New Roman"/>
          <w:sz w:val="24"/>
          <w:szCs w:val="24"/>
          <w:lang w:bidi="ar-SA"/>
        </w:rPr>
        <w:t>s of the local community a</w:t>
      </w:r>
      <w:r w:rsidR="003A4929" w:rsidRPr="00D56E62">
        <w:rPr>
          <w:rFonts w:ascii="Times New Roman" w:eastAsiaTheme="minorHAnsi" w:hAnsi="Times New Roman" w:cs="Times New Roman"/>
          <w:sz w:val="24"/>
          <w:szCs w:val="24"/>
          <w:lang w:bidi="ar-SA"/>
        </w:rPr>
        <w:t>round Wenchi Dendi Crater Lake. The</w:t>
      </w:r>
      <w:r w:rsidR="00953859">
        <w:rPr>
          <w:rFonts w:ascii="Times New Roman" w:eastAsiaTheme="minorHAnsi" w:hAnsi="Times New Roman" w:cs="Times New Roman"/>
          <w:sz w:val="24"/>
          <w:szCs w:val="24"/>
          <w:lang w:bidi="ar-SA"/>
        </w:rPr>
        <w:t xml:space="preserve"> potential </w:t>
      </w:r>
      <w:r w:rsidR="00BA148C" w:rsidRPr="00D56E62">
        <w:rPr>
          <w:rFonts w:ascii="Times New Roman" w:eastAsiaTheme="minorHAnsi" w:hAnsi="Times New Roman" w:cs="Times New Roman"/>
          <w:sz w:val="24"/>
          <w:szCs w:val="24"/>
          <w:lang w:bidi="ar-SA"/>
        </w:rPr>
        <w:t xml:space="preserve"> attraction sites </w:t>
      </w:r>
      <w:r w:rsidR="00BD3524" w:rsidRPr="00D56E62">
        <w:rPr>
          <w:rFonts w:ascii="Times New Roman" w:eastAsiaTheme="minorHAnsi" w:hAnsi="Times New Roman" w:cs="Times New Roman"/>
          <w:sz w:val="24"/>
          <w:szCs w:val="24"/>
          <w:lang w:bidi="ar-SA"/>
        </w:rPr>
        <w:t xml:space="preserve"> has immense  potential in up lifting  the lives  of  the house hold  </w:t>
      </w:r>
      <w:r w:rsidR="00C93DE7" w:rsidRPr="00D56E62">
        <w:rPr>
          <w:rFonts w:ascii="Times New Roman" w:eastAsiaTheme="minorHAnsi" w:hAnsi="Times New Roman" w:cs="Times New Roman"/>
          <w:sz w:val="24"/>
          <w:szCs w:val="24"/>
          <w:lang w:bidi="ar-SA"/>
        </w:rPr>
        <w:t>liveli</w:t>
      </w:r>
      <w:r w:rsidR="006E3E41" w:rsidRPr="00D56E62">
        <w:rPr>
          <w:rFonts w:ascii="Times New Roman" w:eastAsiaTheme="minorHAnsi" w:hAnsi="Times New Roman" w:cs="Times New Roman"/>
          <w:sz w:val="24"/>
          <w:szCs w:val="24"/>
          <w:lang w:bidi="ar-SA"/>
        </w:rPr>
        <w:t>hood  in the area .</w:t>
      </w:r>
      <w:r w:rsidR="00740CDD" w:rsidRPr="00D56E62">
        <w:rPr>
          <w:rFonts w:ascii="Times New Roman" w:eastAsiaTheme="minorHAnsi" w:hAnsi="Times New Roman" w:cs="Times New Roman"/>
          <w:sz w:val="24"/>
          <w:szCs w:val="24"/>
          <w:lang w:bidi="ar-SA"/>
        </w:rPr>
        <w:t xml:space="preserve">so that tourism potential   attraction areas should be conserved as well as developed </w:t>
      </w:r>
      <w:r w:rsidR="00C574B1" w:rsidRPr="00D56E62">
        <w:rPr>
          <w:rFonts w:ascii="Times New Roman" w:eastAsiaTheme="minorHAnsi" w:hAnsi="Times New Roman" w:cs="Times New Roman"/>
          <w:sz w:val="24"/>
          <w:szCs w:val="24"/>
          <w:lang w:bidi="ar-SA"/>
        </w:rPr>
        <w:t xml:space="preserve"> to insure the effects of eco-tourism</w:t>
      </w:r>
      <w:r w:rsidR="00787CAD" w:rsidRPr="00D56E62">
        <w:rPr>
          <w:rFonts w:ascii="Times New Roman" w:eastAsiaTheme="minorHAnsi" w:hAnsi="Times New Roman" w:cs="Times New Roman"/>
          <w:sz w:val="24"/>
          <w:szCs w:val="24"/>
          <w:lang w:bidi="ar-SA"/>
        </w:rPr>
        <w:t>.</w:t>
      </w:r>
      <w:r w:rsidR="00C574B1" w:rsidRPr="00D56E62">
        <w:rPr>
          <w:rFonts w:ascii="Times New Roman" w:eastAsiaTheme="minorHAnsi" w:hAnsi="Times New Roman" w:cs="Times New Roman"/>
          <w:sz w:val="24"/>
          <w:szCs w:val="24"/>
          <w:lang w:bidi="ar-SA"/>
        </w:rPr>
        <w:t xml:space="preserve"> </w:t>
      </w:r>
      <w:r w:rsidR="009204E9" w:rsidRPr="00D56E62">
        <w:rPr>
          <w:rFonts w:ascii="Times New Roman" w:eastAsiaTheme="minorHAnsi" w:hAnsi="Times New Roman" w:cs="Times New Roman"/>
          <w:sz w:val="24"/>
          <w:szCs w:val="24"/>
          <w:lang w:bidi="ar-SA"/>
        </w:rPr>
        <w:t>T</w:t>
      </w:r>
      <w:r w:rsidR="008D2AAE" w:rsidRPr="00D56E62">
        <w:rPr>
          <w:rFonts w:ascii="Times New Roman" w:eastAsiaTheme="minorHAnsi" w:hAnsi="Times New Roman" w:cs="Times New Roman"/>
          <w:sz w:val="24"/>
          <w:szCs w:val="24"/>
          <w:lang w:bidi="ar-SA"/>
        </w:rPr>
        <w:t xml:space="preserve">he </w:t>
      </w:r>
      <w:r w:rsidR="00247D12">
        <w:rPr>
          <w:rFonts w:ascii="Times New Roman" w:eastAsiaTheme="minorHAnsi" w:hAnsi="Times New Roman" w:cs="Times New Roman"/>
          <w:sz w:val="24"/>
          <w:szCs w:val="24"/>
          <w:lang w:bidi="ar-SA"/>
        </w:rPr>
        <w:t>community are increasingly</w:t>
      </w:r>
      <w:r w:rsidR="00BD3524" w:rsidRPr="00D56E62">
        <w:rPr>
          <w:rFonts w:ascii="Times New Roman" w:eastAsiaTheme="minorHAnsi" w:hAnsi="Times New Roman" w:cs="Times New Roman"/>
          <w:sz w:val="24"/>
          <w:szCs w:val="24"/>
          <w:lang w:bidi="ar-SA"/>
        </w:rPr>
        <w:t xml:space="preserve"> support</w:t>
      </w:r>
      <w:r w:rsidR="00BA148C" w:rsidRPr="00D56E62">
        <w:rPr>
          <w:rFonts w:ascii="Times New Roman" w:eastAsiaTheme="minorHAnsi" w:hAnsi="Times New Roman" w:cs="Times New Roman"/>
          <w:sz w:val="24"/>
          <w:szCs w:val="24"/>
          <w:lang w:bidi="ar-SA"/>
        </w:rPr>
        <w:t xml:space="preserve"> </w:t>
      </w:r>
      <w:r w:rsidR="009204E9" w:rsidRPr="00D56E62">
        <w:rPr>
          <w:rFonts w:ascii="Times New Roman" w:eastAsiaTheme="minorHAnsi" w:hAnsi="Times New Roman" w:cs="Times New Roman"/>
          <w:sz w:val="24"/>
          <w:szCs w:val="24"/>
          <w:lang w:bidi="ar-SA"/>
        </w:rPr>
        <w:t>this investment projects that</w:t>
      </w:r>
      <w:r w:rsidR="00BD3524" w:rsidRPr="00D56E62">
        <w:rPr>
          <w:rFonts w:ascii="Times New Roman" w:eastAsiaTheme="minorHAnsi" w:hAnsi="Times New Roman" w:cs="Times New Roman"/>
          <w:sz w:val="24"/>
          <w:szCs w:val="24"/>
          <w:lang w:bidi="ar-SA"/>
        </w:rPr>
        <w:t xml:space="preserve"> benefit   the</w:t>
      </w:r>
      <w:r w:rsidR="001C7483" w:rsidRPr="00D56E62">
        <w:rPr>
          <w:rFonts w:ascii="Times New Roman" w:eastAsiaTheme="minorHAnsi" w:hAnsi="Times New Roman" w:cs="Times New Roman"/>
          <w:sz w:val="24"/>
          <w:szCs w:val="24"/>
          <w:lang w:bidi="ar-SA"/>
        </w:rPr>
        <w:t>ir house hold livelihood</w:t>
      </w:r>
      <w:r w:rsidR="009204E9" w:rsidRPr="00D56E62">
        <w:rPr>
          <w:rFonts w:ascii="Times New Roman" w:eastAsiaTheme="minorHAnsi" w:hAnsi="Times New Roman" w:cs="Times New Roman"/>
          <w:sz w:val="24"/>
          <w:szCs w:val="24"/>
          <w:lang w:bidi="ar-SA"/>
        </w:rPr>
        <w:t>.</w:t>
      </w:r>
    </w:p>
    <w:p w:rsidR="00BD3524" w:rsidRPr="00D56E62" w:rsidRDefault="00AD4237" w:rsidP="00E92F3B">
      <w:pPr>
        <w:pStyle w:val="ListParagraph"/>
        <w:numPr>
          <w:ilvl w:val="0"/>
          <w:numId w:val="13"/>
        </w:num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T</w:t>
      </w:r>
      <w:r w:rsidR="00BD3524" w:rsidRPr="00D56E62">
        <w:rPr>
          <w:rFonts w:ascii="Times New Roman" w:eastAsiaTheme="minorHAnsi" w:hAnsi="Times New Roman" w:cs="Times New Roman"/>
          <w:sz w:val="24"/>
          <w:szCs w:val="24"/>
          <w:lang w:bidi="ar-SA"/>
        </w:rPr>
        <w:t xml:space="preserve">he findings  of this study  revealed  that  the average   age  group of  the house hold livelihood  of this study revealed  that    the average age group </w:t>
      </w:r>
      <w:r w:rsidR="00C93DE7" w:rsidRPr="00D56E62">
        <w:rPr>
          <w:rFonts w:ascii="Times New Roman" w:eastAsiaTheme="minorHAnsi" w:hAnsi="Times New Roman" w:cs="Times New Roman"/>
          <w:sz w:val="24"/>
          <w:szCs w:val="24"/>
          <w:lang w:bidi="ar-SA"/>
        </w:rPr>
        <w:t xml:space="preserve"> of residents  of ecotourism</w:t>
      </w:r>
      <w:r w:rsidR="006E3E41" w:rsidRPr="00D56E62">
        <w:rPr>
          <w:rFonts w:ascii="Times New Roman" w:eastAsiaTheme="minorHAnsi" w:hAnsi="Times New Roman" w:cs="Times New Roman"/>
          <w:sz w:val="24"/>
          <w:szCs w:val="24"/>
          <w:lang w:bidi="ar-SA"/>
        </w:rPr>
        <w:t xml:space="preserve">  in Wenchi D</w:t>
      </w:r>
      <w:r w:rsidR="00C93DE7" w:rsidRPr="00D56E62">
        <w:rPr>
          <w:rFonts w:ascii="Times New Roman" w:eastAsiaTheme="minorHAnsi" w:hAnsi="Times New Roman" w:cs="Times New Roman"/>
          <w:sz w:val="24"/>
          <w:szCs w:val="24"/>
          <w:lang w:bidi="ar-SA"/>
        </w:rPr>
        <w:t xml:space="preserve">endi crater  lake is </w:t>
      </w:r>
      <w:r w:rsidR="00D42871" w:rsidRPr="00D56E62">
        <w:rPr>
          <w:rFonts w:ascii="Times New Roman" w:eastAsiaTheme="minorHAnsi" w:hAnsi="Times New Roman" w:cs="Times New Roman"/>
          <w:sz w:val="24"/>
          <w:szCs w:val="24"/>
          <w:lang w:bidi="ar-SA"/>
        </w:rPr>
        <w:t>21-41</w:t>
      </w:r>
      <w:r w:rsidR="00C93DE7" w:rsidRPr="00D56E62">
        <w:rPr>
          <w:rFonts w:ascii="Times New Roman" w:eastAsiaTheme="minorHAnsi" w:hAnsi="Times New Roman" w:cs="Times New Roman"/>
          <w:sz w:val="24"/>
          <w:szCs w:val="24"/>
          <w:lang w:bidi="ar-SA"/>
        </w:rPr>
        <w:t xml:space="preserve"> </w:t>
      </w:r>
      <w:r w:rsidRPr="00D56E62">
        <w:rPr>
          <w:rFonts w:ascii="Times New Roman" w:eastAsiaTheme="minorHAnsi" w:hAnsi="Times New Roman" w:cs="Times New Roman"/>
          <w:sz w:val="24"/>
          <w:szCs w:val="24"/>
          <w:lang w:bidi="ar-SA"/>
        </w:rPr>
        <w:t>years old ,</w:t>
      </w:r>
      <w:r w:rsidR="006E3E41" w:rsidRPr="00D56E62">
        <w:rPr>
          <w:rFonts w:ascii="Times New Roman" w:eastAsiaTheme="minorHAnsi" w:hAnsi="Times New Roman" w:cs="Times New Roman"/>
          <w:sz w:val="24"/>
          <w:szCs w:val="24"/>
          <w:lang w:bidi="ar-SA"/>
        </w:rPr>
        <w:t xml:space="preserve">Which  reflects  youth </w:t>
      </w:r>
      <w:r w:rsidR="00760B99" w:rsidRPr="00D56E62">
        <w:rPr>
          <w:rFonts w:ascii="Times New Roman" w:eastAsiaTheme="minorHAnsi" w:hAnsi="Times New Roman" w:cs="Times New Roman"/>
          <w:sz w:val="24"/>
          <w:szCs w:val="24"/>
          <w:lang w:bidi="ar-SA"/>
        </w:rPr>
        <w:t>full</w:t>
      </w:r>
      <w:r w:rsidR="006E3E41" w:rsidRPr="00D56E62">
        <w:rPr>
          <w:rFonts w:ascii="Times New Roman" w:eastAsiaTheme="minorHAnsi" w:hAnsi="Times New Roman" w:cs="Times New Roman"/>
          <w:sz w:val="24"/>
          <w:szCs w:val="24"/>
          <w:lang w:bidi="ar-SA"/>
        </w:rPr>
        <w:t xml:space="preserve">  community  which  can be  trained  on matters  of  the industry  for empl</w:t>
      </w:r>
      <w:r w:rsidR="00247D12">
        <w:rPr>
          <w:rFonts w:ascii="Times New Roman" w:eastAsiaTheme="minorHAnsi" w:hAnsi="Times New Roman" w:cs="Times New Roman"/>
          <w:sz w:val="24"/>
          <w:szCs w:val="24"/>
          <w:lang w:bidi="ar-SA"/>
        </w:rPr>
        <w:t xml:space="preserve">oyment  and  entrepreneurships </w:t>
      </w:r>
      <w:r w:rsidR="006E3E41" w:rsidRPr="00D56E62">
        <w:rPr>
          <w:rFonts w:ascii="Times New Roman" w:eastAsiaTheme="minorHAnsi" w:hAnsi="Times New Roman" w:cs="Times New Roman"/>
          <w:sz w:val="24"/>
          <w:szCs w:val="24"/>
          <w:lang w:bidi="ar-SA"/>
        </w:rPr>
        <w:t>These</w:t>
      </w:r>
      <w:r w:rsidR="00247D12">
        <w:rPr>
          <w:rFonts w:ascii="Times New Roman" w:eastAsiaTheme="minorHAnsi" w:hAnsi="Times New Roman" w:cs="Times New Roman"/>
          <w:sz w:val="24"/>
          <w:szCs w:val="24"/>
          <w:lang w:bidi="ar-SA"/>
        </w:rPr>
        <w:t xml:space="preserve"> </w:t>
      </w:r>
      <w:r w:rsidR="006E3E41" w:rsidRPr="00D56E62">
        <w:rPr>
          <w:rFonts w:ascii="Times New Roman" w:eastAsiaTheme="minorHAnsi" w:hAnsi="Times New Roman" w:cs="Times New Roman"/>
          <w:sz w:val="24"/>
          <w:szCs w:val="24"/>
          <w:lang w:bidi="ar-SA"/>
        </w:rPr>
        <w:t>groups  are very young and energetic  and can en</w:t>
      </w:r>
      <w:r w:rsidR="00E76A13" w:rsidRPr="00D56E62">
        <w:rPr>
          <w:rFonts w:ascii="Times New Roman" w:eastAsiaTheme="minorHAnsi" w:hAnsi="Times New Roman" w:cs="Times New Roman"/>
          <w:sz w:val="24"/>
          <w:szCs w:val="24"/>
          <w:lang w:bidi="ar-SA"/>
        </w:rPr>
        <w:t xml:space="preserve">gage in ecotourism initiatives </w:t>
      </w:r>
      <w:r w:rsidR="006E3E41" w:rsidRPr="00D56E62">
        <w:rPr>
          <w:rFonts w:ascii="Times New Roman" w:eastAsiaTheme="minorHAnsi" w:hAnsi="Times New Roman" w:cs="Times New Roman"/>
          <w:sz w:val="24"/>
          <w:szCs w:val="24"/>
          <w:lang w:bidi="ar-SA"/>
        </w:rPr>
        <w:t xml:space="preserve">if only community  members  can be  fully  involved  in ecotourism  investment </w:t>
      </w:r>
      <w:r w:rsidR="00096323" w:rsidRPr="00D56E62">
        <w:rPr>
          <w:rFonts w:ascii="Times New Roman" w:eastAsiaTheme="minorHAnsi" w:hAnsi="Times New Roman" w:cs="Times New Roman"/>
          <w:sz w:val="24"/>
          <w:szCs w:val="24"/>
          <w:lang w:bidi="ar-SA"/>
        </w:rPr>
        <w:t>.</w:t>
      </w:r>
      <w:r w:rsidR="006E3E41" w:rsidRPr="00D56E62">
        <w:rPr>
          <w:rFonts w:ascii="Times New Roman" w:eastAsiaTheme="minorHAnsi" w:hAnsi="Times New Roman" w:cs="Times New Roman"/>
          <w:sz w:val="24"/>
          <w:szCs w:val="24"/>
          <w:lang w:bidi="ar-SA"/>
        </w:rPr>
        <w:t xml:space="preserve"> </w:t>
      </w:r>
    </w:p>
    <w:p w:rsidR="001C7483" w:rsidRPr="00D56E62" w:rsidRDefault="001C7483" w:rsidP="00E92F3B">
      <w:pPr>
        <w:pStyle w:val="ListParagraph"/>
        <w:numPr>
          <w:ilvl w:val="0"/>
          <w:numId w:val="13"/>
        </w:numPr>
        <w:autoSpaceDE w:val="0"/>
        <w:autoSpaceDN w:val="0"/>
        <w:adjustRightInd w:val="0"/>
        <w:spacing w:after="0" w:line="360" w:lineRule="auto"/>
        <w:jc w:val="both"/>
        <w:rPr>
          <w:rFonts w:ascii="Times New Roman" w:eastAsiaTheme="minorHAnsi" w:hAnsi="Times New Roman" w:cs="Times New Roman"/>
          <w:sz w:val="24"/>
          <w:szCs w:val="24"/>
          <w:lang w:bidi="ar-SA"/>
        </w:rPr>
      </w:pPr>
      <w:r w:rsidRPr="00D56E62">
        <w:rPr>
          <w:rFonts w:ascii="Times New Roman" w:eastAsiaTheme="minorHAnsi" w:hAnsi="Times New Roman" w:cs="Times New Roman"/>
          <w:sz w:val="24"/>
          <w:szCs w:val="24"/>
          <w:lang w:bidi="ar-SA"/>
        </w:rPr>
        <w:t xml:space="preserve">Since there </w:t>
      </w:r>
      <w:r w:rsidR="008D42A0" w:rsidRPr="00D56E62">
        <w:rPr>
          <w:rFonts w:ascii="Times New Roman" w:eastAsiaTheme="minorHAnsi" w:hAnsi="Times New Roman" w:cs="Times New Roman"/>
          <w:sz w:val="24"/>
          <w:szCs w:val="24"/>
          <w:lang w:bidi="ar-SA"/>
        </w:rPr>
        <w:t>was no</w:t>
      </w:r>
      <w:r w:rsidRPr="00D56E62">
        <w:rPr>
          <w:rFonts w:ascii="Times New Roman" w:eastAsiaTheme="minorHAnsi" w:hAnsi="Times New Roman" w:cs="Times New Roman"/>
          <w:sz w:val="24"/>
          <w:szCs w:val="24"/>
          <w:lang w:bidi="ar-SA"/>
        </w:rPr>
        <w:t xml:space="preserve"> awareness creation </w:t>
      </w:r>
      <w:r w:rsidR="008D42A0" w:rsidRPr="00D56E62">
        <w:rPr>
          <w:rFonts w:ascii="Times New Roman" w:eastAsiaTheme="minorHAnsi" w:hAnsi="Times New Roman" w:cs="Times New Roman"/>
          <w:sz w:val="24"/>
          <w:szCs w:val="24"/>
          <w:lang w:bidi="ar-SA"/>
        </w:rPr>
        <w:t>was</w:t>
      </w:r>
      <w:r w:rsidR="008D42A0">
        <w:rPr>
          <w:rFonts w:ascii="Times New Roman" w:eastAsiaTheme="minorHAnsi" w:hAnsi="Times New Roman" w:cs="Times New Roman"/>
          <w:sz w:val="24"/>
          <w:szCs w:val="24"/>
          <w:lang w:bidi="ar-SA"/>
        </w:rPr>
        <w:t xml:space="preserve"> given</w:t>
      </w:r>
      <w:r w:rsidR="00247D12">
        <w:rPr>
          <w:rFonts w:ascii="Times New Roman" w:eastAsiaTheme="minorHAnsi" w:hAnsi="Times New Roman" w:cs="Times New Roman"/>
          <w:sz w:val="24"/>
          <w:szCs w:val="24"/>
          <w:lang w:bidi="ar-SA"/>
        </w:rPr>
        <w:t xml:space="preserve"> for </w:t>
      </w:r>
      <w:r w:rsidR="008D42A0">
        <w:rPr>
          <w:rFonts w:ascii="Times New Roman" w:eastAsiaTheme="minorHAnsi" w:hAnsi="Times New Roman" w:cs="Times New Roman"/>
          <w:sz w:val="24"/>
          <w:szCs w:val="24"/>
          <w:lang w:bidi="ar-SA"/>
        </w:rPr>
        <w:t xml:space="preserve">the </w:t>
      </w:r>
      <w:r w:rsidR="008D42A0" w:rsidRPr="00D56E62">
        <w:rPr>
          <w:rFonts w:ascii="Times New Roman" w:eastAsiaTheme="minorHAnsi" w:hAnsi="Times New Roman" w:cs="Times New Roman"/>
          <w:sz w:val="24"/>
          <w:szCs w:val="24"/>
          <w:lang w:bidi="ar-SA"/>
        </w:rPr>
        <w:t>local</w:t>
      </w:r>
      <w:r w:rsidRPr="00D56E62">
        <w:rPr>
          <w:rFonts w:ascii="Times New Roman" w:eastAsiaTheme="minorHAnsi" w:hAnsi="Times New Roman" w:cs="Times New Roman"/>
          <w:sz w:val="24"/>
          <w:szCs w:val="24"/>
          <w:lang w:bidi="ar-SA"/>
        </w:rPr>
        <w:t xml:space="preserve"> community for participation for the development of ecotourism </w:t>
      </w:r>
      <w:r w:rsidR="00247D12" w:rsidRPr="00D56E62">
        <w:rPr>
          <w:rFonts w:ascii="Times New Roman" w:eastAsiaTheme="minorHAnsi" w:hAnsi="Times New Roman" w:cs="Times New Roman"/>
          <w:sz w:val="24"/>
          <w:szCs w:val="24"/>
          <w:lang w:bidi="ar-SA"/>
        </w:rPr>
        <w:t>project, the</w:t>
      </w:r>
      <w:r w:rsidRPr="00D56E62">
        <w:rPr>
          <w:rFonts w:ascii="Times New Roman" w:eastAsiaTheme="minorHAnsi" w:hAnsi="Times New Roman" w:cs="Times New Roman"/>
          <w:sz w:val="24"/>
          <w:szCs w:val="24"/>
          <w:lang w:bidi="ar-SA"/>
        </w:rPr>
        <w:t xml:space="preserve"> government </w:t>
      </w:r>
      <w:r w:rsidR="008D42A0" w:rsidRPr="00D56E62">
        <w:rPr>
          <w:rFonts w:ascii="Times New Roman" w:eastAsiaTheme="minorHAnsi" w:hAnsi="Times New Roman" w:cs="Times New Roman"/>
          <w:sz w:val="24"/>
          <w:szCs w:val="24"/>
          <w:lang w:bidi="ar-SA"/>
        </w:rPr>
        <w:t>should create</w:t>
      </w:r>
      <w:r w:rsidRPr="00D56E62">
        <w:rPr>
          <w:rFonts w:ascii="Times New Roman" w:eastAsiaTheme="minorHAnsi" w:hAnsi="Times New Roman" w:cs="Times New Roman"/>
          <w:sz w:val="24"/>
          <w:szCs w:val="24"/>
          <w:lang w:bidi="ar-SA"/>
        </w:rPr>
        <w:t xml:space="preserve"> awareness and should put </w:t>
      </w:r>
      <w:r w:rsidR="008D42A0" w:rsidRPr="00D56E62">
        <w:rPr>
          <w:rFonts w:ascii="Times New Roman" w:eastAsiaTheme="minorHAnsi" w:hAnsi="Times New Roman" w:cs="Times New Roman"/>
          <w:sz w:val="24"/>
          <w:szCs w:val="24"/>
          <w:lang w:bidi="ar-SA"/>
        </w:rPr>
        <w:t>decision how</w:t>
      </w:r>
      <w:r w:rsidR="0038505F" w:rsidRPr="00D56E62">
        <w:rPr>
          <w:rFonts w:ascii="Times New Roman" w:eastAsiaTheme="minorHAnsi" w:hAnsi="Times New Roman" w:cs="Times New Roman"/>
          <w:sz w:val="24"/>
          <w:szCs w:val="24"/>
          <w:lang w:bidi="ar-SA"/>
        </w:rPr>
        <w:t xml:space="preserve"> to benefit the local people and </w:t>
      </w:r>
      <w:r w:rsidR="008D42A0" w:rsidRPr="00D56E62">
        <w:rPr>
          <w:rFonts w:ascii="Times New Roman" w:eastAsiaTheme="minorHAnsi" w:hAnsi="Times New Roman" w:cs="Times New Roman"/>
          <w:sz w:val="24"/>
          <w:szCs w:val="24"/>
          <w:lang w:bidi="ar-SA"/>
        </w:rPr>
        <w:t>change the</w:t>
      </w:r>
      <w:r w:rsidRPr="00D56E62">
        <w:rPr>
          <w:rFonts w:ascii="Times New Roman" w:eastAsiaTheme="minorHAnsi" w:hAnsi="Times New Roman" w:cs="Times New Roman"/>
          <w:sz w:val="24"/>
          <w:szCs w:val="24"/>
          <w:lang w:bidi="ar-SA"/>
        </w:rPr>
        <w:t xml:space="preserve"> house hold </w:t>
      </w:r>
      <w:r w:rsidR="0038505F" w:rsidRPr="00D56E62">
        <w:rPr>
          <w:rFonts w:ascii="Times New Roman" w:eastAsiaTheme="minorHAnsi" w:hAnsi="Times New Roman" w:cs="Times New Roman"/>
          <w:sz w:val="24"/>
          <w:szCs w:val="24"/>
          <w:lang w:bidi="ar-SA"/>
        </w:rPr>
        <w:t>livelihood.</w:t>
      </w:r>
      <w:r w:rsidRPr="00D56E62">
        <w:rPr>
          <w:rFonts w:ascii="Times New Roman" w:eastAsiaTheme="minorHAnsi" w:hAnsi="Times New Roman" w:cs="Times New Roman"/>
          <w:sz w:val="24"/>
          <w:szCs w:val="24"/>
          <w:lang w:bidi="ar-SA"/>
        </w:rPr>
        <w:t xml:space="preserve"> </w:t>
      </w:r>
    </w:p>
    <w:p w:rsidR="00BD3524" w:rsidRPr="00D56E62" w:rsidRDefault="00BD3524" w:rsidP="00211066">
      <w:pPr>
        <w:autoSpaceDE w:val="0"/>
        <w:autoSpaceDN w:val="0"/>
        <w:adjustRightInd w:val="0"/>
        <w:spacing w:after="0" w:line="360" w:lineRule="auto"/>
        <w:jc w:val="both"/>
        <w:rPr>
          <w:rFonts w:ascii="Times New Roman" w:eastAsiaTheme="minorHAnsi" w:hAnsi="Times New Roman" w:cs="Times New Roman"/>
          <w:sz w:val="24"/>
          <w:szCs w:val="24"/>
          <w:u w:val="single"/>
          <w:lang w:bidi="ar-SA"/>
        </w:rPr>
      </w:pPr>
    </w:p>
    <w:p w:rsidR="00BD3524" w:rsidRPr="00D56E62" w:rsidRDefault="00BD3524" w:rsidP="00211066">
      <w:pPr>
        <w:autoSpaceDE w:val="0"/>
        <w:autoSpaceDN w:val="0"/>
        <w:adjustRightInd w:val="0"/>
        <w:spacing w:after="0" w:line="360" w:lineRule="auto"/>
        <w:rPr>
          <w:rFonts w:ascii="Times New Roman" w:eastAsiaTheme="minorHAnsi" w:hAnsi="Times New Roman" w:cs="Times New Roman"/>
          <w:sz w:val="24"/>
          <w:szCs w:val="24"/>
          <w:u w:val="single"/>
          <w:lang w:bidi="ar-SA"/>
        </w:rPr>
      </w:pPr>
    </w:p>
    <w:p w:rsidR="00096323" w:rsidRPr="00D56E62" w:rsidRDefault="00096323" w:rsidP="006D53F0">
      <w:pPr>
        <w:shd w:val="clear" w:color="auto" w:fill="FFFFFF" w:themeFill="background1"/>
        <w:spacing w:after="0" w:line="360" w:lineRule="auto"/>
        <w:ind w:hanging="720"/>
        <w:jc w:val="both"/>
        <w:rPr>
          <w:rFonts w:ascii="Times New Roman" w:hAnsi="Times New Roman" w:cs="Times New Roman"/>
          <w:sz w:val="24"/>
          <w:szCs w:val="24"/>
        </w:rPr>
      </w:pPr>
    </w:p>
    <w:p w:rsidR="009C7DD6" w:rsidRDefault="009C7DD6" w:rsidP="00B81CBD">
      <w:pPr>
        <w:shd w:val="clear" w:color="auto" w:fill="FFFFFF" w:themeFill="background1"/>
        <w:spacing w:after="0" w:line="360" w:lineRule="auto"/>
        <w:jc w:val="both"/>
        <w:rPr>
          <w:rFonts w:ascii="Times New Roman" w:hAnsi="Times New Roman" w:cs="Times New Roman"/>
          <w:sz w:val="24"/>
          <w:szCs w:val="24"/>
        </w:rPr>
      </w:pPr>
    </w:p>
    <w:p w:rsidR="00DE0532" w:rsidRDefault="00DE0532" w:rsidP="00B81CBD">
      <w:pPr>
        <w:shd w:val="clear" w:color="auto" w:fill="FFFFFF" w:themeFill="background1"/>
        <w:spacing w:after="0" w:line="360" w:lineRule="auto"/>
        <w:jc w:val="both"/>
        <w:rPr>
          <w:rFonts w:ascii="Times New Roman" w:hAnsi="Times New Roman" w:cs="Times New Roman"/>
          <w:sz w:val="24"/>
          <w:szCs w:val="24"/>
        </w:rPr>
      </w:pPr>
    </w:p>
    <w:p w:rsidR="00BD1228" w:rsidRDefault="00BD1228" w:rsidP="00B81CBD">
      <w:pPr>
        <w:shd w:val="clear" w:color="auto" w:fill="FFFFFF" w:themeFill="background1"/>
        <w:spacing w:after="0" w:line="360" w:lineRule="auto"/>
        <w:jc w:val="both"/>
        <w:rPr>
          <w:rFonts w:ascii="Times New Roman" w:hAnsi="Times New Roman" w:cs="Times New Roman"/>
          <w:sz w:val="24"/>
          <w:szCs w:val="24"/>
        </w:rPr>
      </w:pPr>
    </w:p>
    <w:p w:rsidR="00B73818" w:rsidRPr="00D56E62" w:rsidRDefault="00B73818" w:rsidP="00B81CBD">
      <w:pPr>
        <w:shd w:val="clear" w:color="auto" w:fill="FFFFFF" w:themeFill="background1"/>
        <w:spacing w:after="0" w:line="360" w:lineRule="auto"/>
        <w:jc w:val="both"/>
        <w:rPr>
          <w:rFonts w:ascii="Times New Roman" w:hAnsi="Times New Roman" w:cs="Times New Roman"/>
          <w:sz w:val="24"/>
          <w:szCs w:val="24"/>
        </w:rPr>
      </w:pPr>
    </w:p>
    <w:p w:rsidR="000C5C78" w:rsidRPr="00950B75" w:rsidRDefault="004F3C71" w:rsidP="00950B75">
      <w:pPr>
        <w:pStyle w:val="Caption"/>
        <w:rPr>
          <w:rFonts w:ascii="Times New Roman" w:hAnsi="Times New Roman" w:cs="Times New Roman"/>
          <w:color w:val="auto"/>
          <w:sz w:val="28"/>
          <w:szCs w:val="28"/>
        </w:rPr>
      </w:pPr>
      <w:bookmarkStart w:id="440" w:name="_Toc117328516"/>
      <w:bookmarkStart w:id="441" w:name="_Toc117381472"/>
      <w:bookmarkStart w:id="442" w:name="_Toc125158027"/>
      <w:r w:rsidRPr="00950B75">
        <w:rPr>
          <w:rFonts w:ascii="Times New Roman" w:hAnsi="Times New Roman" w:cs="Times New Roman"/>
          <w:color w:val="auto"/>
          <w:sz w:val="28"/>
          <w:szCs w:val="28"/>
        </w:rPr>
        <w:t>References</w:t>
      </w:r>
      <w:bookmarkEnd w:id="440"/>
      <w:bookmarkEnd w:id="441"/>
      <w:bookmarkEnd w:id="442"/>
    </w:p>
    <w:p w:rsidR="000C5C78" w:rsidRDefault="000C5C78" w:rsidP="000C5C78">
      <w:pPr>
        <w:pStyle w:val="Default"/>
        <w:shd w:val="clear" w:color="auto" w:fill="FFFFFF" w:themeFill="background1"/>
        <w:spacing w:after="30" w:line="360" w:lineRule="auto"/>
        <w:ind w:hanging="720"/>
        <w:jc w:val="both"/>
        <w:rPr>
          <w:lang w:bidi="ar-SA"/>
        </w:rPr>
      </w:pPr>
      <w:r w:rsidRPr="00D56E62">
        <w:rPr>
          <w:lang w:bidi="ar-SA"/>
        </w:rPr>
        <w:t>Akan</w:t>
      </w:r>
      <w:r w:rsidRPr="000C5C78">
        <w:rPr>
          <w:lang w:bidi="ar-SA"/>
        </w:rPr>
        <w:t xml:space="preserve"> </w:t>
      </w:r>
      <w:r w:rsidR="0030299D">
        <w:rPr>
          <w:lang w:bidi="ar-SA"/>
        </w:rPr>
        <w:t>and Kuvan,</w:t>
      </w:r>
      <w:r>
        <w:rPr>
          <w:lang w:bidi="ar-SA"/>
        </w:rPr>
        <w:t>(</w:t>
      </w:r>
      <w:r w:rsidRPr="00D56E62">
        <w:rPr>
          <w:lang w:bidi="ar-SA"/>
        </w:rPr>
        <w:t>2005)</w:t>
      </w:r>
      <w:r w:rsidR="0030299D">
        <w:rPr>
          <w:lang w:bidi="ar-SA"/>
        </w:rPr>
        <w:t>.</w:t>
      </w:r>
      <w:r w:rsidR="0011194C">
        <w:rPr>
          <w:lang w:bidi="ar-SA"/>
        </w:rPr>
        <w:t>I</w:t>
      </w:r>
      <w:r w:rsidRPr="00D56E62">
        <w:rPr>
          <w:lang w:bidi="ar-SA"/>
        </w:rPr>
        <w:t>ndicated that many rural communities have acquired tourism as a new economic development strategy to alleviate the economic difficulties.</w:t>
      </w:r>
    </w:p>
    <w:p w:rsidR="000C5C78" w:rsidRDefault="000C5C78" w:rsidP="000C5C78">
      <w:pPr>
        <w:pStyle w:val="Default"/>
        <w:shd w:val="clear" w:color="auto" w:fill="FFFFFF" w:themeFill="background1"/>
        <w:spacing w:after="30" w:line="360" w:lineRule="auto"/>
        <w:ind w:hanging="720"/>
        <w:jc w:val="both"/>
        <w:rPr>
          <w:color w:val="auto"/>
        </w:rPr>
      </w:pPr>
    </w:p>
    <w:p w:rsidR="00B575FE" w:rsidRDefault="000C5C78" w:rsidP="000C5C78">
      <w:pPr>
        <w:pStyle w:val="Default"/>
        <w:shd w:val="clear" w:color="auto" w:fill="FFFFFF" w:themeFill="background1"/>
        <w:spacing w:after="30" w:line="360" w:lineRule="auto"/>
        <w:ind w:hanging="720"/>
        <w:jc w:val="both"/>
        <w:rPr>
          <w:color w:val="auto"/>
        </w:rPr>
      </w:pPr>
      <w:r>
        <w:rPr>
          <w:color w:val="auto"/>
        </w:rPr>
        <w:t>A</w:t>
      </w:r>
      <w:r w:rsidRPr="00D56E62">
        <w:rPr>
          <w:color w:val="auto"/>
        </w:rPr>
        <w:t>mong other variants was ecotourism based on the premise that environmental sustainability and welfare of the local community was a prerequisite (Fennell, 2020; Han et al; 2018).</w:t>
      </w:r>
    </w:p>
    <w:p w:rsidR="000C5C78" w:rsidRPr="00D56E62" w:rsidRDefault="000C5C78" w:rsidP="000C5C78">
      <w:pPr>
        <w:pStyle w:val="Default"/>
        <w:shd w:val="clear" w:color="auto" w:fill="FFFFFF" w:themeFill="background1"/>
        <w:spacing w:after="30" w:line="360" w:lineRule="auto"/>
        <w:ind w:hanging="720"/>
        <w:jc w:val="both"/>
        <w:rPr>
          <w:color w:val="auto"/>
        </w:rPr>
      </w:pPr>
    </w:p>
    <w:p w:rsidR="00724C2C" w:rsidRPr="008A1D69" w:rsidRDefault="0011194C" w:rsidP="00724C2C">
      <w:pPr>
        <w:pStyle w:val="Default"/>
        <w:shd w:val="clear" w:color="auto" w:fill="FFFFFF" w:themeFill="background1"/>
        <w:spacing w:after="30" w:line="360" w:lineRule="auto"/>
        <w:ind w:hanging="720"/>
        <w:jc w:val="both"/>
        <w:rPr>
          <w:color w:val="auto"/>
        </w:rPr>
      </w:pPr>
      <w:r>
        <w:rPr>
          <w:color w:val="auto"/>
        </w:rPr>
        <w:t>Coghlan, A., (2012).</w:t>
      </w:r>
      <w:r w:rsidR="00724C2C" w:rsidRPr="008A1D69">
        <w:rPr>
          <w:color w:val="auto"/>
        </w:rPr>
        <w:t>Linking natural resource management to tourist satisfaction: a study of Australia Great Barrier Reef. - Journal of Sustainable Tourism 20: 41-58.</w:t>
      </w:r>
    </w:p>
    <w:p w:rsidR="00B575FE" w:rsidRPr="008A1D69" w:rsidRDefault="00B575FE" w:rsidP="00724C2C">
      <w:pPr>
        <w:pStyle w:val="Default"/>
        <w:shd w:val="clear" w:color="auto" w:fill="FFFFFF" w:themeFill="background1"/>
        <w:spacing w:after="30" w:line="360" w:lineRule="auto"/>
        <w:ind w:hanging="720"/>
        <w:jc w:val="both"/>
        <w:rPr>
          <w:color w:val="auto"/>
        </w:rPr>
      </w:pPr>
    </w:p>
    <w:p w:rsidR="009F3405" w:rsidRDefault="00B4602A" w:rsidP="009F3405">
      <w:pPr>
        <w:shd w:val="clear" w:color="auto" w:fill="FFFFFF" w:themeFill="background1"/>
        <w:autoSpaceDE w:val="0"/>
        <w:autoSpaceDN w:val="0"/>
        <w:adjustRightInd w:val="0"/>
        <w:spacing w:after="0" w:line="360" w:lineRule="auto"/>
        <w:ind w:hanging="720"/>
        <w:jc w:val="both"/>
        <w:rPr>
          <w:rFonts w:ascii="Times New Roman" w:hAnsi="Times New Roman" w:cs="Times New Roman"/>
          <w:sz w:val="24"/>
          <w:szCs w:val="24"/>
          <w:lang w:bidi="ar-SA"/>
        </w:rPr>
      </w:pPr>
      <w:r w:rsidRPr="008A1D69">
        <w:rPr>
          <w:rFonts w:ascii="Times New Roman" w:hAnsi="Times New Roman" w:cs="Times New Roman"/>
          <w:sz w:val="24"/>
          <w:szCs w:val="24"/>
        </w:rPr>
        <w:t>Cress well</w:t>
      </w:r>
      <w:r w:rsidR="00C20CCE" w:rsidRPr="008A1D69">
        <w:rPr>
          <w:rFonts w:ascii="Times New Roman" w:hAnsi="Times New Roman" w:cs="Times New Roman"/>
          <w:sz w:val="24"/>
          <w:szCs w:val="24"/>
        </w:rPr>
        <w:t>,</w:t>
      </w:r>
      <w:r w:rsidR="00B575FE" w:rsidRPr="008A1D69">
        <w:rPr>
          <w:rFonts w:ascii="Times New Roman" w:hAnsi="Times New Roman" w:cs="Times New Roman"/>
          <w:sz w:val="24"/>
          <w:szCs w:val="24"/>
        </w:rPr>
        <w:t xml:space="preserve"> (</w:t>
      </w:r>
      <w:r w:rsidR="00C20CCE" w:rsidRPr="008A1D69">
        <w:rPr>
          <w:rFonts w:ascii="Times New Roman" w:hAnsi="Times New Roman" w:cs="Times New Roman"/>
          <w:sz w:val="24"/>
          <w:szCs w:val="24"/>
        </w:rPr>
        <w:t>2017).</w:t>
      </w:r>
      <w:r w:rsidR="0011194C">
        <w:rPr>
          <w:rFonts w:ascii="Times New Roman" w:hAnsi="Times New Roman" w:cs="Times New Roman"/>
          <w:sz w:val="24"/>
          <w:szCs w:val="24"/>
        </w:rPr>
        <w:t xml:space="preserve"> </w:t>
      </w:r>
      <w:r w:rsidR="00C20CCE" w:rsidRPr="008A1D69">
        <w:rPr>
          <w:rFonts w:ascii="Times New Roman" w:hAnsi="Times New Roman" w:cs="Times New Roman"/>
          <w:sz w:val="24"/>
          <w:szCs w:val="24"/>
        </w:rPr>
        <w:t>As indicated by Wang, (2015)</w:t>
      </w:r>
      <w:r w:rsidR="00B575FE" w:rsidRPr="008A1D69">
        <w:rPr>
          <w:rFonts w:ascii="Times New Roman" w:hAnsi="Times New Roman" w:cs="Times New Roman"/>
          <w:sz w:val="24"/>
          <w:szCs w:val="24"/>
        </w:rPr>
        <w:t>, sampling</w:t>
      </w:r>
      <w:r w:rsidR="00C20CCE" w:rsidRPr="008A1D69">
        <w:rPr>
          <w:rFonts w:ascii="Times New Roman" w:hAnsi="Times New Roman" w:cs="Times New Roman"/>
          <w:sz w:val="24"/>
          <w:szCs w:val="24"/>
        </w:rPr>
        <w:t xml:space="preserve"> </w:t>
      </w:r>
      <w:r w:rsidR="00B575FE" w:rsidRPr="008A1D69">
        <w:rPr>
          <w:rFonts w:ascii="Times New Roman" w:hAnsi="Times New Roman" w:cs="Times New Roman"/>
          <w:sz w:val="24"/>
          <w:szCs w:val="24"/>
        </w:rPr>
        <w:t>includes selecting</w:t>
      </w:r>
      <w:r w:rsidR="00C20CCE" w:rsidRPr="008A1D69">
        <w:rPr>
          <w:rFonts w:ascii="Times New Roman" w:hAnsi="Times New Roman" w:cs="Times New Roman"/>
          <w:sz w:val="24"/>
          <w:szCs w:val="24"/>
        </w:rPr>
        <w:t xml:space="preserve">   given </w:t>
      </w:r>
      <w:r w:rsidR="00B575FE" w:rsidRPr="008A1D69">
        <w:rPr>
          <w:rFonts w:ascii="Times New Roman" w:hAnsi="Times New Roman" w:cs="Times New Roman"/>
          <w:sz w:val="24"/>
          <w:szCs w:val="24"/>
        </w:rPr>
        <w:t>number of</w:t>
      </w:r>
      <w:r w:rsidR="00C20CCE" w:rsidRPr="008A1D69">
        <w:rPr>
          <w:rFonts w:ascii="Times New Roman" w:hAnsi="Times New Roman" w:cs="Times New Roman"/>
          <w:sz w:val="24"/>
          <w:szCs w:val="24"/>
        </w:rPr>
        <w:t xml:space="preserve"> </w:t>
      </w:r>
      <w:r w:rsidR="00B575FE" w:rsidRPr="008A1D69">
        <w:rPr>
          <w:rFonts w:ascii="Times New Roman" w:hAnsi="Times New Roman" w:cs="Times New Roman"/>
          <w:sz w:val="24"/>
          <w:szCs w:val="24"/>
        </w:rPr>
        <w:t>subjects from</w:t>
      </w:r>
      <w:r w:rsidR="00C20CCE" w:rsidRPr="008A1D69">
        <w:rPr>
          <w:rFonts w:ascii="Times New Roman" w:hAnsi="Times New Roman" w:cs="Times New Roman"/>
          <w:sz w:val="24"/>
          <w:szCs w:val="24"/>
        </w:rPr>
        <w:t xml:space="preserve"> </w:t>
      </w:r>
      <w:r w:rsidR="00B575FE" w:rsidRPr="008A1D69">
        <w:rPr>
          <w:rFonts w:ascii="Times New Roman" w:hAnsi="Times New Roman" w:cs="Times New Roman"/>
          <w:sz w:val="24"/>
          <w:szCs w:val="24"/>
        </w:rPr>
        <w:t>characterized population in</w:t>
      </w:r>
      <w:r w:rsidR="00C20CCE" w:rsidRPr="008A1D69">
        <w:rPr>
          <w:rFonts w:ascii="Times New Roman" w:hAnsi="Times New Roman" w:cs="Times New Roman"/>
          <w:sz w:val="24"/>
          <w:szCs w:val="24"/>
        </w:rPr>
        <w:t xml:space="preserve"> order </w:t>
      </w:r>
      <w:r w:rsidR="00B575FE" w:rsidRPr="008A1D69">
        <w:rPr>
          <w:rFonts w:ascii="Times New Roman" w:hAnsi="Times New Roman" w:cs="Times New Roman"/>
          <w:sz w:val="24"/>
          <w:szCs w:val="24"/>
        </w:rPr>
        <w:t>to represent the</w:t>
      </w:r>
      <w:r w:rsidR="00C20CCE" w:rsidRPr="008A1D69">
        <w:rPr>
          <w:rFonts w:ascii="Times New Roman" w:hAnsi="Times New Roman" w:cs="Times New Roman"/>
          <w:sz w:val="24"/>
          <w:szCs w:val="24"/>
        </w:rPr>
        <w:t xml:space="preserve">   whole </w:t>
      </w:r>
      <w:r w:rsidR="00B575FE" w:rsidRPr="008A1D69">
        <w:rPr>
          <w:rFonts w:ascii="Times New Roman" w:hAnsi="Times New Roman" w:cs="Times New Roman"/>
          <w:sz w:val="24"/>
          <w:szCs w:val="24"/>
        </w:rPr>
        <w:t>population.</w:t>
      </w:r>
      <w:r w:rsidR="00764552" w:rsidRPr="00764552">
        <w:rPr>
          <w:rFonts w:ascii="Times New Roman" w:hAnsi="Times New Roman" w:cs="Times New Roman"/>
          <w:sz w:val="24"/>
          <w:szCs w:val="24"/>
          <w:lang w:bidi="ar-SA"/>
        </w:rPr>
        <w:t xml:space="preserve"> </w:t>
      </w:r>
    </w:p>
    <w:p w:rsidR="009F3405" w:rsidRDefault="009F3405" w:rsidP="009F3405">
      <w:pPr>
        <w:shd w:val="clear" w:color="auto" w:fill="FFFFFF" w:themeFill="background1"/>
        <w:autoSpaceDE w:val="0"/>
        <w:autoSpaceDN w:val="0"/>
        <w:adjustRightInd w:val="0"/>
        <w:spacing w:after="0" w:line="360" w:lineRule="auto"/>
        <w:ind w:hanging="720"/>
        <w:jc w:val="both"/>
        <w:rPr>
          <w:rFonts w:ascii="Times New Roman" w:hAnsi="Times New Roman" w:cs="Times New Roman"/>
          <w:sz w:val="24"/>
          <w:szCs w:val="24"/>
          <w:lang w:bidi="ar-SA"/>
        </w:rPr>
      </w:pPr>
    </w:p>
    <w:p w:rsidR="00724C2C" w:rsidRPr="00D56E62" w:rsidRDefault="0011194C" w:rsidP="00935392">
      <w:pPr>
        <w:shd w:val="clear" w:color="auto" w:fill="FFFFFF" w:themeFill="background1"/>
        <w:autoSpaceDE w:val="0"/>
        <w:autoSpaceDN w:val="0"/>
        <w:adjustRightInd w:val="0"/>
        <w:spacing w:after="0" w:line="360" w:lineRule="auto"/>
        <w:ind w:hanging="720"/>
        <w:jc w:val="both"/>
        <w:rPr>
          <w:rFonts w:ascii="Times New Roman" w:hAnsi="Times New Roman" w:cs="Times New Roman"/>
          <w:sz w:val="24"/>
          <w:szCs w:val="24"/>
          <w:lang w:bidi="ar-SA"/>
        </w:rPr>
      </w:pPr>
      <w:r>
        <w:rPr>
          <w:rFonts w:ascii="Times New Roman" w:hAnsi="Times New Roman" w:cs="Times New Roman"/>
          <w:sz w:val="24"/>
          <w:szCs w:val="24"/>
          <w:lang w:bidi="ar-SA"/>
        </w:rPr>
        <w:t>Carencro et al,</w:t>
      </w:r>
      <w:r w:rsidRPr="00D56E62">
        <w:rPr>
          <w:rFonts w:ascii="Times New Roman" w:hAnsi="Times New Roman" w:cs="Times New Roman"/>
          <w:sz w:val="24"/>
          <w:szCs w:val="24"/>
          <w:lang w:bidi="ar-SA"/>
        </w:rPr>
        <w:t xml:space="preserve"> (</w:t>
      </w:r>
      <w:r w:rsidR="00764552" w:rsidRPr="00D56E62">
        <w:rPr>
          <w:rFonts w:ascii="Times New Roman" w:hAnsi="Times New Roman" w:cs="Times New Roman"/>
          <w:sz w:val="24"/>
          <w:szCs w:val="24"/>
          <w:lang w:bidi="ar-SA"/>
        </w:rPr>
        <w:t>2020)</w:t>
      </w:r>
      <w:r>
        <w:rPr>
          <w:rFonts w:ascii="Times New Roman" w:hAnsi="Times New Roman" w:cs="Times New Roman"/>
          <w:sz w:val="24"/>
          <w:szCs w:val="24"/>
          <w:lang w:bidi="ar-SA"/>
        </w:rPr>
        <w:t>.H</w:t>
      </w:r>
      <w:r w:rsidR="00764552" w:rsidRPr="00D56E62">
        <w:rPr>
          <w:rFonts w:ascii="Times New Roman" w:hAnsi="Times New Roman" w:cs="Times New Roman"/>
          <w:sz w:val="24"/>
          <w:szCs w:val="24"/>
          <w:lang w:bidi="ar-SA"/>
        </w:rPr>
        <w:t>as acknowledged that the growth of tourism has brought different effects to the local community, which benefits from job opportunities and enhanced cultural understand</w:t>
      </w:r>
      <w:r>
        <w:rPr>
          <w:rFonts w:ascii="Times New Roman" w:hAnsi="Times New Roman" w:cs="Times New Roman"/>
          <w:sz w:val="24"/>
          <w:szCs w:val="24"/>
          <w:lang w:bidi="ar-SA"/>
        </w:rPr>
        <w:t>ing, prosperity, and well-being</w:t>
      </w:r>
      <w:r w:rsidR="009F3405" w:rsidRPr="009F3405">
        <w:rPr>
          <w:rFonts w:ascii="Times New Roman" w:hAnsi="Times New Roman" w:cs="Times New Roman"/>
          <w:sz w:val="24"/>
          <w:szCs w:val="24"/>
        </w:rPr>
        <w:t xml:space="preserve"> </w:t>
      </w:r>
      <w:r w:rsidR="009F3405">
        <w:rPr>
          <w:rFonts w:ascii="Times New Roman" w:hAnsi="Times New Roman" w:cs="Times New Roman"/>
          <w:sz w:val="24"/>
          <w:szCs w:val="24"/>
        </w:rPr>
        <w:t>e</w:t>
      </w:r>
      <w:r w:rsidR="009F3405" w:rsidRPr="00D56E62">
        <w:rPr>
          <w:rFonts w:ascii="Times New Roman" w:hAnsi="Times New Roman" w:cs="Times New Roman"/>
          <w:sz w:val="24"/>
          <w:szCs w:val="24"/>
        </w:rPr>
        <w:t>ffects are more broadly defined, and may include a variety of socioeconomic, cultural and environmental costs and benefits. As under the industry approach, economic effects in terms of employment and income generation are important (Nallathiga and Paravastu, 2006).</w:t>
      </w:r>
    </w:p>
    <w:p w:rsidR="00724C2C" w:rsidRPr="00D56E62" w:rsidRDefault="00724C2C" w:rsidP="008A1D69">
      <w:pPr>
        <w:shd w:val="clear" w:color="auto" w:fill="FFFFFF" w:themeFill="background1"/>
        <w:autoSpaceDE w:val="0"/>
        <w:autoSpaceDN w:val="0"/>
        <w:adjustRightInd w:val="0"/>
        <w:spacing w:after="0" w:line="360" w:lineRule="auto"/>
        <w:jc w:val="both"/>
        <w:rPr>
          <w:rFonts w:ascii="Times New Roman" w:hAnsi="Times New Roman" w:cs="Times New Roman"/>
          <w:sz w:val="24"/>
          <w:szCs w:val="24"/>
          <w:highlight w:val="yellow"/>
        </w:rPr>
      </w:pPr>
    </w:p>
    <w:p w:rsidR="00724C2C" w:rsidRPr="008A1D69" w:rsidRDefault="0011194C" w:rsidP="00724C2C">
      <w:pPr>
        <w:pStyle w:val="Default"/>
        <w:shd w:val="clear" w:color="auto" w:fill="FFFFFF" w:themeFill="background1"/>
        <w:spacing w:after="30" w:line="360" w:lineRule="auto"/>
        <w:ind w:hanging="720"/>
        <w:jc w:val="both"/>
      </w:pPr>
      <w:r>
        <w:t>Frederica, (2018).</w:t>
      </w:r>
      <w:r w:rsidR="00724C2C" w:rsidRPr="008A1D69">
        <w:t xml:space="preserve">Wander S. Ecotourism and economic incentives: Ecol Econ. 2000; 32(3):465-79.Stronza A. Because it is ours: ecotourism investment in the Peruvian Amazon. Gainesville: University of Florida. 2000. </w:t>
      </w:r>
    </w:p>
    <w:p w:rsidR="00B4602A" w:rsidRPr="008A1D69" w:rsidRDefault="00B4602A" w:rsidP="008A1D69">
      <w:pPr>
        <w:pStyle w:val="Default"/>
        <w:shd w:val="clear" w:color="auto" w:fill="FFFFFF" w:themeFill="background1"/>
        <w:spacing w:line="360" w:lineRule="auto"/>
        <w:jc w:val="both"/>
        <w:rPr>
          <w:color w:val="auto"/>
        </w:rPr>
      </w:pPr>
    </w:p>
    <w:p w:rsidR="00724C2C" w:rsidRPr="00D56E62" w:rsidRDefault="00724C2C" w:rsidP="00724C2C">
      <w:pPr>
        <w:shd w:val="clear" w:color="auto" w:fill="FFFFFF" w:themeFill="background1"/>
        <w:autoSpaceDE w:val="0"/>
        <w:autoSpaceDN w:val="0"/>
        <w:adjustRightInd w:val="0"/>
        <w:spacing w:after="0" w:line="360" w:lineRule="auto"/>
        <w:ind w:hanging="720"/>
        <w:jc w:val="both"/>
        <w:rPr>
          <w:rFonts w:ascii="Times New Roman" w:hAnsi="Times New Roman" w:cs="Times New Roman"/>
          <w:sz w:val="24"/>
          <w:szCs w:val="24"/>
        </w:rPr>
      </w:pPr>
      <w:r w:rsidRPr="008A1D69">
        <w:rPr>
          <w:rFonts w:ascii="Times New Roman" w:hAnsi="Times New Roman" w:cs="Times New Roman"/>
          <w:sz w:val="24"/>
        </w:rPr>
        <w:t>Haab and McConnell, (2002.Haneman, (1984) developed the basic model to analyze dichotomous responses based on the random utility theory</w:t>
      </w:r>
    </w:p>
    <w:p w:rsidR="00724C2C" w:rsidRPr="00D56E62" w:rsidRDefault="00724C2C" w:rsidP="00724C2C">
      <w:pPr>
        <w:shd w:val="clear" w:color="auto" w:fill="FFFFFF" w:themeFill="background1"/>
        <w:autoSpaceDE w:val="0"/>
        <w:autoSpaceDN w:val="0"/>
        <w:adjustRightInd w:val="0"/>
        <w:spacing w:after="0" w:line="360" w:lineRule="auto"/>
        <w:ind w:hanging="720"/>
        <w:jc w:val="both"/>
        <w:rPr>
          <w:rFonts w:ascii="Times New Roman" w:hAnsi="Times New Roman" w:cs="Times New Roman"/>
          <w:sz w:val="24"/>
          <w:szCs w:val="24"/>
        </w:rPr>
      </w:pPr>
    </w:p>
    <w:p w:rsidR="00724C2C" w:rsidRPr="00D56E62" w:rsidRDefault="00724C2C" w:rsidP="0050498E">
      <w:pPr>
        <w:pStyle w:val="Default"/>
        <w:shd w:val="clear" w:color="auto" w:fill="FFFFFF" w:themeFill="background1"/>
        <w:spacing w:after="30" w:line="360" w:lineRule="auto"/>
        <w:ind w:hanging="720"/>
        <w:jc w:val="both"/>
        <w:rPr>
          <w:color w:val="auto"/>
        </w:rPr>
      </w:pPr>
      <w:r w:rsidRPr="00D56E62">
        <w:rPr>
          <w:color w:val="auto"/>
        </w:rPr>
        <w:lastRenderedPageBreak/>
        <w:t xml:space="preserve">Han, H, Hsu, L.T. J., Lee, J.-S., Sheu, C. (2011) and </w:t>
      </w:r>
      <w:r w:rsidR="0011194C" w:rsidRPr="00D56E62">
        <w:rPr>
          <w:color w:val="auto"/>
        </w:rPr>
        <w:t>(</w:t>
      </w:r>
      <w:r w:rsidR="0011194C">
        <w:rPr>
          <w:color w:val="auto"/>
        </w:rPr>
        <w:t>Fennell,</w:t>
      </w:r>
      <w:r w:rsidR="0011194C" w:rsidRPr="00D56E62">
        <w:rPr>
          <w:color w:val="auto"/>
        </w:rPr>
        <w:t xml:space="preserve"> </w:t>
      </w:r>
      <w:r w:rsidRPr="00D56E62">
        <w:rPr>
          <w:color w:val="auto"/>
        </w:rPr>
        <w:t>2020; Han et al; 2018).Are Lodging Customers Ready to Go Green? An Examination of Attitudes, Demographics, and Eco-friendly Intentions- International Journal of Hospitality Management 30(2): 345-355</w:t>
      </w:r>
    </w:p>
    <w:p w:rsidR="00D1306F" w:rsidRDefault="00D1306F" w:rsidP="007A4880">
      <w:pPr>
        <w:pStyle w:val="Default"/>
        <w:shd w:val="clear" w:color="auto" w:fill="FFFFFF" w:themeFill="background1"/>
        <w:spacing w:after="30" w:line="360" w:lineRule="auto"/>
        <w:jc w:val="both"/>
      </w:pPr>
      <w:bookmarkStart w:id="443" w:name="_GoBack"/>
      <w:bookmarkEnd w:id="443"/>
    </w:p>
    <w:p w:rsidR="00724C2C" w:rsidRPr="00D56E62" w:rsidRDefault="00D1306F" w:rsidP="00724C2C">
      <w:pPr>
        <w:pStyle w:val="Default"/>
        <w:shd w:val="clear" w:color="auto" w:fill="FFFFFF" w:themeFill="background1"/>
        <w:spacing w:line="360" w:lineRule="auto"/>
        <w:ind w:hanging="720"/>
        <w:jc w:val="both"/>
        <w:rPr>
          <w:color w:val="auto"/>
        </w:rPr>
      </w:pPr>
      <w:r w:rsidRPr="00D56E62">
        <w:t xml:space="preserve">Its Blue-colored water is very attractive to visit. </w:t>
      </w:r>
      <w:r w:rsidRPr="00D56E62">
        <w:rPr>
          <w:shd w:val="clear" w:color="auto" w:fill="FFFFFF" w:themeFill="background1"/>
        </w:rPr>
        <w:t>This lake, is 1,600 square</w:t>
      </w:r>
      <w:r w:rsidRPr="00D56E62">
        <w:t xml:space="preserve"> meters in total area, is ecologically, recreationally, and aesthetically important as well as a popular place for tourists (Lakew and Mitiku, 2008</w:t>
      </w:r>
    </w:p>
    <w:p w:rsidR="00B4602A" w:rsidRPr="00D56E62" w:rsidRDefault="00B4602A" w:rsidP="00E17AEC">
      <w:pPr>
        <w:pStyle w:val="Default"/>
        <w:shd w:val="clear" w:color="auto" w:fill="FFFFFF" w:themeFill="background1"/>
        <w:spacing w:after="30" w:line="360" w:lineRule="auto"/>
        <w:ind w:hanging="720"/>
        <w:jc w:val="both"/>
        <w:rPr>
          <w:color w:val="auto"/>
        </w:rPr>
      </w:pPr>
    </w:p>
    <w:p w:rsidR="00E17AEC" w:rsidRPr="00D56E62" w:rsidRDefault="00E17AEC" w:rsidP="00E17AEC">
      <w:pPr>
        <w:pStyle w:val="Default"/>
        <w:shd w:val="clear" w:color="auto" w:fill="FFFFFF" w:themeFill="background1"/>
        <w:spacing w:after="30" w:line="360" w:lineRule="auto"/>
        <w:ind w:hanging="720"/>
        <w:jc w:val="both"/>
        <w:rPr>
          <w:color w:val="auto"/>
        </w:rPr>
      </w:pPr>
      <w:r w:rsidRPr="008A1D69">
        <w:rPr>
          <w:rFonts w:eastAsia="TimesNewRoman"/>
          <w:lang w:bidi="ar-SA"/>
        </w:rPr>
        <w:t xml:space="preserve">Job opportunity was needed for effective utilization from ecotourism as cited by </w:t>
      </w:r>
      <w:r w:rsidRPr="008A1D69">
        <w:t>(Kerr et al. 2016); (OECD 2016c); (World Bank Group and International Monetary Fund, 2016).</w:t>
      </w:r>
      <w:r w:rsidRPr="00D56E62">
        <w:rPr>
          <w:color w:val="auto"/>
        </w:rPr>
        <w:t xml:space="preserve"> </w:t>
      </w:r>
    </w:p>
    <w:p w:rsidR="00FC0F11" w:rsidRDefault="00FC0F11" w:rsidP="00E511D3">
      <w:pPr>
        <w:shd w:val="clear" w:color="auto" w:fill="FFFFFF" w:themeFill="background1"/>
        <w:spacing w:after="0" w:line="360" w:lineRule="auto"/>
        <w:jc w:val="both"/>
        <w:rPr>
          <w:rFonts w:ascii="Times New Roman" w:eastAsia="TimesNewRoman" w:hAnsi="Times New Roman" w:cs="Times New Roman"/>
          <w:lang w:bidi="ar-SA"/>
        </w:rPr>
      </w:pPr>
    </w:p>
    <w:p w:rsidR="00AE4C1B" w:rsidRDefault="00FC0F11" w:rsidP="008A517F">
      <w:pPr>
        <w:shd w:val="clear" w:color="auto" w:fill="FFFFFF" w:themeFill="background1"/>
        <w:spacing w:after="0" w:line="360" w:lineRule="auto"/>
        <w:ind w:hanging="720"/>
        <w:jc w:val="both"/>
        <w:rPr>
          <w:rFonts w:ascii="Times New Roman" w:eastAsia="TimesNewRoman" w:hAnsi="Times New Roman" w:cs="Times New Roman"/>
          <w:sz w:val="24"/>
          <w:szCs w:val="24"/>
          <w:lang w:bidi="ar-SA"/>
        </w:rPr>
      </w:pPr>
      <w:r w:rsidRPr="00D56E62">
        <w:rPr>
          <w:rFonts w:ascii="Times New Roman" w:hAnsi="Times New Roman" w:cs="Times New Roman"/>
          <w:sz w:val="24"/>
          <w:szCs w:val="24"/>
          <w:lang w:bidi="ar-SA"/>
        </w:rPr>
        <w:t>Kuvan and Akan</w:t>
      </w:r>
      <w:r w:rsidR="0011194C">
        <w:rPr>
          <w:rFonts w:ascii="Times New Roman" w:hAnsi="Times New Roman" w:cs="Times New Roman"/>
          <w:sz w:val="24"/>
          <w:szCs w:val="24"/>
          <w:lang w:bidi="ar-SA"/>
        </w:rPr>
        <w:t>,</w:t>
      </w:r>
      <w:r w:rsidR="0011194C" w:rsidRPr="00D56E62">
        <w:rPr>
          <w:rFonts w:ascii="Times New Roman" w:hAnsi="Times New Roman" w:cs="Times New Roman"/>
          <w:sz w:val="24"/>
          <w:szCs w:val="24"/>
          <w:lang w:bidi="ar-SA"/>
        </w:rPr>
        <w:t>(</w:t>
      </w:r>
      <w:r w:rsidR="0011194C">
        <w:rPr>
          <w:rFonts w:ascii="Times New Roman" w:hAnsi="Times New Roman" w:cs="Times New Roman"/>
          <w:sz w:val="24"/>
          <w:szCs w:val="24"/>
          <w:lang w:bidi="ar-SA"/>
        </w:rPr>
        <w:t>2005).I</w:t>
      </w:r>
      <w:r w:rsidRPr="00D56E62">
        <w:rPr>
          <w:rFonts w:ascii="Times New Roman" w:hAnsi="Times New Roman" w:cs="Times New Roman"/>
          <w:sz w:val="24"/>
          <w:szCs w:val="24"/>
          <w:lang w:bidi="ar-SA"/>
        </w:rPr>
        <w:t>ndicated that many rural communities have acquired tourism as a new economic development strategy to alleviate the economic difficulties.</w:t>
      </w:r>
      <w:r w:rsidR="00AE4C1B" w:rsidRPr="00AE4C1B">
        <w:rPr>
          <w:rFonts w:ascii="Times New Roman" w:eastAsia="TimesNewRoman" w:hAnsi="Times New Roman" w:cs="Times New Roman"/>
          <w:sz w:val="24"/>
          <w:szCs w:val="24"/>
          <w:lang w:bidi="ar-SA"/>
        </w:rPr>
        <w:t xml:space="preserve"> </w:t>
      </w:r>
    </w:p>
    <w:p w:rsidR="00AE4C1B" w:rsidRDefault="00AE4C1B" w:rsidP="008A517F">
      <w:pPr>
        <w:shd w:val="clear" w:color="auto" w:fill="FFFFFF" w:themeFill="background1"/>
        <w:spacing w:after="0" w:line="360" w:lineRule="auto"/>
        <w:ind w:hanging="720"/>
        <w:jc w:val="both"/>
        <w:rPr>
          <w:rFonts w:ascii="Times New Roman" w:eastAsia="TimesNewRoman" w:hAnsi="Times New Roman" w:cs="Times New Roman"/>
          <w:sz w:val="24"/>
          <w:szCs w:val="24"/>
          <w:lang w:bidi="ar-SA"/>
        </w:rPr>
      </w:pPr>
    </w:p>
    <w:p w:rsidR="008A517F" w:rsidRDefault="00AE4C1B" w:rsidP="008A517F">
      <w:pPr>
        <w:shd w:val="clear" w:color="auto" w:fill="FFFFFF" w:themeFill="background1"/>
        <w:spacing w:after="0" w:line="360" w:lineRule="auto"/>
        <w:ind w:hanging="720"/>
        <w:jc w:val="both"/>
        <w:rPr>
          <w:rFonts w:ascii="Times New Roman" w:eastAsia="TimesNewRoman" w:hAnsi="Times New Roman" w:cs="Times New Roman"/>
          <w:lang w:bidi="ar-SA"/>
        </w:rPr>
      </w:pPr>
      <w:r w:rsidRPr="00D56E62">
        <w:rPr>
          <w:rFonts w:ascii="Times New Roman" w:eastAsia="TimesNewRoman" w:hAnsi="Times New Roman" w:cs="Times New Roman"/>
          <w:sz w:val="24"/>
          <w:szCs w:val="24"/>
          <w:lang w:bidi="ar-SA"/>
        </w:rPr>
        <w:t>Keeping the bio diversity of the indigenous ecology of fauna and flora has been surviving for the next generation.</w:t>
      </w:r>
      <w:r w:rsidRPr="00D56E62">
        <w:rPr>
          <w:rFonts w:ascii="Times New Roman" w:hAnsi="Times New Roman" w:cs="Times New Roman"/>
          <w:sz w:val="24"/>
          <w:szCs w:val="24"/>
        </w:rPr>
        <w:t xml:space="preserve"> Korhonen &amp; Lappalainen, (2004) and air pollution in studies in Israel (Negev et al. 2008) and in Malaysia (Said, Yahaya, Ahmadun, 2007</w:t>
      </w:r>
    </w:p>
    <w:p w:rsidR="003A4929" w:rsidRPr="00D56E62" w:rsidRDefault="003A4929" w:rsidP="00E511D3">
      <w:pPr>
        <w:pStyle w:val="Default"/>
        <w:shd w:val="clear" w:color="auto" w:fill="FFFFFF" w:themeFill="background1"/>
        <w:spacing w:line="360" w:lineRule="auto"/>
        <w:jc w:val="both"/>
        <w:rPr>
          <w:color w:val="auto"/>
        </w:rPr>
      </w:pPr>
    </w:p>
    <w:p w:rsidR="00E17AEC" w:rsidRPr="008A1D69" w:rsidRDefault="00E17AEC" w:rsidP="00E17AEC">
      <w:pPr>
        <w:pStyle w:val="Default"/>
        <w:shd w:val="clear" w:color="auto" w:fill="FFFFFF" w:themeFill="background1"/>
        <w:spacing w:line="360" w:lineRule="auto"/>
        <w:ind w:hanging="720"/>
        <w:jc w:val="both"/>
        <w:rPr>
          <w:b/>
          <w:bCs/>
          <w:iCs/>
          <w:color w:val="auto"/>
        </w:rPr>
      </w:pPr>
      <w:r w:rsidRPr="008A1D69">
        <w:rPr>
          <w:color w:val="auto"/>
        </w:rPr>
        <w:t>Malairajan S., Lakew W. and Mitiku T</w:t>
      </w:r>
      <w:r w:rsidR="00B4602A" w:rsidRPr="008A1D69">
        <w:rPr>
          <w:color w:val="auto"/>
        </w:rPr>
        <w:t>.</w:t>
      </w:r>
      <w:r w:rsidRPr="008A1D69">
        <w:rPr>
          <w:color w:val="auto"/>
        </w:rPr>
        <w:t xml:space="preserve"> (PhD), </w:t>
      </w:r>
      <w:r w:rsidR="00935AEE" w:rsidRPr="008A1D69">
        <w:rPr>
          <w:color w:val="auto"/>
        </w:rPr>
        <w:t>(</w:t>
      </w:r>
      <w:r w:rsidRPr="008A1D69">
        <w:rPr>
          <w:color w:val="auto"/>
        </w:rPr>
        <w:t>2008</w:t>
      </w:r>
      <w:r w:rsidR="00935AEE" w:rsidRPr="008A1D69">
        <w:rPr>
          <w:color w:val="auto"/>
        </w:rPr>
        <w:t>)</w:t>
      </w:r>
      <w:r w:rsidR="0011194C">
        <w:rPr>
          <w:color w:val="auto"/>
        </w:rPr>
        <w:t>.</w:t>
      </w:r>
      <w:r w:rsidR="00E511D3" w:rsidRPr="008A1D69">
        <w:rPr>
          <w:color w:val="auto"/>
        </w:rPr>
        <w:t>Water</w:t>
      </w:r>
      <w:r w:rsidRPr="008A1D69">
        <w:rPr>
          <w:color w:val="auto"/>
        </w:rPr>
        <w:t xml:space="preserve"> quality of Wenchi Crater Lake In Ethiopia, </w:t>
      </w:r>
      <w:r w:rsidRPr="008A1D69">
        <w:rPr>
          <w:iCs/>
          <w:color w:val="auto"/>
        </w:rPr>
        <w:t>Maejo International;</w:t>
      </w:r>
      <w:r w:rsidRPr="008A1D69">
        <w:rPr>
          <w:bCs/>
          <w:iCs/>
          <w:color w:val="auto"/>
        </w:rPr>
        <w:t xml:space="preserve"> Journal of Science and Technology</w:t>
      </w:r>
      <w:r w:rsidRPr="008A1D69">
        <w:rPr>
          <w:b/>
          <w:bCs/>
          <w:iCs/>
          <w:color w:val="auto"/>
        </w:rPr>
        <w:t xml:space="preserve">. </w:t>
      </w:r>
    </w:p>
    <w:p w:rsidR="0011574C" w:rsidRPr="008A1D69" w:rsidRDefault="0011574C" w:rsidP="0011574C">
      <w:pPr>
        <w:pStyle w:val="Default"/>
        <w:shd w:val="clear" w:color="auto" w:fill="FFFFFF" w:themeFill="background1"/>
        <w:spacing w:line="360" w:lineRule="auto"/>
        <w:jc w:val="both"/>
        <w:rPr>
          <w:color w:val="auto"/>
        </w:rPr>
      </w:pPr>
    </w:p>
    <w:p w:rsidR="004F3C71" w:rsidRPr="00D56E62" w:rsidRDefault="0011194C" w:rsidP="00EC1253">
      <w:pPr>
        <w:pStyle w:val="Default"/>
        <w:shd w:val="clear" w:color="auto" w:fill="FFFFFF" w:themeFill="background1"/>
        <w:spacing w:line="360" w:lineRule="auto"/>
        <w:ind w:hanging="720"/>
        <w:jc w:val="both"/>
        <w:rPr>
          <w:color w:val="auto"/>
        </w:rPr>
      </w:pPr>
      <w:r>
        <w:rPr>
          <w:lang w:bidi="ar-SA"/>
        </w:rPr>
        <w:t>Khan, 1997b, Belsk,</w:t>
      </w:r>
      <w:r w:rsidRPr="008A1D69">
        <w:rPr>
          <w:lang w:bidi="ar-SA"/>
        </w:rPr>
        <w:t>(</w:t>
      </w:r>
      <w:r w:rsidR="00EF7DE0" w:rsidRPr="008A1D69">
        <w:rPr>
          <w:lang w:bidi="ar-SA"/>
        </w:rPr>
        <w:t>2018)</w:t>
      </w:r>
      <w:r>
        <w:rPr>
          <w:lang w:bidi="ar-SA"/>
        </w:rPr>
        <w:t xml:space="preserve">. </w:t>
      </w:r>
      <w:r w:rsidR="004F3C71" w:rsidRPr="008A1D69">
        <w:rPr>
          <w:color w:val="auto"/>
        </w:rPr>
        <w:t xml:space="preserve">Report to the Attorney </w:t>
      </w:r>
      <w:r w:rsidR="003F125E" w:rsidRPr="008A1D69">
        <w:rPr>
          <w:color w:val="auto"/>
        </w:rPr>
        <w:t xml:space="preserve">General of the State of Alaska </w:t>
      </w:r>
      <w:r w:rsidR="004F3C71" w:rsidRPr="008A1D69">
        <w:rPr>
          <w:color w:val="auto"/>
        </w:rPr>
        <w:t>University of California, San Diego. Choe, K</w:t>
      </w:r>
      <w:r w:rsidR="000F7DEE" w:rsidRPr="008A1D69">
        <w:rPr>
          <w:color w:val="auto"/>
        </w:rPr>
        <w:t>, D</w:t>
      </w:r>
      <w:r w:rsidR="004F3C71" w:rsidRPr="008A1D69">
        <w:rPr>
          <w:color w:val="auto"/>
        </w:rPr>
        <w:t xml:space="preserve"> Whittington and D.T. Laura, (1996),</w:t>
      </w:r>
      <w:r w:rsidR="0030287C" w:rsidRPr="008A1D69">
        <w:rPr>
          <w:lang w:bidi="ar-SA"/>
        </w:rPr>
        <w:t xml:space="preserve"> </w:t>
      </w:r>
      <w:r w:rsidR="004F3C71" w:rsidRPr="008A1D69">
        <w:rPr>
          <w:color w:val="auto"/>
        </w:rPr>
        <w:t>“</w:t>
      </w:r>
      <w:r w:rsidR="004F3C71" w:rsidRPr="008A1D69">
        <w:rPr>
          <w:iCs/>
          <w:color w:val="auto"/>
        </w:rPr>
        <w:t xml:space="preserve">The economic benefit of surface </w:t>
      </w:r>
      <w:r w:rsidR="000F7DEE" w:rsidRPr="008A1D69">
        <w:rPr>
          <w:iCs/>
          <w:color w:val="auto"/>
        </w:rPr>
        <w:t xml:space="preserve">water </w:t>
      </w:r>
      <w:r w:rsidR="000F7DEE" w:rsidRPr="008A1D69">
        <w:rPr>
          <w:color w:val="auto"/>
        </w:rPr>
        <w:t>quality</w:t>
      </w:r>
      <w:r w:rsidR="004F3C71" w:rsidRPr="008A1D69">
        <w:rPr>
          <w:iCs/>
          <w:color w:val="auto"/>
        </w:rPr>
        <w:t xml:space="preserve"> improvements in developing Countries”: </w:t>
      </w:r>
      <w:r w:rsidR="004F3C71" w:rsidRPr="008A1D69">
        <w:rPr>
          <w:color w:val="auto"/>
        </w:rPr>
        <w:t>a case study of Davao, Philippines Land Economics 72(3):519-527.</w:t>
      </w:r>
    </w:p>
    <w:p w:rsidR="00737A6F" w:rsidRPr="00D56E62" w:rsidRDefault="00737A6F" w:rsidP="00E511D3">
      <w:pPr>
        <w:pStyle w:val="Default"/>
        <w:shd w:val="clear" w:color="auto" w:fill="FFFFFF" w:themeFill="background1"/>
        <w:spacing w:after="30" w:line="360" w:lineRule="auto"/>
        <w:rPr>
          <w:color w:val="auto"/>
        </w:rPr>
      </w:pPr>
    </w:p>
    <w:p w:rsidR="00737A6F" w:rsidRDefault="008F71AE" w:rsidP="00E511D3">
      <w:pPr>
        <w:pStyle w:val="Default"/>
        <w:shd w:val="clear" w:color="auto" w:fill="FFFFFF" w:themeFill="background1"/>
        <w:spacing w:after="30" w:line="360" w:lineRule="auto"/>
        <w:ind w:hanging="720"/>
      </w:pPr>
      <w:r w:rsidRPr="00D56E62">
        <w:t>Merg,</w:t>
      </w:r>
      <w:r w:rsidR="008A1D69" w:rsidRPr="00D56E62">
        <w:t>(</w:t>
      </w:r>
      <w:r w:rsidRPr="00D56E62">
        <w:t>1999)</w:t>
      </w:r>
      <w:r w:rsidR="0011194C">
        <w:t>.</w:t>
      </w:r>
      <w:r w:rsidRPr="00D56E62">
        <w:t xml:space="preserve"> argued that ecotourism is coming with binary negative effects on the social, political and environmental set up even though it offers practical solutions to economic</w:t>
      </w:r>
      <w:r w:rsidR="00E511D3">
        <w:t xml:space="preserve"> growth of developing countries</w:t>
      </w:r>
    </w:p>
    <w:p w:rsidR="00E511D3" w:rsidRPr="00E511D3" w:rsidRDefault="00E511D3" w:rsidP="00E511D3">
      <w:pPr>
        <w:pStyle w:val="Default"/>
        <w:shd w:val="clear" w:color="auto" w:fill="FFFFFF" w:themeFill="background1"/>
        <w:spacing w:after="30" w:line="360" w:lineRule="auto"/>
        <w:ind w:hanging="720"/>
        <w:rPr>
          <w:i/>
          <w:color w:val="auto"/>
        </w:rPr>
      </w:pPr>
    </w:p>
    <w:p w:rsidR="00764552" w:rsidRDefault="00737A6F" w:rsidP="00737A6F">
      <w:pPr>
        <w:pStyle w:val="Default"/>
        <w:shd w:val="clear" w:color="auto" w:fill="FFFFFF" w:themeFill="background1"/>
        <w:spacing w:after="30" w:line="360" w:lineRule="auto"/>
        <w:ind w:hanging="720"/>
        <w:jc w:val="both"/>
        <w:rPr>
          <w:color w:val="auto"/>
        </w:rPr>
      </w:pPr>
      <w:r w:rsidRPr="00D56E62">
        <w:rPr>
          <w:rFonts w:eastAsia="TimesNewRoman"/>
          <w:lang w:bidi="ar-SA"/>
        </w:rPr>
        <w:lastRenderedPageBreak/>
        <w:t xml:space="preserve">Ndzifon </w:t>
      </w:r>
      <w:r w:rsidRPr="00D56E62">
        <w:rPr>
          <w:rFonts w:eastAsia="TimesNewRoman"/>
          <w:i/>
          <w:iCs/>
          <w:lang w:bidi="ar-SA"/>
        </w:rPr>
        <w:t>et al</w:t>
      </w:r>
      <w:r w:rsidR="0011194C">
        <w:rPr>
          <w:rFonts w:eastAsia="TimesNewRoman"/>
          <w:lang w:bidi="ar-SA"/>
        </w:rPr>
        <w:t>.</w:t>
      </w:r>
      <w:r w:rsidR="0011194C" w:rsidRPr="00D56E62">
        <w:rPr>
          <w:rFonts w:eastAsia="TimesNewRoman"/>
          <w:lang w:bidi="ar-SA"/>
        </w:rPr>
        <w:t xml:space="preserve"> (</w:t>
      </w:r>
      <w:r w:rsidRPr="00D56E62">
        <w:rPr>
          <w:rFonts w:eastAsia="TimesNewRoman"/>
          <w:lang w:bidi="ar-SA"/>
        </w:rPr>
        <w:t>2019)</w:t>
      </w:r>
      <w:r w:rsidR="0011194C">
        <w:rPr>
          <w:rFonts w:eastAsia="TimesNewRoman"/>
          <w:lang w:bidi="ar-SA"/>
        </w:rPr>
        <w:t>.O</w:t>
      </w:r>
      <w:r w:rsidRPr="00D56E62">
        <w:rPr>
          <w:rFonts w:eastAsia="TimesNewRoman"/>
          <w:lang w:bidi="ar-SA"/>
        </w:rPr>
        <w:t>n entitled Households Assets Dynamics and Ecotourism Choices in the Western Highlands of Cameroon”</w:t>
      </w:r>
      <w:r w:rsidR="00B4602A" w:rsidRPr="00D56E62">
        <w:rPr>
          <w:rFonts w:eastAsia="TimesNewRoman"/>
          <w:lang w:bidi="ar-SA"/>
        </w:rPr>
        <w:t>:</w:t>
      </w:r>
      <w:r w:rsidRPr="00D56E62">
        <w:rPr>
          <w:color w:val="auto"/>
        </w:rPr>
        <w:t xml:space="preserve"> </w:t>
      </w:r>
    </w:p>
    <w:p w:rsidR="00737A6F" w:rsidRPr="00D56E62" w:rsidRDefault="0011194C" w:rsidP="00737A6F">
      <w:pPr>
        <w:pStyle w:val="Default"/>
        <w:shd w:val="clear" w:color="auto" w:fill="FFFFFF" w:themeFill="background1"/>
        <w:spacing w:after="30" w:line="360" w:lineRule="auto"/>
        <w:ind w:hanging="720"/>
        <w:jc w:val="both"/>
        <w:rPr>
          <w:color w:val="auto"/>
        </w:rPr>
      </w:pPr>
      <w:r>
        <w:rPr>
          <w:lang w:bidi="ar-SA"/>
        </w:rPr>
        <w:t>Norlida et al.</w:t>
      </w:r>
      <w:r w:rsidR="00764552" w:rsidRPr="00D56E62">
        <w:rPr>
          <w:lang w:bidi="ar-SA"/>
        </w:rPr>
        <w:t>(2012)</w:t>
      </w:r>
      <w:r>
        <w:rPr>
          <w:lang w:bidi="ar-SA"/>
        </w:rPr>
        <w:t>. H</w:t>
      </w:r>
      <w:r w:rsidR="00764552" w:rsidRPr="00D56E62">
        <w:rPr>
          <w:lang w:bidi="ar-SA"/>
        </w:rPr>
        <w:t>as identified that the advancement of the tourism industry has resulted in an increase in indigenous incomes</w:t>
      </w:r>
    </w:p>
    <w:p w:rsidR="00724C2C" w:rsidRPr="00D56E62" w:rsidRDefault="00724C2C" w:rsidP="00EC1253">
      <w:pPr>
        <w:pStyle w:val="Default"/>
        <w:shd w:val="clear" w:color="auto" w:fill="FFFFFF" w:themeFill="background1"/>
        <w:spacing w:line="360" w:lineRule="auto"/>
        <w:ind w:hanging="720"/>
        <w:jc w:val="both"/>
        <w:rPr>
          <w:color w:val="auto"/>
        </w:rPr>
      </w:pPr>
    </w:p>
    <w:p w:rsidR="00724C2C" w:rsidRPr="00D56E62" w:rsidRDefault="00724C2C" w:rsidP="00724C2C">
      <w:pPr>
        <w:pStyle w:val="Default"/>
        <w:shd w:val="clear" w:color="auto" w:fill="FFFFFF" w:themeFill="background1"/>
        <w:spacing w:line="360" w:lineRule="auto"/>
        <w:ind w:hanging="720"/>
        <w:jc w:val="both"/>
      </w:pPr>
      <w:r w:rsidRPr="00D56E62">
        <w:t>Stapp et al., 1969; (cited in Fishman, 2005, p.39). A few years later, The United Nations Education Scientific and Cultural Organization (UNESCO) and United Nations Environment Program (UNEP) announced three major declarations that structured the objectives of environmental education courses.</w:t>
      </w:r>
    </w:p>
    <w:p w:rsidR="00935AEE" w:rsidRPr="00D56E62" w:rsidRDefault="00935AEE" w:rsidP="00724C2C">
      <w:pPr>
        <w:pStyle w:val="Default"/>
        <w:shd w:val="clear" w:color="auto" w:fill="FFFFFF" w:themeFill="background1"/>
        <w:spacing w:line="360" w:lineRule="auto"/>
        <w:ind w:hanging="720"/>
        <w:jc w:val="both"/>
      </w:pPr>
    </w:p>
    <w:p w:rsidR="00737A6F" w:rsidRPr="003441CF" w:rsidRDefault="00724C2C" w:rsidP="00737A6F">
      <w:pPr>
        <w:pStyle w:val="Default"/>
        <w:shd w:val="clear" w:color="auto" w:fill="FFFFFF" w:themeFill="background1"/>
        <w:spacing w:line="360" w:lineRule="auto"/>
        <w:ind w:hanging="720"/>
        <w:jc w:val="both"/>
        <w:rPr>
          <w:color w:val="auto"/>
          <w:highlight w:val="yellow"/>
        </w:rPr>
      </w:pPr>
      <w:r w:rsidRPr="00D56E62">
        <w:rPr>
          <w:color w:val="auto"/>
        </w:rPr>
        <w:t xml:space="preserve"> </w:t>
      </w:r>
      <w:r w:rsidR="0011194C">
        <w:rPr>
          <w:color w:val="auto"/>
        </w:rPr>
        <w:t>Sewnet, (2017).</w:t>
      </w:r>
      <w:r w:rsidR="0011194C" w:rsidRPr="008A1D69">
        <w:rPr>
          <w:color w:val="auto"/>
        </w:rPr>
        <w:t>“</w:t>
      </w:r>
      <w:r w:rsidRPr="008A1D69">
        <w:rPr>
          <w:iCs/>
          <w:color w:val="auto"/>
        </w:rPr>
        <w:t>Valuing the benefits of improved lake quality</w:t>
      </w:r>
      <w:r w:rsidRPr="008A1D69">
        <w:rPr>
          <w:color w:val="auto"/>
        </w:rPr>
        <w:t>: Application of Choice experiment, the case of Awassa Lake, Eth</w:t>
      </w:r>
      <w:r w:rsidR="00FA35AC" w:rsidRPr="008A1D69">
        <w:rPr>
          <w:color w:val="auto"/>
        </w:rPr>
        <w:t>iopia;</w:t>
      </w:r>
      <w:r w:rsidR="00ED467A" w:rsidRPr="008A1D69">
        <w:rPr>
          <w:color w:val="auto"/>
        </w:rPr>
        <w:t xml:space="preserve">Msc </w:t>
      </w:r>
      <w:r w:rsidR="00D53EF4" w:rsidRPr="008A1D69">
        <w:rPr>
          <w:color w:val="auto"/>
        </w:rPr>
        <w:t>,</w:t>
      </w:r>
      <w:r w:rsidR="00ED467A" w:rsidRPr="008A1D69">
        <w:rPr>
          <w:color w:val="auto"/>
        </w:rPr>
        <w:t>t</w:t>
      </w:r>
      <w:r w:rsidRPr="008A1D69">
        <w:rPr>
          <w:color w:val="auto"/>
        </w:rPr>
        <w:t>hesis Addis Ababa University</w:t>
      </w:r>
      <w:r w:rsidR="00737A6F" w:rsidRPr="008A1D69">
        <w:rPr>
          <w:color w:val="auto"/>
        </w:rPr>
        <w:t>.</w:t>
      </w:r>
    </w:p>
    <w:p w:rsidR="00737A6F" w:rsidRPr="003441CF" w:rsidRDefault="00737A6F" w:rsidP="00737A6F">
      <w:pPr>
        <w:pStyle w:val="Default"/>
        <w:shd w:val="clear" w:color="auto" w:fill="FFFFFF" w:themeFill="background1"/>
        <w:spacing w:line="360" w:lineRule="auto"/>
        <w:ind w:hanging="720"/>
        <w:jc w:val="both"/>
        <w:rPr>
          <w:color w:val="auto"/>
          <w:highlight w:val="yellow"/>
        </w:rPr>
      </w:pPr>
      <w:r w:rsidRPr="003441CF">
        <w:rPr>
          <w:color w:val="auto"/>
          <w:highlight w:val="yellow"/>
        </w:rPr>
        <w:t xml:space="preserve">  </w:t>
      </w:r>
    </w:p>
    <w:p w:rsidR="008A517F" w:rsidRDefault="00737A6F" w:rsidP="00015A75">
      <w:pPr>
        <w:pStyle w:val="Default"/>
        <w:shd w:val="clear" w:color="auto" w:fill="FFFFFF" w:themeFill="background1"/>
        <w:spacing w:line="360" w:lineRule="auto"/>
        <w:ind w:hanging="720"/>
        <w:jc w:val="both"/>
        <w:rPr>
          <w:rFonts w:eastAsia="TimesNewRoman"/>
          <w:lang w:bidi="ar-SA"/>
        </w:rPr>
      </w:pPr>
      <w:r w:rsidRPr="008A1D69">
        <w:rPr>
          <w:rFonts w:eastAsia="TimesNewRoman"/>
          <w:lang w:bidi="ar-SA"/>
        </w:rPr>
        <w:t xml:space="preserve">Safari </w:t>
      </w:r>
      <w:r w:rsidRPr="008A1D69">
        <w:rPr>
          <w:rFonts w:eastAsia="TimesNewRoman"/>
          <w:i/>
          <w:iCs/>
          <w:lang w:bidi="ar-SA"/>
        </w:rPr>
        <w:t>et al</w:t>
      </w:r>
      <w:r w:rsidR="0011194C" w:rsidRPr="008A1D69">
        <w:rPr>
          <w:rFonts w:eastAsia="TimesNewRoman"/>
          <w:i/>
          <w:iCs/>
          <w:lang w:bidi="ar-SA"/>
        </w:rPr>
        <w:t>.</w:t>
      </w:r>
      <w:r w:rsidR="0011194C" w:rsidRPr="008A1D69">
        <w:rPr>
          <w:rFonts w:eastAsia="TimesNewRoman"/>
          <w:lang w:bidi="ar-SA"/>
        </w:rPr>
        <w:t xml:space="preserve"> (</w:t>
      </w:r>
      <w:r w:rsidRPr="008A1D69">
        <w:rPr>
          <w:rFonts w:eastAsia="TimesNewRoman"/>
          <w:lang w:bidi="ar-SA"/>
        </w:rPr>
        <w:t>2015)</w:t>
      </w:r>
      <w:r w:rsidR="0011194C">
        <w:rPr>
          <w:rFonts w:eastAsia="TimesNewRoman"/>
          <w:lang w:bidi="ar-SA"/>
        </w:rPr>
        <w:t>.O</w:t>
      </w:r>
      <w:r w:rsidRPr="008A1D69">
        <w:rPr>
          <w:rFonts w:eastAsia="TimesNewRoman"/>
          <w:lang w:bidi="ar-SA"/>
        </w:rPr>
        <w:t>n their study entitled "Involvement in Tourism Activities and Perceived Benefits in Communities around Udzungwa Mountain National Park in Tanzania," more men than women were being engaged in tourism-related activities.</w:t>
      </w:r>
      <w:r w:rsidRPr="00D56E62">
        <w:rPr>
          <w:rFonts w:eastAsia="TimesNewRoman"/>
          <w:lang w:bidi="ar-SA"/>
        </w:rPr>
        <w:t xml:space="preserve"> </w:t>
      </w:r>
    </w:p>
    <w:p w:rsidR="00E511D3" w:rsidRDefault="00E511D3" w:rsidP="00015A75">
      <w:pPr>
        <w:pStyle w:val="Default"/>
        <w:shd w:val="clear" w:color="auto" w:fill="FFFFFF" w:themeFill="background1"/>
        <w:spacing w:line="360" w:lineRule="auto"/>
        <w:ind w:hanging="720"/>
        <w:jc w:val="both"/>
        <w:rPr>
          <w:rFonts w:eastAsia="TimesNewRoman"/>
          <w:lang w:bidi="ar-SA"/>
        </w:rPr>
      </w:pPr>
    </w:p>
    <w:p w:rsidR="0069700F" w:rsidRDefault="008A517F" w:rsidP="00015A75">
      <w:pPr>
        <w:pStyle w:val="Default"/>
        <w:shd w:val="clear" w:color="auto" w:fill="FFFFFF" w:themeFill="background1"/>
        <w:spacing w:line="360" w:lineRule="auto"/>
        <w:ind w:hanging="720"/>
        <w:jc w:val="both"/>
        <w:rPr>
          <w:rFonts w:eastAsia="TimesNewRoman"/>
          <w:lang w:bidi="ar-SA"/>
        </w:rPr>
      </w:pPr>
      <w:r w:rsidRPr="00D56E62">
        <w:rPr>
          <w:color w:val="auto"/>
        </w:rPr>
        <w:t>Sustainable Livelihood Approach (SLA) (IFAD, 2007b); the Social-Ecology System (SES) (Simon seen, 2018); Political Ecology Natural Resources Management (NRM) approach and the Social Capital Theory (Coleman, 2018; Putnam, 2020; Porte’s and Sandlot 1996; Porte’s 1998)</w:t>
      </w:r>
    </w:p>
    <w:p w:rsidR="0069700F" w:rsidRDefault="0069700F" w:rsidP="00015A75">
      <w:pPr>
        <w:pStyle w:val="Default"/>
        <w:shd w:val="clear" w:color="auto" w:fill="FFFFFF" w:themeFill="background1"/>
        <w:spacing w:line="360" w:lineRule="auto"/>
        <w:ind w:hanging="720"/>
        <w:jc w:val="both"/>
        <w:rPr>
          <w:rFonts w:eastAsia="TimesNewRoman"/>
          <w:lang w:bidi="ar-SA"/>
        </w:rPr>
      </w:pPr>
    </w:p>
    <w:p w:rsidR="004A4C3A" w:rsidRPr="00D56E62" w:rsidRDefault="0069700F" w:rsidP="00015A75">
      <w:pPr>
        <w:pStyle w:val="Default"/>
        <w:shd w:val="clear" w:color="auto" w:fill="FFFFFF" w:themeFill="background1"/>
        <w:spacing w:line="360" w:lineRule="auto"/>
        <w:ind w:hanging="720"/>
        <w:jc w:val="both"/>
        <w:rPr>
          <w:rFonts w:eastAsia="TimesNewRoman"/>
          <w:lang w:bidi="ar-SA"/>
        </w:rPr>
      </w:pPr>
      <w:r w:rsidRPr="00D56E62">
        <w:rPr>
          <w:rFonts w:eastAsia="TimesNewRoman"/>
          <w:lang w:bidi="ar-SA"/>
        </w:rPr>
        <w:t xml:space="preserve">Salleh </w:t>
      </w:r>
      <w:r w:rsidRPr="00D56E62">
        <w:rPr>
          <w:rFonts w:eastAsiaTheme="minorHAnsi"/>
          <w:i/>
          <w:iCs/>
          <w:lang w:bidi="ar-SA"/>
        </w:rPr>
        <w:t>et al</w:t>
      </w:r>
      <w:r w:rsidRPr="00D56E62">
        <w:rPr>
          <w:rFonts w:eastAsia="TimesNewRoman"/>
          <w:lang w:bidi="ar-SA"/>
        </w:rPr>
        <w:t>. (2016) in their studies, the effects of socio-demographic characteristics and the perceived benefits of tourism on the local house hold in tourism indicated that the level of income of the respondents was important determinants</w:t>
      </w:r>
    </w:p>
    <w:p w:rsidR="00015A75" w:rsidRPr="00D56E62" w:rsidRDefault="00015A75" w:rsidP="00015A75">
      <w:pPr>
        <w:pStyle w:val="Default"/>
        <w:shd w:val="clear" w:color="auto" w:fill="FFFFFF" w:themeFill="background1"/>
        <w:spacing w:line="360" w:lineRule="auto"/>
        <w:ind w:hanging="720"/>
        <w:jc w:val="both"/>
        <w:rPr>
          <w:rFonts w:eastAsia="TimesNewRoman"/>
          <w:lang w:bidi="ar-SA"/>
        </w:rPr>
      </w:pPr>
    </w:p>
    <w:p w:rsidR="00BB62B1" w:rsidRDefault="004A4C3A" w:rsidP="004A4C3A">
      <w:pPr>
        <w:pStyle w:val="Default"/>
        <w:shd w:val="clear" w:color="auto" w:fill="FFFFFF" w:themeFill="background1"/>
        <w:spacing w:line="360" w:lineRule="auto"/>
        <w:ind w:hanging="720"/>
        <w:jc w:val="both"/>
        <w:rPr>
          <w:lang w:bidi="ar-SA"/>
        </w:rPr>
      </w:pPr>
      <w:r w:rsidRPr="008A1D69">
        <w:t>The 24</w:t>
      </w:r>
      <w:r w:rsidRPr="008A1D69">
        <w:rPr>
          <w:vertAlign w:val="superscript"/>
        </w:rPr>
        <w:t>th</w:t>
      </w:r>
      <w:r w:rsidRPr="008A1D69">
        <w:t xml:space="preserve"> general assembly in Spain Madrid from 170 tourism village selected Wenchi Lake is selected as the best tourism village in the world (UNWTO, 2021).</w:t>
      </w:r>
      <w:r w:rsidR="00BB62B1" w:rsidRPr="00BB62B1">
        <w:rPr>
          <w:lang w:bidi="ar-SA"/>
        </w:rPr>
        <w:t xml:space="preserve"> </w:t>
      </w:r>
    </w:p>
    <w:p w:rsidR="00BB62B1" w:rsidRDefault="00BB62B1" w:rsidP="004A4C3A">
      <w:pPr>
        <w:pStyle w:val="Default"/>
        <w:shd w:val="clear" w:color="auto" w:fill="FFFFFF" w:themeFill="background1"/>
        <w:spacing w:line="360" w:lineRule="auto"/>
        <w:ind w:hanging="720"/>
        <w:jc w:val="both"/>
        <w:rPr>
          <w:lang w:bidi="ar-SA"/>
        </w:rPr>
      </w:pPr>
    </w:p>
    <w:p w:rsidR="004A4C3A" w:rsidRDefault="00BB62B1" w:rsidP="004A4C3A">
      <w:pPr>
        <w:pStyle w:val="Default"/>
        <w:shd w:val="clear" w:color="auto" w:fill="FFFFFF" w:themeFill="background1"/>
        <w:spacing w:line="360" w:lineRule="auto"/>
        <w:ind w:hanging="720"/>
        <w:jc w:val="both"/>
      </w:pPr>
      <w:r w:rsidRPr="00D56E62">
        <w:rPr>
          <w:lang w:bidi="ar-SA"/>
        </w:rPr>
        <w:t>The ecotourism industry is complex because of its nature and dynamics between its stakeholders (Buckley, 2019; hassell et al, 2015).</w:t>
      </w:r>
    </w:p>
    <w:p w:rsidR="0011574C" w:rsidRPr="00D56E62" w:rsidRDefault="0011574C" w:rsidP="00E511D3">
      <w:pPr>
        <w:pStyle w:val="Default"/>
        <w:shd w:val="clear" w:color="auto" w:fill="FFFFFF" w:themeFill="background1"/>
        <w:spacing w:line="360" w:lineRule="auto"/>
        <w:jc w:val="both"/>
        <w:rPr>
          <w:color w:val="auto"/>
        </w:rPr>
      </w:pPr>
    </w:p>
    <w:p w:rsidR="004F3C71" w:rsidRPr="00D56E62" w:rsidRDefault="00032FBE" w:rsidP="00EC1253">
      <w:pPr>
        <w:pStyle w:val="Default"/>
        <w:shd w:val="clear" w:color="auto" w:fill="FFFFFF" w:themeFill="background1"/>
        <w:spacing w:line="360" w:lineRule="auto"/>
        <w:ind w:hanging="720"/>
        <w:jc w:val="both"/>
        <w:rPr>
          <w:color w:val="auto"/>
        </w:rPr>
      </w:pPr>
      <w:r w:rsidRPr="008A1D69">
        <w:lastRenderedPageBreak/>
        <w:t>WTTC</w:t>
      </w:r>
      <w:r w:rsidR="0030299D">
        <w:t>,</w:t>
      </w:r>
      <w:r w:rsidR="0011194C" w:rsidRPr="008A1D69">
        <w:t>(</w:t>
      </w:r>
      <w:r w:rsidR="00CC27E4" w:rsidRPr="008A1D69">
        <w:t>2018</w:t>
      </w:r>
      <w:r w:rsidR="000F7DEE" w:rsidRPr="008A1D69">
        <w:t>)</w:t>
      </w:r>
      <w:r w:rsidR="0011194C">
        <w:rPr>
          <w:color w:val="auto"/>
        </w:rPr>
        <w:t>.</w:t>
      </w:r>
      <w:r w:rsidR="00CC27E4" w:rsidRPr="008A1D69">
        <w:rPr>
          <w:color w:val="auto"/>
        </w:rPr>
        <w:t>Capital</w:t>
      </w:r>
      <w:r w:rsidR="004F3C71" w:rsidRPr="008A1D69">
        <w:rPr>
          <w:color w:val="auto"/>
        </w:rPr>
        <w:t xml:space="preserve"> returns from soil-conservation practices, </w:t>
      </w:r>
      <w:r w:rsidR="00CC27E4" w:rsidRPr="008A1D69">
        <w:rPr>
          <w:iCs/>
          <w:color w:val="auto"/>
        </w:rPr>
        <w:t>Journal of Farm Economics,</w:t>
      </w:r>
      <w:r w:rsidR="00CC27E4" w:rsidRPr="008A1D69">
        <w:rPr>
          <w:color w:val="auto"/>
        </w:rPr>
        <w:t xml:space="preserve"> 29</w:t>
      </w:r>
      <w:r w:rsidR="000F7DEE" w:rsidRPr="008A1D69">
        <w:rPr>
          <w:color w:val="auto"/>
        </w:rPr>
        <w:t>, 1181</w:t>
      </w:r>
      <w:r w:rsidR="003F125E" w:rsidRPr="008A1D69">
        <w:rPr>
          <w:color w:val="auto"/>
        </w:rPr>
        <w:t>-1196</w:t>
      </w:r>
      <w:r w:rsidR="00F90177" w:rsidRPr="008A1D69">
        <w:rPr>
          <w:color w:val="auto"/>
        </w:rPr>
        <w:t>;</w:t>
      </w:r>
      <w:r w:rsidR="00F90177" w:rsidRPr="008A1D69">
        <w:rPr>
          <w:iCs/>
          <w:color w:val="auto"/>
        </w:rPr>
        <w:t xml:space="preserve"> Culture</w:t>
      </w:r>
      <w:r w:rsidR="004F3C71" w:rsidRPr="008A1D69">
        <w:rPr>
          <w:iCs/>
          <w:color w:val="auto"/>
        </w:rPr>
        <w:t xml:space="preserve"> and tourism office</w:t>
      </w:r>
      <w:r w:rsidR="003F125E" w:rsidRPr="008A1D69">
        <w:rPr>
          <w:color w:val="auto"/>
        </w:rPr>
        <w:t xml:space="preserve">, 2011, </w:t>
      </w:r>
      <w:r w:rsidR="00EF7DE0" w:rsidRPr="008A1D69">
        <w:rPr>
          <w:color w:val="auto"/>
        </w:rPr>
        <w:t>South- West Shoa Zone</w:t>
      </w:r>
      <w:r w:rsidR="004F3C71" w:rsidRPr="008A1D69">
        <w:rPr>
          <w:color w:val="auto"/>
        </w:rPr>
        <w:t>Woliso.</w:t>
      </w:r>
    </w:p>
    <w:p w:rsidR="003F125E" w:rsidRPr="00D56E62" w:rsidRDefault="003F125E" w:rsidP="00EC1253">
      <w:pPr>
        <w:pStyle w:val="Default"/>
        <w:shd w:val="clear" w:color="auto" w:fill="FFFFFF" w:themeFill="background1"/>
        <w:spacing w:line="360" w:lineRule="auto"/>
        <w:ind w:hanging="720"/>
        <w:jc w:val="both"/>
        <w:rPr>
          <w:color w:val="auto"/>
        </w:rPr>
      </w:pPr>
    </w:p>
    <w:p w:rsidR="0011574C" w:rsidRPr="00D56E62" w:rsidRDefault="0011194C" w:rsidP="002E764F">
      <w:pPr>
        <w:pStyle w:val="Default"/>
        <w:shd w:val="clear" w:color="auto" w:fill="FFFFFF" w:themeFill="background1"/>
        <w:spacing w:line="360" w:lineRule="auto"/>
        <w:ind w:hanging="720"/>
        <w:jc w:val="both"/>
        <w:rPr>
          <w:color w:val="auto"/>
        </w:rPr>
      </w:pPr>
      <w:r w:rsidRPr="00D56E62">
        <w:t>Wydick</w:t>
      </w:r>
      <w:r w:rsidR="0030299D">
        <w:rPr>
          <w:rStyle w:val="apple-converted-space"/>
        </w:rPr>
        <w:t>,</w:t>
      </w:r>
      <w:r w:rsidR="0030299D" w:rsidRPr="00D56E62">
        <w:rPr>
          <w:rStyle w:val="apple-converted-space"/>
        </w:rPr>
        <w:t>(</w:t>
      </w:r>
      <w:r w:rsidR="00E40958" w:rsidRPr="00D56E62">
        <w:t>2018)</w:t>
      </w:r>
      <w:r>
        <w:t>.</w:t>
      </w:r>
      <w:r w:rsidR="0030299D">
        <w:t xml:space="preserve"> </w:t>
      </w:r>
      <w:r>
        <w:t>D</w:t>
      </w:r>
      <w:r w:rsidR="0030299D">
        <w:t>evelops a</w:t>
      </w:r>
      <w:r w:rsidR="0030299D" w:rsidRPr="00D56E62">
        <w:t xml:space="preserve"> model</w:t>
      </w:r>
      <w:r w:rsidR="00E40958" w:rsidRPr="00D56E62">
        <w:t xml:space="preserve"> indicating when cash transfers are likely to significantly and sustainably increase the income of recipients</w:t>
      </w:r>
      <w:r w:rsidR="00E40958" w:rsidRPr="00D56E62">
        <w:rPr>
          <w:rFonts w:eastAsia="TimesNewRoman"/>
          <w:lang w:bidi="ar-SA"/>
        </w:rPr>
        <w:t>.</w:t>
      </w:r>
    </w:p>
    <w:p w:rsidR="009B65AA" w:rsidRPr="00D56E62" w:rsidRDefault="004F3C71" w:rsidP="002E764F">
      <w:pPr>
        <w:pStyle w:val="Default"/>
        <w:shd w:val="clear" w:color="auto" w:fill="FFFFFF" w:themeFill="background1"/>
        <w:spacing w:line="360" w:lineRule="auto"/>
        <w:ind w:hanging="720"/>
        <w:jc w:val="both"/>
        <w:rPr>
          <w:color w:val="auto"/>
        </w:rPr>
      </w:pPr>
      <w:r w:rsidRPr="00D56E62">
        <w:rPr>
          <w:color w:val="auto"/>
        </w:rPr>
        <w:t xml:space="preserve"> </w:t>
      </w:r>
    </w:p>
    <w:p w:rsidR="008639B9" w:rsidRDefault="00E752DF" w:rsidP="00A801BF">
      <w:pPr>
        <w:pStyle w:val="Default"/>
        <w:shd w:val="clear" w:color="auto" w:fill="FFFFFF" w:themeFill="background1"/>
        <w:spacing w:line="360" w:lineRule="auto"/>
        <w:ind w:hanging="720"/>
        <w:jc w:val="both"/>
        <w:rPr>
          <w:shd w:val="clear" w:color="auto" w:fill="FFFFFF"/>
        </w:rPr>
      </w:pPr>
      <w:hyperlink r:id="rId24" w:history="1">
        <w:r w:rsidR="003A4929" w:rsidRPr="00D56E62">
          <w:rPr>
            <w:rStyle w:val="Hyperlink"/>
            <w:color w:val="auto"/>
            <w:u w:val="none"/>
          </w:rPr>
          <w:t>Wiederspan et al</w:t>
        </w:r>
      </w:hyperlink>
      <w:r w:rsidR="003A4929" w:rsidRPr="00D56E62">
        <w:rPr>
          <w:rStyle w:val="apple-converted-space"/>
        </w:rPr>
        <w:t>,</w:t>
      </w:r>
      <w:r w:rsidR="003A4929" w:rsidRPr="00D56E62">
        <w:t>(2015)</w:t>
      </w:r>
      <w:r w:rsidR="0011194C">
        <w:t>. A</w:t>
      </w:r>
      <w:r w:rsidR="003A4929" w:rsidRPr="00D56E62">
        <w:t>rgue that a negative income tax can help fill the gaps in current federal means-tested assistance programs.</w:t>
      </w:r>
      <w:r w:rsidR="008639B9" w:rsidRPr="008639B9">
        <w:rPr>
          <w:shd w:val="clear" w:color="auto" w:fill="FFFFFF"/>
        </w:rPr>
        <w:t xml:space="preserve"> </w:t>
      </w:r>
    </w:p>
    <w:p w:rsidR="00B54AFC" w:rsidRDefault="00B54AFC" w:rsidP="00A801BF">
      <w:pPr>
        <w:pStyle w:val="Default"/>
        <w:shd w:val="clear" w:color="auto" w:fill="FFFFFF" w:themeFill="background1"/>
        <w:spacing w:line="360" w:lineRule="auto"/>
        <w:ind w:hanging="720"/>
        <w:jc w:val="both"/>
        <w:rPr>
          <w:shd w:val="clear" w:color="auto" w:fill="FFFFFF"/>
        </w:rPr>
      </w:pPr>
    </w:p>
    <w:p w:rsidR="009B65AA" w:rsidRPr="00D56E62" w:rsidRDefault="008639B9" w:rsidP="00A801BF">
      <w:pPr>
        <w:pStyle w:val="Default"/>
        <w:shd w:val="clear" w:color="auto" w:fill="FFFFFF" w:themeFill="background1"/>
        <w:spacing w:line="360" w:lineRule="auto"/>
        <w:ind w:hanging="720"/>
        <w:jc w:val="both"/>
        <w:rPr>
          <w:b/>
          <w:bCs/>
          <w:iCs/>
          <w:color w:val="auto"/>
        </w:rPr>
      </w:pPr>
      <w:r w:rsidRPr="00D56E62">
        <w:rPr>
          <w:shd w:val="clear" w:color="auto" w:fill="FFFFFF"/>
        </w:rPr>
        <w:t>Wood, M. E.(</w:t>
      </w:r>
      <w:r w:rsidRPr="00D56E62">
        <w:rPr>
          <w:bCs/>
        </w:rPr>
        <w:t>2015</w:t>
      </w:r>
      <w:r w:rsidRPr="00D56E62">
        <w:rPr>
          <w:shd w:val="clear" w:color="auto" w:fill="FFFFFF"/>
        </w:rPr>
        <w:t>).</w:t>
      </w:r>
      <w:r w:rsidRPr="00D56E62">
        <w:t>Ashley and Garland,(1999) cited in Fennell ,(2015) observe that community participation in resource management for tourism has the potential capacity of increasing income and employment, and of developing skills and institutions for empowering local people for more effectiveness .</w:t>
      </w:r>
    </w:p>
    <w:p w:rsidR="0048755B" w:rsidRPr="00D56E62" w:rsidRDefault="0048755B" w:rsidP="002E764F">
      <w:pPr>
        <w:shd w:val="clear" w:color="auto" w:fill="FFFFFF" w:themeFill="background1"/>
        <w:autoSpaceDE w:val="0"/>
        <w:autoSpaceDN w:val="0"/>
        <w:adjustRightInd w:val="0"/>
        <w:spacing w:after="0" w:line="360" w:lineRule="auto"/>
        <w:ind w:hanging="720"/>
        <w:jc w:val="both"/>
        <w:rPr>
          <w:rFonts w:ascii="Times New Roman" w:hAnsi="Times New Roman" w:cs="Times New Roman"/>
          <w:sz w:val="24"/>
          <w:szCs w:val="24"/>
        </w:rPr>
      </w:pPr>
    </w:p>
    <w:p w:rsidR="00FB1AD6" w:rsidRDefault="00FB1AD6" w:rsidP="00211066">
      <w:pPr>
        <w:spacing w:line="360" w:lineRule="auto"/>
        <w:rPr>
          <w:rFonts w:ascii="Times New Roman" w:hAnsi="Times New Roman" w:cs="Times New Roman"/>
          <w:sz w:val="24"/>
          <w:szCs w:val="24"/>
        </w:rPr>
      </w:pPr>
    </w:p>
    <w:p w:rsidR="00ED5DAF" w:rsidRDefault="00ED5DAF" w:rsidP="00211066">
      <w:pPr>
        <w:spacing w:line="360" w:lineRule="auto"/>
        <w:rPr>
          <w:rFonts w:ascii="Times New Roman" w:hAnsi="Times New Roman" w:cs="Times New Roman"/>
          <w:sz w:val="24"/>
          <w:szCs w:val="24"/>
        </w:rPr>
      </w:pPr>
    </w:p>
    <w:p w:rsidR="00ED5DAF" w:rsidRDefault="00ED5DAF" w:rsidP="00211066">
      <w:pPr>
        <w:spacing w:line="360" w:lineRule="auto"/>
        <w:rPr>
          <w:rFonts w:ascii="Times New Roman" w:hAnsi="Times New Roman" w:cs="Times New Roman"/>
          <w:sz w:val="24"/>
          <w:szCs w:val="24"/>
        </w:rPr>
      </w:pPr>
    </w:p>
    <w:p w:rsidR="00ED5DAF" w:rsidRDefault="00ED5DAF" w:rsidP="00211066">
      <w:pPr>
        <w:spacing w:line="360" w:lineRule="auto"/>
        <w:rPr>
          <w:rFonts w:ascii="Times New Roman" w:hAnsi="Times New Roman" w:cs="Times New Roman"/>
          <w:sz w:val="24"/>
          <w:szCs w:val="24"/>
        </w:rPr>
      </w:pPr>
    </w:p>
    <w:p w:rsidR="00ED5DAF" w:rsidRDefault="00ED5DAF" w:rsidP="00211066">
      <w:pPr>
        <w:spacing w:line="360" w:lineRule="auto"/>
        <w:rPr>
          <w:rFonts w:ascii="Times New Roman" w:hAnsi="Times New Roman" w:cs="Times New Roman"/>
          <w:sz w:val="24"/>
          <w:szCs w:val="24"/>
        </w:rPr>
      </w:pPr>
    </w:p>
    <w:p w:rsidR="00ED5DAF" w:rsidRDefault="00ED5DAF" w:rsidP="00211066">
      <w:pPr>
        <w:spacing w:line="360" w:lineRule="auto"/>
        <w:rPr>
          <w:rFonts w:ascii="Times New Roman" w:hAnsi="Times New Roman" w:cs="Times New Roman"/>
          <w:sz w:val="24"/>
          <w:szCs w:val="24"/>
        </w:rPr>
      </w:pPr>
    </w:p>
    <w:p w:rsidR="00ED5DAF" w:rsidRDefault="00ED5DAF" w:rsidP="00211066">
      <w:pPr>
        <w:spacing w:line="360" w:lineRule="auto"/>
        <w:rPr>
          <w:rFonts w:ascii="Times New Roman" w:hAnsi="Times New Roman" w:cs="Times New Roman"/>
          <w:sz w:val="24"/>
          <w:szCs w:val="24"/>
        </w:rPr>
      </w:pPr>
    </w:p>
    <w:p w:rsidR="00ED5DAF" w:rsidRDefault="00ED5DAF" w:rsidP="00211066">
      <w:pPr>
        <w:spacing w:line="360" w:lineRule="auto"/>
        <w:rPr>
          <w:rFonts w:ascii="Times New Roman" w:hAnsi="Times New Roman" w:cs="Times New Roman"/>
          <w:sz w:val="24"/>
          <w:szCs w:val="24"/>
        </w:rPr>
      </w:pPr>
    </w:p>
    <w:p w:rsidR="00ED5DAF" w:rsidRDefault="00ED5DAF" w:rsidP="00211066">
      <w:pPr>
        <w:spacing w:line="360" w:lineRule="auto"/>
        <w:rPr>
          <w:rFonts w:ascii="Times New Roman" w:hAnsi="Times New Roman" w:cs="Times New Roman"/>
          <w:sz w:val="24"/>
          <w:szCs w:val="24"/>
        </w:rPr>
      </w:pPr>
    </w:p>
    <w:p w:rsidR="00ED5DAF" w:rsidRDefault="00ED5DAF" w:rsidP="00211066">
      <w:pPr>
        <w:spacing w:line="360" w:lineRule="auto"/>
        <w:rPr>
          <w:rFonts w:ascii="Times New Roman" w:hAnsi="Times New Roman" w:cs="Times New Roman"/>
          <w:sz w:val="24"/>
          <w:szCs w:val="24"/>
        </w:rPr>
      </w:pPr>
    </w:p>
    <w:p w:rsidR="00CE0A33" w:rsidRDefault="00697779" w:rsidP="0040651F">
      <w:pPr>
        <w:pStyle w:val="Caption"/>
        <w:rPr>
          <w:rFonts w:ascii="Times New Roman" w:hAnsi="Times New Roman" w:cs="Times New Roman"/>
          <w:sz w:val="24"/>
          <w:szCs w:val="24"/>
        </w:rPr>
      </w:pPr>
      <w:bookmarkStart w:id="444" w:name="_Toc117325712"/>
      <w:bookmarkStart w:id="445" w:name="_Toc117328517"/>
      <w:bookmarkStart w:id="446" w:name="_Toc125158028"/>
      <w:r w:rsidRPr="0040651F">
        <w:rPr>
          <w:rFonts w:ascii="Times New Roman" w:hAnsi="Times New Roman" w:cs="Times New Roman"/>
          <w:color w:val="auto"/>
          <w:sz w:val="24"/>
          <w:szCs w:val="24"/>
        </w:rPr>
        <w:lastRenderedPageBreak/>
        <w:t>Appendix 1</w:t>
      </w:r>
      <w:r w:rsidR="00A55D6C" w:rsidRPr="0040651F">
        <w:rPr>
          <w:rFonts w:ascii="Times New Roman" w:hAnsi="Times New Roman" w:cs="Times New Roman"/>
          <w:color w:val="auto"/>
          <w:sz w:val="24"/>
          <w:szCs w:val="24"/>
        </w:rPr>
        <w:t xml:space="preserve"> </w:t>
      </w:r>
      <w:r w:rsidRPr="0040651F">
        <w:rPr>
          <w:rFonts w:ascii="Times New Roman" w:hAnsi="Times New Roman" w:cs="Times New Roman"/>
          <w:color w:val="auto"/>
          <w:sz w:val="24"/>
          <w:szCs w:val="24"/>
        </w:rPr>
        <w:t>picture</w:t>
      </w:r>
      <w:r w:rsidR="008934DA" w:rsidRPr="0040651F">
        <w:rPr>
          <w:rFonts w:ascii="Times New Roman" w:hAnsi="Times New Roman" w:cs="Times New Roman"/>
          <w:color w:val="auto"/>
          <w:sz w:val="24"/>
          <w:szCs w:val="24"/>
        </w:rPr>
        <w:t xml:space="preserve"> of </w:t>
      </w:r>
      <w:r w:rsidRPr="0040651F">
        <w:rPr>
          <w:rFonts w:ascii="Times New Roman" w:hAnsi="Times New Roman" w:cs="Times New Roman"/>
          <w:color w:val="auto"/>
          <w:sz w:val="24"/>
          <w:szCs w:val="24"/>
        </w:rPr>
        <w:t xml:space="preserve">ecotourism </w:t>
      </w:r>
      <w:r w:rsidR="00A622B5" w:rsidRPr="0040651F">
        <w:rPr>
          <w:rFonts w:ascii="Times New Roman" w:hAnsi="Times New Roman" w:cs="Times New Roman"/>
          <w:color w:val="auto"/>
          <w:sz w:val="24"/>
          <w:szCs w:val="24"/>
        </w:rPr>
        <w:t xml:space="preserve">attraction </w:t>
      </w:r>
      <w:r w:rsidRPr="0040651F">
        <w:rPr>
          <w:rFonts w:ascii="Times New Roman" w:hAnsi="Times New Roman" w:cs="Times New Roman"/>
          <w:color w:val="auto"/>
          <w:sz w:val="24"/>
          <w:szCs w:val="24"/>
        </w:rPr>
        <w:t>areas</w:t>
      </w:r>
      <w:bookmarkEnd w:id="444"/>
      <w:bookmarkEnd w:id="445"/>
      <w:bookmarkEnd w:id="446"/>
      <w:r w:rsidR="008D42A0" w:rsidRPr="008D42A0">
        <w:rPr>
          <w:rFonts w:ascii="Times New Roman" w:hAnsi="Times New Roman" w:cs="Times New Roman"/>
          <w:noProof/>
          <w:sz w:val="24"/>
          <w:szCs w:val="24"/>
        </w:rPr>
        <w:drawing>
          <wp:inline distT="0" distB="0" distL="0" distR="0">
            <wp:extent cx="5822755" cy="4018085"/>
            <wp:effectExtent l="19050" t="0" r="6545" b="0"/>
            <wp:docPr id="6" name="Picture 15" descr="C:\Users\Guest\Desktop\New folder (2)\-6050960663926389527_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Guest\Desktop\New folder (2)\-6050960663926389527_121.jpg"/>
                    <pic:cNvPicPr>
                      <a:picLocks noChangeAspect="1" noChangeArrowheads="1"/>
                    </pic:cNvPicPr>
                  </pic:nvPicPr>
                  <pic:blipFill>
                    <a:blip r:embed="rId25"/>
                    <a:srcRect/>
                    <a:stretch>
                      <a:fillRect/>
                    </a:stretch>
                  </pic:blipFill>
                  <pic:spPr bwMode="auto">
                    <a:xfrm>
                      <a:off x="0" y="0"/>
                      <a:ext cx="5829300" cy="4022601"/>
                    </a:xfrm>
                    <a:prstGeom prst="rect">
                      <a:avLst/>
                    </a:prstGeom>
                    <a:noFill/>
                    <a:ln w="9525">
                      <a:noFill/>
                      <a:miter lim="800000"/>
                      <a:headEnd/>
                      <a:tailEnd/>
                    </a:ln>
                  </pic:spPr>
                </pic:pic>
              </a:graphicData>
            </a:graphic>
          </wp:inline>
        </w:drawing>
      </w:r>
      <w:r w:rsidR="00885FE7" w:rsidRPr="00D56E62">
        <w:rPr>
          <w:rFonts w:ascii="Times New Roman" w:hAnsi="Times New Roman" w:cs="Times New Roman"/>
          <w:noProof/>
          <w:sz w:val="24"/>
          <w:szCs w:val="24"/>
        </w:rPr>
        <w:drawing>
          <wp:inline distT="0" distB="0" distL="0" distR="0">
            <wp:extent cx="5823108" cy="2681654"/>
            <wp:effectExtent l="19050" t="0" r="6192" b="0"/>
            <wp:docPr id="17" name="Picture 12" descr="C:\Users\Guest\Desktop\New folder (2)\-6050960663926389526_1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Guest\Desktop\New folder (2)\-6050960663926389526_120.jpg"/>
                    <pic:cNvPicPr>
                      <a:picLocks noChangeAspect="1" noChangeArrowheads="1"/>
                    </pic:cNvPicPr>
                  </pic:nvPicPr>
                  <pic:blipFill>
                    <a:blip r:embed="rId26"/>
                    <a:srcRect/>
                    <a:stretch>
                      <a:fillRect/>
                    </a:stretch>
                  </pic:blipFill>
                  <pic:spPr bwMode="auto">
                    <a:xfrm>
                      <a:off x="0" y="0"/>
                      <a:ext cx="5829300" cy="2684506"/>
                    </a:xfrm>
                    <a:prstGeom prst="rect">
                      <a:avLst/>
                    </a:prstGeom>
                    <a:noFill/>
                    <a:ln w="9525">
                      <a:noFill/>
                      <a:miter lim="800000"/>
                      <a:headEnd/>
                      <a:tailEnd/>
                    </a:ln>
                  </pic:spPr>
                </pic:pic>
              </a:graphicData>
            </a:graphic>
          </wp:inline>
        </w:drawing>
      </w:r>
    </w:p>
    <w:p w:rsidR="00CE0A33" w:rsidRPr="00CE0A33" w:rsidRDefault="00CE0A33" w:rsidP="00CE0A33">
      <w:pPr>
        <w:rPr>
          <w:rFonts w:ascii="Times New Roman" w:hAnsi="Times New Roman" w:cs="Times New Roman"/>
          <w:sz w:val="24"/>
          <w:szCs w:val="24"/>
        </w:rPr>
      </w:pPr>
    </w:p>
    <w:p w:rsidR="00CE0A33" w:rsidRDefault="00CE0A33" w:rsidP="00CE0A33">
      <w:pPr>
        <w:rPr>
          <w:rFonts w:ascii="Times New Roman" w:hAnsi="Times New Roman" w:cs="Times New Roman"/>
          <w:sz w:val="24"/>
          <w:szCs w:val="24"/>
        </w:rPr>
      </w:pPr>
    </w:p>
    <w:p w:rsidR="00631E43" w:rsidRPr="00D56E62" w:rsidRDefault="00885FE7" w:rsidP="008D42A0">
      <w:pPr>
        <w:spacing w:line="360" w:lineRule="auto"/>
        <w:rPr>
          <w:rFonts w:ascii="Times New Roman" w:hAnsi="Times New Roman" w:cs="Times New Roman"/>
          <w:sz w:val="24"/>
          <w:szCs w:val="24"/>
        </w:rPr>
      </w:pPr>
      <w:r w:rsidRPr="00D56E62">
        <w:rPr>
          <w:rFonts w:ascii="Times New Roman" w:hAnsi="Times New Roman" w:cs="Times New Roman"/>
          <w:noProof/>
          <w:sz w:val="24"/>
          <w:szCs w:val="24"/>
          <w:lang w:bidi="ar-SA"/>
        </w:rPr>
        <w:lastRenderedPageBreak/>
        <w:drawing>
          <wp:inline distT="0" distB="0" distL="0" distR="0">
            <wp:extent cx="5829300" cy="3223728"/>
            <wp:effectExtent l="19050" t="0" r="0" b="0"/>
            <wp:docPr id="21" name="Picture 11" descr="C:\Users\Guest\Desktop\New folder (2)\-6050960663926389525_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Guest\Desktop\New folder (2)\-6050960663926389525_121.jpg"/>
                    <pic:cNvPicPr>
                      <a:picLocks noChangeAspect="1" noChangeArrowheads="1"/>
                    </pic:cNvPicPr>
                  </pic:nvPicPr>
                  <pic:blipFill>
                    <a:blip r:embed="rId27"/>
                    <a:srcRect/>
                    <a:stretch>
                      <a:fillRect/>
                    </a:stretch>
                  </pic:blipFill>
                  <pic:spPr bwMode="auto">
                    <a:xfrm>
                      <a:off x="0" y="0"/>
                      <a:ext cx="5829300" cy="3223728"/>
                    </a:xfrm>
                    <a:prstGeom prst="rect">
                      <a:avLst/>
                    </a:prstGeom>
                    <a:noFill/>
                    <a:ln w="9525">
                      <a:noFill/>
                      <a:miter lim="800000"/>
                      <a:headEnd/>
                      <a:tailEnd/>
                    </a:ln>
                  </pic:spPr>
                </pic:pic>
              </a:graphicData>
            </a:graphic>
          </wp:inline>
        </w:drawing>
      </w:r>
    </w:p>
    <w:p w:rsidR="004D4DE3" w:rsidRDefault="008D42A0" w:rsidP="009C7DD6">
      <w:pPr>
        <w:rPr>
          <w:rFonts w:ascii="Times New Roman" w:hAnsi="Times New Roman" w:cs="Times New Roman"/>
          <w:sz w:val="28"/>
        </w:rPr>
      </w:pPr>
      <w:bookmarkStart w:id="447" w:name="_Toc117325713"/>
      <w:bookmarkStart w:id="448" w:name="_Toc117328518"/>
      <w:r w:rsidRPr="008D42A0">
        <w:rPr>
          <w:rFonts w:ascii="Times New Roman" w:hAnsi="Times New Roman" w:cs="Times New Roman"/>
          <w:noProof/>
          <w:sz w:val="28"/>
          <w:lang w:bidi="ar-SA"/>
        </w:rPr>
        <w:drawing>
          <wp:inline distT="0" distB="0" distL="0" distR="0">
            <wp:extent cx="5493727" cy="4070838"/>
            <wp:effectExtent l="19050" t="0" r="0" b="0"/>
            <wp:docPr id="11" name="Picture 7" descr="C:\Users\Guest\Desktop\New folder (2)\-6050960663926389523_1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Guest\Desktop\New folder (2)\-6050960663926389523_121.jpg"/>
                    <pic:cNvPicPr>
                      <a:picLocks noChangeAspect="1" noChangeArrowheads="1"/>
                    </pic:cNvPicPr>
                  </pic:nvPicPr>
                  <pic:blipFill>
                    <a:blip r:embed="rId28"/>
                    <a:srcRect/>
                    <a:stretch>
                      <a:fillRect/>
                    </a:stretch>
                  </pic:blipFill>
                  <pic:spPr bwMode="auto">
                    <a:xfrm>
                      <a:off x="0" y="0"/>
                      <a:ext cx="5497439" cy="4073589"/>
                    </a:xfrm>
                    <a:prstGeom prst="rect">
                      <a:avLst/>
                    </a:prstGeom>
                    <a:noFill/>
                    <a:ln w="9525">
                      <a:noFill/>
                      <a:miter lim="800000"/>
                      <a:headEnd/>
                      <a:tailEnd/>
                    </a:ln>
                  </pic:spPr>
                </pic:pic>
              </a:graphicData>
            </a:graphic>
          </wp:inline>
        </w:drawing>
      </w:r>
    </w:p>
    <w:p w:rsidR="0040651F" w:rsidRDefault="0040651F" w:rsidP="00BD1228">
      <w:pPr>
        <w:pStyle w:val="Heading2"/>
      </w:pPr>
      <w:bookmarkStart w:id="449" w:name="_Toc125158029"/>
    </w:p>
    <w:p w:rsidR="0040651F" w:rsidRDefault="0040651F" w:rsidP="0040651F">
      <w:pPr>
        <w:pStyle w:val="Caption"/>
        <w:rPr>
          <w:rFonts w:ascii="Times New Roman" w:hAnsi="Times New Roman" w:cs="Times New Roman"/>
          <w:color w:val="auto"/>
          <w:sz w:val="24"/>
          <w:szCs w:val="24"/>
        </w:rPr>
      </w:pPr>
    </w:p>
    <w:p w:rsidR="00697779" w:rsidRPr="0040651F" w:rsidRDefault="00172409" w:rsidP="0040651F">
      <w:pPr>
        <w:pStyle w:val="Caption"/>
        <w:rPr>
          <w:rFonts w:ascii="Times New Roman" w:hAnsi="Times New Roman" w:cs="Times New Roman"/>
          <w:color w:val="auto"/>
          <w:sz w:val="24"/>
          <w:szCs w:val="24"/>
        </w:rPr>
      </w:pPr>
      <w:r w:rsidRPr="0040651F">
        <w:rPr>
          <w:rFonts w:ascii="Times New Roman" w:hAnsi="Times New Roman" w:cs="Times New Roman"/>
          <w:color w:val="auto"/>
          <w:sz w:val="24"/>
          <w:szCs w:val="24"/>
        </w:rPr>
        <w:lastRenderedPageBreak/>
        <w:t xml:space="preserve">Appendix </w:t>
      </w:r>
      <w:r w:rsidR="00697779" w:rsidRPr="0040651F">
        <w:rPr>
          <w:rFonts w:ascii="Times New Roman" w:hAnsi="Times New Roman" w:cs="Times New Roman"/>
          <w:color w:val="auto"/>
          <w:sz w:val="24"/>
          <w:szCs w:val="24"/>
        </w:rPr>
        <w:t>2 Goodness of fit test</w:t>
      </w:r>
      <w:bookmarkEnd w:id="447"/>
      <w:bookmarkEnd w:id="448"/>
      <w:bookmarkEnd w:id="449"/>
    </w:p>
    <w:p w:rsidR="00172409" w:rsidRPr="0040651F" w:rsidRDefault="00172409" w:rsidP="0040651F">
      <w:pPr>
        <w:pStyle w:val="Caption"/>
        <w:rPr>
          <w:rFonts w:ascii="Times New Roman" w:hAnsi="Times New Roman" w:cs="Times New Roman"/>
          <w:color w:val="auto"/>
          <w:sz w:val="24"/>
          <w:szCs w:val="24"/>
        </w:rPr>
      </w:pPr>
    </w:p>
    <w:p w:rsidR="00B54AFC" w:rsidRPr="00D56E62" w:rsidRDefault="00172409" w:rsidP="00CE7EA5">
      <w:pPr>
        <w:rPr>
          <w:rFonts w:ascii="Times New Roman" w:hAnsi="Times New Roman" w:cs="Times New Roman"/>
          <w:sz w:val="24"/>
          <w:szCs w:val="24"/>
        </w:rPr>
      </w:pPr>
      <w:r w:rsidRPr="00D56E62">
        <w:rPr>
          <w:rFonts w:ascii="Times New Roman" w:hAnsi="Times New Roman" w:cs="Times New Roman"/>
          <w:noProof/>
          <w:sz w:val="24"/>
          <w:szCs w:val="24"/>
          <w:lang w:bidi="ar-SA"/>
        </w:rPr>
        <w:drawing>
          <wp:inline distT="0" distB="0" distL="0" distR="0">
            <wp:extent cx="4939811" cy="1494692"/>
            <wp:effectExtent l="19050" t="0" r="0" b="0"/>
            <wp:docPr id="2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9"/>
                    <a:srcRect/>
                    <a:stretch>
                      <a:fillRect/>
                    </a:stretch>
                  </pic:blipFill>
                  <pic:spPr bwMode="auto">
                    <a:xfrm>
                      <a:off x="0" y="0"/>
                      <a:ext cx="4941570" cy="1495224"/>
                    </a:xfrm>
                    <a:prstGeom prst="rect">
                      <a:avLst/>
                    </a:prstGeom>
                    <a:noFill/>
                    <a:ln w="9525">
                      <a:noFill/>
                      <a:miter lim="800000"/>
                      <a:headEnd/>
                      <a:tailEnd/>
                    </a:ln>
                  </pic:spPr>
                </pic:pic>
              </a:graphicData>
            </a:graphic>
          </wp:inline>
        </w:drawing>
      </w:r>
    </w:p>
    <w:p w:rsidR="00172409" w:rsidRPr="0040651F" w:rsidRDefault="004D4DE3" w:rsidP="0040651F">
      <w:pPr>
        <w:pStyle w:val="Caption"/>
        <w:rPr>
          <w:rFonts w:ascii="Times New Roman" w:hAnsi="Times New Roman" w:cs="Times New Roman"/>
          <w:color w:val="auto"/>
          <w:sz w:val="24"/>
          <w:szCs w:val="24"/>
        </w:rPr>
      </w:pPr>
      <w:bookmarkStart w:id="450" w:name="_Toc117325714"/>
      <w:bookmarkStart w:id="451" w:name="_Toc117328519"/>
      <w:bookmarkStart w:id="452" w:name="_Toc117381473"/>
      <w:bookmarkStart w:id="453" w:name="_Toc125158030"/>
      <w:r w:rsidRPr="0040651F">
        <w:rPr>
          <w:rFonts w:ascii="Times New Roman" w:hAnsi="Times New Roman" w:cs="Times New Roman"/>
          <w:color w:val="auto"/>
          <w:sz w:val="24"/>
          <w:szCs w:val="24"/>
        </w:rPr>
        <w:t xml:space="preserve">Appendices </w:t>
      </w:r>
      <w:r w:rsidR="00697779" w:rsidRPr="0040651F">
        <w:rPr>
          <w:rFonts w:ascii="Times New Roman" w:hAnsi="Times New Roman" w:cs="Times New Roman"/>
          <w:color w:val="auto"/>
          <w:sz w:val="24"/>
          <w:szCs w:val="24"/>
        </w:rPr>
        <w:t>3</w:t>
      </w:r>
      <w:r w:rsidR="00DF4F74" w:rsidRPr="0040651F">
        <w:rPr>
          <w:rFonts w:ascii="Times New Roman" w:hAnsi="Times New Roman" w:cs="Times New Roman"/>
          <w:color w:val="auto"/>
          <w:sz w:val="24"/>
          <w:szCs w:val="24"/>
        </w:rPr>
        <w:t xml:space="preserve"> </w:t>
      </w:r>
      <w:r w:rsidR="00BE54C0" w:rsidRPr="0040651F">
        <w:rPr>
          <w:rFonts w:ascii="Times New Roman" w:hAnsi="Times New Roman" w:cs="Times New Roman"/>
          <w:color w:val="auto"/>
          <w:sz w:val="24"/>
          <w:szCs w:val="24"/>
        </w:rPr>
        <w:t xml:space="preserve">       </w:t>
      </w:r>
      <w:r w:rsidR="00DF4F74" w:rsidRPr="0040651F">
        <w:rPr>
          <w:rFonts w:ascii="Times New Roman" w:hAnsi="Times New Roman" w:cs="Times New Roman"/>
          <w:color w:val="auto"/>
          <w:sz w:val="24"/>
          <w:szCs w:val="24"/>
        </w:rPr>
        <w:t>link</w:t>
      </w:r>
      <w:r w:rsidR="00172409" w:rsidRPr="0040651F">
        <w:rPr>
          <w:rFonts w:ascii="Times New Roman" w:hAnsi="Times New Roman" w:cs="Times New Roman"/>
          <w:color w:val="auto"/>
          <w:sz w:val="24"/>
          <w:szCs w:val="24"/>
        </w:rPr>
        <w:t xml:space="preserve"> tests</w:t>
      </w:r>
      <w:bookmarkEnd w:id="450"/>
      <w:bookmarkEnd w:id="451"/>
      <w:bookmarkEnd w:id="452"/>
      <w:bookmarkEnd w:id="453"/>
    </w:p>
    <w:p w:rsidR="00DF4F74" w:rsidRPr="00D56E62" w:rsidRDefault="00172409" w:rsidP="00CE7EA5">
      <w:pPr>
        <w:rPr>
          <w:rFonts w:ascii="Times New Roman" w:hAnsi="Times New Roman" w:cs="Times New Roman"/>
          <w:sz w:val="24"/>
          <w:szCs w:val="24"/>
        </w:rPr>
      </w:pPr>
      <w:r w:rsidRPr="00D56E62">
        <w:rPr>
          <w:rFonts w:ascii="Times New Roman" w:hAnsi="Times New Roman" w:cs="Times New Roman"/>
          <w:noProof/>
          <w:sz w:val="24"/>
          <w:szCs w:val="24"/>
          <w:lang w:bidi="ar-SA"/>
        </w:rPr>
        <w:drawing>
          <wp:inline distT="0" distB="0" distL="0" distR="0">
            <wp:extent cx="5829300" cy="1771043"/>
            <wp:effectExtent l="19050" t="0" r="0" b="0"/>
            <wp:docPr id="2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
                    <a:srcRect/>
                    <a:stretch>
                      <a:fillRect/>
                    </a:stretch>
                  </pic:blipFill>
                  <pic:spPr bwMode="auto">
                    <a:xfrm>
                      <a:off x="0" y="0"/>
                      <a:ext cx="5829300" cy="1771043"/>
                    </a:xfrm>
                    <a:prstGeom prst="rect">
                      <a:avLst/>
                    </a:prstGeom>
                    <a:noFill/>
                    <a:ln w="9525">
                      <a:noFill/>
                      <a:miter lim="800000"/>
                      <a:headEnd/>
                      <a:tailEnd/>
                    </a:ln>
                  </pic:spPr>
                </pic:pic>
              </a:graphicData>
            </a:graphic>
          </wp:inline>
        </w:drawing>
      </w:r>
    </w:p>
    <w:p w:rsidR="00DF4F74" w:rsidRPr="00D56E62" w:rsidRDefault="00DF4F74" w:rsidP="00DF4F74">
      <w:pPr>
        <w:rPr>
          <w:rFonts w:ascii="Times New Roman" w:hAnsi="Times New Roman" w:cs="Times New Roman"/>
          <w:sz w:val="24"/>
          <w:szCs w:val="24"/>
        </w:rPr>
      </w:pPr>
    </w:p>
    <w:p w:rsidR="00DF4F74" w:rsidRPr="00D56E62" w:rsidRDefault="00DF4F74" w:rsidP="00DF4F74">
      <w:pPr>
        <w:rPr>
          <w:rFonts w:ascii="Times New Roman" w:hAnsi="Times New Roman" w:cs="Times New Roman"/>
          <w:sz w:val="24"/>
          <w:szCs w:val="24"/>
        </w:rPr>
      </w:pPr>
    </w:p>
    <w:p w:rsidR="00DF4F74" w:rsidRPr="00D56E62" w:rsidRDefault="00DF4F74" w:rsidP="00DF4F74">
      <w:pPr>
        <w:rPr>
          <w:rFonts w:ascii="Times New Roman" w:hAnsi="Times New Roman" w:cs="Times New Roman"/>
          <w:sz w:val="24"/>
          <w:szCs w:val="24"/>
        </w:rPr>
      </w:pPr>
    </w:p>
    <w:p w:rsidR="00DF4F74" w:rsidRPr="00D56E62" w:rsidRDefault="00DF4F74" w:rsidP="00DF4F74">
      <w:pPr>
        <w:rPr>
          <w:rFonts w:ascii="Times New Roman" w:hAnsi="Times New Roman" w:cs="Times New Roman"/>
          <w:sz w:val="24"/>
          <w:szCs w:val="24"/>
        </w:rPr>
      </w:pPr>
    </w:p>
    <w:p w:rsidR="00DF4F74" w:rsidRPr="00D56E62" w:rsidRDefault="00DF4F74" w:rsidP="00DF4F74">
      <w:pPr>
        <w:rPr>
          <w:rFonts w:ascii="Times New Roman" w:hAnsi="Times New Roman" w:cs="Times New Roman"/>
          <w:sz w:val="24"/>
          <w:szCs w:val="24"/>
        </w:rPr>
      </w:pPr>
    </w:p>
    <w:p w:rsidR="00DF4F74" w:rsidRPr="00D56E62" w:rsidRDefault="00DF4F74" w:rsidP="00DF4F74">
      <w:pPr>
        <w:rPr>
          <w:rFonts w:ascii="Times New Roman" w:hAnsi="Times New Roman" w:cs="Times New Roman"/>
          <w:sz w:val="24"/>
          <w:szCs w:val="24"/>
        </w:rPr>
      </w:pPr>
    </w:p>
    <w:p w:rsidR="00DF4F74" w:rsidRPr="00D56E62" w:rsidRDefault="00DF4F74" w:rsidP="00DF4F74">
      <w:pPr>
        <w:rPr>
          <w:rFonts w:ascii="Times New Roman" w:hAnsi="Times New Roman" w:cs="Times New Roman"/>
          <w:sz w:val="24"/>
          <w:szCs w:val="24"/>
        </w:rPr>
      </w:pPr>
    </w:p>
    <w:p w:rsidR="00DF4F74" w:rsidRPr="00D56E62" w:rsidRDefault="00DF4F74" w:rsidP="00DF4F74">
      <w:pPr>
        <w:rPr>
          <w:rFonts w:ascii="Times New Roman" w:hAnsi="Times New Roman" w:cs="Times New Roman"/>
          <w:sz w:val="24"/>
          <w:szCs w:val="24"/>
        </w:rPr>
      </w:pPr>
    </w:p>
    <w:p w:rsidR="00172409" w:rsidRPr="00D56E62" w:rsidRDefault="00DF4F74" w:rsidP="00DF4F74">
      <w:pPr>
        <w:tabs>
          <w:tab w:val="left" w:pos="2188"/>
        </w:tabs>
        <w:rPr>
          <w:rFonts w:ascii="Times New Roman" w:hAnsi="Times New Roman" w:cs="Times New Roman"/>
          <w:sz w:val="24"/>
          <w:szCs w:val="24"/>
        </w:rPr>
      </w:pPr>
      <w:r w:rsidRPr="00D56E62">
        <w:rPr>
          <w:rFonts w:ascii="Times New Roman" w:hAnsi="Times New Roman" w:cs="Times New Roman"/>
          <w:sz w:val="24"/>
          <w:szCs w:val="24"/>
        </w:rPr>
        <w:tab/>
      </w:r>
    </w:p>
    <w:p w:rsidR="00DF4F74" w:rsidRPr="00D56E62" w:rsidRDefault="00DF4F74" w:rsidP="00DF4F74">
      <w:pPr>
        <w:tabs>
          <w:tab w:val="left" w:pos="2188"/>
        </w:tabs>
        <w:rPr>
          <w:rFonts w:ascii="Times New Roman" w:hAnsi="Times New Roman" w:cs="Times New Roman"/>
          <w:sz w:val="24"/>
          <w:szCs w:val="24"/>
        </w:rPr>
      </w:pPr>
    </w:p>
    <w:p w:rsidR="00A55D6C" w:rsidRPr="00D56E62" w:rsidRDefault="00A55D6C" w:rsidP="00DF4F74">
      <w:pPr>
        <w:tabs>
          <w:tab w:val="left" w:pos="2188"/>
        </w:tabs>
        <w:rPr>
          <w:rFonts w:ascii="Times New Roman" w:hAnsi="Times New Roman" w:cs="Times New Roman"/>
          <w:sz w:val="24"/>
          <w:szCs w:val="24"/>
        </w:rPr>
      </w:pPr>
    </w:p>
    <w:p w:rsidR="00DF4F74" w:rsidRPr="0040651F" w:rsidRDefault="00DF4F74" w:rsidP="0040651F">
      <w:pPr>
        <w:pStyle w:val="Caption"/>
        <w:rPr>
          <w:rFonts w:ascii="Times New Roman" w:hAnsi="Times New Roman" w:cs="Times New Roman"/>
          <w:color w:val="auto"/>
          <w:sz w:val="24"/>
          <w:szCs w:val="24"/>
        </w:rPr>
      </w:pPr>
      <w:bookmarkStart w:id="454" w:name="_Toc117325715"/>
      <w:bookmarkStart w:id="455" w:name="_Toc117328520"/>
      <w:bookmarkStart w:id="456" w:name="_Toc125158031"/>
      <w:r w:rsidRPr="0040651F">
        <w:rPr>
          <w:rFonts w:ascii="Times New Roman" w:hAnsi="Times New Roman" w:cs="Times New Roman"/>
          <w:color w:val="auto"/>
          <w:sz w:val="24"/>
          <w:szCs w:val="24"/>
        </w:rPr>
        <w:lastRenderedPageBreak/>
        <w:t>Appendi</w:t>
      </w:r>
      <w:r w:rsidR="004D4DE3" w:rsidRPr="0040651F">
        <w:rPr>
          <w:rFonts w:ascii="Times New Roman" w:hAnsi="Times New Roman" w:cs="Times New Roman"/>
          <w:color w:val="auto"/>
          <w:sz w:val="24"/>
          <w:szCs w:val="24"/>
        </w:rPr>
        <w:t>ces</w:t>
      </w:r>
      <w:r w:rsidR="0040651F" w:rsidRPr="0040651F">
        <w:rPr>
          <w:rFonts w:ascii="Times New Roman" w:hAnsi="Times New Roman" w:cs="Times New Roman"/>
          <w:color w:val="auto"/>
          <w:sz w:val="24"/>
          <w:szCs w:val="24"/>
        </w:rPr>
        <w:t xml:space="preserve"> </w:t>
      </w:r>
      <w:r w:rsidR="00697779" w:rsidRPr="0040651F">
        <w:rPr>
          <w:rFonts w:ascii="Times New Roman" w:hAnsi="Times New Roman" w:cs="Times New Roman"/>
          <w:color w:val="auto"/>
          <w:sz w:val="24"/>
          <w:szCs w:val="24"/>
        </w:rPr>
        <w:t>4</w:t>
      </w:r>
      <w:r w:rsidR="0040651F" w:rsidRPr="0040651F">
        <w:rPr>
          <w:rFonts w:ascii="Times New Roman" w:hAnsi="Times New Roman" w:cs="Times New Roman"/>
          <w:color w:val="auto"/>
          <w:sz w:val="24"/>
          <w:szCs w:val="24"/>
        </w:rPr>
        <w:t>.</w:t>
      </w:r>
      <w:r w:rsidR="00B4602A" w:rsidRPr="0040651F">
        <w:rPr>
          <w:rFonts w:ascii="Times New Roman" w:hAnsi="Times New Roman" w:cs="Times New Roman"/>
          <w:color w:val="auto"/>
          <w:sz w:val="24"/>
          <w:szCs w:val="24"/>
        </w:rPr>
        <w:t>collinearity</w:t>
      </w:r>
      <w:bookmarkEnd w:id="454"/>
      <w:bookmarkEnd w:id="455"/>
      <w:bookmarkEnd w:id="456"/>
    </w:p>
    <w:p w:rsidR="00B1686C" w:rsidRPr="00D56E62" w:rsidRDefault="00DF4F74" w:rsidP="00DF4F74">
      <w:pPr>
        <w:rPr>
          <w:rFonts w:ascii="Times New Roman" w:hAnsi="Times New Roman" w:cs="Times New Roman"/>
          <w:sz w:val="24"/>
          <w:szCs w:val="24"/>
        </w:rPr>
      </w:pPr>
      <w:r w:rsidRPr="00D56E62">
        <w:rPr>
          <w:rFonts w:ascii="Times New Roman" w:hAnsi="Times New Roman" w:cs="Times New Roman"/>
          <w:noProof/>
          <w:sz w:val="24"/>
          <w:szCs w:val="24"/>
          <w:lang w:bidi="ar-SA"/>
        </w:rPr>
        <w:drawing>
          <wp:inline distT="0" distB="0" distL="0" distR="0">
            <wp:extent cx="5829300" cy="5481453"/>
            <wp:effectExtent l="19050" t="0" r="0" b="0"/>
            <wp:docPr id="2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srcRect/>
                    <a:stretch>
                      <a:fillRect/>
                    </a:stretch>
                  </pic:blipFill>
                  <pic:spPr bwMode="auto">
                    <a:xfrm>
                      <a:off x="0" y="0"/>
                      <a:ext cx="5829300" cy="5481453"/>
                    </a:xfrm>
                    <a:prstGeom prst="rect">
                      <a:avLst/>
                    </a:prstGeom>
                    <a:noFill/>
                    <a:ln w="9525">
                      <a:noFill/>
                      <a:miter lim="800000"/>
                      <a:headEnd/>
                      <a:tailEnd/>
                    </a:ln>
                  </pic:spPr>
                </pic:pic>
              </a:graphicData>
            </a:graphic>
          </wp:inline>
        </w:drawing>
      </w:r>
    </w:p>
    <w:p w:rsidR="00B1686C" w:rsidRPr="00D56E62" w:rsidRDefault="00B1686C" w:rsidP="00B1686C">
      <w:pPr>
        <w:rPr>
          <w:rFonts w:ascii="Times New Roman" w:hAnsi="Times New Roman" w:cs="Times New Roman"/>
          <w:sz w:val="24"/>
          <w:szCs w:val="24"/>
        </w:rPr>
      </w:pPr>
    </w:p>
    <w:p w:rsidR="00B1686C" w:rsidRPr="00D56E62" w:rsidRDefault="00B1686C" w:rsidP="00B1686C">
      <w:pPr>
        <w:rPr>
          <w:rFonts w:ascii="Times New Roman" w:hAnsi="Times New Roman" w:cs="Times New Roman"/>
          <w:sz w:val="24"/>
          <w:szCs w:val="24"/>
        </w:rPr>
      </w:pPr>
    </w:p>
    <w:p w:rsidR="00B1686C" w:rsidRPr="00D56E62" w:rsidRDefault="00A55D6C" w:rsidP="0040651F">
      <w:pPr>
        <w:pStyle w:val="Caption"/>
        <w:rPr>
          <w:rFonts w:ascii="Times New Roman" w:hAnsi="Times New Roman" w:cs="Times New Roman"/>
          <w:sz w:val="24"/>
          <w:szCs w:val="24"/>
        </w:rPr>
      </w:pPr>
      <w:bookmarkStart w:id="457" w:name="_Toc117325716"/>
      <w:bookmarkStart w:id="458" w:name="_Toc117328521"/>
      <w:bookmarkStart w:id="459" w:name="_Toc125158032"/>
      <w:r w:rsidRPr="0040651F">
        <w:rPr>
          <w:rFonts w:ascii="Times New Roman" w:hAnsi="Times New Roman" w:cs="Times New Roman"/>
          <w:color w:val="auto"/>
          <w:sz w:val="24"/>
          <w:szCs w:val="24"/>
        </w:rPr>
        <w:lastRenderedPageBreak/>
        <w:t xml:space="preserve">Appendix </w:t>
      </w:r>
      <w:r w:rsidR="00697779" w:rsidRPr="0040651F">
        <w:rPr>
          <w:rFonts w:ascii="Times New Roman" w:hAnsi="Times New Roman" w:cs="Times New Roman"/>
          <w:color w:val="auto"/>
          <w:sz w:val="24"/>
          <w:szCs w:val="24"/>
        </w:rPr>
        <w:t>5</w:t>
      </w:r>
      <w:r w:rsidR="00B4602A" w:rsidRPr="0040651F">
        <w:rPr>
          <w:rFonts w:ascii="Times New Roman" w:hAnsi="Times New Roman" w:cs="Times New Roman"/>
          <w:color w:val="auto"/>
          <w:sz w:val="24"/>
          <w:szCs w:val="24"/>
        </w:rPr>
        <w:t>, heteroskedasticity</w:t>
      </w:r>
      <w:bookmarkEnd w:id="457"/>
      <w:bookmarkEnd w:id="458"/>
      <w:bookmarkEnd w:id="459"/>
      <w:r w:rsidR="006E680E" w:rsidRPr="00D56E62">
        <w:rPr>
          <w:rFonts w:ascii="Times New Roman" w:hAnsi="Times New Roman" w:cs="Times New Roman"/>
          <w:noProof/>
          <w:sz w:val="24"/>
          <w:szCs w:val="24"/>
        </w:rPr>
        <w:drawing>
          <wp:inline distT="0" distB="0" distL="0" distR="0">
            <wp:extent cx="4642485" cy="1696720"/>
            <wp:effectExtent l="19050" t="0" r="5715" b="0"/>
            <wp:docPr id="27"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2"/>
                    <a:srcRect/>
                    <a:stretch>
                      <a:fillRect/>
                    </a:stretch>
                  </pic:blipFill>
                  <pic:spPr bwMode="auto">
                    <a:xfrm>
                      <a:off x="0" y="0"/>
                      <a:ext cx="4642485" cy="1696720"/>
                    </a:xfrm>
                    <a:prstGeom prst="rect">
                      <a:avLst/>
                    </a:prstGeom>
                    <a:noFill/>
                    <a:ln w="9525">
                      <a:noFill/>
                      <a:miter lim="800000"/>
                      <a:headEnd/>
                      <a:tailEnd/>
                    </a:ln>
                  </pic:spPr>
                </pic:pic>
              </a:graphicData>
            </a:graphic>
          </wp:inline>
        </w:drawing>
      </w:r>
    </w:p>
    <w:p w:rsidR="00B1686C" w:rsidRPr="00D56E62" w:rsidRDefault="00B1686C" w:rsidP="00B1686C">
      <w:pPr>
        <w:rPr>
          <w:rFonts w:ascii="Times New Roman" w:hAnsi="Times New Roman" w:cs="Times New Roman"/>
          <w:sz w:val="24"/>
          <w:szCs w:val="24"/>
        </w:rPr>
      </w:pPr>
    </w:p>
    <w:p w:rsidR="00B1686C" w:rsidRPr="0040651F" w:rsidRDefault="00A55D6C" w:rsidP="0040651F">
      <w:pPr>
        <w:pStyle w:val="Caption"/>
        <w:rPr>
          <w:rFonts w:ascii="Times New Roman" w:hAnsi="Times New Roman" w:cs="Times New Roman"/>
          <w:color w:val="auto"/>
          <w:sz w:val="28"/>
          <w:szCs w:val="28"/>
        </w:rPr>
      </w:pPr>
      <w:r w:rsidRPr="0040651F">
        <w:rPr>
          <w:rFonts w:ascii="Times New Roman" w:hAnsi="Times New Roman" w:cs="Times New Roman"/>
          <w:color w:val="auto"/>
          <w:sz w:val="28"/>
          <w:szCs w:val="28"/>
        </w:rPr>
        <w:t xml:space="preserve">     </w:t>
      </w:r>
      <w:bookmarkStart w:id="460" w:name="_Toc117325717"/>
      <w:bookmarkStart w:id="461" w:name="_Toc117328522"/>
      <w:bookmarkStart w:id="462" w:name="_Toc125158033"/>
      <w:r w:rsidR="00B1686C" w:rsidRPr="0040651F">
        <w:rPr>
          <w:rFonts w:ascii="Times New Roman" w:hAnsi="Times New Roman" w:cs="Times New Roman"/>
          <w:color w:val="auto"/>
          <w:sz w:val="28"/>
          <w:szCs w:val="28"/>
        </w:rPr>
        <w:t xml:space="preserve">Appendix </w:t>
      </w:r>
      <w:r w:rsidR="00697779" w:rsidRPr="0040651F">
        <w:rPr>
          <w:rFonts w:ascii="Times New Roman" w:hAnsi="Times New Roman" w:cs="Times New Roman"/>
          <w:color w:val="auto"/>
          <w:sz w:val="28"/>
          <w:szCs w:val="28"/>
        </w:rPr>
        <w:t>6</w:t>
      </w:r>
      <w:r w:rsidR="00241A40" w:rsidRPr="0040651F">
        <w:rPr>
          <w:rFonts w:ascii="Times New Roman" w:hAnsi="Times New Roman" w:cs="Times New Roman"/>
          <w:color w:val="auto"/>
          <w:sz w:val="28"/>
          <w:szCs w:val="28"/>
        </w:rPr>
        <w:t>, Multicollearity</w:t>
      </w:r>
      <w:bookmarkEnd w:id="460"/>
      <w:bookmarkEnd w:id="461"/>
      <w:bookmarkEnd w:id="462"/>
    </w:p>
    <w:p w:rsidR="003B40F8" w:rsidRPr="00D56E62" w:rsidRDefault="00B1686C" w:rsidP="00B1686C">
      <w:pPr>
        <w:tabs>
          <w:tab w:val="left" w:pos="2118"/>
        </w:tabs>
        <w:rPr>
          <w:rFonts w:ascii="Times New Roman" w:hAnsi="Times New Roman" w:cs="Times New Roman"/>
          <w:sz w:val="24"/>
          <w:szCs w:val="24"/>
        </w:rPr>
      </w:pPr>
      <w:r w:rsidRPr="00D56E62">
        <w:rPr>
          <w:rFonts w:ascii="Times New Roman" w:hAnsi="Times New Roman" w:cs="Times New Roman"/>
          <w:sz w:val="24"/>
          <w:szCs w:val="24"/>
        </w:rPr>
        <w:tab/>
      </w:r>
      <w:r w:rsidRPr="00D56E62">
        <w:rPr>
          <w:rFonts w:ascii="Times New Roman" w:hAnsi="Times New Roman" w:cs="Times New Roman"/>
          <w:noProof/>
          <w:sz w:val="24"/>
          <w:szCs w:val="24"/>
          <w:lang w:bidi="ar-SA"/>
        </w:rPr>
        <w:drawing>
          <wp:inline distT="0" distB="0" distL="0" distR="0">
            <wp:extent cx="4870939" cy="3899484"/>
            <wp:effectExtent l="19050" t="0" r="5861" b="0"/>
            <wp:docPr id="26"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srcRect/>
                    <a:stretch>
                      <a:fillRect/>
                    </a:stretch>
                  </pic:blipFill>
                  <pic:spPr bwMode="auto">
                    <a:xfrm>
                      <a:off x="0" y="0"/>
                      <a:ext cx="4876555" cy="3903980"/>
                    </a:xfrm>
                    <a:prstGeom prst="rect">
                      <a:avLst/>
                    </a:prstGeom>
                    <a:noFill/>
                    <a:ln w="9525">
                      <a:noFill/>
                      <a:miter lim="800000"/>
                      <a:headEnd/>
                      <a:tailEnd/>
                    </a:ln>
                  </pic:spPr>
                </pic:pic>
              </a:graphicData>
            </a:graphic>
          </wp:inline>
        </w:drawing>
      </w:r>
    </w:p>
    <w:p w:rsidR="00336524" w:rsidRPr="00D56E62" w:rsidRDefault="00336524" w:rsidP="00584583">
      <w:pPr>
        <w:rPr>
          <w:rFonts w:ascii="Times New Roman" w:hAnsi="Times New Roman" w:cs="Times New Roman"/>
          <w:sz w:val="28"/>
        </w:rPr>
      </w:pPr>
    </w:p>
    <w:p w:rsidR="004D4DE3" w:rsidRDefault="004D4DE3" w:rsidP="00027F96">
      <w:pPr>
        <w:rPr>
          <w:rFonts w:ascii="Times New Roman" w:hAnsi="Times New Roman" w:cs="Times New Roman"/>
          <w:sz w:val="24"/>
          <w:szCs w:val="24"/>
        </w:rPr>
      </w:pPr>
      <w:bookmarkStart w:id="463" w:name="_Toc117325718"/>
      <w:bookmarkStart w:id="464" w:name="_Toc117328523"/>
    </w:p>
    <w:p w:rsidR="004D4DE3" w:rsidRDefault="004D4DE3" w:rsidP="00027F96">
      <w:pPr>
        <w:rPr>
          <w:rFonts w:ascii="Times New Roman" w:hAnsi="Times New Roman" w:cs="Times New Roman"/>
          <w:sz w:val="24"/>
          <w:szCs w:val="24"/>
        </w:rPr>
      </w:pPr>
    </w:p>
    <w:p w:rsidR="004D4DE3" w:rsidRDefault="004D4DE3" w:rsidP="00027F96">
      <w:pPr>
        <w:rPr>
          <w:rFonts w:ascii="Times New Roman" w:hAnsi="Times New Roman" w:cs="Times New Roman"/>
          <w:sz w:val="24"/>
          <w:szCs w:val="24"/>
        </w:rPr>
      </w:pPr>
    </w:p>
    <w:p w:rsidR="002C4877" w:rsidRPr="0040651F" w:rsidRDefault="002C4877" w:rsidP="0040651F">
      <w:pPr>
        <w:pStyle w:val="Caption"/>
        <w:rPr>
          <w:rFonts w:ascii="Times New Roman" w:hAnsi="Times New Roman" w:cs="Times New Roman"/>
          <w:color w:val="auto"/>
          <w:sz w:val="24"/>
          <w:szCs w:val="24"/>
        </w:rPr>
      </w:pPr>
      <w:bookmarkStart w:id="465" w:name="_Toc125158034"/>
      <w:r w:rsidRPr="0040651F">
        <w:rPr>
          <w:rFonts w:ascii="Times New Roman" w:hAnsi="Times New Roman" w:cs="Times New Roman"/>
          <w:color w:val="auto"/>
          <w:sz w:val="24"/>
          <w:szCs w:val="24"/>
        </w:rPr>
        <w:lastRenderedPageBreak/>
        <w:t xml:space="preserve">Appendix </w:t>
      </w:r>
      <w:r w:rsidR="00697779" w:rsidRPr="0040651F">
        <w:rPr>
          <w:rFonts w:ascii="Times New Roman" w:hAnsi="Times New Roman" w:cs="Times New Roman"/>
          <w:color w:val="auto"/>
          <w:sz w:val="24"/>
          <w:szCs w:val="24"/>
        </w:rPr>
        <w:t>7</w:t>
      </w:r>
      <w:r w:rsidR="000249B8" w:rsidRPr="0040651F">
        <w:rPr>
          <w:rFonts w:ascii="Times New Roman" w:hAnsi="Times New Roman" w:cs="Times New Roman"/>
          <w:color w:val="auto"/>
          <w:sz w:val="24"/>
          <w:szCs w:val="24"/>
        </w:rPr>
        <w:t xml:space="preserve">: Final </w:t>
      </w:r>
      <w:r w:rsidR="00584583" w:rsidRPr="0040651F">
        <w:rPr>
          <w:rFonts w:ascii="Times New Roman" w:hAnsi="Times New Roman" w:cs="Times New Roman"/>
          <w:color w:val="auto"/>
          <w:sz w:val="24"/>
          <w:szCs w:val="24"/>
        </w:rPr>
        <w:t>results of</w:t>
      </w:r>
      <w:r w:rsidR="000249B8" w:rsidRPr="0040651F">
        <w:rPr>
          <w:rFonts w:ascii="Times New Roman" w:hAnsi="Times New Roman" w:cs="Times New Roman"/>
          <w:color w:val="auto"/>
          <w:sz w:val="24"/>
          <w:szCs w:val="24"/>
        </w:rPr>
        <w:t xml:space="preserve"> Binary logistic </w:t>
      </w:r>
      <w:r w:rsidR="00584583" w:rsidRPr="0040651F">
        <w:rPr>
          <w:rFonts w:ascii="Times New Roman" w:hAnsi="Times New Roman" w:cs="Times New Roman"/>
          <w:color w:val="auto"/>
          <w:sz w:val="24"/>
          <w:szCs w:val="24"/>
        </w:rPr>
        <w:t>regression on</w:t>
      </w:r>
      <w:r w:rsidR="000249B8" w:rsidRPr="0040651F">
        <w:rPr>
          <w:rFonts w:ascii="Times New Roman" w:hAnsi="Times New Roman" w:cs="Times New Roman"/>
          <w:color w:val="auto"/>
          <w:sz w:val="24"/>
          <w:szCs w:val="24"/>
        </w:rPr>
        <w:t xml:space="preserve"> </w:t>
      </w:r>
      <w:r w:rsidR="007D5023" w:rsidRPr="0040651F">
        <w:rPr>
          <w:rFonts w:ascii="Times New Roman" w:hAnsi="Times New Roman" w:cs="Times New Roman"/>
          <w:color w:val="auto"/>
          <w:sz w:val="24"/>
          <w:szCs w:val="24"/>
        </w:rPr>
        <w:t>stata</w:t>
      </w:r>
      <w:bookmarkEnd w:id="463"/>
      <w:bookmarkEnd w:id="464"/>
      <w:bookmarkEnd w:id="465"/>
    </w:p>
    <w:p w:rsidR="003B40F8" w:rsidRPr="00D56E62" w:rsidRDefault="00AF25C8" w:rsidP="003B40F8">
      <w:pPr>
        <w:rPr>
          <w:rFonts w:ascii="Times New Roman" w:hAnsi="Times New Roman" w:cs="Times New Roman"/>
          <w:sz w:val="24"/>
          <w:szCs w:val="24"/>
        </w:rPr>
      </w:pPr>
      <w:r w:rsidRPr="00D56E62">
        <w:rPr>
          <w:rFonts w:ascii="Times New Roman" w:hAnsi="Times New Roman" w:cs="Times New Roman"/>
          <w:noProof/>
          <w:sz w:val="24"/>
          <w:szCs w:val="24"/>
          <w:lang w:bidi="ar-SA"/>
        </w:rPr>
        <w:drawing>
          <wp:inline distT="0" distB="0" distL="0" distR="0">
            <wp:extent cx="7253654" cy="5168751"/>
            <wp:effectExtent l="19050" t="0" r="4396" b="0"/>
            <wp:docPr id="7"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a:srcRect/>
                    <a:stretch>
                      <a:fillRect/>
                    </a:stretch>
                  </pic:blipFill>
                  <pic:spPr bwMode="auto">
                    <a:xfrm>
                      <a:off x="0" y="0"/>
                      <a:ext cx="7258641" cy="5172304"/>
                    </a:xfrm>
                    <a:prstGeom prst="rect">
                      <a:avLst/>
                    </a:prstGeom>
                    <a:noFill/>
                    <a:ln w="9525">
                      <a:noFill/>
                      <a:miter lim="800000"/>
                      <a:headEnd/>
                      <a:tailEnd/>
                    </a:ln>
                  </pic:spPr>
                </pic:pic>
              </a:graphicData>
            </a:graphic>
          </wp:inline>
        </w:drawing>
      </w:r>
    </w:p>
    <w:p w:rsidR="007D5023" w:rsidRPr="00D56E62" w:rsidRDefault="007D5023" w:rsidP="003B40F8">
      <w:pPr>
        <w:rPr>
          <w:rFonts w:ascii="Times New Roman" w:hAnsi="Times New Roman" w:cs="Times New Roman"/>
          <w:sz w:val="24"/>
          <w:szCs w:val="24"/>
        </w:rPr>
      </w:pPr>
    </w:p>
    <w:p w:rsidR="00F37DE1" w:rsidRPr="00D56E62" w:rsidRDefault="00F37DE1" w:rsidP="003B40F8">
      <w:pPr>
        <w:rPr>
          <w:rFonts w:ascii="Times New Roman" w:hAnsi="Times New Roman" w:cs="Times New Roman"/>
          <w:sz w:val="24"/>
          <w:szCs w:val="24"/>
        </w:rPr>
      </w:pPr>
    </w:p>
    <w:p w:rsidR="00F37DE1" w:rsidRPr="00D56E62" w:rsidRDefault="00F37DE1" w:rsidP="003B40F8">
      <w:pPr>
        <w:rPr>
          <w:rFonts w:ascii="Times New Roman" w:hAnsi="Times New Roman" w:cs="Times New Roman"/>
          <w:sz w:val="24"/>
          <w:szCs w:val="24"/>
        </w:rPr>
      </w:pPr>
    </w:p>
    <w:p w:rsidR="00BC7DDB" w:rsidRPr="00D56E62" w:rsidRDefault="00BC7DDB" w:rsidP="00336524">
      <w:pPr>
        <w:pStyle w:val="Heading2"/>
        <w:rPr>
          <w:rFonts w:ascii="Times New Roman" w:hAnsi="Times New Roman" w:cs="Times New Roman"/>
        </w:rPr>
      </w:pPr>
      <w:bookmarkStart w:id="466" w:name="_Toc117325719"/>
      <w:bookmarkStart w:id="467" w:name="_Toc117328524"/>
    </w:p>
    <w:p w:rsidR="00BC7DDB" w:rsidRPr="00D56E62" w:rsidRDefault="00BC7DDB" w:rsidP="00336524">
      <w:pPr>
        <w:pStyle w:val="Heading2"/>
        <w:rPr>
          <w:rFonts w:ascii="Times New Roman" w:hAnsi="Times New Roman" w:cs="Times New Roman"/>
        </w:rPr>
      </w:pPr>
    </w:p>
    <w:p w:rsidR="00BC7DDB" w:rsidRPr="00D56E62" w:rsidRDefault="00BC7DDB" w:rsidP="00336524">
      <w:pPr>
        <w:pStyle w:val="Heading2"/>
        <w:rPr>
          <w:rFonts w:ascii="Times New Roman" w:hAnsi="Times New Roman" w:cs="Times New Roman"/>
        </w:rPr>
      </w:pPr>
    </w:p>
    <w:p w:rsidR="00BC7DDB" w:rsidRPr="00D56E62" w:rsidRDefault="00BC7DDB" w:rsidP="00336524">
      <w:pPr>
        <w:pStyle w:val="Heading2"/>
        <w:rPr>
          <w:rFonts w:ascii="Times New Roman" w:hAnsi="Times New Roman" w:cs="Times New Roman"/>
        </w:rPr>
      </w:pPr>
    </w:p>
    <w:p w:rsidR="00BC7DDB" w:rsidRPr="00D56E62" w:rsidRDefault="00BC7DDB" w:rsidP="00336524">
      <w:pPr>
        <w:pStyle w:val="Heading2"/>
        <w:rPr>
          <w:rFonts w:ascii="Times New Roman" w:hAnsi="Times New Roman" w:cs="Times New Roman"/>
        </w:rPr>
      </w:pPr>
    </w:p>
    <w:bookmarkEnd w:id="466"/>
    <w:bookmarkEnd w:id="467"/>
    <w:p w:rsidR="00B4602A" w:rsidRDefault="00B4602A" w:rsidP="00B4602A">
      <w:pPr>
        <w:rPr>
          <w:rFonts w:ascii="Times New Roman" w:hAnsi="Times New Roman" w:cs="Times New Roman"/>
          <w:sz w:val="24"/>
        </w:rPr>
      </w:pPr>
    </w:p>
    <w:p w:rsidR="008D42A0" w:rsidRDefault="008D42A0" w:rsidP="00B4602A">
      <w:pPr>
        <w:rPr>
          <w:rFonts w:ascii="Times New Roman" w:hAnsi="Times New Roman" w:cs="Times New Roman"/>
          <w:sz w:val="24"/>
        </w:rPr>
      </w:pPr>
    </w:p>
    <w:p w:rsidR="008D42A0" w:rsidRDefault="008D42A0" w:rsidP="00B4602A">
      <w:pPr>
        <w:rPr>
          <w:rFonts w:ascii="Times New Roman" w:hAnsi="Times New Roman" w:cs="Times New Roman"/>
          <w:sz w:val="24"/>
        </w:rPr>
      </w:pPr>
    </w:p>
    <w:p w:rsidR="008D42A0" w:rsidRDefault="008D42A0" w:rsidP="00B4602A">
      <w:pPr>
        <w:rPr>
          <w:rFonts w:ascii="Times New Roman" w:hAnsi="Times New Roman" w:cs="Times New Roman"/>
          <w:sz w:val="24"/>
        </w:rPr>
      </w:pPr>
    </w:p>
    <w:p w:rsidR="008D42A0" w:rsidRDefault="008D42A0" w:rsidP="00B4602A">
      <w:pPr>
        <w:rPr>
          <w:rFonts w:ascii="Times New Roman" w:hAnsi="Times New Roman" w:cs="Times New Roman"/>
          <w:sz w:val="24"/>
        </w:rPr>
      </w:pPr>
    </w:p>
    <w:p w:rsidR="008D42A0" w:rsidRDefault="008D42A0" w:rsidP="00B4602A">
      <w:pPr>
        <w:rPr>
          <w:rFonts w:ascii="Times New Roman" w:hAnsi="Times New Roman" w:cs="Times New Roman"/>
          <w:sz w:val="24"/>
        </w:rPr>
      </w:pPr>
    </w:p>
    <w:p w:rsidR="008D42A0" w:rsidRDefault="008D42A0" w:rsidP="00B4602A">
      <w:pPr>
        <w:rPr>
          <w:rFonts w:ascii="Times New Roman" w:hAnsi="Times New Roman" w:cs="Times New Roman"/>
          <w:sz w:val="24"/>
        </w:rPr>
      </w:pPr>
    </w:p>
    <w:p w:rsidR="008D42A0" w:rsidRDefault="008D42A0" w:rsidP="00B4602A">
      <w:pPr>
        <w:rPr>
          <w:rFonts w:ascii="Times New Roman" w:hAnsi="Times New Roman" w:cs="Times New Roman"/>
          <w:sz w:val="24"/>
        </w:rPr>
      </w:pPr>
    </w:p>
    <w:p w:rsidR="008D42A0" w:rsidRPr="00D56E62" w:rsidRDefault="008D42A0" w:rsidP="00B4602A">
      <w:pPr>
        <w:rPr>
          <w:rFonts w:ascii="Times New Roman" w:hAnsi="Times New Roman" w:cs="Times New Roman"/>
          <w:sz w:val="24"/>
          <w:szCs w:val="24"/>
        </w:rPr>
      </w:pPr>
    </w:p>
    <w:p w:rsidR="00197102" w:rsidRPr="0040651F" w:rsidRDefault="00197102" w:rsidP="0040651F">
      <w:pPr>
        <w:pStyle w:val="Caption"/>
        <w:rPr>
          <w:rFonts w:ascii="Times New Roman" w:hAnsi="Times New Roman" w:cs="Times New Roman"/>
          <w:color w:val="auto"/>
          <w:sz w:val="24"/>
          <w:szCs w:val="24"/>
        </w:rPr>
      </w:pPr>
      <w:bookmarkStart w:id="468" w:name="_Toc125158035"/>
      <w:r w:rsidRPr="0040651F">
        <w:rPr>
          <w:rFonts w:ascii="Times New Roman" w:hAnsi="Times New Roman" w:cs="Times New Roman"/>
          <w:color w:val="auto"/>
          <w:sz w:val="24"/>
          <w:szCs w:val="24"/>
        </w:rPr>
        <w:t>Appendix 8.Marginal effects of ecotourism investment a case of wenchi dendi Crater Lake</w:t>
      </w:r>
      <w:bookmarkEnd w:id="468"/>
      <w:r w:rsidRPr="0040651F">
        <w:rPr>
          <w:rFonts w:ascii="Times New Roman" w:hAnsi="Times New Roman" w:cs="Times New Roman"/>
          <w:color w:val="auto"/>
          <w:sz w:val="24"/>
          <w:szCs w:val="24"/>
        </w:rPr>
        <w:t xml:space="preserve"> </w:t>
      </w:r>
    </w:p>
    <w:p w:rsidR="008D48AD" w:rsidRPr="00D56E62" w:rsidRDefault="008D48AD" w:rsidP="00197102">
      <w:pPr>
        <w:tabs>
          <w:tab w:val="left" w:pos="930"/>
        </w:tabs>
        <w:rPr>
          <w:rFonts w:ascii="Times New Roman" w:hAnsi="Times New Roman" w:cs="Times New Roman"/>
          <w:sz w:val="24"/>
          <w:szCs w:val="24"/>
        </w:rPr>
      </w:pPr>
    </w:p>
    <w:p w:rsidR="007F793F" w:rsidRPr="00D56E62" w:rsidRDefault="00561A79" w:rsidP="007F793F">
      <w:pPr>
        <w:rPr>
          <w:rFonts w:ascii="Times New Roman" w:hAnsi="Times New Roman" w:cs="Times New Roman"/>
          <w:sz w:val="24"/>
          <w:szCs w:val="24"/>
        </w:rPr>
      </w:pPr>
      <w:r w:rsidRPr="00D56E62">
        <w:rPr>
          <w:rFonts w:ascii="Times New Roman" w:hAnsi="Times New Roman" w:cs="Times New Roman"/>
          <w:noProof/>
          <w:sz w:val="24"/>
          <w:szCs w:val="24"/>
          <w:lang w:bidi="ar-SA"/>
        </w:rPr>
        <w:lastRenderedPageBreak/>
        <w:drawing>
          <wp:inline distT="0" distB="0" distL="0" distR="0">
            <wp:extent cx="5676398" cy="8238392"/>
            <wp:effectExtent l="19050" t="0" r="0" b="0"/>
            <wp:docPr id="3"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5"/>
                    <a:srcRect/>
                    <a:stretch>
                      <a:fillRect/>
                    </a:stretch>
                  </pic:blipFill>
                  <pic:spPr bwMode="auto">
                    <a:xfrm>
                      <a:off x="0" y="0"/>
                      <a:ext cx="5682637" cy="8247447"/>
                    </a:xfrm>
                    <a:prstGeom prst="rect">
                      <a:avLst/>
                    </a:prstGeom>
                    <a:noFill/>
                    <a:ln w="9525">
                      <a:noFill/>
                      <a:miter lim="800000"/>
                      <a:headEnd/>
                      <a:tailEnd/>
                    </a:ln>
                  </pic:spPr>
                </pic:pic>
              </a:graphicData>
            </a:graphic>
          </wp:inline>
        </w:drawing>
      </w:r>
    </w:p>
    <w:p w:rsidR="00CE0A33" w:rsidRPr="004D4DE3" w:rsidRDefault="00D34527" w:rsidP="00197102">
      <w:pPr>
        <w:rPr>
          <w:rFonts w:ascii="Times New Roman" w:hAnsi="Times New Roman" w:cs="Times New Roman"/>
          <w:sz w:val="24"/>
          <w:szCs w:val="24"/>
        </w:rPr>
      </w:pPr>
      <w:r w:rsidRPr="00D56E62">
        <w:rPr>
          <w:rFonts w:ascii="Times New Roman" w:hAnsi="Times New Roman" w:cs="Times New Roman"/>
          <w:noProof/>
          <w:sz w:val="24"/>
          <w:szCs w:val="24"/>
          <w:lang w:bidi="ar-SA"/>
        </w:rPr>
        <w:lastRenderedPageBreak/>
        <w:drawing>
          <wp:inline distT="0" distB="0" distL="0" distR="0">
            <wp:extent cx="5829300" cy="3538535"/>
            <wp:effectExtent l="19050" t="0" r="0" b="0"/>
            <wp:docPr id="10"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a:srcRect/>
                    <a:stretch>
                      <a:fillRect/>
                    </a:stretch>
                  </pic:blipFill>
                  <pic:spPr bwMode="auto">
                    <a:xfrm>
                      <a:off x="0" y="0"/>
                      <a:ext cx="5829300" cy="3538535"/>
                    </a:xfrm>
                    <a:prstGeom prst="rect">
                      <a:avLst/>
                    </a:prstGeom>
                    <a:noFill/>
                    <a:ln w="9525">
                      <a:noFill/>
                      <a:miter lim="800000"/>
                      <a:headEnd/>
                      <a:tailEnd/>
                    </a:ln>
                  </pic:spPr>
                </pic:pic>
              </a:graphicData>
            </a:graphic>
          </wp:inline>
        </w:drawing>
      </w:r>
      <w:bookmarkStart w:id="469" w:name="_Toc117325720"/>
      <w:bookmarkStart w:id="470" w:name="_Toc117328525"/>
      <w:bookmarkStart w:id="471" w:name="_Toc117381475"/>
    </w:p>
    <w:p w:rsidR="004936C8" w:rsidRPr="0040651F" w:rsidRDefault="004936C8" w:rsidP="0040651F">
      <w:pPr>
        <w:pStyle w:val="Caption"/>
        <w:rPr>
          <w:rFonts w:ascii="Times New Roman" w:hAnsi="Times New Roman" w:cs="Times New Roman"/>
          <w:color w:val="auto"/>
          <w:sz w:val="24"/>
          <w:szCs w:val="24"/>
        </w:rPr>
      </w:pPr>
      <w:bookmarkStart w:id="472" w:name="_Toc125158036"/>
      <w:r w:rsidRPr="0040651F">
        <w:rPr>
          <w:rFonts w:ascii="Times New Roman" w:hAnsi="Times New Roman" w:cs="Times New Roman"/>
          <w:color w:val="auto"/>
          <w:sz w:val="24"/>
          <w:szCs w:val="24"/>
        </w:rPr>
        <w:t xml:space="preserve">Appendix </w:t>
      </w:r>
      <w:r w:rsidR="008D48AD" w:rsidRPr="0040651F">
        <w:rPr>
          <w:rFonts w:ascii="Times New Roman" w:hAnsi="Times New Roman" w:cs="Times New Roman"/>
          <w:color w:val="auto"/>
          <w:sz w:val="24"/>
          <w:szCs w:val="24"/>
        </w:rPr>
        <w:t>9</w:t>
      </w:r>
      <w:r w:rsidR="00F90177" w:rsidRPr="0040651F">
        <w:rPr>
          <w:rFonts w:ascii="Times New Roman" w:hAnsi="Times New Roman" w:cs="Times New Roman"/>
          <w:color w:val="auto"/>
          <w:sz w:val="24"/>
          <w:szCs w:val="24"/>
        </w:rPr>
        <w:t xml:space="preserve"> Questioners of survey statistics</w:t>
      </w:r>
      <w:bookmarkEnd w:id="469"/>
      <w:bookmarkEnd w:id="470"/>
      <w:bookmarkEnd w:id="471"/>
      <w:bookmarkEnd w:id="472"/>
    </w:p>
    <w:p w:rsidR="004936C8" w:rsidRPr="00D56E62" w:rsidRDefault="004936C8" w:rsidP="00197102">
      <w:pPr>
        <w:rPr>
          <w:rFonts w:ascii="Times New Roman" w:hAnsi="Times New Roman" w:cs="Times New Roman"/>
          <w:bCs/>
          <w:sz w:val="24"/>
        </w:rPr>
      </w:pPr>
      <w:r w:rsidRPr="00D56E62">
        <w:rPr>
          <w:rFonts w:ascii="Times New Roman" w:hAnsi="Times New Roman" w:cs="Times New Roman"/>
          <w:bCs/>
          <w:sz w:val="32"/>
        </w:rPr>
        <w:t>School of graduate studies department of economics</w:t>
      </w:r>
      <w:r w:rsidRPr="00D56E62">
        <w:rPr>
          <w:rFonts w:ascii="Times New Roman" w:hAnsi="Times New Roman" w:cs="Times New Roman"/>
          <w:bCs/>
          <w:sz w:val="24"/>
        </w:rPr>
        <w:t xml:space="preserve">. </w:t>
      </w:r>
    </w:p>
    <w:p w:rsidR="004936C8" w:rsidRPr="00D56E62" w:rsidRDefault="004936C8" w:rsidP="004936C8">
      <w:pPr>
        <w:pStyle w:val="Default"/>
        <w:spacing w:line="360" w:lineRule="auto"/>
        <w:jc w:val="both"/>
        <w:rPr>
          <w:color w:val="auto"/>
        </w:rPr>
      </w:pPr>
      <w:r w:rsidRPr="00D56E62">
        <w:rPr>
          <w:color w:val="auto"/>
        </w:rPr>
        <w:t xml:space="preserve">The purpose of this questionnaire is to gather the necessary and fundamental information for my thesis research concerning the title; the effects of ecotourism investment: the case of Wenchi Dendi crater area in Oromia Regional State. I confirm you that all data will be treated confidentially and only aggregate and average information will be utilized. Therefore, I kindly request your cooperation to fill out the questionnaire accurately considering the importance of the study. </w:t>
      </w:r>
    </w:p>
    <w:p w:rsidR="004936C8" w:rsidRPr="00D56E62" w:rsidRDefault="004936C8" w:rsidP="004936C8">
      <w:pPr>
        <w:pStyle w:val="Default"/>
        <w:spacing w:line="360" w:lineRule="auto"/>
        <w:jc w:val="both"/>
        <w:rPr>
          <w:color w:val="auto"/>
        </w:rPr>
      </w:pPr>
      <w:r w:rsidRPr="00D56E62">
        <w:rPr>
          <w:color w:val="auto"/>
        </w:rPr>
        <w:t xml:space="preserve">I can assure you that there is no any hidden agenda other than the research for academic purpose. Therefore, your genuine and correct response has a great value and role in my research and to the study area. I appreciate your honest and correct response to the questions listed below. So I ask you to fill the questionnaire carefully and appropriately. </w:t>
      </w:r>
    </w:p>
    <w:p w:rsidR="004936C8" w:rsidRPr="00D56E62" w:rsidRDefault="004936C8" w:rsidP="004936C8">
      <w:pPr>
        <w:pStyle w:val="Default"/>
        <w:spacing w:line="360" w:lineRule="auto"/>
        <w:jc w:val="both"/>
        <w:rPr>
          <w:color w:val="auto"/>
        </w:rPr>
      </w:pPr>
      <w:r w:rsidRPr="00D56E62">
        <w:rPr>
          <w:color w:val="auto"/>
        </w:rPr>
        <w:t xml:space="preserve">Thank you in advance for your cooperation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Questionnaire Number_______________ Interview Date ____________________</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Residence: Village _________ Woreda________ County_________</w:t>
      </w:r>
    </w:p>
    <w:p w:rsidR="0030299D" w:rsidRDefault="0030299D" w:rsidP="004936C8">
      <w:pPr>
        <w:autoSpaceDE w:val="0"/>
        <w:autoSpaceDN w:val="0"/>
        <w:adjustRightInd w:val="0"/>
        <w:spacing w:after="0" w:line="360" w:lineRule="auto"/>
        <w:rPr>
          <w:rFonts w:ascii="Times New Roman" w:hAnsi="Times New Roman" w:cs="Times New Roman"/>
          <w:sz w:val="28"/>
          <w:szCs w:val="24"/>
        </w:rPr>
      </w:pPr>
    </w:p>
    <w:p w:rsidR="004936C8" w:rsidRPr="0030299D" w:rsidRDefault="004936C8" w:rsidP="004936C8">
      <w:pPr>
        <w:autoSpaceDE w:val="0"/>
        <w:autoSpaceDN w:val="0"/>
        <w:adjustRightInd w:val="0"/>
        <w:spacing w:after="0" w:line="360" w:lineRule="auto"/>
        <w:rPr>
          <w:rFonts w:ascii="Times New Roman" w:hAnsi="Times New Roman" w:cs="Times New Roman"/>
          <w:b/>
          <w:sz w:val="28"/>
          <w:szCs w:val="24"/>
        </w:rPr>
      </w:pPr>
      <w:r w:rsidRPr="0030299D">
        <w:rPr>
          <w:rFonts w:ascii="Times New Roman" w:hAnsi="Times New Roman" w:cs="Times New Roman"/>
          <w:b/>
          <w:sz w:val="28"/>
          <w:szCs w:val="24"/>
        </w:rPr>
        <w:lastRenderedPageBreak/>
        <w:t>Part A: General Information</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1. Age (Tick one):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(01)          Below 20 years                    (02)    21-40 years</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(03)           41-60 years      (04)        above 60 years</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2. Sex (Tick one):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(01)     Male       (02) Female</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3. Marital Status (Tick one):   (01)      Married        (02) Single         (03) Divorced/ Separated</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4. Educational Level (Tick one)</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(01) None      (02) Primary       (03) Secondary    (04) College      (05) University</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5. Occupation (Tick one)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(01) Unemployed      (02)    Self- employed    (03) Salaried/formal employment      (04) Farmer</w:t>
      </w:r>
    </w:p>
    <w:p w:rsidR="004936C8" w:rsidRPr="0030299D" w:rsidRDefault="004936C8" w:rsidP="004936C8">
      <w:pPr>
        <w:autoSpaceDE w:val="0"/>
        <w:autoSpaceDN w:val="0"/>
        <w:adjustRightInd w:val="0"/>
        <w:spacing w:after="0" w:line="360" w:lineRule="auto"/>
        <w:rPr>
          <w:rFonts w:ascii="Times New Roman" w:hAnsi="Times New Roman" w:cs="Times New Roman"/>
          <w:b/>
          <w:szCs w:val="24"/>
        </w:rPr>
      </w:pPr>
      <w:r w:rsidRPr="0030299D">
        <w:rPr>
          <w:rFonts w:ascii="Times New Roman" w:hAnsi="Times New Roman" w:cs="Times New Roman"/>
          <w:b/>
          <w:sz w:val="28"/>
          <w:szCs w:val="24"/>
        </w:rPr>
        <w:t xml:space="preserve">Part B Income from ecotourism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6 Tourism Provide many worthwhile employment opportunity</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1 Strongly agree   2 Agree    3 Average     4Disagree    5 strongly disagree</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7   Tourism generates income          1 strongly agree 2 Agree 3 Average     4    Disagree     5 strongly disagree</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8   What potential attraction areas of tourism are there for generating income?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1 Religious sites     2 Cultural traits    3 Nature of bio diversity     4 all</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9   Have you benefited from tourism in your crater lake?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1 yes     2 No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If yes how?</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1 Job opportunity at hotel at hotel /tourist establishment or as guide </w:t>
      </w:r>
    </w:p>
    <w:p w:rsidR="004936C8" w:rsidRPr="00D56E62" w:rsidRDefault="004936C8" w:rsidP="0055781D">
      <w:pPr>
        <w:pStyle w:val="Default"/>
        <w:numPr>
          <w:ilvl w:val="0"/>
          <w:numId w:val="7"/>
        </w:numPr>
        <w:spacing w:line="360" w:lineRule="auto"/>
        <w:rPr>
          <w:color w:val="auto"/>
        </w:rPr>
      </w:pPr>
      <w:r w:rsidRPr="00D56E62">
        <w:rPr>
          <w:color w:val="auto"/>
        </w:rPr>
        <w:t xml:space="preserve">selling’s tourist products   3  renting horses 4   others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10 What are the monthly incomes you get from tourism?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1)500      2)   1000        3) 1000-2000     4)   above 2000   5) less than 500   6 none </w:t>
      </w:r>
    </w:p>
    <w:p w:rsidR="004936C8" w:rsidRPr="00D56E62" w:rsidRDefault="0028485F" w:rsidP="004936C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11</w:t>
      </w:r>
      <w:r w:rsidRPr="00D56E62">
        <w:rPr>
          <w:rFonts w:ascii="Times New Roman" w:hAnsi="Times New Roman" w:cs="Times New Roman"/>
          <w:sz w:val="24"/>
          <w:szCs w:val="24"/>
        </w:rPr>
        <w:t>. How</w:t>
      </w:r>
      <w:r w:rsidR="004936C8" w:rsidRPr="00D56E62">
        <w:rPr>
          <w:rFonts w:ascii="Times New Roman" w:hAnsi="Times New Roman" w:cs="Times New Roman"/>
          <w:sz w:val="24"/>
          <w:szCs w:val="24"/>
        </w:rPr>
        <w:t xml:space="preserve"> many </w:t>
      </w:r>
      <w:r w:rsidRPr="00D56E62">
        <w:rPr>
          <w:rFonts w:ascii="Times New Roman" w:hAnsi="Times New Roman" w:cs="Times New Roman"/>
          <w:sz w:val="24"/>
          <w:szCs w:val="24"/>
        </w:rPr>
        <w:t>people</w:t>
      </w:r>
      <w:r w:rsidR="00856FC2" w:rsidRPr="00D56E62">
        <w:rPr>
          <w:rFonts w:ascii="Times New Roman" w:hAnsi="Times New Roman" w:cs="Times New Roman"/>
          <w:sz w:val="24"/>
          <w:szCs w:val="24"/>
        </w:rPr>
        <w:t xml:space="preserve"> are</w:t>
      </w:r>
      <w:r w:rsidR="004936C8" w:rsidRPr="00D56E62">
        <w:rPr>
          <w:rFonts w:ascii="Times New Roman" w:hAnsi="Times New Roman" w:cs="Times New Roman"/>
          <w:sz w:val="24"/>
          <w:szCs w:val="24"/>
        </w:rPr>
        <w:t xml:space="preserve"> employed in ecotourism after the project </w:t>
      </w:r>
      <w:r>
        <w:rPr>
          <w:rFonts w:ascii="Times New Roman" w:hAnsi="Times New Roman" w:cs="Times New Roman"/>
          <w:sz w:val="24"/>
          <w:szCs w:val="24"/>
        </w:rPr>
        <w:t>is</w:t>
      </w:r>
      <w:r w:rsidR="004936C8" w:rsidRPr="00D56E62">
        <w:rPr>
          <w:rFonts w:ascii="Times New Roman" w:hAnsi="Times New Roman" w:cs="Times New Roman"/>
          <w:sz w:val="24"/>
          <w:szCs w:val="24"/>
        </w:rPr>
        <w:t xml:space="preserve"> completed?</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1)    15,000    2)20,000   3)30,000-40,000 4) over 50,000</w:t>
      </w:r>
    </w:p>
    <w:p w:rsidR="004936C8" w:rsidRPr="00D56E62" w:rsidRDefault="004936C8" w:rsidP="004936C8">
      <w:pPr>
        <w:autoSpaceDE w:val="0"/>
        <w:autoSpaceDN w:val="0"/>
        <w:adjustRightInd w:val="0"/>
        <w:spacing w:after="0" w:line="360" w:lineRule="auto"/>
        <w:rPr>
          <w:rFonts w:ascii="Times New Roman" w:hAnsi="Times New Roman" w:cs="Times New Roman"/>
          <w:sz w:val="32"/>
          <w:szCs w:val="24"/>
        </w:rPr>
      </w:pPr>
      <w:r w:rsidRPr="00D56E62">
        <w:rPr>
          <w:rFonts w:ascii="Times New Roman" w:hAnsi="Times New Roman" w:cs="Times New Roman"/>
          <w:sz w:val="32"/>
          <w:szCs w:val="24"/>
        </w:rPr>
        <w:t xml:space="preserve">Part C Stake holder’s collaboration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12   To What extent do you think stake holder collaboration affects income of the house hold livelihood?</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lastRenderedPageBreak/>
        <w:t xml:space="preserve">           1    Very great extent    2 great extent   3 Moderate extent   4 Low extent    5   Very low extent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13  In your opinion  how  do the aspects  of stake  holders  collaboration  affects the income of  eco- tourism  investment  in the case  of Wenchi  Dendi Crater lake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1    Very great extent   2 great extent   3 Moderate extent   4 Low extent    5   Very low</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14 To  What extent do  the following  aspects  of stake holders collaborations affects  the investment  projects  in the  case  of Wenchi Dendi crater lake </w:t>
      </w:r>
    </w:p>
    <w:tbl>
      <w:tblPr>
        <w:tblStyle w:val="TableGrid"/>
        <w:tblW w:w="10384" w:type="dxa"/>
        <w:tblInd w:w="-792" w:type="dxa"/>
        <w:tblLook w:val="04A0" w:firstRow="1" w:lastRow="0" w:firstColumn="1" w:lastColumn="0" w:noHBand="0" w:noVBand="1"/>
      </w:tblPr>
      <w:tblGrid>
        <w:gridCol w:w="4590"/>
        <w:gridCol w:w="1260"/>
        <w:gridCol w:w="1170"/>
        <w:gridCol w:w="1440"/>
        <w:gridCol w:w="1170"/>
        <w:gridCol w:w="754"/>
      </w:tblGrid>
      <w:tr w:rsidR="004936C8" w:rsidRPr="00D56E62" w:rsidTr="0028485F">
        <w:tc>
          <w:tcPr>
            <w:tcW w:w="459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p>
        </w:tc>
        <w:tc>
          <w:tcPr>
            <w:tcW w:w="1260" w:type="dxa"/>
          </w:tcPr>
          <w:p w:rsidR="004936C8" w:rsidRPr="00D56E62" w:rsidRDefault="004936C8" w:rsidP="00791450">
            <w:pPr>
              <w:autoSpaceDE w:val="0"/>
              <w:autoSpaceDN w:val="0"/>
              <w:adjustRightInd w:val="0"/>
              <w:spacing w:line="360" w:lineRule="auto"/>
              <w:rPr>
                <w:rFonts w:ascii="Times New Roman" w:hAnsi="Times New Roman" w:cs="Times New Roman"/>
                <w:szCs w:val="24"/>
              </w:rPr>
            </w:pPr>
            <w:r w:rsidRPr="00D56E62">
              <w:rPr>
                <w:rFonts w:ascii="Times New Roman" w:hAnsi="Times New Roman" w:cs="Times New Roman"/>
                <w:szCs w:val="24"/>
              </w:rPr>
              <w:t xml:space="preserve">Very great extent </w:t>
            </w:r>
          </w:p>
        </w:tc>
        <w:tc>
          <w:tcPr>
            <w:tcW w:w="1170" w:type="dxa"/>
          </w:tcPr>
          <w:p w:rsidR="004936C8" w:rsidRPr="00D56E62" w:rsidRDefault="004936C8" w:rsidP="00791450">
            <w:pPr>
              <w:autoSpaceDE w:val="0"/>
              <w:autoSpaceDN w:val="0"/>
              <w:adjustRightInd w:val="0"/>
              <w:spacing w:line="360" w:lineRule="auto"/>
              <w:rPr>
                <w:rFonts w:ascii="Times New Roman" w:hAnsi="Times New Roman" w:cs="Times New Roman"/>
                <w:szCs w:val="24"/>
              </w:rPr>
            </w:pPr>
            <w:r w:rsidRPr="00D56E62">
              <w:rPr>
                <w:rFonts w:ascii="Times New Roman" w:hAnsi="Times New Roman" w:cs="Times New Roman"/>
                <w:szCs w:val="24"/>
              </w:rPr>
              <w:t xml:space="preserve">Great extent </w:t>
            </w:r>
          </w:p>
        </w:tc>
        <w:tc>
          <w:tcPr>
            <w:tcW w:w="1440" w:type="dxa"/>
          </w:tcPr>
          <w:p w:rsidR="004936C8" w:rsidRPr="00D56E62" w:rsidRDefault="004936C8" w:rsidP="00791450">
            <w:pPr>
              <w:autoSpaceDE w:val="0"/>
              <w:autoSpaceDN w:val="0"/>
              <w:adjustRightInd w:val="0"/>
              <w:spacing w:line="360" w:lineRule="auto"/>
              <w:rPr>
                <w:rFonts w:ascii="Times New Roman" w:hAnsi="Times New Roman" w:cs="Times New Roman"/>
                <w:szCs w:val="24"/>
              </w:rPr>
            </w:pPr>
            <w:r w:rsidRPr="00D56E62">
              <w:rPr>
                <w:rFonts w:ascii="Times New Roman" w:hAnsi="Times New Roman" w:cs="Times New Roman"/>
                <w:szCs w:val="24"/>
              </w:rPr>
              <w:t>Moderate extent</w:t>
            </w:r>
          </w:p>
        </w:tc>
        <w:tc>
          <w:tcPr>
            <w:tcW w:w="1170" w:type="dxa"/>
            <w:tcBorders>
              <w:righ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Cs w:val="24"/>
              </w:rPr>
            </w:pPr>
            <w:r w:rsidRPr="00D56E62">
              <w:rPr>
                <w:rFonts w:ascii="Times New Roman" w:hAnsi="Times New Roman" w:cs="Times New Roman"/>
                <w:szCs w:val="24"/>
              </w:rPr>
              <w:t xml:space="preserve">Low extent </w:t>
            </w:r>
          </w:p>
        </w:tc>
        <w:tc>
          <w:tcPr>
            <w:tcW w:w="754" w:type="dxa"/>
            <w:tcBorders>
              <w:lef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Cs w:val="24"/>
              </w:rPr>
            </w:pPr>
            <w:r w:rsidRPr="00D56E62">
              <w:rPr>
                <w:rFonts w:ascii="Times New Roman" w:hAnsi="Times New Roman" w:cs="Times New Roman"/>
                <w:szCs w:val="24"/>
              </w:rPr>
              <w:t xml:space="preserve">Very low extent </w:t>
            </w:r>
          </w:p>
        </w:tc>
      </w:tr>
      <w:tr w:rsidR="004936C8" w:rsidRPr="00D56E62" w:rsidTr="0028485F">
        <w:tc>
          <w:tcPr>
            <w:tcW w:w="459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Collaboration with the private sector </w:t>
            </w:r>
          </w:p>
        </w:tc>
        <w:tc>
          <w:tcPr>
            <w:tcW w:w="126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1</w:t>
            </w:r>
          </w:p>
        </w:tc>
        <w:tc>
          <w:tcPr>
            <w:tcW w:w="117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2</w:t>
            </w:r>
          </w:p>
        </w:tc>
        <w:tc>
          <w:tcPr>
            <w:tcW w:w="144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3</w:t>
            </w:r>
          </w:p>
        </w:tc>
        <w:tc>
          <w:tcPr>
            <w:tcW w:w="1170" w:type="dxa"/>
            <w:tcBorders>
              <w:righ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4</w:t>
            </w:r>
          </w:p>
        </w:tc>
        <w:tc>
          <w:tcPr>
            <w:tcW w:w="754" w:type="dxa"/>
            <w:tcBorders>
              <w:lef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5</w:t>
            </w:r>
          </w:p>
        </w:tc>
      </w:tr>
      <w:tr w:rsidR="004936C8" w:rsidRPr="00D56E62" w:rsidTr="0028485F">
        <w:tc>
          <w:tcPr>
            <w:tcW w:w="459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Networking with tourism expertise </w:t>
            </w:r>
          </w:p>
        </w:tc>
        <w:tc>
          <w:tcPr>
            <w:tcW w:w="126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1</w:t>
            </w:r>
          </w:p>
        </w:tc>
        <w:tc>
          <w:tcPr>
            <w:tcW w:w="117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2</w:t>
            </w:r>
          </w:p>
        </w:tc>
        <w:tc>
          <w:tcPr>
            <w:tcW w:w="144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3</w:t>
            </w:r>
          </w:p>
        </w:tc>
        <w:tc>
          <w:tcPr>
            <w:tcW w:w="1170" w:type="dxa"/>
            <w:tcBorders>
              <w:righ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4</w:t>
            </w:r>
          </w:p>
        </w:tc>
        <w:tc>
          <w:tcPr>
            <w:tcW w:w="754" w:type="dxa"/>
            <w:tcBorders>
              <w:lef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5</w:t>
            </w:r>
          </w:p>
        </w:tc>
      </w:tr>
      <w:tr w:rsidR="004936C8" w:rsidRPr="00D56E62" w:rsidTr="0028485F">
        <w:tc>
          <w:tcPr>
            <w:tcW w:w="459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Facilitating links to market </w:t>
            </w:r>
          </w:p>
        </w:tc>
        <w:tc>
          <w:tcPr>
            <w:tcW w:w="126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1</w:t>
            </w:r>
          </w:p>
        </w:tc>
        <w:tc>
          <w:tcPr>
            <w:tcW w:w="117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2</w:t>
            </w:r>
          </w:p>
        </w:tc>
        <w:tc>
          <w:tcPr>
            <w:tcW w:w="144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3</w:t>
            </w:r>
          </w:p>
        </w:tc>
        <w:tc>
          <w:tcPr>
            <w:tcW w:w="1170" w:type="dxa"/>
            <w:tcBorders>
              <w:righ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4</w:t>
            </w:r>
          </w:p>
        </w:tc>
        <w:tc>
          <w:tcPr>
            <w:tcW w:w="754" w:type="dxa"/>
            <w:tcBorders>
              <w:lef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5</w:t>
            </w:r>
          </w:p>
        </w:tc>
      </w:tr>
      <w:tr w:rsidR="004936C8" w:rsidRPr="00D56E62" w:rsidTr="0028485F">
        <w:tc>
          <w:tcPr>
            <w:tcW w:w="459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Assistance from enablers (governments, Funding, institution )</w:t>
            </w:r>
          </w:p>
        </w:tc>
        <w:tc>
          <w:tcPr>
            <w:tcW w:w="126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1</w:t>
            </w:r>
          </w:p>
        </w:tc>
        <w:tc>
          <w:tcPr>
            <w:tcW w:w="117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2</w:t>
            </w:r>
          </w:p>
        </w:tc>
        <w:tc>
          <w:tcPr>
            <w:tcW w:w="144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3</w:t>
            </w:r>
          </w:p>
        </w:tc>
        <w:tc>
          <w:tcPr>
            <w:tcW w:w="1170" w:type="dxa"/>
            <w:tcBorders>
              <w:righ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4</w:t>
            </w:r>
          </w:p>
        </w:tc>
        <w:tc>
          <w:tcPr>
            <w:tcW w:w="754" w:type="dxa"/>
            <w:tcBorders>
              <w:lef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5</w:t>
            </w:r>
          </w:p>
        </w:tc>
      </w:tr>
    </w:tbl>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15 What is the trend of the following aspects of the effects of ecotourism investment in Wenchi Dendi Crater Lake by five years? </w:t>
      </w:r>
    </w:p>
    <w:tbl>
      <w:tblPr>
        <w:tblStyle w:val="TableGrid"/>
        <w:tblW w:w="9990" w:type="dxa"/>
        <w:tblInd w:w="-432" w:type="dxa"/>
        <w:tblLook w:val="04A0" w:firstRow="1" w:lastRow="0" w:firstColumn="1" w:lastColumn="0" w:noHBand="0" w:noVBand="1"/>
      </w:tblPr>
      <w:tblGrid>
        <w:gridCol w:w="4050"/>
        <w:gridCol w:w="1440"/>
        <w:gridCol w:w="1170"/>
        <w:gridCol w:w="1350"/>
        <w:gridCol w:w="990"/>
        <w:gridCol w:w="990"/>
      </w:tblGrid>
      <w:tr w:rsidR="004936C8" w:rsidRPr="00D56E62" w:rsidTr="0028485F">
        <w:tc>
          <w:tcPr>
            <w:tcW w:w="40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p>
        </w:tc>
        <w:tc>
          <w:tcPr>
            <w:tcW w:w="144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Very great extent </w:t>
            </w:r>
          </w:p>
        </w:tc>
        <w:tc>
          <w:tcPr>
            <w:tcW w:w="117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Great extent </w:t>
            </w:r>
          </w:p>
        </w:tc>
        <w:tc>
          <w:tcPr>
            <w:tcW w:w="13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Moderate extent</w:t>
            </w:r>
          </w:p>
        </w:tc>
        <w:tc>
          <w:tcPr>
            <w:tcW w:w="990" w:type="dxa"/>
            <w:tcBorders>
              <w:righ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Low extent </w:t>
            </w:r>
          </w:p>
        </w:tc>
        <w:tc>
          <w:tcPr>
            <w:tcW w:w="990" w:type="dxa"/>
            <w:tcBorders>
              <w:lef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Very low extent </w:t>
            </w:r>
          </w:p>
        </w:tc>
      </w:tr>
      <w:tr w:rsidR="004936C8" w:rsidRPr="00D56E62" w:rsidTr="0028485F">
        <w:tc>
          <w:tcPr>
            <w:tcW w:w="40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Objectives Meet </w:t>
            </w:r>
          </w:p>
        </w:tc>
        <w:tc>
          <w:tcPr>
            <w:tcW w:w="144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1</w:t>
            </w:r>
          </w:p>
        </w:tc>
        <w:tc>
          <w:tcPr>
            <w:tcW w:w="117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2</w:t>
            </w:r>
          </w:p>
        </w:tc>
        <w:tc>
          <w:tcPr>
            <w:tcW w:w="13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3</w:t>
            </w:r>
          </w:p>
        </w:tc>
        <w:tc>
          <w:tcPr>
            <w:tcW w:w="990" w:type="dxa"/>
            <w:tcBorders>
              <w:righ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4</w:t>
            </w:r>
          </w:p>
        </w:tc>
        <w:tc>
          <w:tcPr>
            <w:tcW w:w="990" w:type="dxa"/>
            <w:tcBorders>
              <w:lef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5</w:t>
            </w:r>
          </w:p>
        </w:tc>
      </w:tr>
      <w:tr w:rsidR="004936C8" w:rsidRPr="00D56E62" w:rsidTr="0028485F">
        <w:tc>
          <w:tcPr>
            <w:tcW w:w="40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Improving standard of living /Improving  livelihood /</w:t>
            </w:r>
          </w:p>
        </w:tc>
        <w:tc>
          <w:tcPr>
            <w:tcW w:w="144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1</w:t>
            </w:r>
          </w:p>
        </w:tc>
        <w:tc>
          <w:tcPr>
            <w:tcW w:w="117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2</w:t>
            </w:r>
          </w:p>
        </w:tc>
        <w:tc>
          <w:tcPr>
            <w:tcW w:w="13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3</w:t>
            </w:r>
          </w:p>
        </w:tc>
        <w:tc>
          <w:tcPr>
            <w:tcW w:w="990" w:type="dxa"/>
            <w:tcBorders>
              <w:righ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4</w:t>
            </w:r>
          </w:p>
        </w:tc>
        <w:tc>
          <w:tcPr>
            <w:tcW w:w="990" w:type="dxa"/>
            <w:tcBorders>
              <w:lef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5</w:t>
            </w:r>
          </w:p>
        </w:tc>
      </w:tr>
      <w:tr w:rsidR="004936C8" w:rsidRPr="00D56E62" w:rsidTr="0028485F">
        <w:tc>
          <w:tcPr>
            <w:tcW w:w="40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Level of income  </w:t>
            </w:r>
          </w:p>
        </w:tc>
        <w:tc>
          <w:tcPr>
            <w:tcW w:w="144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1</w:t>
            </w:r>
          </w:p>
        </w:tc>
        <w:tc>
          <w:tcPr>
            <w:tcW w:w="117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2</w:t>
            </w:r>
          </w:p>
        </w:tc>
        <w:tc>
          <w:tcPr>
            <w:tcW w:w="13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3</w:t>
            </w:r>
          </w:p>
        </w:tc>
        <w:tc>
          <w:tcPr>
            <w:tcW w:w="990" w:type="dxa"/>
            <w:tcBorders>
              <w:righ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4</w:t>
            </w:r>
          </w:p>
        </w:tc>
        <w:tc>
          <w:tcPr>
            <w:tcW w:w="990" w:type="dxa"/>
            <w:tcBorders>
              <w:lef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5</w:t>
            </w:r>
          </w:p>
        </w:tc>
      </w:tr>
      <w:tr w:rsidR="004936C8" w:rsidRPr="00D56E62" w:rsidTr="0028485F">
        <w:tc>
          <w:tcPr>
            <w:tcW w:w="40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Community satisfaction</w:t>
            </w:r>
          </w:p>
        </w:tc>
        <w:tc>
          <w:tcPr>
            <w:tcW w:w="144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1</w:t>
            </w:r>
          </w:p>
        </w:tc>
        <w:tc>
          <w:tcPr>
            <w:tcW w:w="117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2</w:t>
            </w:r>
          </w:p>
        </w:tc>
        <w:tc>
          <w:tcPr>
            <w:tcW w:w="13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3</w:t>
            </w:r>
          </w:p>
        </w:tc>
        <w:tc>
          <w:tcPr>
            <w:tcW w:w="990" w:type="dxa"/>
            <w:tcBorders>
              <w:righ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4</w:t>
            </w:r>
          </w:p>
        </w:tc>
        <w:tc>
          <w:tcPr>
            <w:tcW w:w="990" w:type="dxa"/>
            <w:tcBorders>
              <w:lef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5</w:t>
            </w:r>
          </w:p>
        </w:tc>
      </w:tr>
      <w:tr w:rsidR="004936C8" w:rsidRPr="00D56E62" w:rsidTr="0028485F">
        <w:tc>
          <w:tcPr>
            <w:tcW w:w="40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 xml:space="preserve">Social benefit and equity </w:t>
            </w:r>
          </w:p>
        </w:tc>
        <w:tc>
          <w:tcPr>
            <w:tcW w:w="144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1</w:t>
            </w:r>
          </w:p>
        </w:tc>
        <w:tc>
          <w:tcPr>
            <w:tcW w:w="117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2</w:t>
            </w:r>
          </w:p>
        </w:tc>
        <w:tc>
          <w:tcPr>
            <w:tcW w:w="1350" w:type="dxa"/>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3</w:t>
            </w:r>
          </w:p>
        </w:tc>
        <w:tc>
          <w:tcPr>
            <w:tcW w:w="990" w:type="dxa"/>
            <w:tcBorders>
              <w:righ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4</w:t>
            </w:r>
          </w:p>
        </w:tc>
        <w:tc>
          <w:tcPr>
            <w:tcW w:w="990" w:type="dxa"/>
            <w:tcBorders>
              <w:left w:val="single" w:sz="4" w:space="0" w:color="auto"/>
            </w:tcBorders>
          </w:tcPr>
          <w:p w:rsidR="004936C8" w:rsidRPr="00D56E62" w:rsidRDefault="004936C8" w:rsidP="00791450">
            <w:pPr>
              <w:autoSpaceDE w:val="0"/>
              <w:autoSpaceDN w:val="0"/>
              <w:adjustRightInd w:val="0"/>
              <w:spacing w:line="360" w:lineRule="auto"/>
              <w:rPr>
                <w:rFonts w:ascii="Times New Roman" w:hAnsi="Times New Roman" w:cs="Times New Roman"/>
                <w:sz w:val="24"/>
                <w:szCs w:val="24"/>
              </w:rPr>
            </w:pPr>
            <w:r w:rsidRPr="00D56E62">
              <w:rPr>
                <w:rFonts w:ascii="Times New Roman" w:hAnsi="Times New Roman" w:cs="Times New Roman"/>
                <w:sz w:val="24"/>
                <w:szCs w:val="24"/>
              </w:rPr>
              <w:t>5</w:t>
            </w:r>
          </w:p>
        </w:tc>
      </w:tr>
    </w:tbl>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16 Has ecotourism affected on the number of stakeholders in tourism investment project? 1) Yes (2) No</w:t>
      </w:r>
    </w:p>
    <w:p w:rsidR="004936C8" w:rsidRPr="00D56E62" w:rsidRDefault="004936C8" w:rsidP="00856FC2">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 If yes, who are they and how have they affected ecotourism?</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p>
    <w:p w:rsidR="004936C8" w:rsidRPr="00D56E62" w:rsidRDefault="004936C8" w:rsidP="004936C8">
      <w:pPr>
        <w:autoSpaceDE w:val="0"/>
        <w:autoSpaceDN w:val="0"/>
        <w:adjustRightInd w:val="0"/>
        <w:spacing w:after="0" w:line="360" w:lineRule="auto"/>
        <w:rPr>
          <w:rFonts w:ascii="Times New Roman" w:hAnsi="Times New Roman" w:cs="Times New Roman"/>
          <w:sz w:val="32"/>
          <w:szCs w:val="24"/>
        </w:rPr>
      </w:pPr>
      <w:r w:rsidRPr="00D56E62">
        <w:rPr>
          <w:rFonts w:ascii="Times New Roman" w:hAnsi="Times New Roman" w:cs="Times New Roman"/>
          <w:sz w:val="32"/>
          <w:szCs w:val="24"/>
        </w:rPr>
        <w:t xml:space="preserve">Part D: Environmental Education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17. What activities are currently being undertaken and by whom which are educating about </w:t>
      </w:r>
    </w:p>
    <w:p w:rsidR="004936C8" w:rsidRPr="00D56E62" w:rsidRDefault="00997AB2" w:rsidP="004936C8">
      <w:pPr>
        <w:autoSpaceDE w:val="0"/>
        <w:autoSpaceDN w:val="0"/>
        <w:adjustRightInd w:val="0"/>
        <w:spacing w:after="0" w:line="360" w:lineRule="auto"/>
        <w:rPr>
          <w:rFonts w:ascii="Times New Roman" w:hAnsi="Times New Roman" w:cs="Times New Roman"/>
          <w:sz w:val="24"/>
          <w:szCs w:val="24"/>
        </w:rPr>
      </w:pPr>
      <w:r>
        <w:rPr>
          <w:rFonts w:ascii="Times New Roman" w:hAnsi="Times New Roman" w:cs="Times New Roman"/>
          <w:sz w:val="24"/>
          <w:szCs w:val="24"/>
        </w:rPr>
        <w:t>e</w:t>
      </w:r>
      <w:r w:rsidR="004936C8" w:rsidRPr="00D56E62">
        <w:rPr>
          <w:rFonts w:ascii="Times New Roman" w:hAnsi="Times New Roman" w:cs="Times New Roman"/>
          <w:sz w:val="24"/>
          <w:szCs w:val="24"/>
        </w:rPr>
        <w:t>nvironment.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1 Government    2.Stake holders       3 Non government    4 others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18. Has ecotourism investment helpful to your   environment? 1) Yes    2) No</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If yes how?</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19. How many times did you get workshops to conserve the environment?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1)      2 times           2) 3times     </w:t>
      </w:r>
      <w:r w:rsidRPr="00D56E62">
        <w:rPr>
          <w:rFonts w:ascii="Times New Roman" w:hAnsi="Times New Roman" w:cs="Times New Roman"/>
          <w:sz w:val="28"/>
          <w:szCs w:val="24"/>
        </w:rPr>
        <w:t>3)</w:t>
      </w:r>
      <w:r w:rsidRPr="00D56E62">
        <w:rPr>
          <w:rFonts w:ascii="Times New Roman" w:hAnsi="Times New Roman" w:cs="Times New Roman"/>
          <w:sz w:val="24"/>
          <w:szCs w:val="24"/>
        </w:rPr>
        <w:t xml:space="preserve"> 4 times   4) 5 times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20 By what methods did you get education or skills how to protect your environments while constructing the tourism project and others? 1 Brochures   2 Medias 3 General assembly 4 all</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w:t>
      </w:r>
      <w:r w:rsidRPr="00D56E62">
        <w:rPr>
          <w:rFonts w:ascii="Times New Roman" w:hAnsi="Times New Roman" w:cs="Times New Roman"/>
          <w:sz w:val="32"/>
          <w:szCs w:val="24"/>
        </w:rPr>
        <w:t>Part F: Interview Questions on Ecotourism investment on the house hold livelihood in Wenchi Dendi Crater Lake.</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1. What are the deferent effects of ecotourism investment project on the house hold livelihood?</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2. List ways in which ecotourism can be developed to meet your aspirations.</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3. How best do you think you can participate in ecotourism investment?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lastRenderedPageBreak/>
        <w:t>-------------------------------------------------------------------------------------------------------</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4. What is your opinion on the effects of ecotourism on the following?</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Environmental education------------------------------------------------------------------------------------------------------------------------------------------</w:t>
      </w:r>
    </w:p>
    <w:p w:rsidR="004936C8" w:rsidRPr="00D56E62" w:rsidRDefault="004936C8" w:rsidP="0055781D">
      <w:pPr>
        <w:pStyle w:val="ListParagraph"/>
        <w:numPr>
          <w:ilvl w:val="0"/>
          <w:numId w:val="8"/>
        </w:num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Generation of sustainable income----------------------------------------------------------------------------------------------------------------------------------------------------------------------------------------------------------------------</w:t>
      </w:r>
    </w:p>
    <w:p w:rsidR="004936C8" w:rsidRPr="00D56E62" w:rsidRDefault="004936C8" w:rsidP="0055781D">
      <w:pPr>
        <w:pStyle w:val="ListParagraph"/>
        <w:numPr>
          <w:ilvl w:val="0"/>
          <w:numId w:val="8"/>
        </w:num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Building partnership among stakeholders-------------------------------------------------------------------------------------------------------------------------------------------------------------------------------------------------------------------------------------------</w:t>
      </w:r>
    </w:p>
    <w:p w:rsidR="004936C8" w:rsidRPr="00D56E62" w:rsidRDefault="004936C8" w:rsidP="0055781D">
      <w:pPr>
        <w:pStyle w:val="ListParagraph"/>
        <w:numPr>
          <w:ilvl w:val="0"/>
          <w:numId w:val="8"/>
        </w:num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In your own opinion, is ecotourism an incentive enough to change attitudes and actions for   economic benefits? 1yes  2 No if yes how briefly explain </w:t>
      </w: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p>
    <w:p w:rsidR="004936C8" w:rsidRPr="00D56E62" w:rsidRDefault="004936C8" w:rsidP="004936C8">
      <w:p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5. How do you support investment of ecotourism in the area? --------------------------------------------------------------------------------------------------------------------------------------------------------------------------------------------------------------------------------------------------------------------------------------------------------</w:t>
      </w:r>
    </w:p>
    <w:p w:rsidR="004936C8" w:rsidRPr="00D56E62" w:rsidRDefault="004936C8" w:rsidP="0055781D">
      <w:pPr>
        <w:pStyle w:val="ListParagraph"/>
        <w:numPr>
          <w:ilvl w:val="0"/>
          <w:numId w:val="9"/>
        </w:num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How has ecotourism investment in this area benefits on your life? --------------------------------------------------------------------------------------------------------------------------------------------------------------------------------------------------------------------------------------------------------------------------------------------------------------------------------------------------------------------------</w:t>
      </w:r>
    </w:p>
    <w:p w:rsidR="004936C8" w:rsidRPr="00D56E62" w:rsidRDefault="004936C8" w:rsidP="0055781D">
      <w:pPr>
        <w:pStyle w:val="ListParagraph"/>
        <w:numPr>
          <w:ilvl w:val="0"/>
          <w:numId w:val="9"/>
        </w:num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 xml:space="preserve"> Has ecotourism investment in this area improved or impoverished your household living conditions------------------------------------------------------------------------------------------------------------------------------------------------------------------------------------------------------------------------------------------------------------------------------------------------------------------</w:t>
      </w:r>
    </w:p>
    <w:p w:rsidR="004936C8" w:rsidRPr="00D56E62" w:rsidRDefault="004936C8" w:rsidP="0055781D">
      <w:pPr>
        <w:pStyle w:val="ListParagraph"/>
        <w:numPr>
          <w:ilvl w:val="0"/>
          <w:numId w:val="9"/>
        </w:numPr>
        <w:autoSpaceDE w:val="0"/>
        <w:autoSpaceDN w:val="0"/>
        <w:adjustRightInd w:val="0"/>
        <w:spacing w:after="0" w:line="360" w:lineRule="auto"/>
        <w:rPr>
          <w:rFonts w:ascii="Times New Roman" w:hAnsi="Times New Roman" w:cs="Times New Roman"/>
          <w:sz w:val="24"/>
          <w:szCs w:val="24"/>
        </w:rPr>
      </w:pPr>
      <w:r w:rsidRPr="00D56E62">
        <w:rPr>
          <w:rFonts w:ascii="Times New Roman" w:hAnsi="Times New Roman" w:cs="Times New Roman"/>
          <w:sz w:val="24"/>
          <w:szCs w:val="24"/>
        </w:rPr>
        <w:t>Can you briefly comment on the effects of ecotourism on your house hold livelihood over the years? ----------------------------------------------------------------------------------------------------------------------------------------------------------------------------------------------------------------------------------------</w:t>
      </w:r>
    </w:p>
    <w:p w:rsidR="004936C8" w:rsidRPr="00D56E62" w:rsidRDefault="004936C8" w:rsidP="0055781D">
      <w:pPr>
        <w:pStyle w:val="ListParagraph"/>
        <w:numPr>
          <w:ilvl w:val="0"/>
          <w:numId w:val="9"/>
        </w:numPr>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  Opinion on ecotourism investment project in this area</w:t>
      </w:r>
    </w:p>
    <w:p w:rsidR="004936C8" w:rsidRPr="00D56E62" w:rsidRDefault="004936C8" w:rsidP="004936C8">
      <w:pPr>
        <w:autoSpaceDE w:val="0"/>
        <w:autoSpaceDN w:val="0"/>
        <w:adjustRightInd w:val="0"/>
        <w:spacing w:after="0" w:line="360" w:lineRule="auto"/>
        <w:ind w:left="990"/>
        <w:jc w:val="both"/>
        <w:rPr>
          <w:rFonts w:ascii="Times New Roman" w:hAnsi="Times New Roman" w:cs="Times New Roman"/>
          <w:sz w:val="24"/>
          <w:szCs w:val="24"/>
        </w:rPr>
      </w:pPr>
      <w:r w:rsidRPr="00D56E62">
        <w:rPr>
          <w:rFonts w:ascii="Times New Roman" w:hAnsi="Times New Roman" w:cs="Times New Roman"/>
          <w:sz w:val="24"/>
          <w:szCs w:val="24"/>
        </w:rPr>
        <w:lastRenderedPageBreak/>
        <w:t xml:space="preserve">1Do you support ecotourism investment project in this area? </w:t>
      </w:r>
    </w:p>
    <w:p w:rsidR="004936C8" w:rsidRPr="00D56E62" w:rsidRDefault="004936C8" w:rsidP="004936C8">
      <w:pPr>
        <w:pStyle w:val="ListParagraph"/>
        <w:autoSpaceDE w:val="0"/>
        <w:autoSpaceDN w:val="0"/>
        <w:adjustRightInd w:val="0"/>
        <w:spacing w:after="0" w:line="360" w:lineRule="auto"/>
        <w:ind w:left="1330"/>
        <w:jc w:val="both"/>
        <w:rPr>
          <w:rFonts w:ascii="Times New Roman" w:hAnsi="Times New Roman" w:cs="Times New Roman"/>
          <w:sz w:val="24"/>
          <w:szCs w:val="24"/>
        </w:rPr>
      </w:pPr>
      <w:r w:rsidRPr="00D56E62">
        <w:rPr>
          <w:rFonts w:ascii="Times New Roman" w:hAnsi="Times New Roman" w:cs="Times New Roman"/>
          <w:sz w:val="24"/>
          <w:szCs w:val="24"/>
        </w:rPr>
        <w:t>----------------------------------------------------------------------------------------------------------------------------------------------------------------------------------------------------------------------------------------------------------------------------------------------------------------------------------------------------------------------------------------------------------------------------------------------------</w:t>
      </w:r>
    </w:p>
    <w:p w:rsidR="004936C8" w:rsidRPr="00D56E62" w:rsidRDefault="004936C8" w:rsidP="0055781D">
      <w:pPr>
        <w:pStyle w:val="ListParagraph"/>
        <w:numPr>
          <w:ilvl w:val="0"/>
          <w:numId w:val="10"/>
        </w:numPr>
        <w:autoSpaceDE w:val="0"/>
        <w:autoSpaceDN w:val="0"/>
        <w:adjustRightInd w:val="0"/>
        <w:spacing w:after="0" w:line="360" w:lineRule="auto"/>
        <w:jc w:val="both"/>
        <w:rPr>
          <w:rFonts w:ascii="Times New Roman" w:hAnsi="Times New Roman" w:cs="Times New Roman"/>
          <w:sz w:val="24"/>
          <w:szCs w:val="24"/>
        </w:rPr>
      </w:pPr>
      <w:r w:rsidRPr="00D56E62">
        <w:rPr>
          <w:rFonts w:ascii="Times New Roman" w:hAnsi="Times New Roman" w:cs="Times New Roman"/>
          <w:sz w:val="24"/>
          <w:szCs w:val="24"/>
        </w:rPr>
        <w:t xml:space="preserve">   Are you involved in ecotourism investment projects area? 1) yes 2) No </w:t>
      </w:r>
    </w:p>
    <w:p w:rsidR="004936C8" w:rsidRPr="00D56E62" w:rsidRDefault="004936C8" w:rsidP="004936C8">
      <w:pPr>
        <w:pStyle w:val="ListParagraph"/>
        <w:autoSpaceDE w:val="0"/>
        <w:autoSpaceDN w:val="0"/>
        <w:adjustRightInd w:val="0"/>
        <w:spacing w:after="0" w:line="360" w:lineRule="auto"/>
        <w:ind w:left="990"/>
        <w:jc w:val="both"/>
        <w:rPr>
          <w:rFonts w:ascii="Times New Roman" w:hAnsi="Times New Roman" w:cs="Times New Roman"/>
          <w:sz w:val="24"/>
          <w:szCs w:val="24"/>
        </w:rPr>
      </w:pPr>
      <w:r w:rsidRPr="00D56E62">
        <w:rPr>
          <w:rFonts w:ascii="Times New Roman" w:hAnsi="Times New Roman" w:cs="Times New Roman"/>
          <w:sz w:val="24"/>
          <w:szCs w:val="24"/>
        </w:rPr>
        <w:t xml:space="preserve">         If no why if yes how </w:t>
      </w:r>
    </w:p>
    <w:p w:rsidR="007F793F" w:rsidRPr="00D56E62" w:rsidRDefault="004936C8" w:rsidP="004936C8">
      <w:pPr>
        <w:spacing w:line="360" w:lineRule="auto"/>
        <w:rPr>
          <w:rFonts w:ascii="Times New Roman" w:hAnsi="Times New Roman" w:cs="Times New Roman"/>
          <w:sz w:val="24"/>
          <w:szCs w:val="24"/>
        </w:rPr>
      </w:pPr>
      <w:r w:rsidRPr="00D56E62">
        <w:rPr>
          <w:rFonts w:ascii="Times New Roman" w:hAnsi="Times New Roman" w:cs="Times New Roman"/>
          <w:sz w:val="24"/>
          <w:szCs w:val="24"/>
        </w:rPr>
        <w:t>-----------------------------------------------------------------------------------------------------------------------------------------------------------------------------------------------</w:t>
      </w:r>
    </w:p>
    <w:sectPr w:rsidR="007F793F" w:rsidRPr="00D56E62" w:rsidSect="00D2748B">
      <w:footerReference w:type="even" r:id="rId37"/>
      <w:footerReference w:type="default" r:id="rId38"/>
      <w:footerReference w:type="first" r:id="rId39"/>
      <w:pgSz w:w="12240" w:h="15840"/>
      <w:pgMar w:top="1530" w:right="1260" w:bottom="1530" w:left="1710" w:header="720" w:footer="720" w:gutter="0"/>
      <w:pgNumType w:start="1" w:chapStyle="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C3470" w:rsidRDefault="00DC3470" w:rsidP="006F108C">
      <w:pPr>
        <w:spacing w:after="0" w:line="240" w:lineRule="auto"/>
      </w:pPr>
      <w:r>
        <w:separator/>
      </w:r>
    </w:p>
  </w:endnote>
  <w:endnote w:type="continuationSeparator" w:id="0">
    <w:p w:rsidR="00DC3470" w:rsidRDefault="00DC3470" w:rsidP="006F108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Lato">
    <w:altName w:val="Lato"/>
    <w:panose1 w:val="00000000000000000000"/>
    <w:charset w:val="00"/>
    <w:family w:val="swiss"/>
    <w:notTrueType/>
    <w:pitch w:val="default"/>
    <w:sig w:usb0="00000003" w:usb1="00000000" w:usb2="00000000" w:usb3="00000000" w:csb0="00000001" w:csb1="00000000"/>
  </w:font>
  <w:font w:name="TimesNewRomanPS-BoldMT">
    <w:altName w:val="MS Mincho"/>
    <w:panose1 w:val="00000000000000000000"/>
    <w:charset w:val="80"/>
    <w:family w:val="auto"/>
    <w:notTrueType/>
    <w:pitch w:val="default"/>
    <w:sig w:usb0="00000000" w:usb1="08070000" w:usb2="00000010" w:usb3="00000000" w:csb0="00020000" w:csb1="00000000"/>
  </w:font>
  <w:font w:name="Cambria Math">
    <w:panose1 w:val="02040503050406030204"/>
    <w:charset w:val="00"/>
    <w:family w:val="roman"/>
    <w:pitch w:val="variable"/>
    <w:sig w:usb0="E00006FF" w:usb1="420024FF" w:usb2="02000000" w:usb3="00000000" w:csb0="0000019F" w:csb1="00000000"/>
  </w:font>
  <w:font w:name="CambriaMath">
    <w:altName w:val="MS Mincho"/>
    <w:panose1 w:val="00000000000000000000"/>
    <w:charset w:val="80"/>
    <w:family w:val="auto"/>
    <w:notTrueType/>
    <w:pitch w:val="default"/>
    <w:sig w:usb0="00000001" w:usb1="08070000" w:usb2="00000010" w:usb3="00000000" w:csb0="00020000" w:csb1="00000000"/>
  </w:font>
  <w:font w:name="TimesNewRoman">
    <w:altName w:val="MS Mincho"/>
    <w:panose1 w:val="00000000000000000000"/>
    <w:charset w:val="80"/>
    <w:family w:val="auto"/>
    <w:notTrueType/>
    <w:pitch w:val="default"/>
    <w:sig w:usb0="00000001" w:usb1="08070000" w:usb2="00000010" w:usb3="00000000" w:csb0="00020000" w:csb1="00000000"/>
  </w:font>
  <w:font w:name="MS Mincho">
    <w:altName w:val="Yu Gothic UI"/>
    <w:panose1 w:val="02020609040205080304"/>
    <w:charset w:val="80"/>
    <w:family w:val="modern"/>
    <w:pitch w:val="fixed"/>
    <w:sig w:usb0="A00002BF" w:usb1="68C7FCFB" w:usb2="00000010" w:usb3="00000000" w:csb0="0002009F" w:csb1="00000000"/>
  </w:font>
  <w:font w:name="Arial Unicode MS">
    <w:panose1 w:val="020B0604020202020204"/>
    <w:charset w:val="80"/>
    <w:family w:val="swiss"/>
    <w:pitch w:val="variable"/>
    <w:sig w:usb0="F7FFAFFF" w:usb1="E9DFFFFF" w:usb2="0000003F" w:usb3="00000000" w:csb0="003F01FF" w:csb1="00000000"/>
  </w:font>
  <w:font w:name="Wingdings-Regular">
    <w:altName w:val="Arial Unicode MS"/>
    <w:panose1 w:val="00000000000000000000"/>
    <w:charset w:val="88"/>
    <w:family w:val="auto"/>
    <w:notTrueType/>
    <w:pitch w:val="default"/>
    <w:sig w:usb0="00000001" w:usb1="08080000" w:usb2="00000010" w:usb3="00000000" w:csb0="001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1438716"/>
      <w:docPartObj>
        <w:docPartGallery w:val="Page Numbers (Bottom of Page)"/>
        <w:docPartUnique/>
      </w:docPartObj>
    </w:sdtPr>
    <w:sdtContent>
      <w:p w:rsidR="00E752DF" w:rsidRDefault="00E752DF">
        <w:pPr>
          <w:pStyle w:val="Footer"/>
          <w:jc w:val="center"/>
        </w:pPr>
        <w:r>
          <w:fldChar w:fldCharType="begin"/>
        </w:r>
        <w:r>
          <w:instrText xml:space="preserve"> PAGE   \* MERGEFORMAT </w:instrText>
        </w:r>
        <w:r>
          <w:fldChar w:fldCharType="separate"/>
        </w:r>
        <w:r>
          <w:rPr>
            <w:noProof/>
          </w:rPr>
          <w:t>ii</w:t>
        </w:r>
        <w:r>
          <w:rPr>
            <w:noProof/>
          </w:rPr>
          <w:fldChar w:fldCharType="end"/>
        </w:r>
      </w:p>
    </w:sdtContent>
  </w:sdt>
  <w:p w:rsidR="00E752DF" w:rsidRDefault="00E752DF">
    <w:pPr>
      <w:pStyle w:val="Footer"/>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861438717"/>
      <w:docPartObj>
        <w:docPartGallery w:val="Page Numbers (Bottom of Page)"/>
        <w:docPartUnique/>
      </w:docPartObj>
    </w:sdtPr>
    <w:sdtContent>
      <w:p w:rsidR="00E752DF" w:rsidRDefault="00E752DF">
        <w:pPr>
          <w:pStyle w:val="Footer"/>
          <w:jc w:val="center"/>
        </w:pPr>
        <w:r>
          <w:fldChar w:fldCharType="begin"/>
        </w:r>
        <w:r>
          <w:instrText xml:space="preserve"> PAGE   \* MERGEFORMAT </w:instrText>
        </w:r>
        <w:r>
          <w:fldChar w:fldCharType="separate"/>
        </w:r>
        <w:r w:rsidR="007A4880">
          <w:rPr>
            <w:noProof/>
          </w:rPr>
          <w:t>xiii</w:t>
        </w:r>
        <w:r>
          <w:rPr>
            <w:noProof/>
          </w:rPr>
          <w:fldChar w:fldCharType="end"/>
        </w:r>
      </w:p>
    </w:sdtContent>
  </w:sdt>
  <w:p w:rsidR="00E752DF" w:rsidRPr="00BD562A" w:rsidRDefault="00E752DF" w:rsidP="004F72F8">
    <w:pPr>
      <w:pStyle w:val="Footer"/>
      <w:shd w:val="clear" w:color="auto" w:fill="FFFFFF" w:themeFill="background1"/>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2DF" w:rsidRDefault="00E752DF">
    <w:pPr>
      <w:pStyle w:val="Footer"/>
      <w:jc w:val="center"/>
    </w:pPr>
  </w:p>
  <w:p w:rsidR="00E752DF" w:rsidRDefault="00E752DF">
    <w:pPr>
      <w:pStyle w:val="Footer"/>
    </w:pP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2DF" w:rsidRDefault="00E752DF">
    <w:pPr>
      <w:pStyle w:val="Footer"/>
      <w:jc w:val="center"/>
    </w:pPr>
    <w:r>
      <w:fldChar w:fldCharType="begin"/>
    </w:r>
    <w:r>
      <w:instrText xml:space="preserve"> PAGE   \* MERGEFORMAT </w:instrText>
    </w:r>
    <w:r>
      <w:fldChar w:fldCharType="separate"/>
    </w:r>
    <w:r>
      <w:rPr>
        <w:noProof/>
      </w:rPr>
      <w:t>ii</w:t>
    </w:r>
    <w:r>
      <w:rPr>
        <w:noProof/>
      </w:rPr>
      <w:fldChar w:fldCharType="end"/>
    </w:r>
  </w:p>
  <w:p w:rsidR="00E752DF" w:rsidRDefault="00E752DF">
    <w:pPr>
      <w:pStyle w:val="Footer"/>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2DF" w:rsidRDefault="00E752DF">
    <w:pPr>
      <w:pStyle w:val="Footer"/>
      <w:jc w:val="center"/>
    </w:pPr>
    <w:r>
      <w:fldChar w:fldCharType="begin"/>
    </w:r>
    <w:r>
      <w:instrText xml:space="preserve"> PAGE   \* MERGEFORMAT </w:instrText>
    </w:r>
    <w:r>
      <w:fldChar w:fldCharType="separate"/>
    </w:r>
    <w:r w:rsidR="007A4880">
      <w:rPr>
        <w:noProof/>
      </w:rPr>
      <w:t>73</w:t>
    </w:r>
    <w:r>
      <w:rPr>
        <w:noProof/>
      </w:rPr>
      <w:fldChar w:fldCharType="end"/>
    </w:r>
  </w:p>
  <w:p w:rsidR="00E752DF" w:rsidRPr="00BD562A" w:rsidRDefault="00E752DF" w:rsidP="004F72F8">
    <w:pPr>
      <w:pStyle w:val="Footer"/>
      <w:shd w:val="clear" w:color="auto" w:fill="FFFFFF" w:themeFill="background1"/>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752DF" w:rsidRDefault="00E752DF">
    <w:pPr>
      <w:pStyle w:val="Footer"/>
      <w:jc w:val="center"/>
    </w:pPr>
    <w:r>
      <w:fldChar w:fldCharType="begin"/>
    </w:r>
    <w:r>
      <w:instrText xml:space="preserve"> PAGE   \* MERGEFORMAT </w:instrText>
    </w:r>
    <w:r>
      <w:fldChar w:fldCharType="separate"/>
    </w:r>
    <w:r w:rsidR="007A4880">
      <w:rPr>
        <w:noProof/>
      </w:rPr>
      <w:t>1</w:t>
    </w:r>
    <w:r>
      <w:rPr>
        <w:noProof/>
      </w:rPr>
      <w:fldChar w:fldCharType="end"/>
    </w:r>
  </w:p>
  <w:p w:rsidR="00E752DF" w:rsidRDefault="00E752DF">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C3470" w:rsidRDefault="00DC3470" w:rsidP="006F108C">
      <w:pPr>
        <w:spacing w:after="0" w:line="240" w:lineRule="auto"/>
      </w:pPr>
      <w:r>
        <w:separator/>
      </w:r>
    </w:p>
  </w:footnote>
  <w:footnote w:type="continuationSeparator" w:id="0">
    <w:p w:rsidR="00DC3470" w:rsidRDefault="00DC3470" w:rsidP="006F108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35756E"/>
    <w:multiLevelType w:val="hybridMultilevel"/>
    <w:tmpl w:val="A3686FB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 w15:restartNumberingAfterBreak="0">
    <w:nsid w:val="0F10150A"/>
    <w:multiLevelType w:val="hybridMultilevel"/>
    <w:tmpl w:val="A28A28BE"/>
    <w:lvl w:ilvl="0" w:tplc="04090009">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8B92013"/>
    <w:multiLevelType w:val="hybridMultilevel"/>
    <w:tmpl w:val="4C745F84"/>
    <w:lvl w:ilvl="0" w:tplc="1472BBCE">
      <w:start w:val="2"/>
      <w:numFmt w:val="decimal"/>
      <w:lvlText w:val="%1"/>
      <w:lvlJc w:val="left"/>
      <w:pPr>
        <w:ind w:left="1425" w:hanging="360"/>
      </w:pPr>
      <w:rPr>
        <w:rFonts w:hint="default"/>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3" w15:restartNumberingAfterBreak="0">
    <w:nsid w:val="1D520D31"/>
    <w:multiLevelType w:val="multilevel"/>
    <w:tmpl w:val="70D86ACA"/>
    <w:lvl w:ilvl="0">
      <w:start w:val="1"/>
      <w:numFmt w:val="decimal"/>
      <w:lvlText w:val="%1."/>
      <w:lvlJc w:val="left"/>
      <w:pPr>
        <w:ind w:left="720" w:hanging="360"/>
      </w:pPr>
      <w:rPr>
        <w:b w:val="0"/>
      </w:rPr>
    </w:lvl>
    <w:lvl w:ilvl="1">
      <w:start w:val="3"/>
      <w:numFmt w:val="decimal"/>
      <w:isLgl/>
      <w:lvlText w:val="%1.%2."/>
      <w:lvlJc w:val="left"/>
      <w:pPr>
        <w:ind w:left="960" w:hanging="600"/>
      </w:pPr>
      <w:rPr>
        <w:rFonts w:hint="default"/>
      </w:rPr>
    </w:lvl>
    <w:lvl w:ilvl="2">
      <w:start w:val="2"/>
      <w:numFmt w:val="decimal"/>
      <w:isLgl/>
      <w:lvlText w:val="%1.%2.%3."/>
      <w:lvlJc w:val="left"/>
      <w:pPr>
        <w:ind w:left="1260" w:hanging="720"/>
      </w:pPr>
      <w:rPr>
        <w:rFonts w:ascii="Times New Roman" w:hAnsi="Times New Roman" w:cs="Times New Roman" w:hint="default"/>
        <w:sz w:val="32"/>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 w15:restartNumberingAfterBreak="0">
    <w:nsid w:val="24F50271"/>
    <w:multiLevelType w:val="hybridMultilevel"/>
    <w:tmpl w:val="B280766C"/>
    <w:lvl w:ilvl="0" w:tplc="0409000F">
      <w:start w:val="1"/>
      <w:numFmt w:val="decimal"/>
      <w:lvlText w:val="%1."/>
      <w:lvlJc w:val="lef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5" w15:restartNumberingAfterBreak="0">
    <w:nsid w:val="261B0BFB"/>
    <w:multiLevelType w:val="multilevel"/>
    <w:tmpl w:val="93F81238"/>
    <w:lvl w:ilvl="0">
      <w:start w:val="2"/>
      <w:numFmt w:val="decimal"/>
      <w:lvlText w:val="%1."/>
      <w:lvlJc w:val="left"/>
      <w:pPr>
        <w:ind w:left="450" w:hanging="450"/>
      </w:pPr>
      <w:rPr>
        <w:rFonts w:hint="default"/>
      </w:rPr>
    </w:lvl>
    <w:lvl w:ilvl="1">
      <w:start w:val="8"/>
      <w:numFmt w:val="decimal"/>
      <w:lvlText w:val="%1.%2."/>
      <w:lvlJc w:val="left"/>
      <w:pPr>
        <w:ind w:left="1260" w:hanging="72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700" w:hanging="108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4140" w:hanging="1440"/>
      </w:pPr>
      <w:rPr>
        <w:rFonts w:hint="default"/>
      </w:rPr>
    </w:lvl>
    <w:lvl w:ilvl="6">
      <w:start w:val="1"/>
      <w:numFmt w:val="decimal"/>
      <w:lvlText w:val="%1.%2.%3.%4.%5.%6.%7."/>
      <w:lvlJc w:val="left"/>
      <w:pPr>
        <w:ind w:left="5040" w:hanging="1800"/>
      </w:pPr>
      <w:rPr>
        <w:rFonts w:hint="default"/>
      </w:rPr>
    </w:lvl>
    <w:lvl w:ilvl="7">
      <w:start w:val="1"/>
      <w:numFmt w:val="decimal"/>
      <w:lvlText w:val="%1.%2.%3.%4.%5.%6.%7.%8."/>
      <w:lvlJc w:val="left"/>
      <w:pPr>
        <w:ind w:left="5580" w:hanging="1800"/>
      </w:pPr>
      <w:rPr>
        <w:rFonts w:hint="default"/>
      </w:rPr>
    </w:lvl>
    <w:lvl w:ilvl="8">
      <w:start w:val="1"/>
      <w:numFmt w:val="decimal"/>
      <w:lvlText w:val="%1.%2.%3.%4.%5.%6.%7.%8.%9."/>
      <w:lvlJc w:val="left"/>
      <w:pPr>
        <w:ind w:left="6480" w:hanging="2160"/>
      </w:pPr>
      <w:rPr>
        <w:rFonts w:hint="default"/>
      </w:rPr>
    </w:lvl>
  </w:abstractNum>
  <w:abstractNum w:abstractNumId="6" w15:restartNumberingAfterBreak="0">
    <w:nsid w:val="2CB6798C"/>
    <w:multiLevelType w:val="hybridMultilevel"/>
    <w:tmpl w:val="50BC9806"/>
    <w:lvl w:ilvl="0" w:tplc="42DEB21C">
      <w:start w:val="6"/>
      <w:numFmt w:val="decimal"/>
      <w:lvlText w:val="%1"/>
      <w:lvlJc w:val="left"/>
      <w:pPr>
        <w:ind w:left="630" w:hanging="360"/>
      </w:pPr>
      <w:rPr>
        <w:rFonts w:hint="default"/>
      </w:r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7" w15:restartNumberingAfterBreak="0">
    <w:nsid w:val="2F384553"/>
    <w:multiLevelType w:val="hybridMultilevel"/>
    <w:tmpl w:val="426C991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8" w15:restartNumberingAfterBreak="0">
    <w:nsid w:val="47013647"/>
    <w:multiLevelType w:val="multilevel"/>
    <w:tmpl w:val="268C3C1E"/>
    <w:lvl w:ilvl="0">
      <w:start w:val="2"/>
      <w:numFmt w:val="decimal"/>
      <w:lvlText w:val="%1"/>
      <w:lvlJc w:val="left"/>
      <w:pPr>
        <w:ind w:left="360" w:hanging="360"/>
      </w:pPr>
      <w:rPr>
        <w:rFonts w:hint="default"/>
      </w:rPr>
    </w:lvl>
    <w:lvl w:ilvl="1">
      <w:start w:val="6"/>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8D25F01"/>
    <w:multiLevelType w:val="multilevel"/>
    <w:tmpl w:val="0E402564"/>
    <w:lvl w:ilvl="0">
      <w:start w:val="1"/>
      <w:numFmt w:val="decimal"/>
      <w:lvlText w:val="%1."/>
      <w:lvlJc w:val="left"/>
      <w:pPr>
        <w:ind w:left="720" w:hanging="360"/>
      </w:pPr>
    </w:lvl>
    <w:lvl w:ilvl="1">
      <w:start w:val="4"/>
      <w:numFmt w:val="decimal"/>
      <w:isLgl/>
      <w:lvlText w:val="%1.%2."/>
      <w:lvlJc w:val="left"/>
      <w:pPr>
        <w:ind w:left="780" w:hanging="420"/>
      </w:pPr>
      <w:rPr>
        <w:rFonts w:hint="default"/>
        <w:color w:val="auto"/>
      </w:rPr>
    </w:lvl>
    <w:lvl w:ilvl="2">
      <w:start w:val="1"/>
      <w:numFmt w:val="decimal"/>
      <w:isLgl/>
      <w:lvlText w:val="%1.%2.%3."/>
      <w:lvlJc w:val="left"/>
      <w:pPr>
        <w:ind w:left="1080" w:hanging="720"/>
      </w:pPr>
      <w:rPr>
        <w:rFonts w:hint="default"/>
        <w:color w:val="auto"/>
      </w:rPr>
    </w:lvl>
    <w:lvl w:ilvl="3">
      <w:start w:val="1"/>
      <w:numFmt w:val="decimal"/>
      <w:isLgl/>
      <w:lvlText w:val="%1.%2.%3.%4."/>
      <w:lvlJc w:val="left"/>
      <w:pPr>
        <w:ind w:left="1080" w:hanging="720"/>
      </w:pPr>
      <w:rPr>
        <w:rFonts w:hint="default"/>
        <w:color w:val="auto"/>
      </w:rPr>
    </w:lvl>
    <w:lvl w:ilvl="4">
      <w:start w:val="1"/>
      <w:numFmt w:val="decimal"/>
      <w:isLgl/>
      <w:lvlText w:val="%1.%2.%3.%4.%5."/>
      <w:lvlJc w:val="left"/>
      <w:pPr>
        <w:ind w:left="1440" w:hanging="1080"/>
      </w:pPr>
      <w:rPr>
        <w:rFonts w:hint="default"/>
        <w:color w:val="auto"/>
      </w:rPr>
    </w:lvl>
    <w:lvl w:ilvl="5">
      <w:start w:val="1"/>
      <w:numFmt w:val="decimal"/>
      <w:isLgl/>
      <w:lvlText w:val="%1.%2.%3.%4.%5.%6."/>
      <w:lvlJc w:val="left"/>
      <w:pPr>
        <w:ind w:left="1440" w:hanging="1080"/>
      </w:pPr>
      <w:rPr>
        <w:rFonts w:hint="default"/>
        <w:color w:val="auto"/>
      </w:rPr>
    </w:lvl>
    <w:lvl w:ilvl="6">
      <w:start w:val="1"/>
      <w:numFmt w:val="decimal"/>
      <w:isLgl/>
      <w:lvlText w:val="%1.%2.%3.%4.%5.%6.%7."/>
      <w:lvlJc w:val="left"/>
      <w:pPr>
        <w:ind w:left="1800" w:hanging="1440"/>
      </w:pPr>
      <w:rPr>
        <w:rFonts w:hint="default"/>
        <w:color w:val="auto"/>
      </w:rPr>
    </w:lvl>
    <w:lvl w:ilvl="7">
      <w:start w:val="1"/>
      <w:numFmt w:val="decimal"/>
      <w:isLgl/>
      <w:lvlText w:val="%1.%2.%3.%4.%5.%6.%7.%8."/>
      <w:lvlJc w:val="left"/>
      <w:pPr>
        <w:ind w:left="1800" w:hanging="1440"/>
      </w:pPr>
      <w:rPr>
        <w:rFonts w:hint="default"/>
        <w:color w:val="auto"/>
      </w:rPr>
    </w:lvl>
    <w:lvl w:ilvl="8">
      <w:start w:val="1"/>
      <w:numFmt w:val="decimal"/>
      <w:isLgl/>
      <w:lvlText w:val="%1.%2.%3.%4.%5.%6.%7.%8.%9."/>
      <w:lvlJc w:val="left"/>
      <w:pPr>
        <w:ind w:left="2160" w:hanging="1800"/>
      </w:pPr>
      <w:rPr>
        <w:rFonts w:hint="default"/>
        <w:color w:val="auto"/>
      </w:rPr>
    </w:lvl>
  </w:abstractNum>
  <w:abstractNum w:abstractNumId="10" w15:restartNumberingAfterBreak="0">
    <w:nsid w:val="4B7752F7"/>
    <w:multiLevelType w:val="multilevel"/>
    <w:tmpl w:val="1A5478D2"/>
    <w:lvl w:ilvl="0">
      <w:start w:val="2"/>
      <w:numFmt w:val="decimal"/>
      <w:lvlText w:val="%1"/>
      <w:lvlJc w:val="left"/>
      <w:pPr>
        <w:ind w:left="360" w:hanging="360"/>
      </w:pPr>
      <w:rPr>
        <w:rFonts w:hint="default"/>
      </w:rPr>
    </w:lvl>
    <w:lvl w:ilvl="1">
      <w:start w:val="2"/>
      <w:numFmt w:val="decimal"/>
      <w:lvlText w:val="%1.%2"/>
      <w:lvlJc w:val="left"/>
      <w:pPr>
        <w:ind w:left="54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1" w15:restartNumberingAfterBreak="0">
    <w:nsid w:val="5D166577"/>
    <w:multiLevelType w:val="hybridMultilevel"/>
    <w:tmpl w:val="3A1CC38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6D121920"/>
    <w:multiLevelType w:val="multilevel"/>
    <w:tmpl w:val="A7FCE82C"/>
    <w:lvl w:ilvl="0">
      <w:start w:val="3"/>
      <w:numFmt w:val="decimal"/>
      <w:lvlText w:val="%1."/>
      <w:lvlJc w:val="left"/>
      <w:pPr>
        <w:ind w:left="480" w:hanging="480"/>
      </w:pPr>
      <w:rPr>
        <w:rFonts w:hint="default"/>
        <w:b w:val="0"/>
        <w:sz w:val="32"/>
      </w:rPr>
    </w:lvl>
    <w:lvl w:ilvl="1">
      <w:start w:val="1"/>
      <w:numFmt w:val="decimal"/>
      <w:lvlText w:val="%1.%2."/>
      <w:lvlJc w:val="left"/>
      <w:pPr>
        <w:ind w:left="1020" w:hanging="480"/>
      </w:pPr>
      <w:rPr>
        <w:rFonts w:hint="default"/>
        <w:b w:val="0"/>
        <w:sz w:val="32"/>
      </w:rPr>
    </w:lvl>
    <w:lvl w:ilvl="2">
      <w:start w:val="1"/>
      <w:numFmt w:val="decimal"/>
      <w:lvlText w:val="%1.%2.%3."/>
      <w:lvlJc w:val="left"/>
      <w:pPr>
        <w:ind w:left="1800" w:hanging="720"/>
      </w:pPr>
      <w:rPr>
        <w:rFonts w:hint="default"/>
        <w:b w:val="0"/>
        <w:sz w:val="32"/>
      </w:rPr>
    </w:lvl>
    <w:lvl w:ilvl="3">
      <w:start w:val="1"/>
      <w:numFmt w:val="decimal"/>
      <w:lvlText w:val="%1.%2.%3.%4."/>
      <w:lvlJc w:val="left"/>
      <w:pPr>
        <w:ind w:left="2340" w:hanging="720"/>
      </w:pPr>
      <w:rPr>
        <w:rFonts w:hint="default"/>
        <w:b w:val="0"/>
        <w:sz w:val="32"/>
      </w:rPr>
    </w:lvl>
    <w:lvl w:ilvl="4">
      <w:start w:val="1"/>
      <w:numFmt w:val="decimal"/>
      <w:lvlText w:val="%1.%2.%3.%4.%5."/>
      <w:lvlJc w:val="left"/>
      <w:pPr>
        <w:ind w:left="3240" w:hanging="1080"/>
      </w:pPr>
      <w:rPr>
        <w:rFonts w:hint="default"/>
        <w:b w:val="0"/>
        <w:sz w:val="32"/>
      </w:rPr>
    </w:lvl>
    <w:lvl w:ilvl="5">
      <w:start w:val="1"/>
      <w:numFmt w:val="decimal"/>
      <w:lvlText w:val="%1.%2.%3.%4.%5.%6."/>
      <w:lvlJc w:val="left"/>
      <w:pPr>
        <w:ind w:left="3780" w:hanging="1080"/>
      </w:pPr>
      <w:rPr>
        <w:rFonts w:hint="default"/>
        <w:b w:val="0"/>
        <w:sz w:val="32"/>
      </w:rPr>
    </w:lvl>
    <w:lvl w:ilvl="6">
      <w:start w:val="1"/>
      <w:numFmt w:val="decimal"/>
      <w:lvlText w:val="%1.%2.%3.%4.%5.%6.%7."/>
      <w:lvlJc w:val="left"/>
      <w:pPr>
        <w:ind w:left="4680" w:hanging="1440"/>
      </w:pPr>
      <w:rPr>
        <w:rFonts w:hint="default"/>
        <w:b w:val="0"/>
        <w:sz w:val="32"/>
      </w:rPr>
    </w:lvl>
    <w:lvl w:ilvl="7">
      <w:start w:val="1"/>
      <w:numFmt w:val="decimal"/>
      <w:lvlText w:val="%1.%2.%3.%4.%5.%6.%7.%8."/>
      <w:lvlJc w:val="left"/>
      <w:pPr>
        <w:ind w:left="5220" w:hanging="1440"/>
      </w:pPr>
      <w:rPr>
        <w:rFonts w:hint="default"/>
        <w:b w:val="0"/>
        <w:sz w:val="32"/>
      </w:rPr>
    </w:lvl>
    <w:lvl w:ilvl="8">
      <w:start w:val="1"/>
      <w:numFmt w:val="decimal"/>
      <w:lvlText w:val="%1.%2.%3.%4.%5.%6.%7.%8.%9."/>
      <w:lvlJc w:val="left"/>
      <w:pPr>
        <w:ind w:left="6120" w:hanging="1800"/>
      </w:pPr>
      <w:rPr>
        <w:rFonts w:hint="default"/>
        <w:b w:val="0"/>
        <w:sz w:val="32"/>
      </w:rPr>
    </w:lvl>
  </w:abstractNum>
  <w:abstractNum w:abstractNumId="13" w15:restartNumberingAfterBreak="0">
    <w:nsid w:val="70996FCB"/>
    <w:multiLevelType w:val="hybridMultilevel"/>
    <w:tmpl w:val="A6966C10"/>
    <w:lvl w:ilvl="0" w:tplc="58FAE4AE">
      <w:start w:val="2"/>
      <w:numFmt w:val="decimal"/>
      <w:lvlText w:val="%1"/>
      <w:lvlJc w:val="left"/>
      <w:pPr>
        <w:ind w:left="990" w:hanging="360"/>
      </w:pPr>
      <w:rPr>
        <w:rFonts w:hint="default"/>
      </w:rPr>
    </w:lvl>
    <w:lvl w:ilvl="1" w:tplc="04090019" w:tentative="1">
      <w:start w:val="1"/>
      <w:numFmt w:val="lowerLetter"/>
      <w:lvlText w:val="%2."/>
      <w:lvlJc w:val="left"/>
      <w:pPr>
        <w:ind w:left="1710" w:hanging="360"/>
      </w:pPr>
    </w:lvl>
    <w:lvl w:ilvl="2" w:tplc="0409001B" w:tentative="1">
      <w:start w:val="1"/>
      <w:numFmt w:val="lowerRoman"/>
      <w:lvlText w:val="%3."/>
      <w:lvlJc w:val="right"/>
      <w:pPr>
        <w:ind w:left="2430" w:hanging="180"/>
      </w:pPr>
    </w:lvl>
    <w:lvl w:ilvl="3" w:tplc="0409000F" w:tentative="1">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4" w15:restartNumberingAfterBreak="0">
    <w:nsid w:val="77EC5A1C"/>
    <w:multiLevelType w:val="multilevel"/>
    <w:tmpl w:val="7AEE8E7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5" w15:restartNumberingAfterBreak="0">
    <w:nsid w:val="792F4C31"/>
    <w:multiLevelType w:val="hybridMultilevel"/>
    <w:tmpl w:val="5956AB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9"/>
  </w:num>
  <w:num w:numId="3">
    <w:abstractNumId w:val="15"/>
  </w:num>
  <w:num w:numId="4">
    <w:abstractNumId w:val="11"/>
  </w:num>
  <w:num w:numId="5">
    <w:abstractNumId w:val="0"/>
  </w:num>
  <w:num w:numId="6">
    <w:abstractNumId w:val="7"/>
  </w:num>
  <w:num w:numId="7">
    <w:abstractNumId w:val="2"/>
  </w:num>
  <w:num w:numId="8">
    <w:abstractNumId w:val="4"/>
  </w:num>
  <w:num w:numId="9">
    <w:abstractNumId w:val="6"/>
  </w:num>
  <w:num w:numId="10">
    <w:abstractNumId w:val="13"/>
  </w:num>
  <w:num w:numId="11">
    <w:abstractNumId w:val="10"/>
  </w:num>
  <w:num w:numId="12">
    <w:abstractNumId w:val="12"/>
  </w:num>
  <w:num w:numId="13">
    <w:abstractNumId w:val="1"/>
  </w:num>
  <w:num w:numId="14">
    <w:abstractNumId w:val="8"/>
  </w:num>
  <w:num w:numId="15">
    <w:abstractNumId w:val="5"/>
  </w:num>
  <w:num w:numId="16">
    <w:abstractNumId w:val="14"/>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drawingGridHorizontalSpacing w:val="110"/>
  <w:displayHorizontalDrawingGridEvery w:val="2"/>
  <w:characterSpacingControl w:val="doNotCompress"/>
  <w:footnotePr>
    <w:footnote w:id="-1"/>
    <w:footnote w:id="0"/>
  </w:footnotePr>
  <w:endnotePr>
    <w:endnote w:id="-1"/>
    <w:endnote w:id="0"/>
  </w:endnotePr>
  <w:compat>
    <w:compatSetting w:name="compatibilityMode" w:uri="http://schemas.microsoft.com/office/word" w:val="12"/>
  </w:compat>
  <w:rsids>
    <w:rsidRoot w:val="004F3C71"/>
    <w:rsid w:val="000003EA"/>
    <w:rsid w:val="00002ED4"/>
    <w:rsid w:val="00003EBE"/>
    <w:rsid w:val="0000449F"/>
    <w:rsid w:val="000044DC"/>
    <w:rsid w:val="00005F1F"/>
    <w:rsid w:val="00006239"/>
    <w:rsid w:val="00010908"/>
    <w:rsid w:val="00011295"/>
    <w:rsid w:val="00014447"/>
    <w:rsid w:val="00015A75"/>
    <w:rsid w:val="00015C8E"/>
    <w:rsid w:val="00015E2A"/>
    <w:rsid w:val="000167DD"/>
    <w:rsid w:val="00016EB9"/>
    <w:rsid w:val="000171CD"/>
    <w:rsid w:val="00017DB8"/>
    <w:rsid w:val="00020316"/>
    <w:rsid w:val="00020597"/>
    <w:rsid w:val="00020A23"/>
    <w:rsid w:val="000217E1"/>
    <w:rsid w:val="000222CE"/>
    <w:rsid w:val="000228DB"/>
    <w:rsid w:val="00024099"/>
    <w:rsid w:val="000249B8"/>
    <w:rsid w:val="00024DE9"/>
    <w:rsid w:val="00025C09"/>
    <w:rsid w:val="0002638E"/>
    <w:rsid w:val="00026B6B"/>
    <w:rsid w:val="00027DDB"/>
    <w:rsid w:val="00027F96"/>
    <w:rsid w:val="00027FA8"/>
    <w:rsid w:val="000307E3"/>
    <w:rsid w:val="00030853"/>
    <w:rsid w:val="00031606"/>
    <w:rsid w:val="00032FBE"/>
    <w:rsid w:val="00034094"/>
    <w:rsid w:val="00035523"/>
    <w:rsid w:val="00036438"/>
    <w:rsid w:val="0003705E"/>
    <w:rsid w:val="00037B0E"/>
    <w:rsid w:val="00037DBE"/>
    <w:rsid w:val="00044C15"/>
    <w:rsid w:val="00045563"/>
    <w:rsid w:val="00045856"/>
    <w:rsid w:val="00045EAF"/>
    <w:rsid w:val="0004686D"/>
    <w:rsid w:val="0004793C"/>
    <w:rsid w:val="00047A75"/>
    <w:rsid w:val="00047FC1"/>
    <w:rsid w:val="00051F73"/>
    <w:rsid w:val="00052743"/>
    <w:rsid w:val="00053978"/>
    <w:rsid w:val="00053A84"/>
    <w:rsid w:val="00053E83"/>
    <w:rsid w:val="000541FC"/>
    <w:rsid w:val="0005534D"/>
    <w:rsid w:val="00055621"/>
    <w:rsid w:val="00055A30"/>
    <w:rsid w:val="00056827"/>
    <w:rsid w:val="00056EC4"/>
    <w:rsid w:val="00060987"/>
    <w:rsid w:val="00060B7B"/>
    <w:rsid w:val="00061DD6"/>
    <w:rsid w:val="000642F3"/>
    <w:rsid w:val="00064B0C"/>
    <w:rsid w:val="000656B8"/>
    <w:rsid w:val="0006615A"/>
    <w:rsid w:val="0006621F"/>
    <w:rsid w:val="00066785"/>
    <w:rsid w:val="00070736"/>
    <w:rsid w:val="00071085"/>
    <w:rsid w:val="0007136F"/>
    <w:rsid w:val="00071405"/>
    <w:rsid w:val="00072043"/>
    <w:rsid w:val="00072B9E"/>
    <w:rsid w:val="0007542C"/>
    <w:rsid w:val="00075C80"/>
    <w:rsid w:val="00077F55"/>
    <w:rsid w:val="00080D0F"/>
    <w:rsid w:val="00081046"/>
    <w:rsid w:val="000812B9"/>
    <w:rsid w:val="00081694"/>
    <w:rsid w:val="00082A1A"/>
    <w:rsid w:val="000837E8"/>
    <w:rsid w:val="000839CE"/>
    <w:rsid w:val="00085647"/>
    <w:rsid w:val="00086626"/>
    <w:rsid w:val="00090F4A"/>
    <w:rsid w:val="00091829"/>
    <w:rsid w:val="0009212F"/>
    <w:rsid w:val="00092332"/>
    <w:rsid w:val="00092854"/>
    <w:rsid w:val="00093479"/>
    <w:rsid w:val="00094727"/>
    <w:rsid w:val="00096323"/>
    <w:rsid w:val="0009795E"/>
    <w:rsid w:val="00097E80"/>
    <w:rsid w:val="000A0B51"/>
    <w:rsid w:val="000A0C5B"/>
    <w:rsid w:val="000A2C76"/>
    <w:rsid w:val="000A32A1"/>
    <w:rsid w:val="000A39FD"/>
    <w:rsid w:val="000A4BA9"/>
    <w:rsid w:val="000A5CB9"/>
    <w:rsid w:val="000A7267"/>
    <w:rsid w:val="000B0917"/>
    <w:rsid w:val="000B1950"/>
    <w:rsid w:val="000B242D"/>
    <w:rsid w:val="000B3178"/>
    <w:rsid w:val="000B32A3"/>
    <w:rsid w:val="000B374B"/>
    <w:rsid w:val="000B3CED"/>
    <w:rsid w:val="000B3D20"/>
    <w:rsid w:val="000B4B0C"/>
    <w:rsid w:val="000B7178"/>
    <w:rsid w:val="000B77C5"/>
    <w:rsid w:val="000C1614"/>
    <w:rsid w:val="000C333C"/>
    <w:rsid w:val="000C38D5"/>
    <w:rsid w:val="000C577D"/>
    <w:rsid w:val="000C5C78"/>
    <w:rsid w:val="000C670D"/>
    <w:rsid w:val="000C6B0A"/>
    <w:rsid w:val="000C702C"/>
    <w:rsid w:val="000C71B3"/>
    <w:rsid w:val="000C7E55"/>
    <w:rsid w:val="000D0B1C"/>
    <w:rsid w:val="000D158C"/>
    <w:rsid w:val="000D1707"/>
    <w:rsid w:val="000D1A47"/>
    <w:rsid w:val="000D2CE4"/>
    <w:rsid w:val="000D3175"/>
    <w:rsid w:val="000D32F2"/>
    <w:rsid w:val="000D6D61"/>
    <w:rsid w:val="000D76AA"/>
    <w:rsid w:val="000D78AD"/>
    <w:rsid w:val="000E06B8"/>
    <w:rsid w:val="000E0809"/>
    <w:rsid w:val="000E14CC"/>
    <w:rsid w:val="000E38AE"/>
    <w:rsid w:val="000E5BF0"/>
    <w:rsid w:val="000E5DE6"/>
    <w:rsid w:val="000E5E69"/>
    <w:rsid w:val="000E6B3F"/>
    <w:rsid w:val="000F09F0"/>
    <w:rsid w:val="000F13CA"/>
    <w:rsid w:val="000F19EC"/>
    <w:rsid w:val="000F1BEB"/>
    <w:rsid w:val="000F2D26"/>
    <w:rsid w:val="000F349D"/>
    <w:rsid w:val="000F54B8"/>
    <w:rsid w:val="000F6DB3"/>
    <w:rsid w:val="000F7DEE"/>
    <w:rsid w:val="00100E9E"/>
    <w:rsid w:val="001012AD"/>
    <w:rsid w:val="001017E7"/>
    <w:rsid w:val="00101C51"/>
    <w:rsid w:val="00102069"/>
    <w:rsid w:val="00102151"/>
    <w:rsid w:val="0010297D"/>
    <w:rsid w:val="00103884"/>
    <w:rsid w:val="0010389A"/>
    <w:rsid w:val="00103B3C"/>
    <w:rsid w:val="00104347"/>
    <w:rsid w:val="00105AE8"/>
    <w:rsid w:val="00107E87"/>
    <w:rsid w:val="0011194C"/>
    <w:rsid w:val="00113232"/>
    <w:rsid w:val="00114512"/>
    <w:rsid w:val="00114C90"/>
    <w:rsid w:val="0011574C"/>
    <w:rsid w:val="001170A8"/>
    <w:rsid w:val="0011772B"/>
    <w:rsid w:val="001205AC"/>
    <w:rsid w:val="001210D5"/>
    <w:rsid w:val="0012137A"/>
    <w:rsid w:val="00122A61"/>
    <w:rsid w:val="00123773"/>
    <w:rsid w:val="00124C51"/>
    <w:rsid w:val="00125843"/>
    <w:rsid w:val="00125B93"/>
    <w:rsid w:val="00130955"/>
    <w:rsid w:val="001319B4"/>
    <w:rsid w:val="00131E18"/>
    <w:rsid w:val="00132A21"/>
    <w:rsid w:val="00132CE6"/>
    <w:rsid w:val="00133721"/>
    <w:rsid w:val="001342DB"/>
    <w:rsid w:val="0013518D"/>
    <w:rsid w:val="001358F1"/>
    <w:rsid w:val="001365AB"/>
    <w:rsid w:val="00136C0F"/>
    <w:rsid w:val="00137192"/>
    <w:rsid w:val="001376CF"/>
    <w:rsid w:val="00140F3F"/>
    <w:rsid w:val="001423C0"/>
    <w:rsid w:val="00142847"/>
    <w:rsid w:val="00142F3C"/>
    <w:rsid w:val="001438AB"/>
    <w:rsid w:val="00144183"/>
    <w:rsid w:val="00144D3B"/>
    <w:rsid w:val="0014570A"/>
    <w:rsid w:val="001505BB"/>
    <w:rsid w:val="00150701"/>
    <w:rsid w:val="0015102E"/>
    <w:rsid w:val="00154216"/>
    <w:rsid w:val="001546CD"/>
    <w:rsid w:val="00155AF9"/>
    <w:rsid w:val="00155DB2"/>
    <w:rsid w:val="001571DC"/>
    <w:rsid w:val="00157453"/>
    <w:rsid w:val="00157523"/>
    <w:rsid w:val="00157547"/>
    <w:rsid w:val="001610DC"/>
    <w:rsid w:val="001617A3"/>
    <w:rsid w:val="0016236C"/>
    <w:rsid w:val="00163648"/>
    <w:rsid w:val="001640E3"/>
    <w:rsid w:val="00166625"/>
    <w:rsid w:val="001667CB"/>
    <w:rsid w:val="00166A9E"/>
    <w:rsid w:val="001672C4"/>
    <w:rsid w:val="00170150"/>
    <w:rsid w:val="00170589"/>
    <w:rsid w:val="00172409"/>
    <w:rsid w:val="00172A54"/>
    <w:rsid w:val="00173A73"/>
    <w:rsid w:val="00173B9D"/>
    <w:rsid w:val="00174B89"/>
    <w:rsid w:val="00174E37"/>
    <w:rsid w:val="00175A15"/>
    <w:rsid w:val="00175BF2"/>
    <w:rsid w:val="00176F9E"/>
    <w:rsid w:val="00181690"/>
    <w:rsid w:val="0018263B"/>
    <w:rsid w:val="00184111"/>
    <w:rsid w:val="00184468"/>
    <w:rsid w:val="00184617"/>
    <w:rsid w:val="00185C65"/>
    <w:rsid w:val="00186904"/>
    <w:rsid w:val="0018737A"/>
    <w:rsid w:val="00187D1F"/>
    <w:rsid w:val="001904C5"/>
    <w:rsid w:val="0019099F"/>
    <w:rsid w:val="00191EA5"/>
    <w:rsid w:val="0019239B"/>
    <w:rsid w:val="00192F62"/>
    <w:rsid w:val="00193F9A"/>
    <w:rsid w:val="00194DE5"/>
    <w:rsid w:val="00195FBE"/>
    <w:rsid w:val="0019674D"/>
    <w:rsid w:val="001969BD"/>
    <w:rsid w:val="00197102"/>
    <w:rsid w:val="00197AB4"/>
    <w:rsid w:val="001A24CD"/>
    <w:rsid w:val="001A27A4"/>
    <w:rsid w:val="001A4C2D"/>
    <w:rsid w:val="001A52EC"/>
    <w:rsid w:val="001B3FB6"/>
    <w:rsid w:val="001B4BD7"/>
    <w:rsid w:val="001B7BB9"/>
    <w:rsid w:val="001C168E"/>
    <w:rsid w:val="001C1736"/>
    <w:rsid w:val="001C22A4"/>
    <w:rsid w:val="001C4CAA"/>
    <w:rsid w:val="001C4DF3"/>
    <w:rsid w:val="001C4FB3"/>
    <w:rsid w:val="001C51C3"/>
    <w:rsid w:val="001C625C"/>
    <w:rsid w:val="001C7483"/>
    <w:rsid w:val="001D12A5"/>
    <w:rsid w:val="001D15C6"/>
    <w:rsid w:val="001D209A"/>
    <w:rsid w:val="001D250A"/>
    <w:rsid w:val="001D2857"/>
    <w:rsid w:val="001D31BF"/>
    <w:rsid w:val="001D34CC"/>
    <w:rsid w:val="001D4FEB"/>
    <w:rsid w:val="001D50E9"/>
    <w:rsid w:val="001D5E5E"/>
    <w:rsid w:val="001D7786"/>
    <w:rsid w:val="001D7833"/>
    <w:rsid w:val="001E0249"/>
    <w:rsid w:val="001E3CF9"/>
    <w:rsid w:val="001E5D4D"/>
    <w:rsid w:val="001E7BBC"/>
    <w:rsid w:val="001F095E"/>
    <w:rsid w:val="001F0EA7"/>
    <w:rsid w:val="001F1B27"/>
    <w:rsid w:val="001F1BE3"/>
    <w:rsid w:val="001F205F"/>
    <w:rsid w:val="001F212C"/>
    <w:rsid w:val="001F2327"/>
    <w:rsid w:val="001F3876"/>
    <w:rsid w:val="001F393D"/>
    <w:rsid w:val="001F52E6"/>
    <w:rsid w:val="001F57F0"/>
    <w:rsid w:val="001F6A1C"/>
    <w:rsid w:val="001F6E4C"/>
    <w:rsid w:val="001F7301"/>
    <w:rsid w:val="0020187C"/>
    <w:rsid w:val="00202A31"/>
    <w:rsid w:val="002035FB"/>
    <w:rsid w:val="002038FB"/>
    <w:rsid w:val="0020398D"/>
    <w:rsid w:val="00204824"/>
    <w:rsid w:val="00205679"/>
    <w:rsid w:val="0020609E"/>
    <w:rsid w:val="00206CE5"/>
    <w:rsid w:val="00207041"/>
    <w:rsid w:val="00207B75"/>
    <w:rsid w:val="00207D7A"/>
    <w:rsid w:val="00210F75"/>
    <w:rsid w:val="00211066"/>
    <w:rsid w:val="00211B12"/>
    <w:rsid w:val="00213200"/>
    <w:rsid w:val="002145CC"/>
    <w:rsid w:val="0021492E"/>
    <w:rsid w:val="00220B12"/>
    <w:rsid w:val="0022381A"/>
    <w:rsid w:val="0022454C"/>
    <w:rsid w:val="00224559"/>
    <w:rsid w:val="00224BE3"/>
    <w:rsid w:val="002255FC"/>
    <w:rsid w:val="00225838"/>
    <w:rsid w:val="0023042A"/>
    <w:rsid w:val="00232FCB"/>
    <w:rsid w:val="00233E1C"/>
    <w:rsid w:val="002356EE"/>
    <w:rsid w:val="00235A77"/>
    <w:rsid w:val="00236699"/>
    <w:rsid w:val="00237A95"/>
    <w:rsid w:val="002400EF"/>
    <w:rsid w:val="00240FC3"/>
    <w:rsid w:val="002414C0"/>
    <w:rsid w:val="00241914"/>
    <w:rsid w:val="00241A40"/>
    <w:rsid w:val="00242869"/>
    <w:rsid w:val="00242B54"/>
    <w:rsid w:val="00242BDB"/>
    <w:rsid w:val="002437C4"/>
    <w:rsid w:val="00244429"/>
    <w:rsid w:val="00244611"/>
    <w:rsid w:val="00245E4C"/>
    <w:rsid w:val="00246945"/>
    <w:rsid w:val="00247212"/>
    <w:rsid w:val="00247D12"/>
    <w:rsid w:val="0025067C"/>
    <w:rsid w:val="002507FD"/>
    <w:rsid w:val="0025082B"/>
    <w:rsid w:val="00250AAC"/>
    <w:rsid w:val="0025109A"/>
    <w:rsid w:val="00251191"/>
    <w:rsid w:val="00252EDE"/>
    <w:rsid w:val="0025391E"/>
    <w:rsid w:val="00254957"/>
    <w:rsid w:val="00257805"/>
    <w:rsid w:val="00262E3F"/>
    <w:rsid w:val="002641C5"/>
    <w:rsid w:val="0026463C"/>
    <w:rsid w:val="00265D36"/>
    <w:rsid w:val="00266676"/>
    <w:rsid w:val="0026689B"/>
    <w:rsid w:val="00267A00"/>
    <w:rsid w:val="00267EFA"/>
    <w:rsid w:val="0027184B"/>
    <w:rsid w:val="00273265"/>
    <w:rsid w:val="002735B9"/>
    <w:rsid w:val="00274FDD"/>
    <w:rsid w:val="0027595B"/>
    <w:rsid w:val="00276451"/>
    <w:rsid w:val="0028143A"/>
    <w:rsid w:val="002845D8"/>
    <w:rsid w:val="0028485F"/>
    <w:rsid w:val="00284E9B"/>
    <w:rsid w:val="002912EA"/>
    <w:rsid w:val="00291D80"/>
    <w:rsid w:val="00292022"/>
    <w:rsid w:val="002924AF"/>
    <w:rsid w:val="00292984"/>
    <w:rsid w:val="002930C1"/>
    <w:rsid w:val="00293EE4"/>
    <w:rsid w:val="002969DE"/>
    <w:rsid w:val="002A0083"/>
    <w:rsid w:val="002A0514"/>
    <w:rsid w:val="002A1CA0"/>
    <w:rsid w:val="002A1D0F"/>
    <w:rsid w:val="002A2368"/>
    <w:rsid w:val="002A3330"/>
    <w:rsid w:val="002A46B7"/>
    <w:rsid w:val="002A4979"/>
    <w:rsid w:val="002A4A9F"/>
    <w:rsid w:val="002A4E66"/>
    <w:rsid w:val="002A66CB"/>
    <w:rsid w:val="002A7B21"/>
    <w:rsid w:val="002B096B"/>
    <w:rsid w:val="002B0F6F"/>
    <w:rsid w:val="002B2D1B"/>
    <w:rsid w:val="002B4EC3"/>
    <w:rsid w:val="002B4F9B"/>
    <w:rsid w:val="002B57F6"/>
    <w:rsid w:val="002B5D15"/>
    <w:rsid w:val="002B66B9"/>
    <w:rsid w:val="002B67EF"/>
    <w:rsid w:val="002B6CFC"/>
    <w:rsid w:val="002C119D"/>
    <w:rsid w:val="002C11AA"/>
    <w:rsid w:val="002C136A"/>
    <w:rsid w:val="002C3C2B"/>
    <w:rsid w:val="002C44D1"/>
    <w:rsid w:val="002C4877"/>
    <w:rsid w:val="002C4BA6"/>
    <w:rsid w:val="002C52E8"/>
    <w:rsid w:val="002C73E0"/>
    <w:rsid w:val="002C7441"/>
    <w:rsid w:val="002C7C30"/>
    <w:rsid w:val="002D176F"/>
    <w:rsid w:val="002D1F72"/>
    <w:rsid w:val="002D2253"/>
    <w:rsid w:val="002D29AF"/>
    <w:rsid w:val="002D37F4"/>
    <w:rsid w:val="002D3A80"/>
    <w:rsid w:val="002D485F"/>
    <w:rsid w:val="002D616A"/>
    <w:rsid w:val="002D65ED"/>
    <w:rsid w:val="002D7C9C"/>
    <w:rsid w:val="002E1709"/>
    <w:rsid w:val="002E28ED"/>
    <w:rsid w:val="002E2C66"/>
    <w:rsid w:val="002E543B"/>
    <w:rsid w:val="002E546A"/>
    <w:rsid w:val="002E5ED0"/>
    <w:rsid w:val="002E72CE"/>
    <w:rsid w:val="002E764F"/>
    <w:rsid w:val="002F21C6"/>
    <w:rsid w:val="002F248B"/>
    <w:rsid w:val="002F2701"/>
    <w:rsid w:val="002F4AD1"/>
    <w:rsid w:val="002F4C83"/>
    <w:rsid w:val="002F6072"/>
    <w:rsid w:val="002F6454"/>
    <w:rsid w:val="002F6B44"/>
    <w:rsid w:val="00301DF7"/>
    <w:rsid w:val="00301E46"/>
    <w:rsid w:val="0030263C"/>
    <w:rsid w:val="0030287C"/>
    <w:rsid w:val="0030299D"/>
    <w:rsid w:val="00302A23"/>
    <w:rsid w:val="00306088"/>
    <w:rsid w:val="003076C2"/>
    <w:rsid w:val="003077DA"/>
    <w:rsid w:val="00307D59"/>
    <w:rsid w:val="00310249"/>
    <w:rsid w:val="00310286"/>
    <w:rsid w:val="0031174C"/>
    <w:rsid w:val="003128DB"/>
    <w:rsid w:val="00314F5B"/>
    <w:rsid w:val="003152D2"/>
    <w:rsid w:val="0031562C"/>
    <w:rsid w:val="00316E61"/>
    <w:rsid w:val="0032073B"/>
    <w:rsid w:val="003232B7"/>
    <w:rsid w:val="00325320"/>
    <w:rsid w:val="003269C7"/>
    <w:rsid w:val="00330089"/>
    <w:rsid w:val="0033550D"/>
    <w:rsid w:val="00335ABC"/>
    <w:rsid w:val="0033645D"/>
    <w:rsid w:val="00336524"/>
    <w:rsid w:val="00336BFF"/>
    <w:rsid w:val="00336D65"/>
    <w:rsid w:val="00341DE3"/>
    <w:rsid w:val="003420A0"/>
    <w:rsid w:val="003420CB"/>
    <w:rsid w:val="00343016"/>
    <w:rsid w:val="003441CF"/>
    <w:rsid w:val="00344EDA"/>
    <w:rsid w:val="0034573A"/>
    <w:rsid w:val="00347843"/>
    <w:rsid w:val="003507A4"/>
    <w:rsid w:val="00350DD0"/>
    <w:rsid w:val="00351B6C"/>
    <w:rsid w:val="00352C0F"/>
    <w:rsid w:val="003531B7"/>
    <w:rsid w:val="003545D7"/>
    <w:rsid w:val="00355AF8"/>
    <w:rsid w:val="00357D24"/>
    <w:rsid w:val="00360236"/>
    <w:rsid w:val="0036173F"/>
    <w:rsid w:val="003622BB"/>
    <w:rsid w:val="003624DF"/>
    <w:rsid w:val="0036267E"/>
    <w:rsid w:val="003646DD"/>
    <w:rsid w:val="0036514C"/>
    <w:rsid w:val="00365B68"/>
    <w:rsid w:val="00365C41"/>
    <w:rsid w:val="0036604F"/>
    <w:rsid w:val="0036645E"/>
    <w:rsid w:val="003668B1"/>
    <w:rsid w:val="00366B09"/>
    <w:rsid w:val="00367F36"/>
    <w:rsid w:val="00370C2C"/>
    <w:rsid w:val="00370EDB"/>
    <w:rsid w:val="00371F87"/>
    <w:rsid w:val="00372398"/>
    <w:rsid w:val="00372885"/>
    <w:rsid w:val="0037310B"/>
    <w:rsid w:val="003732A8"/>
    <w:rsid w:val="00373EEB"/>
    <w:rsid w:val="003742A4"/>
    <w:rsid w:val="003755D6"/>
    <w:rsid w:val="00375BD0"/>
    <w:rsid w:val="003764F1"/>
    <w:rsid w:val="00376CE3"/>
    <w:rsid w:val="003808A5"/>
    <w:rsid w:val="00380BE7"/>
    <w:rsid w:val="00380C26"/>
    <w:rsid w:val="003810DB"/>
    <w:rsid w:val="00381410"/>
    <w:rsid w:val="00382BAF"/>
    <w:rsid w:val="00384367"/>
    <w:rsid w:val="00384834"/>
    <w:rsid w:val="0038505F"/>
    <w:rsid w:val="003873D4"/>
    <w:rsid w:val="003922BE"/>
    <w:rsid w:val="00392D2E"/>
    <w:rsid w:val="00394AA7"/>
    <w:rsid w:val="003951A0"/>
    <w:rsid w:val="00396257"/>
    <w:rsid w:val="00396976"/>
    <w:rsid w:val="00396A40"/>
    <w:rsid w:val="003A1D1A"/>
    <w:rsid w:val="003A3991"/>
    <w:rsid w:val="003A3B3E"/>
    <w:rsid w:val="003A45FC"/>
    <w:rsid w:val="003A4929"/>
    <w:rsid w:val="003A619A"/>
    <w:rsid w:val="003A6944"/>
    <w:rsid w:val="003A6F22"/>
    <w:rsid w:val="003A73F4"/>
    <w:rsid w:val="003A7FAB"/>
    <w:rsid w:val="003B1212"/>
    <w:rsid w:val="003B2679"/>
    <w:rsid w:val="003B2B17"/>
    <w:rsid w:val="003B3A36"/>
    <w:rsid w:val="003B3BE5"/>
    <w:rsid w:val="003B40F8"/>
    <w:rsid w:val="003B45AE"/>
    <w:rsid w:val="003B4DF7"/>
    <w:rsid w:val="003B5E7B"/>
    <w:rsid w:val="003B60E2"/>
    <w:rsid w:val="003B6649"/>
    <w:rsid w:val="003B6DF6"/>
    <w:rsid w:val="003B6E6C"/>
    <w:rsid w:val="003B766F"/>
    <w:rsid w:val="003B76B7"/>
    <w:rsid w:val="003B7CB5"/>
    <w:rsid w:val="003C00E8"/>
    <w:rsid w:val="003C0544"/>
    <w:rsid w:val="003C071F"/>
    <w:rsid w:val="003C2198"/>
    <w:rsid w:val="003C2B15"/>
    <w:rsid w:val="003C3EB6"/>
    <w:rsid w:val="003C463A"/>
    <w:rsid w:val="003C5070"/>
    <w:rsid w:val="003C6A5C"/>
    <w:rsid w:val="003C74C0"/>
    <w:rsid w:val="003D02DA"/>
    <w:rsid w:val="003D0A4B"/>
    <w:rsid w:val="003D0D75"/>
    <w:rsid w:val="003D0DC2"/>
    <w:rsid w:val="003D16E2"/>
    <w:rsid w:val="003D259C"/>
    <w:rsid w:val="003D2B20"/>
    <w:rsid w:val="003D34B9"/>
    <w:rsid w:val="003D3CB2"/>
    <w:rsid w:val="003D3E0D"/>
    <w:rsid w:val="003E0662"/>
    <w:rsid w:val="003E1384"/>
    <w:rsid w:val="003E237E"/>
    <w:rsid w:val="003E349F"/>
    <w:rsid w:val="003E4D20"/>
    <w:rsid w:val="003E558F"/>
    <w:rsid w:val="003E7A84"/>
    <w:rsid w:val="003E7E4A"/>
    <w:rsid w:val="003F01A8"/>
    <w:rsid w:val="003F125E"/>
    <w:rsid w:val="003F1C6F"/>
    <w:rsid w:val="003F28F6"/>
    <w:rsid w:val="003F39C2"/>
    <w:rsid w:val="003F62CA"/>
    <w:rsid w:val="003F6B2D"/>
    <w:rsid w:val="003F6BA5"/>
    <w:rsid w:val="003F6F5F"/>
    <w:rsid w:val="003F7072"/>
    <w:rsid w:val="0040048D"/>
    <w:rsid w:val="0040262A"/>
    <w:rsid w:val="00403D13"/>
    <w:rsid w:val="004046AC"/>
    <w:rsid w:val="0040479E"/>
    <w:rsid w:val="00404A40"/>
    <w:rsid w:val="00405B49"/>
    <w:rsid w:val="0040651F"/>
    <w:rsid w:val="00410E76"/>
    <w:rsid w:val="00412429"/>
    <w:rsid w:val="00413139"/>
    <w:rsid w:val="0041375D"/>
    <w:rsid w:val="00414988"/>
    <w:rsid w:val="0041583F"/>
    <w:rsid w:val="00416022"/>
    <w:rsid w:val="004169EC"/>
    <w:rsid w:val="00417C5B"/>
    <w:rsid w:val="00421D9C"/>
    <w:rsid w:val="00424963"/>
    <w:rsid w:val="00426447"/>
    <w:rsid w:val="00426592"/>
    <w:rsid w:val="004266BA"/>
    <w:rsid w:val="004271C0"/>
    <w:rsid w:val="004275DF"/>
    <w:rsid w:val="00427D5E"/>
    <w:rsid w:val="0043018B"/>
    <w:rsid w:val="00432A4F"/>
    <w:rsid w:val="00432CB1"/>
    <w:rsid w:val="00434268"/>
    <w:rsid w:val="0043539C"/>
    <w:rsid w:val="00435898"/>
    <w:rsid w:val="00440A82"/>
    <w:rsid w:val="004474F9"/>
    <w:rsid w:val="00447C0D"/>
    <w:rsid w:val="00453E2C"/>
    <w:rsid w:val="00454078"/>
    <w:rsid w:val="00454643"/>
    <w:rsid w:val="00455191"/>
    <w:rsid w:val="00455488"/>
    <w:rsid w:val="00455A62"/>
    <w:rsid w:val="00455AA0"/>
    <w:rsid w:val="00457390"/>
    <w:rsid w:val="004605B4"/>
    <w:rsid w:val="0046088A"/>
    <w:rsid w:val="00460A59"/>
    <w:rsid w:val="00461427"/>
    <w:rsid w:val="0046161C"/>
    <w:rsid w:val="00461BFF"/>
    <w:rsid w:val="00461D22"/>
    <w:rsid w:val="00461E93"/>
    <w:rsid w:val="0046379C"/>
    <w:rsid w:val="00463EBF"/>
    <w:rsid w:val="004649DC"/>
    <w:rsid w:val="00465D68"/>
    <w:rsid w:val="004663BE"/>
    <w:rsid w:val="0046685D"/>
    <w:rsid w:val="00466920"/>
    <w:rsid w:val="004678CD"/>
    <w:rsid w:val="00470B85"/>
    <w:rsid w:val="00471411"/>
    <w:rsid w:val="00471A19"/>
    <w:rsid w:val="004724F9"/>
    <w:rsid w:val="00474E49"/>
    <w:rsid w:val="004768BB"/>
    <w:rsid w:val="00480F71"/>
    <w:rsid w:val="00481500"/>
    <w:rsid w:val="00481E18"/>
    <w:rsid w:val="004835AA"/>
    <w:rsid w:val="00483BB8"/>
    <w:rsid w:val="0048755B"/>
    <w:rsid w:val="00487AED"/>
    <w:rsid w:val="00487B2F"/>
    <w:rsid w:val="00487B36"/>
    <w:rsid w:val="00491E4E"/>
    <w:rsid w:val="00491FDA"/>
    <w:rsid w:val="00492C22"/>
    <w:rsid w:val="004936C8"/>
    <w:rsid w:val="00494635"/>
    <w:rsid w:val="0049667F"/>
    <w:rsid w:val="00497750"/>
    <w:rsid w:val="004A1508"/>
    <w:rsid w:val="004A15A2"/>
    <w:rsid w:val="004A1FC6"/>
    <w:rsid w:val="004A3AA3"/>
    <w:rsid w:val="004A3F34"/>
    <w:rsid w:val="004A4768"/>
    <w:rsid w:val="004A4945"/>
    <w:rsid w:val="004A4C3A"/>
    <w:rsid w:val="004A54E7"/>
    <w:rsid w:val="004A56EA"/>
    <w:rsid w:val="004A7921"/>
    <w:rsid w:val="004B0756"/>
    <w:rsid w:val="004B237D"/>
    <w:rsid w:val="004B4D5D"/>
    <w:rsid w:val="004B617D"/>
    <w:rsid w:val="004B6E42"/>
    <w:rsid w:val="004C0231"/>
    <w:rsid w:val="004C3363"/>
    <w:rsid w:val="004C3F37"/>
    <w:rsid w:val="004C443B"/>
    <w:rsid w:val="004C4866"/>
    <w:rsid w:val="004C57BA"/>
    <w:rsid w:val="004C5B3A"/>
    <w:rsid w:val="004C6112"/>
    <w:rsid w:val="004C6DC0"/>
    <w:rsid w:val="004C6E0C"/>
    <w:rsid w:val="004C7383"/>
    <w:rsid w:val="004C7FF6"/>
    <w:rsid w:val="004D2261"/>
    <w:rsid w:val="004D42BE"/>
    <w:rsid w:val="004D4B0B"/>
    <w:rsid w:val="004D4DE3"/>
    <w:rsid w:val="004D5266"/>
    <w:rsid w:val="004D636D"/>
    <w:rsid w:val="004D6574"/>
    <w:rsid w:val="004D7CB5"/>
    <w:rsid w:val="004D7FCB"/>
    <w:rsid w:val="004E0C97"/>
    <w:rsid w:val="004E19CB"/>
    <w:rsid w:val="004E2D9D"/>
    <w:rsid w:val="004E485A"/>
    <w:rsid w:val="004E4EE2"/>
    <w:rsid w:val="004E5AC3"/>
    <w:rsid w:val="004E6BF1"/>
    <w:rsid w:val="004F1E7A"/>
    <w:rsid w:val="004F2D17"/>
    <w:rsid w:val="004F3118"/>
    <w:rsid w:val="004F3C71"/>
    <w:rsid w:val="004F3CB5"/>
    <w:rsid w:val="004F4962"/>
    <w:rsid w:val="004F4BD3"/>
    <w:rsid w:val="004F70EB"/>
    <w:rsid w:val="004F72F8"/>
    <w:rsid w:val="005000EE"/>
    <w:rsid w:val="00500211"/>
    <w:rsid w:val="00500CB8"/>
    <w:rsid w:val="005010A2"/>
    <w:rsid w:val="00502E11"/>
    <w:rsid w:val="00503C40"/>
    <w:rsid w:val="0050498E"/>
    <w:rsid w:val="00505545"/>
    <w:rsid w:val="005057BF"/>
    <w:rsid w:val="00505DA1"/>
    <w:rsid w:val="00506AEB"/>
    <w:rsid w:val="00507285"/>
    <w:rsid w:val="005079F2"/>
    <w:rsid w:val="005106CB"/>
    <w:rsid w:val="00512059"/>
    <w:rsid w:val="00513B33"/>
    <w:rsid w:val="00513D9D"/>
    <w:rsid w:val="00516766"/>
    <w:rsid w:val="005200C1"/>
    <w:rsid w:val="00522322"/>
    <w:rsid w:val="0052248F"/>
    <w:rsid w:val="00523065"/>
    <w:rsid w:val="00524134"/>
    <w:rsid w:val="005245A2"/>
    <w:rsid w:val="00525372"/>
    <w:rsid w:val="00530BBF"/>
    <w:rsid w:val="0053110C"/>
    <w:rsid w:val="00531854"/>
    <w:rsid w:val="0053241E"/>
    <w:rsid w:val="005326A7"/>
    <w:rsid w:val="00534E32"/>
    <w:rsid w:val="00535737"/>
    <w:rsid w:val="00536088"/>
    <w:rsid w:val="005363CE"/>
    <w:rsid w:val="00536653"/>
    <w:rsid w:val="005369D5"/>
    <w:rsid w:val="005379DE"/>
    <w:rsid w:val="00541DA7"/>
    <w:rsid w:val="00542FDA"/>
    <w:rsid w:val="00543884"/>
    <w:rsid w:val="00543C0C"/>
    <w:rsid w:val="00543F0C"/>
    <w:rsid w:val="00545EFC"/>
    <w:rsid w:val="00546304"/>
    <w:rsid w:val="005465F2"/>
    <w:rsid w:val="00547A26"/>
    <w:rsid w:val="0055088C"/>
    <w:rsid w:val="00550B84"/>
    <w:rsid w:val="00550F0E"/>
    <w:rsid w:val="005512B9"/>
    <w:rsid w:val="005517AE"/>
    <w:rsid w:val="00551DD9"/>
    <w:rsid w:val="005536FF"/>
    <w:rsid w:val="00553868"/>
    <w:rsid w:val="00553D31"/>
    <w:rsid w:val="0055781D"/>
    <w:rsid w:val="0056058D"/>
    <w:rsid w:val="005610BC"/>
    <w:rsid w:val="005612AF"/>
    <w:rsid w:val="00561A79"/>
    <w:rsid w:val="00563406"/>
    <w:rsid w:val="00563434"/>
    <w:rsid w:val="00564FB4"/>
    <w:rsid w:val="00565A70"/>
    <w:rsid w:val="00565B0A"/>
    <w:rsid w:val="005660BE"/>
    <w:rsid w:val="00571995"/>
    <w:rsid w:val="00571A46"/>
    <w:rsid w:val="00571CAA"/>
    <w:rsid w:val="005739A2"/>
    <w:rsid w:val="005741CE"/>
    <w:rsid w:val="00575BDE"/>
    <w:rsid w:val="005769D8"/>
    <w:rsid w:val="00577AA2"/>
    <w:rsid w:val="005830BF"/>
    <w:rsid w:val="0058320B"/>
    <w:rsid w:val="00583D07"/>
    <w:rsid w:val="00584583"/>
    <w:rsid w:val="00586186"/>
    <w:rsid w:val="00586BAD"/>
    <w:rsid w:val="00587292"/>
    <w:rsid w:val="00587478"/>
    <w:rsid w:val="00587792"/>
    <w:rsid w:val="00587B20"/>
    <w:rsid w:val="00587B3B"/>
    <w:rsid w:val="00591904"/>
    <w:rsid w:val="005954C8"/>
    <w:rsid w:val="00596219"/>
    <w:rsid w:val="00596C92"/>
    <w:rsid w:val="005A01C6"/>
    <w:rsid w:val="005A047C"/>
    <w:rsid w:val="005A1902"/>
    <w:rsid w:val="005A2DD7"/>
    <w:rsid w:val="005A330C"/>
    <w:rsid w:val="005A3FCD"/>
    <w:rsid w:val="005A53F7"/>
    <w:rsid w:val="005A57BD"/>
    <w:rsid w:val="005A64FB"/>
    <w:rsid w:val="005A71AD"/>
    <w:rsid w:val="005A71FD"/>
    <w:rsid w:val="005B1907"/>
    <w:rsid w:val="005B1AE5"/>
    <w:rsid w:val="005B1AF6"/>
    <w:rsid w:val="005B27B7"/>
    <w:rsid w:val="005B4186"/>
    <w:rsid w:val="005B4E35"/>
    <w:rsid w:val="005B4F31"/>
    <w:rsid w:val="005B56E7"/>
    <w:rsid w:val="005B7E0C"/>
    <w:rsid w:val="005C0A9D"/>
    <w:rsid w:val="005C187C"/>
    <w:rsid w:val="005C37EE"/>
    <w:rsid w:val="005C44FB"/>
    <w:rsid w:val="005C53D1"/>
    <w:rsid w:val="005C5E87"/>
    <w:rsid w:val="005D0338"/>
    <w:rsid w:val="005D036E"/>
    <w:rsid w:val="005D03E9"/>
    <w:rsid w:val="005D22C3"/>
    <w:rsid w:val="005D2C10"/>
    <w:rsid w:val="005D344D"/>
    <w:rsid w:val="005D3E87"/>
    <w:rsid w:val="005D3F63"/>
    <w:rsid w:val="005D3FDA"/>
    <w:rsid w:val="005D4360"/>
    <w:rsid w:val="005D490C"/>
    <w:rsid w:val="005D54EE"/>
    <w:rsid w:val="005D64AF"/>
    <w:rsid w:val="005D7810"/>
    <w:rsid w:val="005E0B58"/>
    <w:rsid w:val="005E0F7C"/>
    <w:rsid w:val="005E154C"/>
    <w:rsid w:val="005E2338"/>
    <w:rsid w:val="005E2986"/>
    <w:rsid w:val="005E30AD"/>
    <w:rsid w:val="005E4931"/>
    <w:rsid w:val="005E5F38"/>
    <w:rsid w:val="005F18DF"/>
    <w:rsid w:val="005F2CFE"/>
    <w:rsid w:val="005F529B"/>
    <w:rsid w:val="005F52B5"/>
    <w:rsid w:val="005F565B"/>
    <w:rsid w:val="005F5935"/>
    <w:rsid w:val="00600080"/>
    <w:rsid w:val="006003D1"/>
    <w:rsid w:val="00600932"/>
    <w:rsid w:val="006031D2"/>
    <w:rsid w:val="00603730"/>
    <w:rsid w:val="00603FEA"/>
    <w:rsid w:val="00604ACF"/>
    <w:rsid w:val="00604D94"/>
    <w:rsid w:val="006052A9"/>
    <w:rsid w:val="00610CCE"/>
    <w:rsid w:val="0061111C"/>
    <w:rsid w:val="006134A0"/>
    <w:rsid w:val="00613D5C"/>
    <w:rsid w:val="00613DAF"/>
    <w:rsid w:val="00614612"/>
    <w:rsid w:val="00615458"/>
    <w:rsid w:val="00615580"/>
    <w:rsid w:val="00616724"/>
    <w:rsid w:val="006170AB"/>
    <w:rsid w:val="00617CEF"/>
    <w:rsid w:val="006218E2"/>
    <w:rsid w:val="006229C4"/>
    <w:rsid w:val="00622B29"/>
    <w:rsid w:val="00622BB5"/>
    <w:rsid w:val="0062322F"/>
    <w:rsid w:val="00626A76"/>
    <w:rsid w:val="00627EA6"/>
    <w:rsid w:val="006301E5"/>
    <w:rsid w:val="0063050F"/>
    <w:rsid w:val="00631759"/>
    <w:rsid w:val="0063175B"/>
    <w:rsid w:val="00631E43"/>
    <w:rsid w:val="00631F14"/>
    <w:rsid w:val="00632A0D"/>
    <w:rsid w:val="00632C0A"/>
    <w:rsid w:val="00632ED5"/>
    <w:rsid w:val="006337F3"/>
    <w:rsid w:val="00633AB5"/>
    <w:rsid w:val="00634310"/>
    <w:rsid w:val="00634450"/>
    <w:rsid w:val="00637DA9"/>
    <w:rsid w:val="00640A9F"/>
    <w:rsid w:val="00641064"/>
    <w:rsid w:val="00641116"/>
    <w:rsid w:val="0064784C"/>
    <w:rsid w:val="0064795E"/>
    <w:rsid w:val="00650845"/>
    <w:rsid w:val="006511C6"/>
    <w:rsid w:val="00651CD9"/>
    <w:rsid w:val="006521FA"/>
    <w:rsid w:val="0065288E"/>
    <w:rsid w:val="00652FD3"/>
    <w:rsid w:val="00655417"/>
    <w:rsid w:val="00656184"/>
    <w:rsid w:val="006564B4"/>
    <w:rsid w:val="006609AA"/>
    <w:rsid w:val="00662AA9"/>
    <w:rsid w:val="006640A7"/>
    <w:rsid w:val="006647F8"/>
    <w:rsid w:val="00665D6A"/>
    <w:rsid w:val="00665F49"/>
    <w:rsid w:val="006666E1"/>
    <w:rsid w:val="00667782"/>
    <w:rsid w:val="00667C97"/>
    <w:rsid w:val="0067005A"/>
    <w:rsid w:val="0067090A"/>
    <w:rsid w:val="00670938"/>
    <w:rsid w:val="0067303D"/>
    <w:rsid w:val="0067446A"/>
    <w:rsid w:val="0067457E"/>
    <w:rsid w:val="0067484F"/>
    <w:rsid w:val="00675E54"/>
    <w:rsid w:val="006811B2"/>
    <w:rsid w:val="00681D47"/>
    <w:rsid w:val="00684515"/>
    <w:rsid w:val="00685586"/>
    <w:rsid w:val="00690E4E"/>
    <w:rsid w:val="006933BC"/>
    <w:rsid w:val="00694AA1"/>
    <w:rsid w:val="0069527B"/>
    <w:rsid w:val="006959E4"/>
    <w:rsid w:val="00695AA6"/>
    <w:rsid w:val="0069700F"/>
    <w:rsid w:val="00697779"/>
    <w:rsid w:val="00697C1D"/>
    <w:rsid w:val="006A1998"/>
    <w:rsid w:val="006A3910"/>
    <w:rsid w:val="006A4182"/>
    <w:rsid w:val="006A4A89"/>
    <w:rsid w:val="006A577E"/>
    <w:rsid w:val="006A764E"/>
    <w:rsid w:val="006B2296"/>
    <w:rsid w:val="006B4350"/>
    <w:rsid w:val="006B5567"/>
    <w:rsid w:val="006B55D0"/>
    <w:rsid w:val="006B5687"/>
    <w:rsid w:val="006B6867"/>
    <w:rsid w:val="006B6FFA"/>
    <w:rsid w:val="006B75BF"/>
    <w:rsid w:val="006B7ACE"/>
    <w:rsid w:val="006C51B1"/>
    <w:rsid w:val="006C7C8A"/>
    <w:rsid w:val="006D0178"/>
    <w:rsid w:val="006D06DB"/>
    <w:rsid w:val="006D4689"/>
    <w:rsid w:val="006D5389"/>
    <w:rsid w:val="006D53F0"/>
    <w:rsid w:val="006D54CF"/>
    <w:rsid w:val="006D5C20"/>
    <w:rsid w:val="006D7744"/>
    <w:rsid w:val="006D7831"/>
    <w:rsid w:val="006E0500"/>
    <w:rsid w:val="006E13C5"/>
    <w:rsid w:val="006E29E4"/>
    <w:rsid w:val="006E3E41"/>
    <w:rsid w:val="006E401B"/>
    <w:rsid w:val="006E4B01"/>
    <w:rsid w:val="006E4C7F"/>
    <w:rsid w:val="006E5146"/>
    <w:rsid w:val="006E55B4"/>
    <w:rsid w:val="006E56A6"/>
    <w:rsid w:val="006E5B53"/>
    <w:rsid w:val="006E680E"/>
    <w:rsid w:val="006E68AF"/>
    <w:rsid w:val="006E7008"/>
    <w:rsid w:val="006F0069"/>
    <w:rsid w:val="006F0268"/>
    <w:rsid w:val="006F0B13"/>
    <w:rsid w:val="006F108C"/>
    <w:rsid w:val="006F19E1"/>
    <w:rsid w:val="006F1D7F"/>
    <w:rsid w:val="006F280A"/>
    <w:rsid w:val="006F2ED1"/>
    <w:rsid w:val="006F3043"/>
    <w:rsid w:val="006F3790"/>
    <w:rsid w:val="006F3FBA"/>
    <w:rsid w:val="006F4CC8"/>
    <w:rsid w:val="006F4FC9"/>
    <w:rsid w:val="006F68F6"/>
    <w:rsid w:val="006F7C39"/>
    <w:rsid w:val="0070145E"/>
    <w:rsid w:val="00701B27"/>
    <w:rsid w:val="0070265E"/>
    <w:rsid w:val="00703201"/>
    <w:rsid w:val="00703320"/>
    <w:rsid w:val="00705127"/>
    <w:rsid w:val="00705144"/>
    <w:rsid w:val="00705A35"/>
    <w:rsid w:val="0070752E"/>
    <w:rsid w:val="00710409"/>
    <w:rsid w:val="0071081A"/>
    <w:rsid w:val="00710A1C"/>
    <w:rsid w:val="00710D0D"/>
    <w:rsid w:val="00711B22"/>
    <w:rsid w:val="00711CBB"/>
    <w:rsid w:val="0071206D"/>
    <w:rsid w:val="0071291C"/>
    <w:rsid w:val="00712FD2"/>
    <w:rsid w:val="00713317"/>
    <w:rsid w:val="007136FE"/>
    <w:rsid w:val="00714C2F"/>
    <w:rsid w:val="0071539C"/>
    <w:rsid w:val="00720B06"/>
    <w:rsid w:val="00721AA1"/>
    <w:rsid w:val="00721FA6"/>
    <w:rsid w:val="00723445"/>
    <w:rsid w:val="007235F0"/>
    <w:rsid w:val="00723643"/>
    <w:rsid w:val="00723886"/>
    <w:rsid w:val="00724BC4"/>
    <w:rsid w:val="00724C2C"/>
    <w:rsid w:val="00726357"/>
    <w:rsid w:val="00726654"/>
    <w:rsid w:val="00726829"/>
    <w:rsid w:val="00726976"/>
    <w:rsid w:val="00726B77"/>
    <w:rsid w:val="007276DD"/>
    <w:rsid w:val="00730ABB"/>
    <w:rsid w:val="00732054"/>
    <w:rsid w:val="00732298"/>
    <w:rsid w:val="007332D2"/>
    <w:rsid w:val="00734385"/>
    <w:rsid w:val="007345C2"/>
    <w:rsid w:val="007348D0"/>
    <w:rsid w:val="00734F91"/>
    <w:rsid w:val="00736222"/>
    <w:rsid w:val="00737A6F"/>
    <w:rsid w:val="00737EB7"/>
    <w:rsid w:val="00740134"/>
    <w:rsid w:val="00740CDD"/>
    <w:rsid w:val="00740D2B"/>
    <w:rsid w:val="00741B67"/>
    <w:rsid w:val="00743B95"/>
    <w:rsid w:val="00744573"/>
    <w:rsid w:val="007477DE"/>
    <w:rsid w:val="00751FA5"/>
    <w:rsid w:val="007520C0"/>
    <w:rsid w:val="00752838"/>
    <w:rsid w:val="0075296C"/>
    <w:rsid w:val="007548FA"/>
    <w:rsid w:val="00754FFD"/>
    <w:rsid w:val="007551C9"/>
    <w:rsid w:val="007568AB"/>
    <w:rsid w:val="00756CE2"/>
    <w:rsid w:val="00757A40"/>
    <w:rsid w:val="00760B99"/>
    <w:rsid w:val="00762F7C"/>
    <w:rsid w:val="0076413F"/>
    <w:rsid w:val="00764447"/>
    <w:rsid w:val="00764552"/>
    <w:rsid w:val="007648B9"/>
    <w:rsid w:val="00764D7E"/>
    <w:rsid w:val="0076598A"/>
    <w:rsid w:val="00765CEF"/>
    <w:rsid w:val="007669C1"/>
    <w:rsid w:val="00770365"/>
    <w:rsid w:val="00770E37"/>
    <w:rsid w:val="0077152E"/>
    <w:rsid w:val="0077231A"/>
    <w:rsid w:val="00773AA9"/>
    <w:rsid w:val="00773D2C"/>
    <w:rsid w:val="007770B5"/>
    <w:rsid w:val="00777384"/>
    <w:rsid w:val="00777B33"/>
    <w:rsid w:val="00782653"/>
    <w:rsid w:val="00782FD8"/>
    <w:rsid w:val="00783C6C"/>
    <w:rsid w:val="007849DB"/>
    <w:rsid w:val="0078586E"/>
    <w:rsid w:val="007860D9"/>
    <w:rsid w:val="00787887"/>
    <w:rsid w:val="00787CAD"/>
    <w:rsid w:val="00791450"/>
    <w:rsid w:val="007923A8"/>
    <w:rsid w:val="007926DF"/>
    <w:rsid w:val="00793C42"/>
    <w:rsid w:val="007942A8"/>
    <w:rsid w:val="007952A8"/>
    <w:rsid w:val="00796EF8"/>
    <w:rsid w:val="007A0E91"/>
    <w:rsid w:val="007A1228"/>
    <w:rsid w:val="007A26DE"/>
    <w:rsid w:val="007A2C35"/>
    <w:rsid w:val="007A30F3"/>
    <w:rsid w:val="007A31A2"/>
    <w:rsid w:val="007A358C"/>
    <w:rsid w:val="007A3CB1"/>
    <w:rsid w:val="007A40E4"/>
    <w:rsid w:val="007A4880"/>
    <w:rsid w:val="007A5167"/>
    <w:rsid w:val="007A7FAE"/>
    <w:rsid w:val="007B047A"/>
    <w:rsid w:val="007B1ABD"/>
    <w:rsid w:val="007B1B4A"/>
    <w:rsid w:val="007B48CA"/>
    <w:rsid w:val="007B4AC4"/>
    <w:rsid w:val="007B4F32"/>
    <w:rsid w:val="007B60CC"/>
    <w:rsid w:val="007C0770"/>
    <w:rsid w:val="007C0B3C"/>
    <w:rsid w:val="007C3079"/>
    <w:rsid w:val="007C33AA"/>
    <w:rsid w:val="007C4270"/>
    <w:rsid w:val="007C5194"/>
    <w:rsid w:val="007C57F7"/>
    <w:rsid w:val="007C6DA8"/>
    <w:rsid w:val="007C7EF0"/>
    <w:rsid w:val="007D0FED"/>
    <w:rsid w:val="007D2D55"/>
    <w:rsid w:val="007D3FD9"/>
    <w:rsid w:val="007D4357"/>
    <w:rsid w:val="007D4563"/>
    <w:rsid w:val="007D4AAE"/>
    <w:rsid w:val="007D5023"/>
    <w:rsid w:val="007D66E4"/>
    <w:rsid w:val="007E0E6E"/>
    <w:rsid w:val="007E2F23"/>
    <w:rsid w:val="007E3408"/>
    <w:rsid w:val="007E3509"/>
    <w:rsid w:val="007E4154"/>
    <w:rsid w:val="007E4548"/>
    <w:rsid w:val="007E60C5"/>
    <w:rsid w:val="007E7FFA"/>
    <w:rsid w:val="007F04FD"/>
    <w:rsid w:val="007F0C2E"/>
    <w:rsid w:val="007F16E2"/>
    <w:rsid w:val="007F2AA9"/>
    <w:rsid w:val="007F31E3"/>
    <w:rsid w:val="007F52D6"/>
    <w:rsid w:val="007F5C06"/>
    <w:rsid w:val="007F681D"/>
    <w:rsid w:val="007F793F"/>
    <w:rsid w:val="007F7DBD"/>
    <w:rsid w:val="008001BF"/>
    <w:rsid w:val="00800FCC"/>
    <w:rsid w:val="008012CF"/>
    <w:rsid w:val="008013E3"/>
    <w:rsid w:val="00801445"/>
    <w:rsid w:val="00801BA7"/>
    <w:rsid w:val="00801BBD"/>
    <w:rsid w:val="008033BD"/>
    <w:rsid w:val="00803A97"/>
    <w:rsid w:val="00805726"/>
    <w:rsid w:val="0080738F"/>
    <w:rsid w:val="008079A7"/>
    <w:rsid w:val="008100D7"/>
    <w:rsid w:val="0081082A"/>
    <w:rsid w:val="00811A49"/>
    <w:rsid w:val="00811C05"/>
    <w:rsid w:val="00812E9F"/>
    <w:rsid w:val="00812ECC"/>
    <w:rsid w:val="008134C5"/>
    <w:rsid w:val="00814347"/>
    <w:rsid w:val="008144E5"/>
    <w:rsid w:val="00814747"/>
    <w:rsid w:val="00814781"/>
    <w:rsid w:val="008153FA"/>
    <w:rsid w:val="0081567F"/>
    <w:rsid w:val="008160E4"/>
    <w:rsid w:val="0081721B"/>
    <w:rsid w:val="00820968"/>
    <w:rsid w:val="00821620"/>
    <w:rsid w:val="00821BFF"/>
    <w:rsid w:val="00822675"/>
    <w:rsid w:val="0082380E"/>
    <w:rsid w:val="00824B28"/>
    <w:rsid w:val="00826D07"/>
    <w:rsid w:val="0082757C"/>
    <w:rsid w:val="00830277"/>
    <w:rsid w:val="00830661"/>
    <w:rsid w:val="00830FCE"/>
    <w:rsid w:val="00831B9C"/>
    <w:rsid w:val="008336DB"/>
    <w:rsid w:val="00833BD6"/>
    <w:rsid w:val="00834586"/>
    <w:rsid w:val="008345BF"/>
    <w:rsid w:val="00835A57"/>
    <w:rsid w:val="00835ADA"/>
    <w:rsid w:val="00835CB9"/>
    <w:rsid w:val="00835E56"/>
    <w:rsid w:val="008369AB"/>
    <w:rsid w:val="00837761"/>
    <w:rsid w:val="0084045E"/>
    <w:rsid w:val="00840E67"/>
    <w:rsid w:val="00840F88"/>
    <w:rsid w:val="00841F2C"/>
    <w:rsid w:val="00843794"/>
    <w:rsid w:val="0084561B"/>
    <w:rsid w:val="008456A6"/>
    <w:rsid w:val="008473EE"/>
    <w:rsid w:val="008503B3"/>
    <w:rsid w:val="00850559"/>
    <w:rsid w:val="008515CE"/>
    <w:rsid w:val="00853AF9"/>
    <w:rsid w:val="00855B7D"/>
    <w:rsid w:val="00855BE2"/>
    <w:rsid w:val="00856FC2"/>
    <w:rsid w:val="00862233"/>
    <w:rsid w:val="008639B9"/>
    <w:rsid w:val="00863B39"/>
    <w:rsid w:val="00864532"/>
    <w:rsid w:val="00864BD3"/>
    <w:rsid w:val="0086623A"/>
    <w:rsid w:val="00866667"/>
    <w:rsid w:val="008669A1"/>
    <w:rsid w:val="00866E52"/>
    <w:rsid w:val="00866EAF"/>
    <w:rsid w:val="00870814"/>
    <w:rsid w:val="008712D4"/>
    <w:rsid w:val="00871B7A"/>
    <w:rsid w:val="00871C2F"/>
    <w:rsid w:val="0087355B"/>
    <w:rsid w:val="008745DF"/>
    <w:rsid w:val="00874C27"/>
    <w:rsid w:val="00874FB3"/>
    <w:rsid w:val="00875616"/>
    <w:rsid w:val="0087562E"/>
    <w:rsid w:val="00876350"/>
    <w:rsid w:val="00876BB0"/>
    <w:rsid w:val="008800A2"/>
    <w:rsid w:val="008818A3"/>
    <w:rsid w:val="00882048"/>
    <w:rsid w:val="00883E9A"/>
    <w:rsid w:val="00885845"/>
    <w:rsid w:val="00885FE7"/>
    <w:rsid w:val="008861FF"/>
    <w:rsid w:val="00886B64"/>
    <w:rsid w:val="008872DD"/>
    <w:rsid w:val="00890869"/>
    <w:rsid w:val="008929DE"/>
    <w:rsid w:val="00892EDD"/>
    <w:rsid w:val="008934DA"/>
    <w:rsid w:val="0089350B"/>
    <w:rsid w:val="00893E42"/>
    <w:rsid w:val="00893FB0"/>
    <w:rsid w:val="0089534F"/>
    <w:rsid w:val="00896762"/>
    <w:rsid w:val="008968C0"/>
    <w:rsid w:val="00897057"/>
    <w:rsid w:val="008A0547"/>
    <w:rsid w:val="008A08E3"/>
    <w:rsid w:val="008A1982"/>
    <w:rsid w:val="008A1D69"/>
    <w:rsid w:val="008A3BCF"/>
    <w:rsid w:val="008A3D54"/>
    <w:rsid w:val="008A3F11"/>
    <w:rsid w:val="008A40BC"/>
    <w:rsid w:val="008A4141"/>
    <w:rsid w:val="008A419B"/>
    <w:rsid w:val="008A45B3"/>
    <w:rsid w:val="008A45DF"/>
    <w:rsid w:val="008A517F"/>
    <w:rsid w:val="008A7C8B"/>
    <w:rsid w:val="008B0758"/>
    <w:rsid w:val="008B1149"/>
    <w:rsid w:val="008B20D7"/>
    <w:rsid w:val="008B4AAA"/>
    <w:rsid w:val="008B51C0"/>
    <w:rsid w:val="008B58CC"/>
    <w:rsid w:val="008B6571"/>
    <w:rsid w:val="008B7D24"/>
    <w:rsid w:val="008C0812"/>
    <w:rsid w:val="008C31D9"/>
    <w:rsid w:val="008C32A6"/>
    <w:rsid w:val="008C5C30"/>
    <w:rsid w:val="008C5D41"/>
    <w:rsid w:val="008C5FC8"/>
    <w:rsid w:val="008C67F5"/>
    <w:rsid w:val="008C6804"/>
    <w:rsid w:val="008C6AAB"/>
    <w:rsid w:val="008C7A18"/>
    <w:rsid w:val="008C7E7B"/>
    <w:rsid w:val="008D0B30"/>
    <w:rsid w:val="008D2A82"/>
    <w:rsid w:val="008D2AAE"/>
    <w:rsid w:val="008D3B6D"/>
    <w:rsid w:val="008D413A"/>
    <w:rsid w:val="008D42A0"/>
    <w:rsid w:val="008D44B4"/>
    <w:rsid w:val="008D48AD"/>
    <w:rsid w:val="008D54D0"/>
    <w:rsid w:val="008D5A4B"/>
    <w:rsid w:val="008D5DE0"/>
    <w:rsid w:val="008D72F9"/>
    <w:rsid w:val="008E0FE3"/>
    <w:rsid w:val="008E28C6"/>
    <w:rsid w:val="008E2B02"/>
    <w:rsid w:val="008E4F03"/>
    <w:rsid w:val="008E554C"/>
    <w:rsid w:val="008E62A0"/>
    <w:rsid w:val="008F008C"/>
    <w:rsid w:val="008F0C98"/>
    <w:rsid w:val="008F183D"/>
    <w:rsid w:val="008F1943"/>
    <w:rsid w:val="008F2F8F"/>
    <w:rsid w:val="008F39B4"/>
    <w:rsid w:val="008F6838"/>
    <w:rsid w:val="008F71AE"/>
    <w:rsid w:val="008F75D2"/>
    <w:rsid w:val="00900287"/>
    <w:rsid w:val="00900405"/>
    <w:rsid w:val="0090043E"/>
    <w:rsid w:val="00900973"/>
    <w:rsid w:val="009009A1"/>
    <w:rsid w:val="009017D5"/>
    <w:rsid w:val="009018EB"/>
    <w:rsid w:val="0090224E"/>
    <w:rsid w:val="00902448"/>
    <w:rsid w:val="00903283"/>
    <w:rsid w:val="009033FC"/>
    <w:rsid w:val="009042CA"/>
    <w:rsid w:val="009046B7"/>
    <w:rsid w:val="00905500"/>
    <w:rsid w:val="00907CFD"/>
    <w:rsid w:val="00907FEE"/>
    <w:rsid w:val="0091101B"/>
    <w:rsid w:val="0091170C"/>
    <w:rsid w:val="009154EF"/>
    <w:rsid w:val="00915B85"/>
    <w:rsid w:val="00915C1E"/>
    <w:rsid w:val="00915CE4"/>
    <w:rsid w:val="009176A3"/>
    <w:rsid w:val="00917CA6"/>
    <w:rsid w:val="00917D42"/>
    <w:rsid w:val="00917DA8"/>
    <w:rsid w:val="009204E9"/>
    <w:rsid w:val="009215BA"/>
    <w:rsid w:val="009216D3"/>
    <w:rsid w:val="00922AB8"/>
    <w:rsid w:val="0092444A"/>
    <w:rsid w:val="00924597"/>
    <w:rsid w:val="0092478C"/>
    <w:rsid w:val="00924EFD"/>
    <w:rsid w:val="00924F7F"/>
    <w:rsid w:val="009254DD"/>
    <w:rsid w:val="009261F0"/>
    <w:rsid w:val="009263B8"/>
    <w:rsid w:val="009319B6"/>
    <w:rsid w:val="00931ACA"/>
    <w:rsid w:val="00931DF9"/>
    <w:rsid w:val="00932A34"/>
    <w:rsid w:val="00934CE9"/>
    <w:rsid w:val="00934F49"/>
    <w:rsid w:val="00935392"/>
    <w:rsid w:val="00935AEE"/>
    <w:rsid w:val="009379F8"/>
    <w:rsid w:val="00940004"/>
    <w:rsid w:val="0094470E"/>
    <w:rsid w:val="00944BFA"/>
    <w:rsid w:val="00945ACC"/>
    <w:rsid w:val="0094789F"/>
    <w:rsid w:val="00947CEC"/>
    <w:rsid w:val="00947F21"/>
    <w:rsid w:val="00947F8C"/>
    <w:rsid w:val="00950551"/>
    <w:rsid w:val="00950B75"/>
    <w:rsid w:val="00951449"/>
    <w:rsid w:val="00952199"/>
    <w:rsid w:val="00952930"/>
    <w:rsid w:val="00953859"/>
    <w:rsid w:val="009544EF"/>
    <w:rsid w:val="00956527"/>
    <w:rsid w:val="00956ED2"/>
    <w:rsid w:val="00956F98"/>
    <w:rsid w:val="00957F3B"/>
    <w:rsid w:val="00961B1B"/>
    <w:rsid w:val="009626FD"/>
    <w:rsid w:val="00963EFD"/>
    <w:rsid w:val="00965921"/>
    <w:rsid w:val="00965B25"/>
    <w:rsid w:val="00966505"/>
    <w:rsid w:val="00966C85"/>
    <w:rsid w:val="00967771"/>
    <w:rsid w:val="009709A9"/>
    <w:rsid w:val="00970D34"/>
    <w:rsid w:val="009723D6"/>
    <w:rsid w:val="00973892"/>
    <w:rsid w:val="00973933"/>
    <w:rsid w:val="00973E75"/>
    <w:rsid w:val="00973F38"/>
    <w:rsid w:val="009771D5"/>
    <w:rsid w:val="00980063"/>
    <w:rsid w:val="00980A92"/>
    <w:rsid w:val="00981A5A"/>
    <w:rsid w:val="009840B1"/>
    <w:rsid w:val="00985B32"/>
    <w:rsid w:val="00985E2A"/>
    <w:rsid w:val="00986927"/>
    <w:rsid w:val="00986CDB"/>
    <w:rsid w:val="00990BBE"/>
    <w:rsid w:val="009913C8"/>
    <w:rsid w:val="00992009"/>
    <w:rsid w:val="00992F5D"/>
    <w:rsid w:val="00993FE0"/>
    <w:rsid w:val="00994032"/>
    <w:rsid w:val="00994CC3"/>
    <w:rsid w:val="009953B7"/>
    <w:rsid w:val="00997AB2"/>
    <w:rsid w:val="009A1E59"/>
    <w:rsid w:val="009A2331"/>
    <w:rsid w:val="009A26AB"/>
    <w:rsid w:val="009A3BC6"/>
    <w:rsid w:val="009A3EE0"/>
    <w:rsid w:val="009A4DCF"/>
    <w:rsid w:val="009A5185"/>
    <w:rsid w:val="009A5E11"/>
    <w:rsid w:val="009A6F25"/>
    <w:rsid w:val="009A74D7"/>
    <w:rsid w:val="009A78FA"/>
    <w:rsid w:val="009A7A56"/>
    <w:rsid w:val="009B05A1"/>
    <w:rsid w:val="009B2742"/>
    <w:rsid w:val="009B2E08"/>
    <w:rsid w:val="009B42DD"/>
    <w:rsid w:val="009B4FA6"/>
    <w:rsid w:val="009B5B15"/>
    <w:rsid w:val="009B5C38"/>
    <w:rsid w:val="009B6416"/>
    <w:rsid w:val="009B65AA"/>
    <w:rsid w:val="009B6EE6"/>
    <w:rsid w:val="009B74EA"/>
    <w:rsid w:val="009B779F"/>
    <w:rsid w:val="009C05B1"/>
    <w:rsid w:val="009C0811"/>
    <w:rsid w:val="009C11A3"/>
    <w:rsid w:val="009C2666"/>
    <w:rsid w:val="009C33AD"/>
    <w:rsid w:val="009C4408"/>
    <w:rsid w:val="009C4EEF"/>
    <w:rsid w:val="009C58C7"/>
    <w:rsid w:val="009C5943"/>
    <w:rsid w:val="009C6533"/>
    <w:rsid w:val="009C6CEB"/>
    <w:rsid w:val="009C7DD6"/>
    <w:rsid w:val="009D0BB9"/>
    <w:rsid w:val="009D27BC"/>
    <w:rsid w:val="009D32BE"/>
    <w:rsid w:val="009D4484"/>
    <w:rsid w:val="009D5835"/>
    <w:rsid w:val="009D594B"/>
    <w:rsid w:val="009D610F"/>
    <w:rsid w:val="009E08AA"/>
    <w:rsid w:val="009E175E"/>
    <w:rsid w:val="009E26BE"/>
    <w:rsid w:val="009E4FB4"/>
    <w:rsid w:val="009E55BF"/>
    <w:rsid w:val="009E6301"/>
    <w:rsid w:val="009E6CB7"/>
    <w:rsid w:val="009E7942"/>
    <w:rsid w:val="009E7A31"/>
    <w:rsid w:val="009E7C18"/>
    <w:rsid w:val="009E7CC4"/>
    <w:rsid w:val="009F0D50"/>
    <w:rsid w:val="009F2DF3"/>
    <w:rsid w:val="009F3405"/>
    <w:rsid w:val="009F3F00"/>
    <w:rsid w:val="009F4953"/>
    <w:rsid w:val="009F4D1F"/>
    <w:rsid w:val="009F5FBF"/>
    <w:rsid w:val="009F7004"/>
    <w:rsid w:val="009F746A"/>
    <w:rsid w:val="00A00A3A"/>
    <w:rsid w:val="00A01281"/>
    <w:rsid w:val="00A01DF3"/>
    <w:rsid w:val="00A021C5"/>
    <w:rsid w:val="00A02B7D"/>
    <w:rsid w:val="00A02BC3"/>
    <w:rsid w:val="00A06141"/>
    <w:rsid w:val="00A06CD9"/>
    <w:rsid w:val="00A11080"/>
    <w:rsid w:val="00A11E0F"/>
    <w:rsid w:val="00A12491"/>
    <w:rsid w:val="00A12A81"/>
    <w:rsid w:val="00A13706"/>
    <w:rsid w:val="00A148FB"/>
    <w:rsid w:val="00A14C30"/>
    <w:rsid w:val="00A15AD9"/>
    <w:rsid w:val="00A1783E"/>
    <w:rsid w:val="00A17AB1"/>
    <w:rsid w:val="00A2154D"/>
    <w:rsid w:val="00A21ACB"/>
    <w:rsid w:val="00A2215D"/>
    <w:rsid w:val="00A22476"/>
    <w:rsid w:val="00A22E3A"/>
    <w:rsid w:val="00A2453A"/>
    <w:rsid w:val="00A265B4"/>
    <w:rsid w:val="00A26F73"/>
    <w:rsid w:val="00A271DF"/>
    <w:rsid w:val="00A30AC9"/>
    <w:rsid w:val="00A311C0"/>
    <w:rsid w:val="00A325B8"/>
    <w:rsid w:val="00A32627"/>
    <w:rsid w:val="00A32D75"/>
    <w:rsid w:val="00A34971"/>
    <w:rsid w:val="00A34A97"/>
    <w:rsid w:val="00A34C73"/>
    <w:rsid w:val="00A35EAA"/>
    <w:rsid w:val="00A36B10"/>
    <w:rsid w:val="00A37D5F"/>
    <w:rsid w:val="00A414A3"/>
    <w:rsid w:val="00A42B92"/>
    <w:rsid w:val="00A430E5"/>
    <w:rsid w:val="00A45A62"/>
    <w:rsid w:val="00A45D8B"/>
    <w:rsid w:val="00A47C96"/>
    <w:rsid w:val="00A52D05"/>
    <w:rsid w:val="00A538C7"/>
    <w:rsid w:val="00A539FC"/>
    <w:rsid w:val="00A549B0"/>
    <w:rsid w:val="00A54FA8"/>
    <w:rsid w:val="00A55533"/>
    <w:rsid w:val="00A55D6C"/>
    <w:rsid w:val="00A564FA"/>
    <w:rsid w:val="00A566ED"/>
    <w:rsid w:val="00A61920"/>
    <w:rsid w:val="00A622B5"/>
    <w:rsid w:val="00A626D6"/>
    <w:rsid w:val="00A62FFE"/>
    <w:rsid w:val="00A66F9B"/>
    <w:rsid w:val="00A71B57"/>
    <w:rsid w:val="00A76C65"/>
    <w:rsid w:val="00A76DFB"/>
    <w:rsid w:val="00A76F70"/>
    <w:rsid w:val="00A77923"/>
    <w:rsid w:val="00A77B83"/>
    <w:rsid w:val="00A801BF"/>
    <w:rsid w:val="00A804CD"/>
    <w:rsid w:val="00A8052C"/>
    <w:rsid w:val="00A82D9A"/>
    <w:rsid w:val="00A84180"/>
    <w:rsid w:val="00A842A7"/>
    <w:rsid w:val="00A847C1"/>
    <w:rsid w:val="00A8533D"/>
    <w:rsid w:val="00A85BA1"/>
    <w:rsid w:val="00A90084"/>
    <w:rsid w:val="00A9193A"/>
    <w:rsid w:val="00A92BC1"/>
    <w:rsid w:val="00A93C88"/>
    <w:rsid w:val="00A93F76"/>
    <w:rsid w:val="00A94168"/>
    <w:rsid w:val="00A95151"/>
    <w:rsid w:val="00A95405"/>
    <w:rsid w:val="00A96AD1"/>
    <w:rsid w:val="00A96CA8"/>
    <w:rsid w:val="00AA00D5"/>
    <w:rsid w:val="00AA0BEC"/>
    <w:rsid w:val="00AA0D2A"/>
    <w:rsid w:val="00AA12F4"/>
    <w:rsid w:val="00AA1E5F"/>
    <w:rsid w:val="00AA3985"/>
    <w:rsid w:val="00AA3C03"/>
    <w:rsid w:val="00AA4A27"/>
    <w:rsid w:val="00AA610F"/>
    <w:rsid w:val="00AA6732"/>
    <w:rsid w:val="00AA7B2E"/>
    <w:rsid w:val="00AB041A"/>
    <w:rsid w:val="00AB09F8"/>
    <w:rsid w:val="00AB0E8A"/>
    <w:rsid w:val="00AB124B"/>
    <w:rsid w:val="00AB24DB"/>
    <w:rsid w:val="00AB2F5E"/>
    <w:rsid w:val="00AB4439"/>
    <w:rsid w:val="00AB44A6"/>
    <w:rsid w:val="00AB585C"/>
    <w:rsid w:val="00AB61CD"/>
    <w:rsid w:val="00AB6B4B"/>
    <w:rsid w:val="00AB6FE2"/>
    <w:rsid w:val="00AB7235"/>
    <w:rsid w:val="00AC0649"/>
    <w:rsid w:val="00AC1056"/>
    <w:rsid w:val="00AC17BE"/>
    <w:rsid w:val="00AC1F6F"/>
    <w:rsid w:val="00AC23E9"/>
    <w:rsid w:val="00AC3393"/>
    <w:rsid w:val="00AC3564"/>
    <w:rsid w:val="00AC5691"/>
    <w:rsid w:val="00AC5722"/>
    <w:rsid w:val="00AC60A0"/>
    <w:rsid w:val="00AC708B"/>
    <w:rsid w:val="00AC7A98"/>
    <w:rsid w:val="00AD08CC"/>
    <w:rsid w:val="00AD1E92"/>
    <w:rsid w:val="00AD20BB"/>
    <w:rsid w:val="00AD4237"/>
    <w:rsid w:val="00AD4318"/>
    <w:rsid w:val="00AE07EF"/>
    <w:rsid w:val="00AE0C9A"/>
    <w:rsid w:val="00AE2945"/>
    <w:rsid w:val="00AE2D23"/>
    <w:rsid w:val="00AE2D2B"/>
    <w:rsid w:val="00AE4813"/>
    <w:rsid w:val="00AE4C1B"/>
    <w:rsid w:val="00AE535B"/>
    <w:rsid w:val="00AE6B8E"/>
    <w:rsid w:val="00AE7989"/>
    <w:rsid w:val="00AF08D1"/>
    <w:rsid w:val="00AF0986"/>
    <w:rsid w:val="00AF25C8"/>
    <w:rsid w:val="00AF2759"/>
    <w:rsid w:val="00AF2EF0"/>
    <w:rsid w:val="00AF46E7"/>
    <w:rsid w:val="00AF46FC"/>
    <w:rsid w:val="00AF48B4"/>
    <w:rsid w:val="00AF4F1C"/>
    <w:rsid w:val="00AF6176"/>
    <w:rsid w:val="00AF6DD5"/>
    <w:rsid w:val="00AF7BE1"/>
    <w:rsid w:val="00AF7DB7"/>
    <w:rsid w:val="00B00D51"/>
    <w:rsid w:val="00B015AF"/>
    <w:rsid w:val="00B01CDF"/>
    <w:rsid w:val="00B01EC2"/>
    <w:rsid w:val="00B01F99"/>
    <w:rsid w:val="00B03850"/>
    <w:rsid w:val="00B04490"/>
    <w:rsid w:val="00B04B42"/>
    <w:rsid w:val="00B07E8A"/>
    <w:rsid w:val="00B07EFE"/>
    <w:rsid w:val="00B100FA"/>
    <w:rsid w:val="00B109F3"/>
    <w:rsid w:val="00B1107D"/>
    <w:rsid w:val="00B11465"/>
    <w:rsid w:val="00B1442B"/>
    <w:rsid w:val="00B14ACE"/>
    <w:rsid w:val="00B15431"/>
    <w:rsid w:val="00B1672B"/>
    <w:rsid w:val="00B1686C"/>
    <w:rsid w:val="00B17D03"/>
    <w:rsid w:val="00B20ABD"/>
    <w:rsid w:val="00B20D1C"/>
    <w:rsid w:val="00B212E8"/>
    <w:rsid w:val="00B21510"/>
    <w:rsid w:val="00B22C6F"/>
    <w:rsid w:val="00B24952"/>
    <w:rsid w:val="00B2651C"/>
    <w:rsid w:val="00B26E84"/>
    <w:rsid w:val="00B31CB0"/>
    <w:rsid w:val="00B31D52"/>
    <w:rsid w:val="00B32278"/>
    <w:rsid w:val="00B32876"/>
    <w:rsid w:val="00B35187"/>
    <w:rsid w:val="00B354E3"/>
    <w:rsid w:val="00B36120"/>
    <w:rsid w:val="00B36388"/>
    <w:rsid w:val="00B366A4"/>
    <w:rsid w:val="00B37B22"/>
    <w:rsid w:val="00B411B8"/>
    <w:rsid w:val="00B415F1"/>
    <w:rsid w:val="00B41B0B"/>
    <w:rsid w:val="00B42EEF"/>
    <w:rsid w:val="00B43615"/>
    <w:rsid w:val="00B4404A"/>
    <w:rsid w:val="00B44812"/>
    <w:rsid w:val="00B45AC2"/>
    <w:rsid w:val="00B4602A"/>
    <w:rsid w:val="00B4794B"/>
    <w:rsid w:val="00B47EAF"/>
    <w:rsid w:val="00B51490"/>
    <w:rsid w:val="00B53365"/>
    <w:rsid w:val="00B539A4"/>
    <w:rsid w:val="00B54545"/>
    <w:rsid w:val="00B54721"/>
    <w:rsid w:val="00B5478F"/>
    <w:rsid w:val="00B54AFC"/>
    <w:rsid w:val="00B55796"/>
    <w:rsid w:val="00B575FE"/>
    <w:rsid w:val="00B60C3C"/>
    <w:rsid w:val="00B62322"/>
    <w:rsid w:val="00B631E2"/>
    <w:rsid w:val="00B65921"/>
    <w:rsid w:val="00B678D6"/>
    <w:rsid w:val="00B70D57"/>
    <w:rsid w:val="00B73416"/>
    <w:rsid w:val="00B73818"/>
    <w:rsid w:val="00B74842"/>
    <w:rsid w:val="00B74941"/>
    <w:rsid w:val="00B74AD1"/>
    <w:rsid w:val="00B75A70"/>
    <w:rsid w:val="00B7681B"/>
    <w:rsid w:val="00B768EC"/>
    <w:rsid w:val="00B76D21"/>
    <w:rsid w:val="00B76D69"/>
    <w:rsid w:val="00B77C1E"/>
    <w:rsid w:val="00B77FDA"/>
    <w:rsid w:val="00B80803"/>
    <w:rsid w:val="00B8085A"/>
    <w:rsid w:val="00B80EB6"/>
    <w:rsid w:val="00B81CBD"/>
    <w:rsid w:val="00B83D63"/>
    <w:rsid w:val="00B83F23"/>
    <w:rsid w:val="00B840D3"/>
    <w:rsid w:val="00B8669C"/>
    <w:rsid w:val="00B879EE"/>
    <w:rsid w:val="00B87FAF"/>
    <w:rsid w:val="00B90E04"/>
    <w:rsid w:val="00B91701"/>
    <w:rsid w:val="00B91DC6"/>
    <w:rsid w:val="00B926BA"/>
    <w:rsid w:val="00B929DC"/>
    <w:rsid w:val="00B95269"/>
    <w:rsid w:val="00B95A75"/>
    <w:rsid w:val="00B96E99"/>
    <w:rsid w:val="00B9747A"/>
    <w:rsid w:val="00B974FA"/>
    <w:rsid w:val="00BA0377"/>
    <w:rsid w:val="00BA087D"/>
    <w:rsid w:val="00BA09E1"/>
    <w:rsid w:val="00BA148C"/>
    <w:rsid w:val="00BA2453"/>
    <w:rsid w:val="00BA2C1C"/>
    <w:rsid w:val="00BA2C24"/>
    <w:rsid w:val="00BA31DF"/>
    <w:rsid w:val="00BA3BA9"/>
    <w:rsid w:val="00BA526D"/>
    <w:rsid w:val="00BA7914"/>
    <w:rsid w:val="00BB102D"/>
    <w:rsid w:val="00BB13E6"/>
    <w:rsid w:val="00BB24DA"/>
    <w:rsid w:val="00BB3307"/>
    <w:rsid w:val="00BB380B"/>
    <w:rsid w:val="00BB47EB"/>
    <w:rsid w:val="00BB602C"/>
    <w:rsid w:val="00BB62B1"/>
    <w:rsid w:val="00BB718D"/>
    <w:rsid w:val="00BC2D78"/>
    <w:rsid w:val="00BC2FAD"/>
    <w:rsid w:val="00BC33B5"/>
    <w:rsid w:val="00BC46CA"/>
    <w:rsid w:val="00BC4730"/>
    <w:rsid w:val="00BC48C7"/>
    <w:rsid w:val="00BC564C"/>
    <w:rsid w:val="00BC5882"/>
    <w:rsid w:val="00BC783E"/>
    <w:rsid w:val="00BC7DDB"/>
    <w:rsid w:val="00BD0010"/>
    <w:rsid w:val="00BD0AEA"/>
    <w:rsid w:val="00BD1228"/>
    <w:rsid w:val="00BD1664"/>
    <w:rsid w:val="00BD19E6"/>
    <w:rsid w:val="00BD209E"/>
    <w:rsid w:val="00BD2D5E"/>
    <w:rsid w:val="00BD3524"/>
    <w:rsid w:val="00BD4CDB"/>
    <w:rsid w:val="00BD4D5F"/>
    <w:rsid w:val="00BD6B9A"/>
    <w:rsid w:val="00BE11B7"/>
    <w:rsid w:val="00BE25D1"/>
    <w:rsid w:val="00BE26A8"/>
    <w:rsid w:val="00BE29E4"/>
    <w:rsid w:val="00BE2F00"/>
    <w:rsid w:val="00BE3A51"/>
    <w:rsid w:val="00BE5351"/>
    <w:rsid w:val="00BE54C0"/>
    <w:rsid w:val="00BE5746"/>
    <w:rsid w:val="00BE700E"/>
    <w:rsid w:val="00BE704D"/>
    <w:rsid w:val="00BF2476"/>
    <w:rsid w:val="00BF2A2D"/>
    <w:rsid w:val="00BF2F48"/>
    <w:rsid w:val="00BF2F5E"/>
    <w:rsid w:val="00BF45AE"/>
    <w:rsid w:val="00BF4D57"/>
    <w:rsid w:val="00BF68A4"/>
    <w:rsid w:val="00BF6982"/>
    <w:rsid w:val="00C0338C"/>
    <w:rsid w:val="00C03601"/>
    <w:rsid w:val="00C054ED"/>
    <w:rsid w:val="00C062B0"/>
    <w:rsid w:val="00C06555"/>
    <w:rsid w:val="00C06732"/>
    <w:rsid w:val="00C10E40"/>
    <w:rsid w:val="00C13FBB"/>
    <w:rsid w:val="00C159A1"/>
    <w:rsid w:val="00C16A46"/>
    <w:rsid w:val="00C174CF"/>
    <w:rsid w:val="00C20B84"/>
    <w:rsid w:val="00C20C35"/>
    <w:rsid w:val="00C20CCE"/>
    <w:rsid w:val="00C2157F"/>
    <w:rsid w:val="00C215C7"/>
    <w:rsid w:val="00C2166F"/>
    <w:rsid w:val="00C219E4"/>
    <w:rsid w:val="00C21EDB"/>
    <w:rsid w:val="00C22698"/>
    <w:rsid w:val="00C233D5"/>
    <w:rsid w:val="00C24101"/>
    <w:rsid w:val="00C24736"/>
    <w:rsid w:val="00C24874"/>
    <w:rsid w:val="00C24955"/>
    <w:rsid w:val="00C24CB7"/>
    <w:rsid w:val="00C24F8F"/>
    <w:rsid w:val="00C25EA0"/>
    <w:rsid w:val="00C26246"/>
    <w:rsid w:val="00C269D2"/>
    <w:rsid w:val="00C26D71"/>
    <w:rsid w:val="00C27096"/>
    <w:rsid w:val="00C27A81"/>
    <w:rsid w:val="00C306E1"/>
    <w:rsid w:val="00C33004"/>
    <w:rsid w:val="00C33DC0"/>
    <w:rsid w:val="00C34EE3"/>
    <w:rsid w:val="00C35FC7"/>
    <w:rsid w:val="00C360E9"/>
    <w:rsid w:val="00C36964"/>
    <w:rsid w:val="00C37863"/>
    <w:rsid w:val="00C40011"/>
    <w:rsid w:val="00C40AEC"/>
    <w:rsid w:val="00C41C35"/>
    <w:rsid w:val="00C42A9E"/>
    <w:rsid w:val="00C42EDA"/>
    <w:rsid w:val="00C43DB7"/>
    <w:rsid w:val="00C44D11"/>
    <w:rsid w:val="00C45407"/>
    <w:rsid w:val="00C45AD9"/>
    <w:rsid w:val="00C4683A"/>
    <w:rsid w:val="00C47E2A"/>
    <w:rsid w:val="00C514C2"/>
    <w:rsid w:val="00C517CD"/>
    <w:rsid w:val="00C5251F"/>
    <w:rsid w:val="00C540EF"/>
    <w:rsid w:val="00C56DB9"/>
    <w:rsid w:val="00C570A7"/>
    <w:rsid w:val="00C574B1"/>
    <w:rsid w:val="00C57A87"/>
    <w:rsid w:val="00C61EEE"/>
    <w:rsid w:val="00C62557"/>
    <w:rsid w:val="00C63153"/>
    <w:rsid w:val="00C6349D"/>
    <w:rsid w:val="00C6360A"/>
    <w:rsid w:val="00C654CA"/>
    <w:rsid w:val="00C65BBB"/>
    <w:rsid w:val="00C67580"/>
    <w:rsid w:val="00C67D17"/>
    <w:rsid w:val="00C70F16"/>
    <w:rsid w:val="00C721FD"/>
    <w:rsid w:val="00C725A7"/>
    <w:rsid w:val="00C73747"/>
    <w:rsid w:val="00C74535"/>
    <w:rsid w:val="00C76740"/>
    <w:rsid w:val="00C7690E"/>
    <w:rsid w:val="00C76EDA"/>
    <w:rsid w:val="00C80136"/>
    <w:rsid w:val="00C82B5B"/>
    <w:rsid w:val="00C83164"/>
    <w:rsid w:val="00C837AB"/>
    <w:rsid w:val="00C83DAF"/>
    <w:rsid w:val="00C84770"/>
    <w:rsid w:val="00C853B3"/>
    <w:rsid w:val="00C85E82"/>
    <w:rsid w:val="00C879C7"/>
    <w:rsid w:val="00C91074"/>
    <w:rsid w:val="00C92A1E"/>
    <w:rsid w:val="00C934CA"/>
    <w:rsid w:val="00C936CB"/>
    <w:rsid w:val="00C93DE7"/>
    <w:rsid w:val="00C94622"/>
    <w:rsid w:val="00C959B6"/>
    <w:rsid w:val="00C97849"/>
    <w:rsid w:val="00C97907"/>
    <w:rsid w:val="00C97B46"/>
    <w:rsid w:val="00CA127C"/>
    <w:rsid w:val="00CA1ED4"/>
    <w:rsid w:val="00CA2040"/>
    <w:rsid w:val="00CA321C"/>
    <w:rsid w:val="00CA4181"/>
    <w:rsid w:val="00CA5F50"/>
    <w:rsid w:val="00CA65B9"/>
    <w:rsid w:val="00CA67CB"/>
    <w:rsid w:val="00CA7D92"/>
    <w:rsid w:val="00CB0B85"/>
    <w:rsid w:val="00CB0C38"/>
    <w:rsid w:val="00CB395B"/>
    <w:rsid w:val="00CB3C9F"/>
    <w:rsid w:val="00CB41F6"/>
    <w:rsid w:val="00CB454E"/>
    <w:rsid w:val="00CB51D5"/>
    <w:rsid w:val="00CB572E"/>
    <w:rsid w:val="00CB7A0E"/>
    <w:rsid w:val="00CC0C41"/>
    <w:rsid w:val="00CC27E4"/>
    <w:rsid w:val="00CC2CE3"/>
    <w:rsid w:val="00CC2FF5"/>
    <w:rsid w:val="00CC3412"/>
    <w:rsid w:val="00CC41B4"/>
    <w:rsid w:val="00CC51C8"/>
    <w:rsid w:val="00CC61B6"/>
    <w:rsid w:val="00CC7449"/>
    <w:rsid w:val="00CD0026"/>
    <w:rsid w:val="00CD030C"/>
    <w:rsid w:val="00CD0822"/>
    <w:rsid w:val="00CD38F0"/>
    <w:rsid w:val="00CD47C1"/>
    <w:rsid w:val="00CD4CB6"/>
    <w:rsid w:val="00CD5C1A"/>
    <w:rsid w:val="00CD72F7"/>
    <w:rsid w:val="00CD7A48"/>
    <w:rsid w:val="00CD7FEC"/>
    <w:rsid w:val="00CE0A33"/>
    <w:rsid w:val="00CE4E5B"/>
    <w:rsid w:val="00CE517A"/>
    <w:rsid w:val="00CE71F8"/>
    <w:rsid w:val="00CE7277"/>
    <w:rsid w:val="00CE74CA"/>
    <w:rsid w:val="00CE7EA5"/>
    <w:rsid w:val="00CF1FF0"/>
    <w:rsid w:val="00CF3FE9"/>
    <w:rsid w:val="00CF727D"/>
    <w:rsid w:val="00D032BF"/>
    <w:rsid w:val="00D0349A"/>
    <w:rsid w:val="00D041CE"/>
    <w:rsid w:val="00D050B4"/>
    <w:rsid w:val="00D05DC4"/>
    <w:rsid w:val="00D10F7B"/>
    <w:rsid w:val="00D11570"/>
    <w:rsid w:val="00D1222E"/>
    <w:rsid w:val="00D127CA"/>
    <w:rsid w:val="00D1306F"/>
    <w:rsid w:val="00D14AEE"/>
    <w:rsid w:val="00D1777C"/>
    <w:rsid w:val="00D20077"/>
    <w:rsid w:val="00D20CF4"/>
    <w:rsid w:val="00D219B2"/>
    <w:rsid w:val="00D22862"/>
    <w:rsid w:val="00D23A09"/>
    <w:rsid w:val="00D23F80"/>
    <w:rsid w:val="00D2692E"/>
    <w:rsid w:val="00D273E0"/>
    <w:rsid w:val="00D2748B"/>
    <w:rsid w:val="00D30373"/>
    <w:rsid w:val="00D31D4F"/>
    <w:rsid w:val="00D327B2"/>
    <w:rsid w:val="00D340E9"/>
    <w:rsid w:val="00D34527"/>
    <w:rsid w:val="00D347C4"/>
    <w:rsid w:val="00D35911"/>
    <w:rsid w:val="00D3700C"/>
    <w:rsid w:val="00D4024E"/>
    <w:rsid w:val="00D403B3"/>
    <w:rsid w:val="00D40490"/>
    <w:rsid w:val="00D41DB5"/>
    <w:rsid w:val="00D42871"/>
    <w:rsid w:val="00D4321E"/>
    <w:rsid w:val="00D4472C"/>
    <w:rsid w:val="00D449B8"/>
    <w:rsid w:val="00D44AD6"/>
    <w:rsid w:val="00D47413"/>
    <w:rsid w:val="00D5112E"/>
    <w:rsid w:val="00D5124B"/>
    <w:rsid w:val="00D53277"/>
    <w:rsid w:val="00D53EF4"/>
    <w:rsid w:val="00D55319"/>
    <w:rsid w:val="00D55C9A"/>
    <w:rsid w:val="00D55E6A"/>
    <w:rsid w:val="00D56E62"/>
    <w:rsid w:val="00D57740"/>
    <w:rsid w:val="00D57D84"/>
    <w:rsid w:val="00D61C2A"/>
    <w:rsid w:val="00D61FA1"/>
    <w:rsid w:val="00D63F12"/>
    <w:rsid w:val="00D65537"/>
    <w:rsid w:val="00D66F85"/>
    <w:rsid w:val="00D67BB8"/>
    <w:rsid w:val="00D707F1"/>
    <w:rsid w:val="00D70D39"/>
    <w:rsid w:val="00D71547"/>
    <w:rsid w:val="00D7173E"/>
    <w:rsid w:val="00D7176A"/>
    <w:rsid w:val="00D71962"/>
    <w:rsid w:val="00D71D7E"/>
    <w:rsid w:val="00D73562"/>
    <w:rsid w:val="00D73612"/>
    <w:rsid w:val="00D748B5"/>
    <w:rsid w:val="00D74B7C"/>
    <w:rsid w:val="00D74C88"/>
    <w:rsid w:val="00D74E70"/>
    <w:rsid w:val="00D75FD4"/>
    <w:rsid w:val="00D777E3"/>
    <w:rsid w:val="00D800E6"/>
    <w:rsid w:val="00D81822"/>
    <w:rsid w:val="00D81DAA"/>
    <w:rsid w:val="00D81E64"/>
    <w:rsid w:val="00D8216E"/>
    <w:rsid w:val="00D82BC8"/>
    <w:rsid w:val="00D8478E"/>
    <w:rsid w:val="00D862B7"/>
    <w:rsid w:val="00D86C61"/>
    <w:rsid w:val="00D90474"/>
    <w:rsid w:val="00D90722"/>
    <w:rsid w:val="00D91471"/>
    <w:rsid w:val="00D92E9F"/>
    <w:rsid w:val="00D93F6C"/>
    <w:rsid w:val="00D94011"/>
    <w:rsid w:val="00D94031"/>
    <w:rsid w:val="00D94123"/>
    <w:rsid w:val="00D94E95"/>
    <w:rsid w:val="00D95023"/>
    <w:rsid w:val="00D95174"/>
    <w:rsid w:val="00D96278"/>
    <w:rsid w:val="00D97330"/>
    <w:rsid w:val="00D97CF2"/>
    <w:rsid w:val="00DA1558"/>
    <w:rsid w:val="00DA323D"/>
    <w:rsid w:val="00DA3E39"/>
    <w:rsid w:val="00DA49F1"/>
    <w:rsid w:val="00DA4ECF"/>
    <w:rsid w:val="00DA5E9E"/>
    <w:rsid w:val="00DA7395"/>
    <w:rsid w:val="00DA7442"/>
    <w:rsid w:val="00DA74D7"/>
    <w:rsid w:val="00DB08BE"/>
    <w:rsid w:val="00DB1838"/>
    <w:rsid w:val="00DB1A01"/>
    <w:rsid w:val="00DB1B39"/>
    <w:rsid w:val="00DB2BBE"/>
    <w:rsid w:val="00DB51F8"/>
    <w:rsid w:val="00DB558F"/>
    <w:rsid w:val="00DB58B0"/>
    <w:rsid w:val="00DB593C"/>
    <w:rsid w:val="00DB6482"/>
    <w:rsid w:val="00DB69A6"/>
    <w:rsid w:val="00DB7427"/>
    <w:rsid w:val="00DC19C7"/>
    <w:rsid w:val="00DC2D0B"/>
    <w:rsid w:val="00DC3181"/>
    <w:rsid w:val="00DC3470"/>
    <w:rsid w:val="00DC4135"/>
    <w:rsid w:val="00DC4B88"/>
    <w:rsid w:val="00DC541A"/>
    <w:rsid w:val="00DC5C44"/>
    <w:rsid w:val="00DC63BA"/>
    <w:rsid w:val="00DC7F79"/>
    <w:rsid w:val="00DD2125"/>
    <w:rsid w:val="00DD37AC"/>
    <w:rsid w:val="00DD3B28"/>
    <w:rsid w:val="00DD4486"/>
    <w:rsid w:val="00DD44D8"/>
    <w:rsid w:val="00DD5E11"/>
    <w:rsid w:val="00DD74D3"/>
    <w:rsid w:val="00DD7C97"/>
    <w:rsid w:val="00DE0075"/>
    <w:rsid w:val="00DE04BC"/>
    <w:rsid w:val="00DE0532"/>
    <w:rsid w:val="00DE429E"/>
    <w:rsid w:val="00DE5BCF"/>
    <w:rsid w:val="00DF08D8"/>
    <w:rsid w:val="00DF2672"/>
    <w:rsid w:val="00DF2716"/>
    <w:rsid w:val="00DF2E10"/>
    <w:rsid w:val="00DF2F0B"/>
    <w:rsid w:val="00DF335E"/>
    <w:rsid w:val="00DF35D0"/>
    <w:rsid w:val="00DF4F74"/>
    <w:rsid w:val="00DF60E3"/>
    <w:rsid w:val="00DF64E0"/>
    <w:rsid w:val="00DF74D9"/>
    <w:rsid w:val="00DF78CA"/>
    <w:rsid w:val="00E00151"/>
    <w:rsid w:val="00E00FFD"/>
    <w:rsid w:val="00E019AE"/>
    <w:rsid w:val="00E03F45"/>
    <w:rsid w:val="00E04F2B"/>
    <w:rsid w:val="00E05779"/>
    <w:rsid w:val="00E06911"/>
    <w:rsid w:val="00E07DC4"/>
    <w:rsid w:val="00E10038"/>
    <w:rsid w:val="00E110E6"/>
    <w:rsid w:val="00E11BE8"/>
    <w:rsid w:val="00E12A5E"/>
    <w:rsid w:val="00E137E4"/>
    <w:rsid w:val="00E13FFD"/>
    <w:rsid w:val="00E17064"/>
    <w:rsid w:val="00E174EB"/>
    <w:rsid w:val="00E17AEC"/>
    <w:rsid w:val="00E203C8"/>
    <w:rsid w:val="00E20DED"/>
    <w:rsid w:val="00E21B73"/>
    <w:rsid w:val="00E233BA"/>
    <w:rsid w:val="00E23ED0"/>
    <w:rsid w:val="00E2420A"/>
    <w:rsid w:val="00E2420D"/>
    <w:rsid w:val="00E245D2"/>
    <w:rsid w:val="00E247D1"/>
    <w:rsid w:val="00E24907"/>
    <w:rsid w:val="00E24B1A"/>
    <w:rsid w:val="00E24CFA"/>
    <w:rsid w:val="00E24F4A"/>
    <w:rsid w:val="00E256F1"/>
    <w:rsid w:val="00E25D46"/>
    <w:rsid w:val="00E274D6"/>
    <w:rsid w:val="00E277FF"/>
    <w:rsid w:val="00E30646"/>
    <w:rsid w:val="00E3380F"/>
    <w:rsid w:val="00E3459A"/>
    <w:rsid w:val="00E34CBB"/>
    <w:rsid w:val="00E3547D"/>
    <w:rsid w:val="00E368CA"/>
    <w:rsid w:val="00E37024"/>
    <w:rsid w:val="00E37DDC"/>
    <w:rsid w:val="00E40117"/>
    <w:rsid w:val="00E40917"/>
    <w:rsid w:val="00E40958"/>
    <w:rsid w:val="00E415DE"/>
    <w:rsid w:val="00E43511"/>
    <w:rsid w:val="00E439A3"/>
    <w:rsid w:val="00E44806"/>
    <w:rsid w:val="00E47EDB"/>
    <w:rsid w:val="00E5011D"/>
    <w:rsid w:val="00E50C3D"/>
    <w:rsid w:val="00E5104B"/>
    <w:rsid w:val="00E510CD"/>
    <w:rsid w:val="00E511D3"/>
    <w:rsid w:val="00E5462F"/>
    <w:rsid w:val="00E547BD"/>
    <w:rsid w:val="00E54921"/>
    <w:rsid w:val="00E549DD"/>
    <w:rsid w:val="00E5555F"/>
    <w:rsid w:val="00E56365"/>
    <w:rsid w:val="00E5687B"/>
    <w:rsid w:val="00E57931"/>
    <w:rsid w:val="00E62107"/>
    <w:rsid w:val="00E62764"/>
    <w:rsid w:val="00E6290F"/>
    <w:rsid w:val="00E62C89"/>
    <w:rsid w:val="00E636E9"/>
    <w:rsid w:val="00E648E2"/>
    <w:rsid w:val="00E64E74"/>
    <w:rsid w:val="00E65095"/>
    <w:rsid w:val="00E70523"/>
    <w:rsid w:val="00E70E4A"/>
    <w:rsid w:val="00E73B49"/>
    <w:rsid w:val="00E752DF"/>
    <w:rsid w:val="00E753E0"/>
    <w:rsid w:val="00E76A13"/>
    <w:rsid w:val="00E77944"/>
    <w:rsid w:val="00E7796D"/>
    <w:rsid w:val="00E8231F"/>
    <w:rsid w:val="00E8285D"/>
    <w:rsid w:val="00E84C9B"/>
    <w:rsid w:val="00E84E4E"/>
    <w:rsid w:val="00E851BA"/>
    <w:rsid w:val="00E85484"/>
    <w:rsid w:val="00E87783"/>
    <w:rsid w:val="00E87AD7"/>
    <w:rsid w:val="00E92875"/>
    <w:rsid w:val="00E92D1D"/>
    <w:rsid w:val="00E92F3B"/>
    <w:rsid w:val="00E930F7"/>
    <w:rsid w:val="00E93AB7"/>
    <w:rsid w:val="00E94221"/>
    <w:rsid w:val="00E94575"/>
    <w:rsid w:val="00E95A5B"/>
    <w:rsid w:val="00E95E39"/>
    <w:rsid w:val="00E971AF"/>
    <w:rsid w:val="00E9750E"/>
    <w:rsid w:val="00E97A42"/>
    <w:rsid w:val="00EA0065"/>
    <w:rsid w:val="00EA0544"/>
    <w:rsid w:val="00EA12D0"/>
    <w:rsid w:val="00EA162C"/>
    <w:rsid w:val="00EA24F8"/>
    <w:rsid w:val="00EA2AE9"/>
    <w:rsid w:val="00EA3270"/>
    <w:rsid w:val="00EA3389"/>
    <w:rsid w:val="00EA5FBD"/>
    <w:rsid w:val="00EA6C87"/>
    <w:rsid w:val="00EB0DC9"/>
    <w:rsid w:val="00EB171A"/>
    <w:rsid w:val="00EB22D0"/>
    <w:rsid w:val="00EB362E"/>
    <w:rsid w:val="00EB39E4"/>
    <w:rsid w:val="00EB51EE"/>
    <w:rsid w:val="00EB5A74"/>
    <w:rsid w:val="00EB6DE1"/>
    <w:rsid w:val="00EC1253"/>
    <w:rsid w:val="00EC3150"/>
    <w:rsid w:val="00EC33F9"/>
    <w:rsid w:val="00EC3E45"/>
    <w:rsid w:val="00EC42AA"/>
    <w:rsid w:val="00EC72E0"/>
    <w:rsid w:val="00ED467A"/>
    <w:rsid w:val="00ED5DAF"/>
    <w:rsid w:val="00ED5EA1"/>
    <w:rsid w:val="00ED787E"/>
    <w:rsid w:val="00ED7ADD"/>
    <w:rsid w:val="00ED7AF6"/>
    <w:rsid w:val="00ED7EB0"/>
    <w:rsid w:val="00EE0698"/>
    <w:rsid w:val="00EE06B2"/>
    <w:rsid w:val="00EE0933"/>
    <w:rsid w:val="00EE34F2"/>
    <w:rsid w:val="00EE4E7E"/>
    <w:rsid w:val="00EE5A10"/>
    <w:rsid w:val="00EE77EC"/>
    <w:rsid w:val="00EF0219"/>
    <w:rsid w:val="00EF1C16"/>
    <w:rsid w:val="00EF259D"/>
    <w:rsid w:val="00EF27AD"/>
    <w:rsid w:val="00EF3FB1"/>
    <w:rsid w:val="00EF4620"/>
    <w:rsid w:val="00EF5BCB"/>
    <w:rsid w:val="00EF7751"/>
    <w:rsid w:val="00EF7DE0"/>
    <w:rsid w:val="00F00278"/>
    <w:rsid w:val="00F0032C"/>
    <w:rsid w:val="00F00574"/>
    <w:rsid w:val="00F005B4"/>
    <w:rsid w:val="00F00DEF"/>
    <w:rsid w:val="00F00FF4"/>
    <w:rsid w:val="00F02ECA"/>
    <w:rsid w:val="00F031D1"/>
    <w:rsid w:val="00F036D5"/>
    <w:rsid w:val="00F04FB3"/>
    <w:rsid w:val="00F05342"/>
    <w:rsid w:val="00F061CE"/>
    <w:rsid w:val="00F0644C"/>
    <w:rsid w:val="00F064AC"/>
    <w:rsid w:val="00F066B1"/>
    <w:rsid w:val="00F06764"/>
    <w:rsid w:val="00F07897"/>
    <w:rsid w:val="00F10294"/>
    <w:rsid w:val="00F102CC"/>
    <w:rsid w:val="00F117E6"/>
    <w:rsid w:val="00F12AD2"/>
    <w:rsid w:val="00F1337C"/>
    <w:rsid w:val="00F13F56"/>
    <w:rsid w:val="00F14820"/>
    <w:rsid w:val="00F151A5"/>
    <w:rsid w:val="00F160BA"/>
    <w:rsid w:val="00F167F8"/>
    <w:rsid w:val="00F16E4E"/>
    <w:rsid w:val="00F1741C"/>
    <w:rsid w:val="00F2011D"/>
    <w:rsid w:val="00F2061D"/>
    <w:rsid w:val="00F20646"/>
    <w:rsid w:val="00F222AB"/>
    <w:rsid w:val="00F22A87"/>
    <w:rsid w:val="00F22AC8"/>
    <w:rsid w:val="00F230E1"/>
    <w:rsid w:val="00F2347F"/>
    <w:rsid w:val="00F25983"/>
    <w:rsid w:val="00F26ADE"/>
    <w:rsid w:val="00F26B18"/>
    <w:rsid w:val="00F26CB1"/>
    <w:rsid w:val="00F27D5D"/>
    <w:rsid w:val="00F30F04"/>
    <w:rsid w:val="00F3312A"/>
    <w:rsid w:val="00F33322"/>
    <w:rsid w:val="00F33AC2"/>
    <w:rsid w:val="00F33CC1"/>
    <w:rsid w:val="00F34D76"/>
    <w:rsid w:val="00F35058"/>
    <w:rsid w:val="00F35697"/>
    <w:rsid w:val="00F37359"/>
    <w:rsid w:val="00F37DE1"/>
    <w:rsid w:val="00F40136"/>
    <w:rsid w:val="00F406D4"/>
    <w:rsid w:val="00F40A82"/>
    <w:rsid w:val="00F40B5E"/>
    <w:rsid w:val="00F4187A"/>
    <w:rsid w:val="00F42086"/>
    <w:rsid w:val="00F42507"/>
    <w:rsid w:val="00F43458"/>
    <w:rsid w:val="00F43804"/>
    <w:rsid w:val="00F44A4B"/>
    <w:rsid w:val="00F44AE2"/>
    <w:rsid w:val="00F4586C"/>
    <w:rsid w:val="00F45FAB"/>
    <w:rsid w:val="00F463F1"/>
    <w:rsid w:val="00F47DD9"/>
    <w:rsid w:val="00F50DDA"/>
    <w:rsid w:val="00F5113A"/>
    <w:rsid w:val="00F5256E"/>
    <w:rsid w:val="00F53667"/>
    <w:rsid w:val="00F536B2"/>
    <w:rsid w:val="00F539AA"/>
    <w:rsid w:val="00F545EE"/>
    <w:rsid w:val="00F54DFE"/>
    <w:rsid w:val="00F55CEB"/>
    <w:rsid w:val="00F56A10"/>
    <w:rsid w:val="00F611D1"/>
    <w:rsid w:val="00F62D63"/>
    <w:rsid w:val="00F62E07"/>
    <w:rsid w:val="00F637A0"/>
    <w:rsid w:val="00F64B56"/>
    <w:rsid w:val="00F65111"/>
    <w:rsid w:val="00F65A55"/>
    <w:rsid w:val="00F65E60"/>
    <w:rsid w:val="00F66615"/>
    <w:rsid w:val="00F67AB4"/>
    <w:rsid w:val="00F71569"/>
    <w:rsid w:val="00F7160C"/>
    <w:rsid w:val="00F71E7A"/>
    <w:rsid w:val="00F71FF3"/>
    <w:rsid w:val="00F73511"/>
    <w:rsid w:val="00F73D87"/>
    <w:rsid w:val="00F74889"/>
    <w:rsid w:val="00F75039"/>
    <w:rsid w:val="00F759B8"/>
    <w:rsid w:val="00F82D26"/>
    <w:rsid w:val="00F83245"/>
    <w:rsid w:val="00F83390"/>
    <w:rsid w:val="00F839B8"/>
    <w:rsid w:val="00F84103"/>
    <w:rsid w:val="00F842F5"/>
    <w:rsid w:val="00F85769"/>
    <w:rsid w:val="00F85D3F"/>
    <w:rsid w:val="00F85E74"/>
    <w:rsid w:val="00F867B3"/>
    <w:rsid w:val="00F8749F"/>
    <w:rsid w:val="00F875AE"/>
    <w:rsid w:val="00F878E3"/>
    <w:rsid w:val="00F87F25"/>
    <w:rsid w:val="00F90177"/>
    <w:rsid w:val="00F92EFA"/>
    <w:rsid w:val="00F9444C"/>
    <w:rsid w:val="00F97ABC"/>
    <w:rsid w:val="00FA35AC"/>
    <w:rsid w:val="00FA6BCF"/>
    <w:rsid w:val="00FA6C43"/>
    <w:rsid w:val="00FA6EAA"/>
    <w:rsid w:val="00FA79C9"/>
    <w:rsid w:val="00FA7F41"/>
    <w:rsid w:val="00FB1AD6"/>
    <w:rsid w:val="00FB3200"/>
    <w:rsid w:val="00FB4AEE"/>
    <w:rsid w:val="00FB4EB2"/>
    <w:rsid w:val="00FB4FA7"/>
    <w:rsid w:val="00FB745F"/>
    <w:rsid w:val="00FB7B3C"/>
    <w:rsid w:val="00FC0C56"/>
    <w:rsid w:val="00FC0EE4"/>
    <w:rsid w:val="00FC0F11"/>
    <w:rsid w:val="00FC11F8"/>
    <w:rsid w:val="00FC1564"/>
    <w:rsid w:val="00FC4345"/>
    <w:rsid w:val="00FC4885"/>
    <w:rsid w:val="00FC5DEA"/>
    <w:rsid w:val="00FC66ED"/>
    <w:rsid w:val="00FC7048"/>
    <w:rsid w:val="00FC7441"/>
    <w:rsid w:val="00FC7EAD"/>
    <w:rsid w:val="00FC7FF4"/>
    <w:rsid w:val="00FD0745"/>
    <w:rsid w:val="00FD2637"/>
    <w:rsid w:val="00FD2F14"/>
    <w:rsid w:val="00FD3972"/>
    <w:rsid w:val="00FD43C1"/>
    <w:rsid w:val="00FD501A"/>
    <w:rsid w:val="00FD5959"/>
    <w:rsid w:val="00FD674F"/>
    <w:rsid w:val="00FE15DA"/>
    <w:rsid w:val="00FE2E6C"/>
    <w:rsid w:val="00FE35E7"/>
    <w:rsid w:val="00FE4357"/>
    <w:rsid w:val="00FE48F9"/>
    <w:rsid w:val="00FE5DC6"/>
    <w:rsid w:val="00FE5FBE"/>
    <w:rsid w:val="00FE6047"/>
    <w:rsid w:val="00FE61F2"/>
    <w:rsid w:val="00FE6B72"/>
    <w:rsid w:val="00FE7DD4"/>
    <w:rsid w:val="00FE7F10"/>
    <w:rsid w:val="00FF0920"/>
    <w:rsid w:val="00FF1B11"/>
    <w:rsid w:val="00FF3A53"/>
    <w:rsid w:val="00FF3E18"/>
    <w:rsid w:val="00FF52B9"/>
    <w:rsid w:val="00FF594E"/>
    <w:rsid w:val="00FF5CD5"/>
    <w:rsid w:val="00FF6438"/>
    <w:rsid w:val="00FF72B2"/>
    <w:rsid w:val="00FF7D1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92"/>
    <o:shapelayout v:ext="edit">
      <o:idmap v:ext="edit" data="1"/>
      <o:rules v:ext="edit">
        <o:r id="V:Rule1" type="callout" idref="#_x0000_s1091"/>
        <o:r id="V:Rule2" type="connector" idref="#_x0000_s1070"/>
        <o:r id="V:Rule3" type="connector" idref="#_x0000_s1067"/>
        <o:r id="V:Rule4" type="connector" idref="#_x0000_s1053"/>
        <o:r id="V:Rule5" type="connector" idref="#_x0000_s1069"/>
        <o:r id="V:Rule6" type="connector" idref="#_x0000_s1068"/>
      </o:rules>
    </o:shapelayout>
  </w:shapeDefaults>
  <w:decimalSymbol w:val="."/>
  <w:listSeparator w:val=","/>
  <w14:docId w14:val="7BC1691C"/>
  <w15:docId w15:val="{1FBA100A-6FDB-4476-BD2B-BD0F3793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4F3C71"/>
    <w:rPr>
      <w:rFonts w:asciiTheme="majorHAnsi" w:eastAsiaTheme="majorEastAsia" w:hAnsiTheme="majorHAnsi" w:cstheme="majorBidi"/>
      <w:lang w:bidi="en-US"/>
    </w:rPr>
  </w:style>
  <w:style w:type="paragraph" w:styleId="Heading1">
    <w:name w:val="heading 1"/>
    <w:basedOn w:val="Normal"/>
    <w:next w:val="Normal"/>
    <w:link w:val="Heading1Char"/>
    <w:uiPriority w:val="9"/>
    <w:qFormat/>
    <w:rsid w:val="004F3C71"/>
    <w:pPr>
      <w:spacing w:before="480" w:after="0"/>
      <w:contextualSpacing/>
      <w:outlineLvl w:val="0"/>
    </w:pPr>
    <w:rPr>
      <w:smallCaps/>
      <w:spacing w:val="5"/>
      <w:sz w:val="36"/>
      <w:szCs w:val="36"/>
    </w:rPr>
  </w:style>
  <w:style w:type="paragraph" w:styleId="Heading2">
    <w:name w:val="heading 2"/>
    <w:basedOn w:val="Normal"/>
    <w:next w:val="Normal"/>
    <w:link w:val="Heading2Char"/>
    <w:uiPriority w:val="9"/>
    <w:unhideWhenUsed/>
    <w:qFormat/>
    <w:rsid w:val="004F3C71"/>
    <w:pPr>
      <w:spacing w:before="200" w:after="0" w:line="271" w:lineRule="auto"/>
      <w:outlineLvl w:val="1"/>
    </w:pPr>
    <w:rPr>
      <w:smallCaps/>
      <w:sz w:val="28"/>
      <w:szCs w:val="28"/>
    </w:rPr>
  </w:style>
  <w:style w:type="paragraph" w:styleId="Heading3">
    <w:name w:val="heading 3"/>
    <w:basedOn w:val="Normal"/>
    <w:next w:val="Normal"/>
    <w:link w:val="Heading3Char"/>
    <w:uiPriority w:val="9"/>
    <w:unhideWhenUsed/>
    <w:qFormat/>
    <w:rsid w:val="004F3C71"/>
    <w:pPr>
      <w:spacing w:before="200" w:after="0" w:line="271" w:lineRule="auto"/>
      <w:outlineLvl w:val="2"/>
    </w:pPr>
    <w:rPr>
      <w:i/>
      <w:iCs/>
      <w:smallCaps/>
      <w:spacing w:val="5"/>
      <w:sz w:val="26"/>
      <w:szCs w:val="26"/>
    </w:rPr>
  </w:style>
  <w:style w:type="paragraph" w:styleId="Heading4">
    <w:name w:val="heading 4"/>
    <w:basedOn w:val="Normal"/>
    <w:next w:val="Normal"/>
    <w:link w:val="Heading4Char"/>
    <w:uiPriority w:val="9"/>
    <w:unhideWhenUsed/>
    <w:qFormat/>
    <w:rsid w:val="004F3C71"/>
    <w:pPr>
      <w:spacing w:after="0" w:line="271" w:lineRule="auto"/>
      <w:outlineLvl w:val="3"/>
    </w:pPr>
    <w:rPr>
      <w:b/>
      <w:bCs/>
      <w:spacing w:val="5"/>
      <w:sz w:val="24"/>
      <w:szCs w:val="24"/>
    </w:rPr>
  </w:style>
  <w:style w:type="paragraph" w:styleId="Heading5">
    <w:name w:val="heading 5"/>
    <w:basedOn w:val="Normal"/>
    <w:next w:val="Normal"/>
    <w:link w:val="Heading5Char"/>
    <w:uiPriority w:val="9"/>
    <w:semiHidden/>
    <w:unhideWhenUsed/>
    <w:qFormat/>
    <w:rsid w:val="004F3C71"/>
    <w:pPr>
      <w:spacing w:after="0" w:line="271" w:lineRule="auto"/>
      <w:outlineLvl w:val="4"/>
    </w:pPr>
    <w:rPr>
      <w:i/>
      <w:iCs/>
      <w:sz w:val="24"/>
      <w:szCs w:val="24"/>
    </w:rPr>
  </w:style>
  <w:style w:type="paragraph" w:styleId="Heading6">
    <w:name w:val="heading 6"/>
    <w:basedOn w:val="Normal"/>
    <w:next w:val="Normal"/>
    <w:link w:val="Heading6Char"/>
    <w:uiPriority w:val="9"/>
    <w:semiHidden/>
    <w:unhideWhenUsed/>
    <w:qFormat/>
    <w:rsid w:val="004F3C71"/>
    <w:pPr>
      <w:shd w:val="clear" w:color="auto" w:fill="FFFFFF" w:themeFill="background1"/>
      <w:spacing w:after="0" w:line="271" w:lineRule="auto"/>
      <w:outlineLvl w:val="5"/>
    </w:pPr>
    <w:rPr>
      <w:b/>
      <w:bCs/>
      <w:color w:val="595959" w:themeColor="text1" w:themeTint="A6"/>
      <w:spacing w:val="5"/>
    </w:rPr>
  </w:style>
  <w:style w:type="paragraph" w:styleId="Heading7">
    <w:name w:val="heading 7"/>
    <w:basedOn w:val="Normal"/>
    <w:next w:val="Normal"/>
    <w:link w:val="Heading7Char"/>
    <w:uiPriority w:val="9"/>
    <w:semiHidden/>
    <w:unhideWhenUsed/>
    <w:qFormat/>
    <w:rsid w:val="004F3C71"/>
    <w:pPr>
      <w:spacing w:after="0"/>
      <w:outlineLvl w:val="6"/>
    </w:pPr>
    <w:rPr>
      <w:b/>
      <w:bCs/>
      <w:i/>
      <w:iCs/>
      <w:color w:val="5A5A5A" w:themeColor="text1" w:themeTint="A5"/>
      <w:sz w:val="20"/>
      <w:szCs w:val="20"/>
    </w:rPr>
  </w:style>
  <w:style w:type="paragraph" w:styleId="Heading8">
    <w:name w:val="heading 8"/>
    <w:basedOn w:val="Normal"/>
    <w:next w:val="Normal"/>
    <w:link w:val="Heading8Char"/>
    <w:uiPriority w:val="9"/>
    <w:semiHidden/>
    <w:unhideWhenUsed/>
    <w:qFormat/>
    <w:rsid w:val="004F3C71"/>
    <w:pPr>
      <w:spacing w:after="0"/>
      <w:outlineLvl w:val="7"/>
    </w:pPr>
    <w:rPr>
      <w:b/>
      <w:bCs/>
      <w:color w:val="7F7F7F" w:themeColor="text1" w:themeTint="80"/>
      <w:sz w:val="20"/>
      <w:szCs w:val="20"/>
    </w:rPr>
  </w:style>
  <w:style w:type="paragraph" w:styleId="Heading9">
    <w:name w:val="heading 9"/>
    <w:basedOn w:val="Normal"/>
    <w:next w:val="Normal"/>
    <w:link w:val="Heading9Char"/>
    <w:uiPriority w:val="9"/>
    <w:semiHidden/>
    <w:unhideWhenUsed/>
    <w:qFormat/>
    <w:rsid w:val="004F3C71"/>
    <w:pPr>
      <w:spacing w:after="0" w:line="271" w:lineRule="auto"/>
      <w:outlineLvl w:val="8"/>
    </w:pPr>
    <w:rPr>
      <w:b/>
      <w:bCs/>
      <w:i/>
      <w:iCs/>
      <w:color w:val="7F7F7F" w:themeColor="text1" w:themeTint="80"/>
      <w:sz w:val="18"/>
      <w:szCs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3C71"/>
    <w:rPr>
      <w:rFonts w:asciiTheme="majorHAnsi" w:eastAsiaTheme="majorEastAsia" w:hAnsiTheme="majorHAnsi" w:cstheme="majorBidi"/>
      <w:smallCaps/>
      <w:spacing w:val="5"/>
      <w:sz w:val="36"/>
      <w:szCs w:val="36"/>
      <w:lang w:bidi="en-US"/>
    </w:rPr>
  </w:style>
  <w:style w:type="character" w:customStyle="1" w:styleId="Heading2Char">
    <w:name w:val="Heading 2 Char"/>
    <w:basedOn w:val="DefaultParagraphFont"/>
    <w:link w:val="Heading2"/>
    <w:uiPriority w:val="9"/>
    <w:rsid w:val="004F3C71"/>
    <w:rPr>
      <w:rFonts w:asciiTheme="majorHAnsi" w:eastAsiaTheme="majorEastAsia" w:hAnsiTheme="majorHAnsi" w:cstheme="majorBidi"/>
      <w:smallCaps/>
      <w:sz w:val="28"/>
      <w:szCs w:val="28"/>
      <w:lang w:bidi="en-US"/>
    </w:rPr>
  </w:style>
  <w:style w:type="character" w:customStyle="1" w:styleId="Heading3Char">
    <w:name w:val="Heading 3 Char"/>
    <w:basedOn w:val="DefaultParagraphFont"/>
    <w:link w:val="Heading3"/>
    <w:uiPriority w:val="9"/>
    <w:rsid w:val="004F3C71"/>
    <w:rPr>
      <w:rFonts w:asciiTheme="majorHAnsi" w:eastAsiaTheme="majorEastAsia" w:hAnsiTheme="majorHAnsi" w:cstheme="majorBidi"/>
      <w:i/>
      <w:iCs/>
      <w:smallCaps/>
      <w:spacing w:val="5"/>
      <w:sz w:val="26"/>
      <w:szCs w:val="26"/>
      <w:lang w:bidi="en-US"/>
    </w:rPr>
  </w:style>
  <w:style w:type="character" w:customStyle="1" w:styleId="Heading4Char">
    <w:name w:val="Heading 4 Char"/>
    <w:basedOn w:val="DefaultParagraphFont"/>
    <w:link w:val="Heading4"/>
    <w:uiPriority w:val="9"/>
    <w:rsid w:val="004F3C71"/>
    <w:rPr>
      <w:rFonts w:asciiTheme="majorHAnsi" w:eastAsiaTheme="majorEastAsia" w:hAnsiTheme="majorHAnsi" w:cstheme="majorBidi"/>
      <w:b/>
      <w:bCs/>
      <w:spacing w:val="5"/>
      <w:sz w:val="24"/>
      <w:szCs w:val="24"/>
      <w:lang w:bidi="en-US"/>
    </w:rPr>
  </w:style>
  <w:style w:type="character" w:customStyle="1" w:styleId="Heading5Char">
    <w:name w:val="Heading 5 Char"/>
    <w:basedOn w:val="DefaultParagraphFont"/>
    <w:link w:val="Heading5"/>
    <w:uiPriority w:val="9"/>
    <w:semiHidden/>
    <w:rsid w:val="004F3C71"/>
    <w:rPr>
      <w:rFonts w:asciiTheme="majorHAnsi" w:eastAsiaTheme="majorEastAsia" w:hAnsiTheme="majorHAnsi" w:cstheme="majorBidi"/>
      <w:i/>
      <w:iCs/>
      <w:sz w:val="24"/>
      <w:szCs w:val="24"/>
      <w:lang w:bidi="en-US"/>
    </w:rPr>
  </w:style>
  <w:style w:type="character" w:customStyle="1" w:styleId="Heading6Char">
    <w:name w:val="Heading 6 Char"/>
    <w:basedOn w:val="DefaultParagraphFont"/>
    <w:link w:val="Heading6"/>
    <w:uiPriority w:val="9"/>
    <w:semiHidden/>
    <w:rsid w:val="004F3C71"/>
    <w:rPr>
      <w:rFonts w:asciiTheme="majorHAnsi" w:eastAsiaTheme="majorEastAsia" w:hAnsiTheme="majorHAnsi" w:cstheme="majorBidi"/>
      <w:b/>
      <w:bCs/>
      <w:color w:val="595959" w:themeColor="text1" w:themeTint="A6"/>
      <w:spacing w:val="5"/>
      <w:shd w:val="clear" w:color="auto" w:fill="FFFFFF" w:themeFill="background1"/>
      <w:lang w:bidi="en-US"/>
    </w:rPr>
  </w:style>
  <w:style w:type="character" w:customStyle="1" w:styleId="Heading7Char">
    <w:name w:val="Heading 7 Char"/>
    <w:basedOn w:val="DefaultParagraphFont"/>
    <w:link w:val="Heading7"/>
    <w:uiPriority w:val="9"/>
    <w:semiHidden/>
    <w:rsid w:val="004F3C71"/>
    <w:rPr>
      <w:rFonts w:asciiTheme="majorHAnsi" w:eastAsiaTheme="majorEastAsia" w:hAnsiTheme="majorHAnsi" w:cstheme="majorBidi"/>
      <w:b/>
      <w:bCs/>
      <w:i/>
      <w:iCs/>
      <w:color w:val="5A5A5A" w:themeColor="text1" w:themeTint="A5"/>
      <w:sz w:val="20"/>
      <w:szCs w:val="20"/>
      <w:lang w:bidi="en-US"/>
    </w:rPr>
  </w:style>
  <w:style w:type="character" w:customStyle="1" w:styleId="Heading8Char">
    <w:name w:val="Heading 8 Char"/>
    <w:basedOn w:val="DefaultParagraphFont"/>
    <w:link w:val="Heading8"/>
    <w:uiPriority w:val="9"/>
    <w:semiHidden/>
    <w:rsid w:val="004F3C71"/>
    <w:rPr>
      <w:rFonts w:asciiTheme="majorHAnsi" w:eastAsiaTheme="majorEastAsia" w:hAnsiTheme="majorHAnsi" w:cstheme="majorBidi"/>
      <w:b/>
      <w:bCs/>
      <w:color w:val="7F7F7F" w:themeColor="text1" w:themeTint="80"/>
      <w:sz w:val="20"/>
      <w:szCs w:val="20"/>
      <w:lang w:bidi="en-US"/>
    </w:rPr>
  </w:style>
  <w:style w:type="character" w:customStyle="1" w:styleId="Heading9Char">
    <w:name w:val="Heading 9 Char"/>
    <w:basedOn w:val="DefaultParagraphFont"/>
    <w:link w:val="Heading9"/>
    <w:uiPriority w:val="9"/>
    <w:semiHidden/>
    <w:rsid w:val="004F3C71"/>
    <w:rPr>
      <w:rFonts w:asciiTheme="majorHAnsi" w:eastAsiaTheme="majorEastAsia" w:hAnsiTheme="majorHAnsi" w:cstheme="majorBidi"/>
      <w:b/>
      <w:bCs/>
      <w:i/>
      <w:iCs/>
      <w:color w:val="7F7F7F" w:themeColor="text1" w:themeTint="80"/>
      <w:sz w:val="18"/>
      <w:szCs w:val="18"/>
      <w:lang w:bidi="en-US"/>
    </w:rPr>
  </w:style>
  <w:style w:type="paragraph" w:styleId="Header">
    <w:name w:val="header"/>
    <w:basedOn w:val="Normal"/>
    <w:link w:val="HeaderChar"/>
    <w:uiPriority w:val="99"/>
    <w:unhideWhenUsed/>
    <w:rsid w:val="004F3C71"/>
    <w:pPr>
      <w:tabs>
        <w:tab w:val="center" w:pos="4680"/>
        <w:tab w:val="right" w:pos="9360"/>
      </w:tabs>
      <w:spacing w:after="0" w:line="240" w:lineRule="auto"/>
    </w:pPr>
  </w:style>
  <w:style w:type="character" w:customStyle="1" w:styleId="HeaderChar">
    <w:name w:val="Header Char"/>
    <w:basedOn w:val="DefaultParagraphFont"/>
    <w:link w:val="Header"/>
    <w:uiPriority w:val="99"/>
    <w:rsid w:val="004F3C71"/>
    <w:rPr>
      <w:rFonts w:asciiTheme="majorHAnsi" w:eastAsiaTheme="majorEastAsia" w:hAnsiTheme="majorHAnsi" w:cstheme="majorBidi"/>
      <w:lang w:bidi="en-US"/>
    </w:rPr>
  </w:style>
  <w:style w:type="paragraph" w:styleId="Footer">
    <w:name w:val="footer"/>
    <w:basedOn w:val="Normal"/>
    <w:link w:val="FooterChar"/>
    <w:uiPriority w:val="99"/>
    <w:unhideWhenUsed/>
    <w:rsid w:val="004F3C71"/>
    <w:pPr>
      <w:tabs>
        <w:tab w:val="center" w:pos="4680"/>
        <w:tab w:val="right" w:pos="9360"/>
      </w:tabs>
      <w:spacing w:after="0" w:line="240" w:lineRule="auto"/>
    </w:pPr>
  </w:style>
  <w:style w:type="character" w:customStyle="1" w:styleId="FooterChar">
    <w:name w:val="Footer Char"/>
    <w:basedOn w:val="DefaultParagraphFont"/>
    <w:link w:val="Footer"/>
    <w:uiPriority w:val="99"/>
    <w:rsid w:val="004F3C71"/>
    <w:rPr>
      <w:rFonts w:asciiTheme="majorHAnsi" w:eastAsiaTheme="majorEastAsia" w:hAnsiTheme="majorHAnsi" w:cstheme="majorBidi"/>
      <w:lang w:bidi="en-US"/>
    </w:rPr>
  </w:style>
  <w:style w:type="paragraph" w:customStyle="1" w:styleId="Default">
    <w:name w:val="Default"/>
    <w:rsid w:val="004F3C71"/>
    <w:pPr>
      <w:autoSpaceDE w:val="0"/>
      <w:autoSpaceDN w:val="0"/>
      <w:adjustRightInd w:val="0"/>
      <w:spacing w:after="0" w:line="240" w:lineRule="auto"/>
    </w:pPr>
    <w:rPr>
      <w:rFonts w:ascii="Times New Roman" w:eastAsiaTheme="majorEastAsia" w:hAnsi="Times New Roman" w:cs="Times New Roman"/>
      <w:color w:val="000000"/>
      <w:sz w:val="24"/>
      <w:szCs w:val="24"/>
      <w:lang w:bidi="en-US"/>
    </w:rPr>
  </w:style>
  <w:style w:type="paragraph" w:styleId="ListParagraph">
    <w:name w:val="List Paragraph"/>
    <w:basedOn w:val="Normal"/>
    <w:link w:val="ListParagraphChar"/>
    <w:uiPriority w:val="34"/>
    <w:qFormat/>
    <w:rsid w:val="004F3C71"/>
    <w:pPr>
      <w:ind w:left="720"/>
      <w:contextualSpacing/>
    </w:pPr>
  </w:style>
  <w:style w:type="table" w:styleId="TableGrid">
    <w:name w:val="Table Grid"/>
    <w:basedOn w:val="TableNormal"/>
    <w:uiPriority w:val="59"/>
    <w:rsid w:val="004F3C71"/>
    <w:pPr>
      <w:spacing w:after="0" w:line="240" w:lineRule="auto"/>
    </w:pPr>
    <w:rPr>
      <w:rFonts w:asciiTheme="majorHAnsi" w:eastAsiaTheme="minorEastAsia" w:hAnsiTheme="majorHAnsi" w:cstheme="majorBidi"/>
      <w:lang w:bidi="en-US"/>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styleId="BalloonText">
    <w:name w:val="Balloon Text"/>
    <w:basedOn w:val="Normal"/>
    <w:link w:val="BalloonTextChar"/>
    <w:uiPriority w:val="99"/>
    <w:semiHidden/>
    <w:unhideWhenUsed/>
    <w:rsid w:val="004F3C71"/>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F3C71"/>
    <w:rPr>
      <w:rFonts w:ascii="Tahoma" w:eastAsiaTheme="majorEastAsia" w:hAnsi="Tahoma" w:cs="Tahoma"/>
      <w:sz w:val="16"/>
      <w:szCs w:val="16"/>
      <w:lang w:bidi="en-US"/>
    </w:rPr>
  </w:style>
  <w:style w:type="character" w:styleId="Hyperlink">
    <w:name w:val="Hyperlink"/>
    <w:basedOn w:val="DefaultParagraphFont"/>
    <w:uiPriority w:val="99"/>
    <w:unhideWhenUsed/>
    <w:rsid w:val="004F3C71"/>
    <w:rPr>
      <w:color w:val="17BBFD" w:themeColor="hyperlink"/>
      <w:u w:val="single"/>
    </w:rPr>
  </w:style>
  <w:style w:type="character" w:styleId="CommentReference">
    <w:name w:val="annotation reference"/>
    <w:basedOn w:val="DefaultParagraphFont"/>
    <w:uiPriority w:val="99"/>
    <w:semiHidden/>
    <w:unhideWhenUsed/>
    <w:rsid w:val="004F3C71"/>
    <w:rPr>
      <w:sz w:val="16"/>
      <w:szCs w:val="16"/>
    </w:rPr>
  </w:style>
  <w:style w:type="paragraph" w:styleId="CommentText">
    <w:name w:val="annotation text"/>
    <w:basedOn w:val="Normal"/>
    <w:link w:val="CommentTextChar"/>
    <w:uiPriority w:val="99"/>
    <w:unhideWhenUsed/>
    <w:rsid w:val="004F3C71"/>
    <w:pPr>
      <w:spacing w:line="240" w:lineRule="auto"/>
    </w:pPr>
    <w:rPr>
      <w:rFonts w:eastAsiaTheme="minorEastAsia"/>
      <w:sz w:val="20"/>
      <w:szCs w:val="20"/>
    </w:rPr>
  </w:style>
  <w:style w:type="character" w:customStyle="1" w:styleId="CommentTextChar">
    <w:name w:val="Comment Text Char"/>
    <w:basedOn w:val="DefaultParagraphFont"/>
    <w:link w:val="CommentText"/>
    <w:uiPriority w:val="99"/>
    <w:rsid w:val="004F3C71"/>
    <w:rPr>
      <w:rFonts w:asciiTheme="majorHAnsi" w:eastAsiaTheme="minorEastAsia" w:hAnsiTheme="majorHAnsi" w:cstheme="majorBidi"/>
      <w:sz w:val="20"/>
      <w:szCs w:val="20"/>
      <w:lang w:bidi="en-US"/>
    </w:rPr>
  </w:style>
  <w:style w:type="paragraph" w:styleId="TOC1">
    <w:name w:val="toc 1"/>
    <w:basedOn w:val="Normal"/>
    <w:next w:val="Normal"/>
    <w:autoRedefine/>
    <w:uiPriority w:val="39"/>
    <w:unhideWhenUsed/>
    <w:qFormat/>
    <w:rsid w:val="00E648E2"/>
    <w:pPr>
      <w:shd w:val="clear" w:color="auto" w:fill="FFFFFF" w:themeFill="background1"/>
      <w:tabs>
        <w:tab w:val="right" w:leader="dot" w:pos="9350"/>
      </w:tabs>
      <w:spacing w:after="100"/>
    </w:pPr>
    <w:rPr>
      <w:rFonts w:ascii="Times New Roman" w:eastAsiaTheme="minorEastAsia" w:hAnsi="Times New Roman" w:cs="Times New Roman"/>
      <w:noProof/>
      <w:sz w:val="24"/>
      <w:szCs w:val="24"/>
      <w:lang w:eastAsia="ja-JP" w:bidi="ar-SA"/>
    </w:rPr>
  </w:style>
  <w:style w:type="paragraph" w:styleId="NoSpacing">
    <w:name w:val="No Spacing"/>
    <w:basedOn w:val="Normal"/>
    <w:uiPriority w:val="1"/>
    <w:qFormat/>
    <w:rsid w:val="004F3C71"/>
    <w:pPr>
      <w:spacing w:after="0" w:line="240" w:lineRule="auto"/>
    </w:pPr>
  </w:style>
  <w:style w:type="paragraph" w:styleId="Title">
    <w:name w:val="Title"/>
    <w:basedOn w:val="Normal"/>
    <w:next w:val="Normal"/>
    <w:link w:val="TitleChar"/>
    <w:uiPriority w:val="10"/>
    <w:qFormat/>
    <w:rsid w:val="004F3C71"/>
    <w:pPr>
      <w:spacing w:after="300" w:line="240" w:lineRule="auto"/>
      <w:contextualSpacing/>
    </w:pPr>
    <w:rPr>
      <w:smallCaps/>
      <w:sz w:val="52"/>
      <w:szCs w:val="52"/>
    </w:rPr>
  </w:style>
  <w:style w:type="character" w:customStyle="1" w:styleId="TitleChar">
    <w:name w:val="Title Char"/>
    <w:basedOn w:val="DefaultParagraphFont"/>
    <w:link w:val="Title"/>
    <w:uiPriority w:val="10"/>
    <w:rsid w:val="004F3C71"/>
    <w:rPr>
      <w:rFonts w:asciiTheme="majorHAnsi" w:eastAsiaTheme="majorEastAsia" w:hAnsiTheme="majorHAnsi" w:cstheme="majorBidi"/>
      <w:smallCaps/>
      <w:sz w:val="52"/>
      <w:szCs w:val="52"/>
      <w:lang w:bidi="en-US"/>
    </w:rPr>
  </w:style>
  <w:style w:type="paragraph" w:styleId="Subtitle">
    <w:name w:val="Subtitle"/>
    <w:basedOn w:val="Normal"/>
    <w:next w:val="Normal"/>
    <w:link w:val="SubtitleChar"/>
    <w:uiPriority w:val="11"/>
    <w:qFormat/>
    <w:rsid w:val="004F3C71"/>
    <w:rPr>
      <w:i/>
      <w:iCs/>
      <w:smallCaps/>
      <w:spacing w:val="10"/>
      <w:sz w:val="28"/>
      <w:szCs w:val="28"/>
    </w:rPr>
  </w:style>
  <w:style w:type="character" w:customStyle="1" w:styleId="SubtitleChar">
    <w:name w:val="Subtitle Char"/>
    <w:basedOn w:val="DefaultParagraphFont"/>
    <w:link w:val="Subtitle"/>
    <w:uiPriority w:val="11"/>
    <w:rsid w:val="004F3C71"/>
    <w:rPr>
      <w:rFonts w:asciiTheme="majorHAnsi" w:eastAsiaTheme="majorEastAsia" w:hAnsiTheme="majorHAnsi" w:cstheme="majorBidi"/>
      <w:i/>
      <w:iCs/>
      <w:smallCaps/>
      <w:spacing w:val="10"/>
      <w:sz w:val="28"/>
      <w:szCs w:val="28"/>
      <w:lang w:bidi="en-US"/>
    </w:rPr>
  </w:style>
  <w:style w:type="character" w:styleId="Strong">
    <w:name w:val="Strong"/>
    <w:uiPriority w:val="22"/>
    <w:qFormat/>
    <w:rsid w:val="004F3C71"/>
    <w:rPr>
      <w:b/>
      <w:bCs/>
    </w:rPr>
  </w:style>
  <w:style w:type="character" w:styleId="Emphasis">
    <w:name w:val="Emphasis"/>
    <w:uiPriority w:val="20"/>
    <w:qFormat/>
    <w:rsid w:val="004F3C71"/>
    <w:rPr>
      <w:b/>
      <w:bCs/>
      <w:i/>
      <w:iCs/>
      <w:spacing w:val="10"/>
    </w:rPr>
  </w:style>
  <w:style w:type="paragraph" w:styleId="Quote">
    <w:name w:val="Quote"/>
    <w:basedOn w:val="Normal"/>
    <w:next w:val="Normal"/>
    <w:link w:val="QuoteChar"/>
    <w:uiPriority w:val="29"/>
    <w:qFormat/>
    <w:rsid w:val="004F3C71"/>
    <w:rPr>
      <w:i/>
      <w:iCs/>
    </w:rPr>
  </w:style>
  <w:style w:type="character" w:customStyle="1" w:styleId="QuoteChar">
    <w:name w:val="Quote Char"/>
    <w:basedOn w:val="DefaultParagraphFont"/>
    <w:link w:val="Quote"/>
    <w:uiPriority w:val="29"/>
    <w:rsid w:val="004F3C71"/>
    <w:rPr>
      <w:rFonts w:asciiTheme="majorHAnsi" w:eastAsiaTheme="majorEastAsia" w:hAnsiTheme="majorHAnsi" w:cstheme="majorBidi"/>
      <w:i/>
      <w:iCs/>
      <w:lang w:bidi="en-US"/>
    </w:rPr>
  </w:style>
  <w:style w:type="paragraph" w:styleId="IntenseQuote">
    <w:name w:val="Intense Quote"/>
    <w:basedOn w:val="Normal"/>
    <w:next w:val="Normal"/>
    <w:link w:val="IntenseQuoteChar"/>
    <w:uiPriority w:val="30"/>
    <w:qFormat/>
    <w:rsid w:val="004F3C71"/>
    <w:pPr>
      <w:pBdr>
        <w:top w:val="single" w:sz="4" w:space="10" w:color="auto"/>
        <w:bottom w:val="single" w:sz="4" w:space="10" w:color="auto"/>
      </w:pBdr>
      <w:spacing w:before="240" w:after="240" w:line="300" w:lineRule="auto"/>
      <w:ind w:left="1152" w:right="1152"/>
      <w:jc w:val="both"/>
    </w:pPr>
    <w:rPr>
      <w:i/>
      <w:iCs/>
    </w:rPr>
  </w:style>
  <w:style w:type="character" w:customStyle="1" w:styleId="IntenseQuoteChar">
    <w:name w:val="Intense Quote Char"/>
    <w:basedOn w:val="DefaultParagraphFont"/>
    <w:link w:val="IntenseQuote"/>
    <w:uiPriority w:val="30"/>
    <w:rsid w:val="004F3C71"/>
    <w:rPr>
      <w:rFonts w:asciiTheme="majorHAnsi" w:eastAsiaTheme="majorEastAsia" w:hAnsiTheme="majorHAnsi" w:cstheme="majorBidi"/>
      <w:i/>
      <w:iCs/>
      <w:lang w:bidi="en-US"/>
    </w:rPr>
  </w:style>
  <w:style w:type="character" w:styleId="SubtleEmphasis">
    <w:name w:val="Subtle Emphasis"/>
    <w:uiPriority w:val="19"/>
    <w:qFormat/>
    <w:rsid w:val="004F3C71"/>
    <w:rPr>
      <w:i/>
      <w:iCs/>
    </w:rPr>
  </w:style>
  <w:style w:type="character" w:styleId="IntenseEmphasis">
    <w:name w:val="Intense Emphasis"/>
    <w:uiPriority w:val="21"/>
    <w:qFormat/>
    <w:rsid w:val="004F3C71"/>
    <w:rPr>
      <w:b/>
      <w:bCs/>
      <w:i/>
      <w:iCs/>
    </w:rPr>
  </w:style>
  <w:style w:type="character" w:styleId="SubtleReference">
    <w:name w:val="Subtle Reference"/>
    <w:basedOn w:val="DefaultParagraphFont"/>
    <w:uiPriority w:val="31"/>
    <w:qFormat/>
    <w:rsid w:val="004F3C71"/>
    <w:rPr>
      <w:smallCaps/>
    </w:rPr>
  </w:style>
  <w:style w:type="character" w:styleId="IntenseReference">
    <w:name w:val="Intense Reference"/>
    <w:uiPriority w:val="32"/>
    <w:qFormat/>
    <w:rsid w:val="004F3C71"/>
    <w:rPr>
      <w:b/>
      <w:bCs/>
      <w:smallCaps/>
    </w:rPr>
  </w:style>
  <w:style w:type="character" w:styleId="BookTitle">
    <w:name w:val="Book Title"/>
    <w:basedOn w:val="DefaultParagraphFont"/>
    <w:uiPriority w:val="33"/>
    <w:qFormat/>
    <w:rsid w:val="004F3C71"/>
    <w:rPr>
      <w:i/>
      <w:iCs/>
      <w:smallCaps/>
      <w:spacing w:val="5"/>
    </w:rPr>
  </w:style>
  <w:style w:type="paragraph" w:styleId="TOCHeading">
    <w:name w:val="TOC Heading"/>
    <w:basedOn w:val="Heading1"/>
    <w:next w:val="Normal"/>
    <w:uiPriority w:val="39"/>
    <w:unhideWhenUsed/>
    <w:qFormat/>
    <w:rsid w:val="004F3C71"/>
    <w:pPr>
      <w:outlineLvl w:val="9"/>
    </w:pPr>
  </w:style>
  <w:style w:type="paragraph" w:customStyle="1" w:styleId="Pa9">
    <w:name w:val="Pa9"/>
    <w:basedOn w:val="Normal"/>
    <w:next w:val="Normal"/>
    <w:uiPriority w:val="99"/>
    <w:rsid w:val="004F3C71"/>
    <w:pPr>
      <w:autoSpaceDE w:val="0"/>
      <w:autoSpaceDN w:val="0"/>
      <w:adjustRightInd w:val="0"/>
      <w:spacing w:after="0" w:line="185" w:lineRule="atLeast"/>
    </w:pPr>
    <w:rPr>
      <w:rFonts w:ascii="Lato" w:eastAsiaTheme="minorHAnsi" w:hAnsi="Lato" w:cstheme="minorBidi"/>
      <w:sz w:val="24"/>
      <w:szCs w:val="24"/>
      <w:lang w:bidi="ar-SA"/>
    </w:rPr>
  </w:style>
  <w:style w:type="character" w:styleId="FollowedHyperlink">
    <w:name w:val="FollowedHyperlink"/>
    <w:basedOn w:val="DefaultParagraphFont"/>
    <w:uiPriority w:val="99"/>
    <w:semiHidden/>
    <w:unhideWhenUsed/>
    <w:rsid w:val="004F3C71"/>
    <w:rPr>
      <w:color w:val="FF79C2" w:themeColor="followedHyperlink"/>
      <w:u w:val="single"/>
    </w:rPr>
  </w:style>
  <w:style w:type="character" w:customStyle="1" w:styleId="ListParagraphChar">
    <w:name w:val="List Paragraph Char"/>
    <w:link w:val="ListParagraph"/>
    <w:uiPriority w:val="34"/>
    <w:locked/>
    <w:rsid w:val="003B7CB5"/>
    <w:rPr>
      <w:rFonts w:asciiTheme="majorHAnsi" w:eastAsiaTheme="majorEastAsia" w:hAnsiTheme="majorHAnsi" w:cstheme="majorBidi"/>
      <w:lang w:bidi="en-US"/>
    </w:rPr>
  </w:style>
  <w:style w:type="paragraph" w:styleId="Caption">
    <w:name w:val="caption"/>
    <w:basedOn w:val="Normal"/>
    <w:next w:val="Normal"/>
    <w:unhideWhenUsed/>
    <w:qFormat/>
    <w:rsid w:val="003B7CB5"/>
    <w:pPr>
      <w:spacing w:line="240" w:lineRule="auto"/>
    </w:pPr>
    <w:rPr>
      <w:rFonts w:asciiTheme="minorHAnsi" w:eastAsiaTheme="minorHAnsi" w:hAnsiTheme="minorHAnsi" w:cstheme="minorBidi"/>
      <w:b/>
      <w:bCs/>
      <w:color w:val="FF388C" w:themeColor="accent1"/>
      <w:sz w:val="18"/>
      <w:szCs w:val="18"/>
      <w:lang w:bidi="ar-SA"/>
    </w:rPr>
  </w:style>
  <w:style w:type="paragraph" w:styleId="BodyText3">
    <w:name w:val="Body Text 3"/>
    <w:basedOn w:val="Normal"/>
    <w:link w:val="BodyText3Char"/>
    <w:rsid w:val="003B7CB5"/>
    <w:pPr>
      <w:spacing w:after="120" w:line="240" w:lineRule="auto"/>
    </w:pPr>
    <w:rPr>
      <w:rFonts w:ascii="Times New Roman" w:eastAsia="Times New Roman" w:hAnsi="Times New Roman" w:cs="Times New Roman"/>
      <w:sz w:val="16"/>
      <w:szCs w:val="16"/>
      <w:lang w:bidi="ar-SA"/>
    </w:rPr>
  </w:style>
  <w:style w:type="character" w:customStyle="1" w:styleId="BodyText3Char">
    <w:name w:val="Body Text 3 Char"/>
    <w:basedOn w:val="DefaultParagraphFont"/>
    <w:link w:val="BodyText3"/>
    <w:rsid w:val="003B7CB5"/>
    <w:rPr>
      <w:rFonts w:ascii="Times New Roman" w:eastAsia="Times New Roman" w:hAnsi="Times New Roman" w:cs="Times New Roman"/>
      <w:sz w:val="16"/>
      <w:szCs w:val="16"/>
    </w:rPr>
  </w:style>
  <w:style w:type="character" w:customStyle="1" w:styleId="apple-converted-space">
    <w:name w:val="apple-converted-space"/>
    <w:basedOn w:val="DefaultParagraphFont"/>
    <w:rsid w:val="008B7D24"/>
  </w:style>
  <w:style w:type="paragraph" w:styleId="NormalWeb">
    <w:name w:val="Normal (Web)"/>
    <w:basedOn w:val="Normal"/>
    <w:uiPriority w:val="99"/>
    <w:semiHidden/>
    <w:unhideWhenUsed/>
    <w:rsid w:val="008B7D24"/>
    <w:pPr>
      <w:spacing w:before="100" w:beforeAutospacing="1" w:after="100" w:afterAutospacing="1" w:line="240" w:lineRule="auto"/>
    </w:pPr>
    <w:rPr>
      <w:rFonts w:ascii="Times New Roman" w:eastAsia="Times New Roman" w:hAnsi="Times New Roman" w:cs="Times New Roman"/>
      <w:sz w:val="24"/>
      <w:szCs w:val="24"/>
      <w:lang w:bidi="ar-SA"/>
    </w:rPr>
  </w:style>
  <w:style w:type="character" w:styleId="PlaceholderText">
    <w:name w:val="Placeholder Text"/>
    <w:basedOn w:val="DefaultParagraphFont"/>
    <w:uiPriority w:val="99"/>
    <w:semiHidden/>
    <w:rsid w:val="008C7A18"/>
    <w:rPr>
      <w:color w:val="808080"/>
    </w:rPr>
  </w:style>
  <w:style w:type="table" w:styleId="LightShading-Accent2">
    <w:name w:val="Light Shading Accent 2"/>
    <w:basedOn w:val="TableNormal"/>
    <w:uiPriority w:val="60"/>
    <w:rsid w:val="00DB51F8"/>
    <w:pPr>
      <w:spacing w:after="0" w:line="240" w:lineRule="auto"/>
    </w:pPr>
    <w:rPr>
      <w:color w:val="AA0042" w:themeColor="accent2" w:themeShade="BF"/>
    </w:rPr>
    <w:tblPr>
      <w:tblStyleRowBandSize w:val="1"/>
      <w:tblStyleColBandSize w:val="1"/>
      <w:tblBorders>
        <w:top w:val="single" w:sz="8" w:space="0" w:color="E40059" w:themeColor="accent2"/>
        <w:bottom w:val="single" w:sz="8" w:space="0" w:color="E40059" w:themeColor="accent2"/>
      </w:tblBorders>
    </w:tblPr>
    <w:tblStylePr w:type="firstRow">
      <w:pPr>
        <w:spacing w:before="0" w:after="0" w:line="240" w:lineRule="auto"/>
      </w:pPr>
      <w:rPr>
        <w:b/>
        <w:bCs/>
      </w:rPr>
      <w:tblPr/>
      <w:tcPr>
        <w:tcBorders>
          <w:top w:val="single" w:sz="8" w:space="0" w:color="E40059" w:themeColor="accent2"/>
          <w:left w:val="nil"/>
          <w:bottom w:val="single" w:sz="8" w:space="0" w:color="E40059" w:themeColor="accent2"/>
          <w:right w:val="nil"/>
          <w:insideH w:val="nil"/>
          <w:insideV w:val="nil"/>
        </w:tcBorders>
      </w:tcPr>
    </w:tblStylePr>
    <w:tblStylePr w:type="lastRow">
      <w:pPr>
        <w:spacing w:before="0" w:after="0" w:line="240" w:lineRule="auto"/>
      </w:pPr>
      <w:rPr>
        <w:b/>
        <w:bCs/>
      </w:rPr>
      <w:tblPr/>
      <w:tcPr>
        <w:tcBorders>
          <w:top w:val="single" w:sz="8" w:space="0" w:color="E40059" w:themeColor="accent2"/>
          <w:left w:val="nil"/>
          <w:bottom w:val="single" w:sz="8" w:space="0" w:color="E40059"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B9D4" w:themeFill="accent2" w:themeFillTint="3F"/>
      </w:tcPr>
    </w:tblStylePr>
    <w:tblStylePr w:type="band1Horz">
      <w:tblPr/>
      <w:tcPr>
        <w:tcBorders>
          <w:left w:val="nil"/>
          <w:right w:val="nil"/>
          <w:insideH w:val="nil"/>
          <w:insideV w:val="nil"/>
        </w:tcBorders>
        <w:shd w:val="clear" w:color="auto" w:fill="FFB9D4" w:themeFill="accent2" w:themeFillTint="3F"/>
      </w:tcPr>
    </w:tblStylePr>
  </w:style>
  <w:style w:type="table" w:customStyle="1" w:styleId="LightShading-Accent11">
    <w:name w:val="Light Shading - Accent 11"/>
    <w:basedOn w:val="TableNormal"/>
    <w:uiPriority w:val="60"/>
    <w:rsid w:val="00DB51F8"/>
    <w:pPr>
      <w:spacing w:after="0" w:line="240" w:lineRule="auto"/>
    </w:pPr>
    <w:rPr>
      <w:color w:val="E80061" w:themeColor="accent1" w:themeShade="BF"/>
    </w:rPr>
    <w:tblPr>
      <w:tblStyleRowBandSize w:val="1"/>
      <w:tblStyleColBandSize w:val="1"/>
      <w:tblBorders>
        <w:top w:val="single" w:sz="8" w:space="0" w:color="FF388C" w:themeColor="accent1"/>
        <w:bottom w:val="single" w:sz="8" w:space="0" w:color="FF388C" w:themeColor="accent1"/>
      </w:tblBorders>
    </w:tblPr>
    <w:tblStylePr w:type="firstRow">
      <w:pPr>
        <w:spacing w:before="0" w:after="0" w:line="240" w:lineRule="auto"/>
      </w:pPr>
      <w:rPr>
        <w:b/>
        <w:bCs/>
      </w:rPr>
      <w:tblPr/>
      <w:tcPr>
        <w:tcBorders>
          <w:top w:val="single" w:sz="8" w:space="0" w:color="FF388C" w:themeColor="accent1"/>
          <w:left w:val="nil"/>
          <w:bottom w:val="single" w:sz="8" w:space="0" w:color="FF388C" w:themeColor="accent1"/>
          <w:right w:val="nil"/>
          <w:insideH w:val="nil"/>
          <w:insideV w:val="nil"/>
        </w:tcBorders>
      </w:tcPr>
    </w:tblStylePr>
    <w:tblStylePr w:type="lastRow">
      <w:pPr>
        <w:spacing w:before="0" w:after="0" w:line="240" w:lineRule="auto"/>
      </w:pPr>
      <w:rPr>
        <w:b/>
        <w:bCs/>
      </w:rPr>
      <w:tblPr/>
      <w:tcPr>
        <w:tcBorders>
          <w:top w:val="single" w:sz="8" w:space="0" w:color="FF388C" w:themeColor="accent1"/>
          <w:left w:val="nil"/>
          <w:bottom w:val="single" w:sz="8" w:space="0" w:color="FF388C"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CDE2" w:themeFill="accent1" w:themeFillTint="3F"/>
      </w:tcPr>
    </w:tblStylePr>
    <w:tblStylePr w:type="band1Horz">
      <w:tblPr/>
      <w:tcPr>
        <w:tcBorders>
          <w:left w:val="nil"/>
          <w:right w:val="nil"/>
          <w:insideH w:val="nil"/>
          <w:insideV w:val="nil"/>
        </w:tcBorders>
        <w:shd w:val="clear" w:color="auto" w:fill="FFCDE2" w:themeFill="accent1" w:themeFillTint="3F"/>
      </w:tcPr>
    </w:tblStylePr>
  </w:style>
  <w:style w:type="table" w:customStyle="1" w:styleId="LightShading1">
    <w:name w:val="Light Shading1"/>
    <w:basedOn w:val="TableNormal"/>
    <w:uiPriority w:val="60"/>
    <w:rsid w:val="00DB51F8"/>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5">
    <w:name w:val="Light Shading Accent 5"/>
    <w:basedOn w:val="TableNormal"/>
    <w:uiPriority w:val="60"/>
    <w:rsid w:val="00DB51F8"/>
    <w:pPr>
      <w:spacing w:after="0" w:line="240" w:lineRule="auto"/>
    </w:pPr>
    <w:rPr>
      <w:color w:val="00439E" w:themeColor="accent5" w:themeShade="BF"/>
    </w:rPr>
    <w:tblPr>
      <w:tblStyleRowBandSize w:val="1"/>
      <w:tblStyleColBandSize w:val="1"/>
      <w:tblBorders>
        <w:top w:val="single" w:sz="8" w:space="0" w:color="005BD3" w:themeColor="accent5"/>
        <w:bottom w:val="single" w:sz="8" w:space="0" w:color="005BD3" w:themeColor="accent5"/>
      </w:tblBorders>
    </w:tblPr>
    <w:tblStylePr w:type="firstRow">
      <w:pPr>
        <w:spacing w:before="0" w:after="0" w:line="240" w:lineRule="auto"/>
      </w:pPr>
      <w:rPr>
        <w:b/>
        <w:bCs/>
      </w:rPr>
      <w:tblPr/>
      <w:tcPr>
        <w:tcBorders>
          <w:top w:val="single" w:sz="8" w:space="0" w:color="005BD3" w:themeColor="accent5"/>
          <w:left w:val="nil"/>
          <w:bottom w:val="single" w:sz="8" w:space="0" w:color="005BD3" w:themeColor="accent5"/>
          <w:right w:val="nil"/>
          <w:insideH w:val="nil"/>
          <w:insideV w:val="nil"/>
        </w:tcBorders>
      </w:tcPr>
    </w:tblStylePr>
    <w:tblStylePr w:type="lastRow">
      <w:pPr>
        <w:spacing w:before="0" w:after="0" w:line="240" w:lineRule="auto"/>
      </w:pPr>
      <w:rPr>
        <w:b/>
        <w:bCs/>
      </w:rPr>
      <w:tblPr/>
      <w:tcPr>
        <w:tcBorders>
          <w:top w:val="single" w:sz="8" w:space="0" w:color="005BD3" w:themeColor="accent5"/>
          <w:left w:val="nil"/>
          <w:bottom w:val="single" w:sz="8" w:space="0" w:color="005BD3"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B5D4FF" w:themeFill="accent5" w:themeFillTint="3F"/>
      </w:tcPr>
    </w:tblStylePr>
    <w:tblStylePr w:type="band1Horz">
      <w:tblPr/>
      <w:tcPr>
        <w:tcBorders>
          <w:left w:val="nil"/>
          <w:right w:val="nil"/>
          <w:insideH w:val="nil"/>
          <w:insideV w:val="nil"/>
        </w:tcBorders>
        <w:shd w:val="clear" w:color="auto" w:fill="B5D4FF" w:themeFill="accent5" w:themeFillTint="3F"/>
      </w:tcPr>
    </w:tblStylePr>
  </w:style>
  <w:style w:type="table" w:customStyle="1" w:styleId="LightShading2">
    <w:name w:val="Light Shading2"/>
    <w:basedOn w:val="TableNormal"/>
    <w:uiPriority w:val="60"/>
    <w:rsid w:val="00055621"/>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3">
    <w:name w:val="toc 3"/>
    <w:basedOn w:val="Normal"/>
    <w:next w:val="Normal"/>
    <w:autoRedefine/>
    <w:uiPriority w:val="39"/>
    <w:unhideWhenUsed/>
    <w:rsid w:val="00A12A81"/>
    <w:pPr>
      <w:spacing w:after="100"/>
      <w:ind w:left="440"/>
    </w:pPr>
  </w:style>
  <w:style w:type="table" w:customStyle="1" w:styleId="LightList1">
    <w:name w:val="Light List1"/>
    <w:basedOn w:val="TableNormal"/>
    <w:uiPriority w:val="61"/>
    <w:rsid w:val="001A24CD"/>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styleId="TOC2">
    <w:name w:val="toc 2"/>
    <w:basedOn w:val="Normal"/>
    <w:next w:val="Normal"/>
    <w:autoRedefine/>
    <w:uiPriority w:val="39"/>
    <w:unhideWhenUsed/>
    <w:rsid w:val="000F2D26"/>
    <w:pPr>
      <w:tabs>
        <w:tab w:val="right" w:leader="dot" w:pos="9350"/>
      </w:tabs>
      <w:spacing w:after="100"/>
      <w:ind w:left="220"/>
      <w:jc w:val="right"/>
    </w:pPr>
    <w:rPr>
      <w:rFonts w:ascii="Times New Roman" w:eastAsiaTheme="minorEastAsia" w:hAnsi="Times New Roman" w:cs="Times New Roman"/>
      <w:noProof/>
      <w:sz w:val="24"/>
      <w:lang w:bidi="ar-SA"/>
    </w:rPr>
  </w:style>
  <w:style w:type="paragraph" w:styleId="TOC4">
    <w:name w:val="toc 4"/>
    <w:basedOn w:val="Normal"/>
    <w:next w:val="Normal"/>
    <w:autoRedefine/>
    <w:uiPriority w:val="39"/>
    <w:unhideWhenUsed/>
    <w:rsid w:val="003922BE"/>
    <w:pPr>
      <w:spacing w:after="100"/>
      <w:ind w:left="660"/>
    </w:pPr>
    <w:rPr>
      <w:rFonts w:asciiTheme="minorHAnsi" w:eastAsiaTheme="minorEastAsia" w:hAnsiTheme="minorHAnsi" w:cstheme="minorBidi"/>
      <w:lang w:bidi="ar-SA"/>
    </w:rPr>
  </w:style>
  <w:style w:type="paragraph" w:styleId="TOC5">
    <w:name w:val="toc 5"/>
    <w:basedOn w:val="Normal"/>
    <w:next w:val="Normal"/>
    <w:autoRedefine/>
    <w:uiPriority w:val="39"/>
    <w:unhideWhenUsed/>
    <w:rsid w:val="003922BE"/>
    <w:pPr>
      <w:spacing w:after="100"/>
      <w:ind w:left="880"/>
    </w:pPr>
    <w:rPr>
      <w:rFonts w:asciiTheme="minorHAnsi" w:eastAsiaTheme="minorEastAsia" w:hAnsiTheme="minorHAnsi" w:cstheme="minorBidi"/>
      <w:lang w:bidi="ar-SA"/>
    </w:rPr>
  </w:style>
  <w:style w:type="paragraph" w:styleId="TOC6">
    <w:name w:val="toc 6"/>
    <w:basedOn w:val="Normal"/>
    <w:next w:val="Normal"/>
    <w:autoRedefine/>
    <w:uiPriority w:val="39"/>
    <w:unhideWhenUsed/>
    <w:rsid w:val="003922BE"/>
    <w:pPr>
      <w:spacing w:after="100"/>
      <w:ind w:left="1100"/>
    </w:pPr>
    <w:rPr>
      <w:rFonts w:asciiTheme="minorHAnsi" w:eastAsiaTheme="minorEastAsia" w:hAnsiTheme="minorHAnsi" w:cstheme="minorBidi"/>
      <w:lang w:bidi="ar-SA"/>
    </w:rPr>
  </w:style>
  <w:style w:type="paragraph" w:styleId="TOC7">
    <w:name w:val="toc 7"/>
    <w:basedOn w:val="Normal"/>
    <w:next w:val="Normal"/>
    <w:autoRedefine/>
    <w:uiPriority w:val="39"/>
    <w:unhideWhenUsed/>
    <w:rsid w:val="003922BE"/>
    <w:pPr>
      <w:spacing w:after="100"/>
      <w:ind w:left="1320"/>
    </w:pPr>
    <w:rPr>
      <w:rFonts w:asciiTheme="minorHAnsi" w:eastAsiaTheme="minorEastAsia" w:hAnsiTheme="minorHAnsi" w:cstheme="minorBidi"/>
      <w:lang w:bidi="ar-SA"/>
    </w:rPr>
  </w:style>
  <w:style w:type="paragraph" w:styleId="TOC8">
    <w:name w:val="toc 8"/>
    <w:basedOn w:val="Normal"/>
    <w:next w:val="Normal"/>
    <w:autoRedefine/>
    <w:uiPriority w:val="39"/>
    <w:unhideWhenUsed/>
    <w:rsid w:val="003922BE"/>
    <w:pPr>
      <w:spacing w:after="100"/>
      <w:ind w:left="1540"/>
    </w:pPr>
    <w:rPr>
      <w:rFonts w:asciiTheme="minorHAnsi" w:eastAsiaTheme="minorEastAsia" w:hAnsiTheme="minorHAnsi" w:cstheme="minorBidi"/>
      <w:lang w:bidi="ar-SA"/>
    </w:rPr>
  </w:style>
  <w:style w:type="paragraph" w:styleId="TOC9">
    <w:name w:val="toc 9"/>
    <w:basedOn w:val="Normal"/>
    <w:next w:val="Normal"/>
    <w:autoRedefine/>
    <w:uiPriority w:val="39"/>
    <w:unhideWhenUsed/>
    <w:rsid w:val="003922BE"/>
    <w:pPr>
      <w:spacing w:after="100"/>
      <w:ind w:left="1760"/>
    </w:pPr>
    <w:rPr>
      <w:rFonts w:asciiTheme="minorHAnsi" w:eastAsiaTheme="minorEastAsia" w:hAnsiTheme="minorHAnsi" w:cstheme="minorBidi"/>
      <w:lang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324709">
      <w:bodyDiv w:val="1"/>
      <w:marLeft w:val="0"/>
      <w:marRight w:val="0"/>
      <w:marTop w:val="0"/>
      <w:marBottom w:val="0"/>
      <w:divBdr>
        <w:top w:val="none" w:sz="0" w:space="0" w:color="auto"/>
        <w:left w:val="none" w:sz="0" w:space="0" w:color="auto"/>
        <w:bottom w:val="none" w:sz="0" w:space="0" w:color="auto"/>
        <w:right w:val="none" w:sz="0" w:space="0" w:color="auto"/>
      </w:divBdr>
    </w:div>
    <w:div w:id="110056190">
      <w:bodyDiv w:val="1"/>
      <w:marLeft w:val="0"/>
      <w:marRight w:val="0"/>
      <w:marTop w:val="0"/>
      <w:marBottom w:val="0"/>
      <w:divBdr>
        <w:top w:val="none" w:sz="0" w:space="0" w:color="auto"/>
        <w:left w:val="none" w:sz="0" w:space="0" w:color="auto"/>
        <w:bottom w:val="none" w:sz="0" w:space="0" w:color="auto"/>
        <w:right w:val="none" w:sz="0" w:space="0" w:color="auto"/>
      </w:divBdr>
    </w:div>
    <w:div w:id="201405715">
      <w:bodyDiv w:val="1"/>
      <w:marLeft w:val="0"/>
      <w:marRight w:val="0"/>
      <w:marTop w:val="0"/>
      <w:marBottom w:val="0"/>
      <w:divBdr>
        <w:top w:val="none" w:sz="0" w:space="0" w:color="auto"/>
        <w:left w:val="none" w:sz="0" w:space="0" w:color="auto"/>
        <w:bottom w:val="none" w:sz="0" w:space="0" w:color="auto"/>
        <w:right w:val="none" w:sz="0" w:space="0" w:color="auto"/>
      </w:divBdr>
    </w:div>
    <w:div w:id="247159955">
      <w:bodyDiv w:val="1"/>
      <w:marLeft w:val="0"/>
      <w:marRight w:val="0"/>
      <w:marTop w:val="0"/>
      <w:marBottom w:val="0"/>
      <w:divBdr>
        <w:top w:val="none" w:sz="0" w:space="0" w:color="auto"/>
        <w:left w:val="none" w:sz="0" w:space="0" w:color="auto"/>
        <w:bottom w:val="none" w:sz="0" w:space="0" w:color="auto"/>
        <w:right w:val="none" w:sz="0" w:space="0" w:color="auto"/>
      </w:divBdr>
    </w:div>
    <w:div w:id="438062649">
      <w:bodyDiv w:val="1"/>
      <w:marLeft w:val="0"/>
      <w:marRight w:val="0"/>
      <w:marTop w:val="0"/>
      <w:marBottom w:val="0"/>
      <w:divBdr>
        <w:top w:val="none" w:sz="0" w:space="0" w:color="auto"/>
        <w:left w:val="none" w:sz="0" w:space="0" w:color="auto"/>
        <w:bottom w:val="none" w:sz="0" w:space="0" w:color="auto"/>
        <w:right w:val="none" w:sz="0" w:space="0" w:color="auto"/>
      </w:divBdr>
    </w:div>
    <w:div w:id="462965527">
      <w:bodyDiv w:val="1"/>
      <w:marLeft w:val="0"/>
      <w:marRight w:val="0"/>
      <w:marTop w:val="0"/>
      <w:marBottom w:val="0"/>
      <w:divBdr>
        <w:top w:val="none" w:sz="0" w:space="0" w:color="auto"/>
        <w:left w:val="none" w:sz="0" w:space="0" w:color="auto"/>
        <w:bottom w:val="none" w:sz="0" w:space="0" w:color="auto"/>
        <w:right w:val="none" w:sz="0" w:space="0" w:color="auto"/>
      </w:divBdr>
    </w:div>
    <w:div w:id="733702183">
      <w:bodyDiv w:val="1"/>
      <w:marLeft w:val="0"/>
      <w:marRight w:val="0"/>
      <w:marTop w:val="0"/>
      <w:marBottom w:val="0"/>
      <w:divBdr>
        <w:top w:val="none" w:sz="0" w:space="0" w:color="auto"/>
        <w:left w:val="none" w:sz="0" w:space="0" w:color="auto"/>
        <w:bottom w:val="none" w:sz="0" w:space="0" w:color="auto"/>
        <w:right w:val="none" w:sz="0" w:space="0" w:color="auto"/>
      </w:divBdr>
    </w:div>
    <w:div w:id="815298311">
      <w:bodyDiv w:val="1"/>
      <w:marLeft w:val="0"/>
      <w:marRight w:val="0"/>
      <w:marTop w:val="0"/>
      <w:marBottom w:val="0"/>
      <w:divBdr>
        <w:top w:val="none" w:sz="0" w:space="0" w:color="auto"/>
        <w:left w:val="none" w:sz="0" w:space="0" w:color="auto"/>
        <w:bottom w:val="none" w:sz="0" w:space="0" w:color="auto"/>
        <w:right w:val="none" w:sz="0" w:space="0" w:color="auto"/>
      </w:divBdr>
    </w:div>
    <w:div w:id="834152008">
      <w:bodyDiv w:val="1"/>
      <w:marLeft w:val="0"/>
      <w:marRight w:val="0"/>
      <w:marTop w:val="0"/>
      <w:marBottom w:val="0"/>
      <w:divBdr>
        <w:top w:val="none" w:sz="0" w:space="0" w:color="auto"/>
        <w:left w:val="none" w:sz="0" w:space="0" w:color="auto"/>
        <w:bottom w:val="none" w:sz="0" w:space="0" w:color="auto"/>
        <w:right w:val="none" w:sz="0" w:space="0" w:color="auto"/>
      </w:divBdr>
    </w:div>
    <w:div w:id="882597799">
      <w:bodyDiv w:val="1"/>
      <w:marLeft w:val="0"/>
      <w:marRight w:val="0"/>
      <w:marTop w:val="0"/>
      <w:marBottom w:val="0"/>
      <w:divBdr>
        <w:top w:val="none" w:sz="0" w:space="0" w:color="auto"/>
        <w:left w:val="none" w:sz="0" w:space="0" w:color="auto"/>
        <w:bottom w:val="none" w:sz="0" w:space="0" w:color="auto"/>
        <w:right w:val="none" w:sz="0" w:space="0" w:color="auto"/>
      </w:divBdr>
    </w:div>
    <w:div w:id="982924435">
      <w:bodyDiv w:val="1"/>
      <w:marLeft w:val="0"/>
      <w:marRight w:val="0"/>
      <w:marTop w:val="0"/>
      <w:marBottom w:val="0"/>
      <w:divBdr>
        <w:top w:val="none" w:sz="0" w:space="0" w:color="auto"/>
        <w:left w:val="none" w:sz="0" w:space="0" w:color="auto"/>
        <w:bottom w:val="none" w:sz="0" w:space="0" w:color="auto"/>
        <w:right w:val="none" w:sz="0" w:space="0" w:color="auto"/>
      </w:divBdr>
    </w:div>
    <w:div w:id="1304771564">
      <w:bodyDiv w:val="1"/>
      <w:marLeft w:val="0"/>
      <w:marRight w:val="0"/>
      <w:marTop w:val="0"/>
      <w:marBottom w:val="0"/>
      <w:divBdr>
        <w:top w:val="none" w:sz="0" w:space="0" w:color="auto"/>
        <w:left w:val="none" w:sz="0" w:space="0" w:color="auto"/>
        <w:bottom w:val="none" w:sz="0" w:space="0" w:color="auto"/>
        <w:right w:val="none" w:sz="0" w:space="0" w:color="auto"/>
      </w:divBdr>
    </w:div>
    <w:div w:id="1331834872">
      <w:bodyDiv w:val="1"/>
      <w:marLeft w:val="0"/>
      <w:marRight w:val="0"/>
      <w:marTop w:val="0"/>
      <w:marBottom w:val="0"/>
      <w:divBdr>
        <w:top w:val="none" w:sz="0" w:space="0" w:color="auto"/>
        <w:left w:val="none" w:sz="0" w:space="0" w:color="auto"/>
        <w:bottom w:val="none" w:sz="0" w:space="0" w:color="auto"/>
        <w:right w:val="none" w:sz="0" w:space="0" w:color="auto"/>
      </w:divBdr>
    </w:div>
    <w:div w:id="1484547290">
      <w:bodyDiv w:val="1"/>
      <w:marLeft w:val="0"/>
      <w:marRight w:val="0"/>
      <w:marTop w:val="0"/>
      <w:marBottom w:val="0"/>
      <w:divBdr>
        <w:top w:val="none" w:sz="0" w:space="0" w:color="auto"/>
        <w:left w:val="none" w:sz="0" w:space="0" w:color="auto"/>
        <w:bottom w:val="none" w:sz="0" w:space="0" w:color="auto"/>
        <w:right w:val="none" w:sz="0" w:space="0" w:color="auto"/>
      </w:divBdr>
    </w:div>
    <w:div w:id="1511334088">
      <w:bodyDiv w:val="1"/>
      <w:marLeft w:val="0"/>
      <w:marRight w:val="0"/>
      <w:marTop w:val="0"/>
      <w:marBottom w:val="0"/>
      <w:divBdr>
        <w:top w:val="none" w:sz="0" w:space="0" w:color="auto"/>
        <w:left w:val="none" w:sz="0" w:space="0" w:color="auto"/>
        <w:bottom w:val="none" w:sz="0" w:space="0" w:color="auto"/>
        <w:right w:val="none" w:sz="0" w:space="0" w:color="auto"/>
      </w:divBdr>
    </w:div>
    <w:div w:id="1589266542">
      <w:bodyDiv w:val="1"/>
      <w:marLeft w:val="0"/>
      <w:marRight w:val="0"/>
      <w:marTop w:val="0"/>
      <w:marBottom w:val="0"/>
      <w:divBdr>
        <w:top w:val="none" w:sz="0" w:space="0" w:color="auto"/>
        <w:left w:val="none" w:sz="0" w:space="0" w:color="auto"/>
        <w:bottom w:val="none" w:sz="0" w:space="0" w:color="auto"/>
        <w:right w:val="none" w:sz="0" w:space="0" w:color="auto"/>
      </w:divBdr>
    </w:div>
    <w:div w:id="1607039036">
      <w:bodyDiv w:val="1"/>
      <w:marLeft w:val="0"/>
      <w:marRight w:val="0"/>
      <w:marTop w:val="0"/>
      <w:marBottom w:val="0"/>
      <w:divBdr>
        <w:top w:val="none" w:sz="0" w:space="0" w:color="auto"/>
        <w:left w:val="none" w:sz="0" w:space="0" w:color="auto"/>
        <w:bottom w:val="none" w:sz="0" w:space="0" w:color="auto"/>
        <w:right w:val="none" w:sz="0" w:space="0" w:color="auto"/>
      </w:divBdr>
    </w:div>
    <w:div w:id="1946842007">
      <w:bodyDiv w:val="1"/>
      <w:marLeft w:val="0"/>
      <w:marRight w:val="0"/>
      <w:marTop w:val="0"/>
      <w:marBottom w:val="0"/>
      <w:divBdr>
        <w:top w:val="none" w:sz="0" w:space="0" w:color="auto"/>
        <w:left w:val="none" w:sz="0" w:space="0" w:color="auto"/>
        <w:bottom w:val="none" w:sz="0" w:space="0" w:color="auto"/>
        <w:right w:val="none" w:sz="0" w:space="0" w:color="auto"/>
      </w:divBdr>
    </w:div>
    <w:div w:id="19834579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footer" Target="footer3.xml"/><Relationship Id="rId18" Type="http://schemas.openxmlformats.org/officeDocument/2006/relationships/oleObject" Target="embeddings/oleObject3.bin"/><Relationship Id="rId26" Type="http://schemas.openxmlformats.org/officeDocument/2006/relationships/image" Target="media/image9.jpeg"/><Relationship Id="rId39" Type="http://schemas.openxmlformats.org/officeDocument/2006/relationships/footer" Target="footer6.xml"/><Relationship Id="rId21" Type="http://schemas.openxmlformats.org/officeDocument/2006/relationships/image" Target="media/image7.wmf"/><Relationship Id="rId34" Type="http://schemas.openxmlformats.org/officeDocument/2006/relationships/image" Target="media/image17.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oleObject" Target="embeddings/oleObject2.bin"/><Relationship Id="rId20" Type="http://schemas.openxmlformats.org/officeDocument/2006/relationships/oleObject" Target="embeddings/oleObject4.bin"/><Relationship Id="rId29" Type="http://schemas.openxmlformats.org/officeDocument/2006/relationships/image" Target="media/image12.png"/><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hyperlink" Target="https://www.tandfonline.com/doi/abs/10.1080/10875549.2014.991889" TargetMode="External"/><Relationship Id="rId32" Type="http://schemas.openxmlformats.org/officeDocument/2006/relationships/image" Target="media/image15.png"/><Relationship Id="rId37" Type="http://schemas.openxmlformats.org/officeDocument/2006/relationships/footer" Target="footer4.xm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hyperlink" Target="https://www.tandfonline.com/doi/abs/10.1080/10875549.2014.991889" TargetMode="External"/><Relationship Id="rId28" Type="http://schemas.openxmlformats.org/officeDocument/2006/relationships/image" Target="media/image11.jpeg"/><Relationship Id="rId36" Type="http://schemas.openxmlformats.org/officeDocument/2006/relationships/image" Target="media/image19.emf"/><Relationship Id="rId10" Type="http://schemas.openxmlformats.org/officeDocument/2006/relationships/image" Target="media/image2.png"/><Relationship Id="rId19" Type="http://schemas.openxmlformats.org/officeDocument/2006/relationships/image" Target="media/image6.wmf"/><Relationship Id="rId31" Type="http://schemas.openxmlformats.org/officeDocument/2006/relationships/image" Target="media/image14.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image" Target="media/image3.jpeg"/><Relationship Id="rId22" Type="http://schemas.openxmlformats.org/officeDocument/2006/relationships/oleObject" Target="embeddings/oleObject5.bin"/><Relationship Id="rId27" Type="http://schemas.openxmlformats.org/officeDocument/2006/relationships/image" Target="media/image10.jpeg"/><Relationship Id="rId30" Type="http://schemas.openxmlformats.org/officeDocument/2006/relationships/image" Target="media/image13.png"/><Relationship Id="rId35" Type="http://schemas.openxmlformats.org/officeDocument/2006/relationships/image" Target="media/image18.emf"/><Relationship Id="rId8" Type="http://schemas.openxmlformats.org/officeDocument/2006/relationships/image" Target="media/image1.png"/><Relationship Id="rId3" Type="http://schemas.openxmlformats.org/officeDocument/2006/relationships/styles" Target="styles.xml"/><Relationship Id="rId12" Type="http://schemas.openxmlformats.org/officeDocument/2006/relationships/footer" Target="footer2.xml"/><Relationship Id="rId17" Type="http://schemas.openxmlformats.org/officeDocument/2006/relationships/image" Target="media/image5.wmf"/><Relationship Id="rId25" Type="http://schemas.openxmlformats.org/officeDocument/2006/relationships/image" Target="media/image8.jpeg"/><Relationship Id="rId33" Type="http://schemas.openxmlformats.org/officeDocument/2006/relationships/image" Target="media/image16.png"/><Relationship Id="rId38" Type="http://schemas.openxmlformats.org/officeDocument/2006/relationships/footer" Target="footer5.xml"/></Relationships>
</file>

<file path=word/theme/theme1.xml><?xml version="1.0" encoding="utf-8"?>
<a:theme xmlns:a="http://schemas.openxmlformats.org/drawingml/2006/main" name="Office Theme">
  <a:themeElements>
    <a:clrScheme name="Verve">
      <a:dk1>
        <a:sysClr val="windowText" lastClr="000000"/>
      </a:dk1>
      <a:lt1>
        <a:sysClr val="window" lastClr="FFFFFF"/>
      </a:lt1>
      <a:dk2>
        <a:srgbClr val="666666"/>
      </a:dk2>
      <a:lt2>
        <a:srgbClr val="D2D2D2"/>
      </a:lt2>
      <a:accent1>
        <a:srgbClr val="FF388C"/>
      </a:accent1>
      <a:accent2>
        <a:srgbClr val="E40059"/>
      </a:accent2>
      <a:accent3>
        <a:srgbClr val="9C007F"/>
      </a:accent3>
      <a:accent4>
        <a:srgbClr val="68007F"/>
      </a:accent4>
      <a:accent5>
        <a:srgbClr val="005BD3"/>
      </a:accent5>
      <a:accent6>
        <a:srgbClr val="00349E"/>
      </a:accent6>
      <a:hlink>
        <a:srgbClr val="17BBFD"/>
      </a:hlink>
      <a:folHlink>
        <a:srgbClr val="FF79C2"/>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2CA8E1D-0491-4A09-B253-79CB0FAB081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3293</TotalTime>
  <Pages>86</Pages>
  <Words>20832</Words>
  <Characters>118745</Characters>
  <Application>Microsoft Office Word</Application>
  <DocSecurity>0</DocSecurity>
  <Lines>989</Lines>
  <Paragraphs>278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139299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Alamina</dc:creator>
  <cp:lastModifiedBy>Tpc</cp:lastModifiedBy>
  <cp:revision>187</cp:revision>
  <cp:lastPrinted>2022-10-19T13:59:00Z</cp:lastPrinted>
  <dcterms:created xsi:type="dcterms:W3CDTF">2022-10-19T12:39:00Z</dcterms:created>
  <dcterms:modified xsi:type="dcterms:W3CDTF">2023-02-22T19:16:00Z</dcterms:modified>
</cp:coreProperties>
</file>