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07ECF" w:rsidRPr="00EE28BB" w:rsidRDefault="00C07ECF" w:rsidP="00C07ECF">
      <w:pPr>
        <w:jc w:val="center"/>
        <w:rPr>
          <w:b/>
          <w:sz w:val="32"/>
        </w:rPr>
      </w:pPr>
      <w:r w:rsidRPr="00EE28BB">
        <w:rPr>
          <w:b/>
          <w:sz w:val="32"/>
        </w:rPr>
        <w:t>AMBO UNIVERSITY</w:t>
      </w:r>
    </w:p>
    <w:p w:rsidR="00C44101" w:rsidRDefault="00C07ECF" w:rsidP="00C07ECF">
      <w:pPr>
        <w:pStyle w:val="Heading1"/>
        <w:jc w:val="center"/>
        <w:rPr>
          <w:noProof/>
        </w:rPr>
      </w:pPr>
      <w:bookmarkStart w:id="0" w:name="_Toc26800006"/>
      <w:bookmarkStart w:id="1" w:name="_Toc27742867"/>
      <w:bookmarkStart w:id="2" w:name="_Toc27747075"/>
      <w:r w:rsidRPr="00C528F9">
        <w:rPr>
          <w:noProof/>
          <w:lang w:val="en-GB" w:eastAsia="en-GB"/>
        </w:rPr>
        <w:drawing>
          <wp:inline distT="0" distB="0" distL="0" distR="0" wp14:anchorId="79B0BEA5" wp14:editId="0C8EBA61">
            <wp:extent cx="2400300" cy="1885950"/>
            <wp:effectExtent l="0" t="0" r="0" b="0"/>
            <wp:docPr id="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noChangeArrowheads="1"/>
                    </pic:cNvPicPr>
                  </pic:nvPicPr>
                  <pic:blipFill>
                    <a:blip r:embed="rId9" cstate="print"/>
                    <a:srcRect b="7500"/>
                    <a:stretch>
                      <a:fillRect/>
                    </a:stretch>
                  </pic:blipFill>
                  <pic:spPr bwMode="auto">
                    <a:xfrm>
                      <a:off x="0" y="0"/>
                      <a:ext cx="2431655" cy="1910586"/>
                    </a:xfrm>
                    <a:prstGeom prst="rect">
                      <a:avLst/>
                    </a:prstGeom>
                    <a:solidFill>
                      <a:srgbClr val="000000"/>
                    </a:solidFill>
                    <a:ln w="9525">
                      <a:noFill/>
                      <a:miter lim="800000"/>
                      <a:headEnd/>
                      <a:tailEnd/>
                    </a:ln>
                  </pic:spPr>
                </pic:pic>
              </a:graphicData>
            </a:graphic>
          </wp:inline>
        </w:drawing>
      </w:r>
      <w:bookmarkEnd w:id="0"/>
      <w:bookmarkEnd w:id="1"/>
      <w:bookmarkEnd w:id="2"/>
    </w:p>
    <w:p w:rsidR="00C07ECF" w:rsidRDefault="00C07ECF" w:rsidP="003E7F93"/>
    <w:p w:rsidR="00011983" w:rsidRPr="00EE28BB" w:rsidRDefault="002F569C" w:rsidP="008131B2">
      <w:pPr>
        <w:jc w:val="center"/>
        <w:rPr>
          <w:b/>
          <w:sz w:val="32"/>
        </w:rPr>
      </w:pPr>
      <w:r>
        <w:rPr>
          <w:b/>
          <w:sz w:val="32"/>
        </w:rPr>
        <w:t>COLLEGE OF BUSINESS AND ECONOMICS</w:t>
      </w:r>
    </w:p>
    <w:p w:rsidR="00C07ECF" w:rsidRDefault="002F569C" w:rsidP="00C07ECF">
      <w:pPr>
        <w:jc w:val="center"/>
        <w:rPr>
          <w:b/>
          <w:sz w:val="32"/>
        </w:rPr>
      </w:pPr>
      <w:r>
        <w:rPr>
          <w:b/>
          <w:sz w:val="32"/>
        </w:rPr>
        <w:t>DEPARTMENT OF ACCOUNTING AND FINANCE</w:t>
      </w:r>
    </w:p>
    <w:p w:rsidR="00884735" w:rsidRDefault="00884735" w:rsidP="00C07ECF">
      <w:pPr>
        <w:jc w:val="center"/>
        <w:rPr>
          <w:b/>
          <w:sz w:val="32"/>
        </w:rPr>
      </w:pPr>
    </w:p>
    <w:p w:rsidR="008763AB" w:rsidRDefault="00840274" w:rsidP="00D8030E">
      <w:pPr>
        <w:jc w:val="center"/>
        <w:rPr>
          <w:b/>
          <w:sz w:val="32"/>
        </w:rPr>
      </w:pPr>
      <w:r w:rsidRPr="006C315D">
        <w:rPr>
          <w:b/>
          <w:sz w:val="32"/>
        </w:rPr>
        <w:t>FACTORS</w:t>
      </w:r>
      <w:r w:rsidR="004A2073">
        <w:rPr>
          <w:b/>
          <w:sz w:val="32"/>
        </w:rPr>
        <w:t xml:space="preserve"> </w:t>
      </w:r>
      <w:r>
        <w:rPr>
          <w:b/>
          <w:sz w:val="32"/>
        </w:rPr>
        <w:t>AFFECT</w:t>
      </w:r>
      <w:r w:rsidR="00E55E92">
        <w:rPr>
          <w:b/>
          <w:sz w:val="32"/>
        </w:rPr>
        <w:t>ING</w:t>
      </w:r>
      <w:r w:rsidRPr="006C315D">
        <w:rPr>
          <w:b/>
          <w:sz w:val="32"/>
        </w:rPr>
        <w:t xml:space="preserve"> REAL ESTATE CONSTRUCTION PROJECTS</w:t>
      </w:r>
      <w:r w:rsidR="002E4FE4">
        <w:rPr>
          <w:b/>
          <w:sz w:val="32"/>
        </w:rPr>
        <w:t xml:space="preserve">' </w:t>
      </w:r>
      <w:r w:rsidR="0060197D" w:rsidRPr="00FA6255">
        <w:rPr>
          <w:b/>
          <w:sz w:val="32"/>
        </w:rPr>
        <w:t>SUCCESS</w:t>
      </w:r>
      <w:r w:rsidRPr="006C315D">
        <w:rPr>
          <w:b/>
          <w:sz w:val="32"/>
        </w:rPr>
        <w:t xml:space="preserve"> IN</w:t>
      </w:r>
      <w:r w:rsidR="004A2073">
        <w:rPr>
          <w:b/>
          <w:sz w:val="32"/>
        </w:rPr>
        <w:t xml:space="preserve"> </w:t>
      </w:r>
      <w:r w:rsidR="00F70B44" w:rsidRPr="006C315D">
        <w:rPr>
          <w:b/>
          <w:sz w:val="32"/>
        </w:rPr>
        <w:t xml:space="preserve">ADDIS </w:t>
      </w:r>
      <w:bookmarkStart w:id="3" w:name="_GoBack"/>
      <w:bookmarkEnd w:id="3"/>
      <w:r w:rsidR="00F70B44" w:rsidRPr="006C315D">
        <w:rPr>
          <w:b/>
          <w:sz w:val="32"/>
        </w:rPr>
        <w:t>ABABA</w:t>
      </w:r>
      <w:r w:rsidR="004A2073">
        <w:rPr>
          <w:b/>
          <w:sz w:val="32"/>
        </w:rPr>
        <w:t xml:space="preserve"> </w:t>
      </w:r>
      <w:r w:rsidR="003E7A0C">
        <w:rPr>
          <w:b/>
          <w:sz w:val="32"/>
        </w:rPr>
        <w:t>CITY</w:t>
      </w:r>
    </w:p>
    <w:p w:rsidR="00D34937" w:rsidRPr="00D8030E" w:rsidRDefault="00D34937" w:rsidP="00D8030E">
      <w:pPr>
        <w:jc w:val="center"/>
        <w:rPr>
          <w:b/>
          <w:sz w:val="32"/>
        </w:rPr>
      </w:pPr>
    </w:p>
    <w:p w:rsidR="008763AB" w:rsidRDefault="00D34937" w:rsidP="00D34937">
      <w:pPr>
        <w:jc w:val="center"/>
        <w:rPr>
          <w:b/>
          <w:sz w:val="28"/>
        </w:rPr>
      </w:pPr>
      <w:r w:rsidRPr="00D34937">
        <w:rPr>
          <w:b/>
          <w:sz w:val="28"/>
        </w:rPr>
        <w:t>A Thesis summited to the Department of Accounting and Finance for partial Fulfillme</w:t>
      </w:r>
      <w:r w:rsidR="00B17246">
        <w:rPr>
          <w:b/>
          <w:sz w:val="28"/>
        </w:rPr>
        <w:t>nt of Masters of Business A</w:t>
      </w:r>
      <w:r w:rsidRPr="00D34937">
        <w:rPr>
          <w:b/>
          <w:sz w:val="28"/>
        </w:rPr>
        <w:t>dmi</w:t>
      </w:r>
      <w:r w:rsidR="00B17246">
        <w:rPr>
          <w:b/>
          <w:sz w:val="28"/>
        </w:rPr>
        <w:t>nistration in Finance (MBA) in F</w:t>
      </w:r>
      <w:r w:rsidRPr="00D34937">
        <w:rPr>
          <w:b/>
          <w:sz w:val="28"/>
        </w:rPr>
        <w:t>inance</w:t>
      </w:r>
    </w:p>
    <w:p w:rsidR="001526AC" w:rsidRPr="00D34937" w:rsidRDefault="001526AC" w:rsidP="00D34937">
      <w:pPr>
        <w:jc w:val="center"/>
        <w:rPr>
          <w:b/>
          <w:sz w:val="28"/>
        </w:rPr>
      </w:pPr>
    </w:p>
    <w:p w:rsidR="00A147BE" w:rsidRDefault="00BC1687" w:rsidP="00D34937">
      <w:pPr>
        <w:rPr>
          <w:b/>
        </w:rPr>
      </w:pPr>
      <w:r>
        <w:rPr>
          <w:b/>
        </w:rPr>
        <w:t xml:space="preserve"> </w:t>
      </w:r>
      <w:r w:rsidR="00D34937">
        <w:rPr>
          <w:b/>
        </w:rPr>
        <w:t xml:space="preserve">                        </w:t>
      </w:r>
      <w:r w:rsidR="008D4B11">
        <w:rPr>
          <w:b/>
        </w:rPr>
        <w:t>BY</w:t>
      </w:r>
      <w:r w:rsidR="00B24D86" w:rsidRPr="00401CA1">
        <w:rPr>
          <w:b/>
        </w:rPr>
        <w:t>: ABEBE CHALA</w:t>
      </w:r>
      <w:r w:rsidR="00D34937">
        <w:rPr>
          <w:b/>
        </w:rPr>
        <w:t xml:space="preserve"> MAKO</w:t>
      </w:r>
      <w:r w:rsidR="009A52B8">
        <w:rPr>
          <w:b/>
        </w:rPr>
        <w:t xml:space="preserve">        </w:t>
      </w:r>
      <w:r w:rsidR="00B24D86" w:rsidRPr="00401CA1">
        <w:rPr>
          <w:b/>
        </w:rPr>
        <w:t xml:space="preserve"> ID. </w:t>
      </w:r>
      <w:r w:rsidR="00B24D86" w:rsidRPr="00C13D5B">
        <w:rPr>
          <w:b/>
          <w:sz w:val="28"/>
          <w:szCs w:val="28"/>
        </w:rPr>
        <w:t>No</w:t>
      </w:r>
      <w:r w:rsidR="00B24D86" w:rsidRPr="00401CA1">
        <w:rPr>
          <w:b/>
        </w:rPr>
        <w:t>.: MEB/</w:t>
      </w:r>
      <w:r w:rsidR="00CE623B" w:rsidRPr="00401CA1">
        <w:rPr>
          <w:b/>
        </w:rPr>
        <w:t>0076/10</w:t>
      </w:r>
    </w:p>
    <w:p w:rsidR="00C44101" w:rsidRPr="00401CA1" w:rsidRDefault="00E53CAE" w:rsidP="00D34937">
      <w:pPr>
        <w:rPr>
          <w:b/>
        </w:rPr>
      </w:pPr>
      <w:r w:rsidRPr="00401CA1">
        <w:rPr>
          <w:b/>
        </w:rPr>
        <w:tab/>
      </w:r>
    </w:p>
    <w:p w:rsidR="00D8030E" w:rsidRDefault="00D34937" w:rsidP="00D8030E">
      <w:pPr>
        <w:rPr>
          <w:b/>
          <w:color w:val="595959" w:themeColor="text1" w:themeTint="A6"/>
        </w:rPr>
      </w:pPr>
      <w:r>
        <w:rPr>
          <w:b/>
        </w:rPr>
        <w:t xml:space="preserve">                        </w:t>
      </w:r>
      <w:r w:rsidR="00E353BC">
        <w:rPr>
          <w:b/>
        </w:rPr>
        <w:t xml:space="preserve"> </w:t>
      </w:r>
      <w:r w:rsidR="00A45A69" w:rsidRPr="00401CA1">
        <w:rPr>
          <w:b/>
        </w:rPr>
        <w:t xml:space="preserve">ADVISOR: KOTA MADHUSUDHANA </w:t>
      </w:r>
      <w:r w:rsidR="0080586E" w:rsidRPr="00401CA1">
        <w:rPr>
          <w:b/>
        </w:rPr>
        <w:t>RAO</w:t>
      </w:r>
      <w:r w:rsidR="0080586E" w:rsidRPr="003A53CA">
        <w:rPr>
          <w:b/>
        </w:rPr>
        <w:t xml:space="preserve"> (</w:t>
      </w:r>
      <w:proofErr w:type="spellStart"/>
      <w:r w:rsidR="00834190" w:rsidRPr="003A53CA">
        <w:rPr>
          <w:rStyle w:val="Heading2Char"/>
        </w:rPr>
        <w:t>Dr</w:t>
      </w:r>
      <w:proofErr w:type="spellEnd"/>
      <w:r w:rsidR="00834190" w:rsidRPr="00C7498E">
        <w:rPr>
          <w:b/>
          <w:color w:val="595959" w:themeColor="text1" w:themeTint="A6"/>
        </w:rPr>
        <w:t>)</w:t>
      </w:r>
    </w:p>
    <w:p w:rsidR="00D8030E" w:rsidRDefault="00D8030E" w:rsidP="00D8030E"/>
    <w:p w:rsidR="00BC20A1" w:rsidRDefault="00BC20A1" w:rsidP="00D34937"/>
    <w:p w:rsidR="00806E75" w:rsidRPr="00A147BE" w:rsidRDefault="00BC20A1" w:rsidP="00806E75">
      <w:pPr>
        <w:jc w:val="right"/>
        <w:rPr>
          <w:sz w:val="28"/>
        </w:rPr>
      </w:pPr>
      <w:r w:rsidRPr="00A147BE">
        <w:rPr>
          <w:sz w:val="28"/>
        </w:rPr>
        <w:t>December</w:t>
      </w:r>
      <w:r w:rsidR="00B947A8">
        <w:rPr>
          <w:sz w:val="28"/>
        </w:rPr>
        <w:t>, 2023</w:t>
      </w:r>
    </w:p>
    <w:p w:rsidR="00BC20A1" w:rsidRDefault="009A52B8" w:rsidP="00A147BE">
      <w:pPr>
        <w:sectPr w:rsidR="00BC20A1" w:rsidSect="00606461">
          <w:footerReference w:type="default" r:id="rId10"/>
          <w:headerReference w:type="first" r:id="rId11"/>
          <w:pgSz w:w="12240" w:h="15840"/>
          <w:pgMar w:top="1440" w:right="1440" w:bottom="1440" w:left="1440" w:header="720" w:footer="720" w:gutter="0"/>
          <w:cols w:space="720"/>
          <w:titlePg/>
          <w:docGrid w:linePitch="360"/>
        </w:sectPr>
      </w:pPr>
      <w:r w:rsidRPr="00A147BE">
        <w:rPr>
          <w:sz w:val="28"/>
        </w:rPr>
        <w:t xml:space="preserve">                                                                                      </w:t>
      </w:r>
      <w:r w:rsidR="00D34937" w:rsidRPr="00A147BE">
        <w:rPr>
          <w:sz w:val="28"/>
        </w:rPr>
        <w:t xml:space="preserve">                      </w:t>
      </w:r>
      <w:r w:rsidRPr="00A147BE">
        <w:rPr>
          <w:sz w:val="28"/>
        </w:rPr>
        <w:t xml:space="preserve"> </w:t>
      </w:r>
      <w:r w:rsidR="00D34937" w:rsidRPr="00A147BE">
        <w:rPr>
          <w:sz w:val="28"/>
        </w:rPr>
        <w:t xml:space="preserve">     </w:t>
      </w:r>
      <w:r w:rsidR="00BC1687" w:rsidRPr="00A147BE">
        <w:rPr>
          <w:sz w:val="28"/>
        </w:rPr>
        <w:t>AMBO</w:t>
      </w:r>
    </w:p>
    <w:p w:rsidR="00B1683D" w:rsidRDefault="00B1683D" w:rsidP="00B1683D">
      <w:pPr>
        <w:jc w:val="center"/>
      </w:pPr>
      <w:r w:rsidRPr="006B0F03">
        <w:rPr>
          <w:noProof/>
          <w:lang w:val="en-GB" w:eastAsia="en-GB"/>
        </w:rPr>
        <w:lastRenderedPageBreak/>
        <w:drawing>
          <wp:inline distT="0" distB="0" distL="0" distR="0">
            <wp:extent cx="2638425" cy="1143000"/>
            <wp:effectExtent l="0" t="0" r="9525" b="0"/>
            <wp:docPr id="1" name="Picture 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noChangeArrowheads="1"/>
                    </pic:cNvPicPr>
                  </pic:nvPicPr>
                  <pic:blipFill>
                    <a:blip r:embed="rId9" cstate="print"/>
                    <a:srcRect b="7500"/>
                    <a:stretch>
                      <a:fillRect/>
                    </a:stretch>
                  </pic:blipFill>
                  <pic:spPr bwMode="auto">
                    <a:xfrm>
                      <a:off x="0" y="0"/>
                      <a:ext cx="2642235" cy="1143000"/>
                    </a:xfrm>
                    <a:prstGeom prst="rect">
                      <a:avLst/>
                    </a:prstGeom>
                    <a:solidFill>
                      <a:srgbClr val="000000"/>
                    </a:solidFill>
                    <a:ln w="9525">
                      <a:noFill/>
                      <a:miter lim="800000"/>
                      <a:headEnd/>
                      <a:tailEnd/>
                    </a:ln>
                  </pic:spPr>
                </pic:pic>
              </a:graphicData>
            </a:graphic>
          </wp:inline>
        </w:drawing>
      </w:r>
    </w:p>
    <w:p w:rsidR="00B1683D" w:rsidRPr="002E0C6C" w:rsidRDefault="00B1683D" w:rsidP="00B1683D">
      <w:pPr>
        <w:jc w:val="center"/>
        <w:rPr>
          <w:b/>
          <w:sz w:val="36"/>
          <w:szCs w:val="18"/>
        </w:rPr>
      </w:pPr>
      <w:r w:rsidRPr="002E0C6C">
        <w:rPr>
          <w:b/>
          <w:sz w:val="36"/>
          <w:szCs w:val="18"/>
        </w:rPr>
        <w:t>AMBO UNIVERSITY</w:t>
      </w:r>
    </w:p>
    <w:p w:rsidR="00B1683D" w:rsidRPr="002E0C6C" w:rsidRDefault="00B1683D" w:rsidP="00B1683D">
      <w:pPr>
        <w:jc w:val="center"/>
        <w:rPr>
          <w:sz w:val="36"/>
          <w:szCs w:val="18"/>
        </w:rPr>
      </w:pPr>
      <w:r w:rsidRPr="002E0C6C">
        <w:rPr>
          <w:sz w:val="36"/>
          <w:szCs w:val="18"/>
        </w:rPr>
        <w:t xml:space="preserve"> COLLEGE OF BUSINESS AND ECONOMICS, DEPARTMENT OF ACCOUNTIG AND FINANCE </w:t>
      </w:r>
    </w:p>
    <w:p w:rsidR="00B1683D" w:rsidRPr="00990382" w:rsidRDefault="00B1683D" w:rsidP="00CF51AE">
      <w:pPr>
        <w:pStyle w:val="Heading2"/>
        <w:jc w:val="center"/>
        <w:rPr>
          <w:b/>
          <w:szCs w:val="28"/>
        </w:rPr>
      </w:pPr>
      <w:bookmarkStart w:id="4" w:name="_Toc27747076"/>
      <w:r w:rsidRPr="00990382">
        <w:rPr>
          <w:b/>
          <w:szCs w:val="28"/>
        </w:rPr>
        <w:t>APPROVAL SHEET</w:t>
      </w:r>
      <w:bookmarkEnd w:id="4"/>
    </w:p>
    <w:p w:rsidR="00B1683D" w:rsidRPr="008B7C48" w:rsidRDefault="00B1683D" w:rsidP="00B1683D">
      <w:r w:rsidRPr="008B7C48">
        <w:t>Su</w:t>
      </w:r>
      <w:r w:rsidR="00293F80">
        <w:t>b</w:t>
      </w:r>
      <w:r w:rsidRPr="008B7C48">
        <w:t>mit</w:t>
      </w:r>
      <w:r w:rsidR="0007549F">
        <w:t>t</w:t>
      </w:r>
      <w:r w:rsidRPr="008B7C48">
        <w:t>ed By;</w:t>
      </w:r>
    </w:p>
    <w:p w:rsidR="00B1683D" w:rsidRPr="008B7C48" w:rsidRDefault="00EB18DB" w:rsidP="00B1683D">
      <w:proofErr w:type="spellStart"/>
      <w:r>
        <w:rPr>
          <w:b/>
          <w:bCs/>
        </w:rPr>
        <w:t>Abebe</w:t>
      </w:r>
      <w:proofErr w:type="spellEnd"/>
      <w:r>
        <w:rPr>
          <w:b/>
          <w:bCs/>
        </w:rPr>
        <w:t xml:space="preserve"> </w:t>
      </w:r>
      <w:proofErr w:type="spellStart"/>
      <w:r>
        <w:rPr>
          <w:b/>
          <w:bCs/>
        </w:rPr>
        <w:t>Chala</w:t>
      </w:r>
      <w:proofErr w:type="spellEnd"/>
      <w:r w:rsidR="00B1683D">
        <w:rPr>
          <w:b/>
          <w:bCs/>
        </w:rPr>
        <w:t xml:space="preserve"> </w:t>
      </w:r>
      <w:proofErr w:type="spellStart"/>
      <w:r w:rsidR="00B1683D">
        <w:rPr>
          <w:b/>
          <w:bCs/>
        </w:rPr>
        <w:t>Mako</w:t>
      </w:r>
      <w:proofErr w:type="spellEnd"/>
      <w:r w:rsidR="00B1683D">
        <w:rPr>
          <w:b/>
          <w:bCs/>
        </w:rPr>
        <w:t xml:space="preserve">   </w:t>
      </w:r>
      <w:r w:rsidR="00792FD4">
        <w:rPr>
          <w:b/>
          <w:bCs/>
        </w:rPr>
        <w:t xml:space="preserve">                         </w:t>
      </w:r>
      <w:r w:rsidR="00B1683D">
        <w:rPr>
          <w:b/>
          <w:bCs/>
        </w:rPr>
        <w:t xml:space="preserve"> </w:t>
      </w:r>
      <w:r w:rsidR="00064CB2">
        <w:t>_________________</w:t>
      </w:r>
      <w:r w:rsidR="00064CB2">
        <w:softHyphen/>
      </w:r>
      <w:r w:rsidR="00064CB2">
        <w:softHyphen/>
        <w:t xml:space="preserve">_         </w:t>
      </w:r>
      <w:r w:rsidR="004A128A">
        <w:t>__________________</w:t>
      </w:r>
    </w:p>
    <w:p w:rsidR="00B1683D" w:rsidRPr="008B7C48" w:rsidRDefault="00B1683D" w:rsidP="00B1683D">
      <w:r w:rsidRPr="008B7C48">
        <w:t>Approved BY</w:t>
      </w:r>
      <w:r>
        <w:t>;</w:t>
      </w:r>
      <w:r w:rsidRPr="008B7C48">
        <w:t xml:space="preserve">                                               Signature                                    Date </w:t>
      </w:r>
    </w:p>
    <w:p w:rsidR="00B1683D" w:rsidRPr="008B7C48" w:rsidRDefault="00B1683D" w:rsidP="00B1683D">
      <w:r w:rsidRPr="008B7C48">
        <w:t xml:space="preserve">Advisor </w:t>
      </w:r>
    </w:p>
    <w:p w:rsidR="00B1683D" w:rsidRPr="008B7C48" w:rsidRDefault="00B1683D" w:rsidP="00B1683D">
      <w:proofErr w:type="spellStart"/>
      <w:r>
        <w:rPr>
          <w:b/>
        </w:rPr>
        <w:t>Dr</w:t>
      </w:r>
      <w:proofErr w:type="spellEnd"/>
      <w:r>
        <w:rPr>
          <w:b/>
        </w:rPr>
        <w:t xml:space="preserve"> </w:t>
      </w:r>
      <w:r w:rsidRPr="00401CA1">
        <w:rPr>
          <w:b/>
        </w:rPr>
        <w:t>KOTA MADHUSUDHANA RAO</w:t>
      </w:r>
      <w:r w:rsidR="001A3C44">
        <w:t>_________________</w:t>
      </w:r>
      <w:r w:rsidR="004A128A">
        <w:t xml:space="preserve">           _________________</w:t>
      </w:r>
    </w:p>
    <w:p w:rsidR="00B1683D" w:rsidRPr="008B7C48" w:rsidRDefault="00B1683D" w:rsidP="00B1683D">
      <w:r w:rsidRPr="008B7C48">
        <w:t>Name                                                               Signature                                Date</w:t>
      </w:r>
    </w:p>
    <w:p w:rsidR="00B1683D" w:rsidRPr="008B7C48" w:rsidRDefault="00B1683D" w:rsidP="00B1683D">
      <w:r w:rsidRPr="008B7C48">
        <w:t xml:space="preserve">Head of Department </w:t>
      </w:r>
    </w:p>
    <w:p w:rsidR="00B1683D" w:rsidRPr="001A3C44" w:rsidRDefault="00064CB2" w:rsidP="00B1683D">
      <w:proofErr w:type="spellStart"/>
      <w:r w:rsidRPr="00792FD4">
        <w:rPr>
          <w:bCs/>
        </w:rPr>
        <w:t>Tadel</w:t>
      </w:r>
      <w:r w:rsidR="00B1683D" w:rsidRPr="00792FD4">
        <w:rPr>
          <w:bCs/>
        </w:rPr>
        <w:t>e</w:t>
      </w:r>
      <w:proofErr w:type="spellEnd"/>
      <w:r w:rsidR="00792FD4" w:rsidRPr="00792FD4">
        <w:rPr>
          <w:bCs/>
        </w:rPr>
        <w:t xml:space="preserve"> </w:t>
      </w:r>
      <w:proofErr w:type="spellStart"/>
      <w:r w:rsidR="00B1683D" w:rsidRPr="00792FD4">
        <w:rPr>
          <w:bCs/>
        </w:rPr>
        <w:t>As</w:t>
      </w:r>
      <w:r w:rsidRPr="00792FD4">
        <w:rPr>
          <w:bCs/>
        </w:rPr>
        <w:t>s</w:t>
      </w:r>
      <w:r w:rsidR="00B1683D" w:rsidRPr="00792FD4">
        <w:rPr>
          <w:bCs/>
        </w:rPr>
        <w:t>efa</w:t>
      </w:r>
      <w:proofErr w:type="spellEnd"/>
      <w:r w:rsidR="00792FD4">
        <w:rPr>
          <w:b/>
          <w:bCs/>
        </w:rPr>
        <w:t xml:space="preserve">                                     </w:t>
      </w:r>
      <w:r w:rsidR="00792FD4">
        <w:t xml:space="preserve">  </w:t>
      </w:r>
      <w:r w:rsidR="00792FD4" w:rsidRPr="00792FD4">
        <w:t xml:space="preserve">   </w:t>
      </w:r>
      <w:r w:rsidR="00B1683D" w:rsidRPr="008B7C48">
        <w:t>_________________</w:t>
      </w:r>
      <w:r w:rsidR="00792FD4">
        <w:t xml:space="preserve">            </w:t>
      </w:r>
      <w:r w:rsidR="00B1683D" w:rsidRPr="008B7C48">
        <w:t>__</w:t>
      </w:r>
      <w:r w:rsidR="001A3C44">
        <w:softHyphen/>
      </w:r>
      <w:r w:rsidR="001A3C44">
        <w:softHyphen/>
      </w:r>
      <w:r w:rsidR="001A3C44">
        <w:softHyphen/>
      </w:r>
      <w:r w:rsidR="004A128A">
        <w:softHyphen/>
      </w:r>
      <w:r w:rsidR="004A128A">
        <w:softHyphen/>
      </w:r>
      <w:r w:rsidR="004A128A">
        <w:softHyphen/>
      </w:r>
      <w:r w:rsidR="004A128A">
        <w:softHyphen/>
      </w:r>
      <w:r w:rsidR="004A128A">
        <w:softHyphen/>
      </w:r>
      <w:r w:rsidR="004A128A">
        <w:softHyphen/>
      </w:r>
      <w:r w:rsidR="004A128A">
        <w:softHyphen/>
      </w:r>
      <w:r w:rsidR="004A128A">
        <w:softHyphen/>
      </w:r>
      <w:r w:rsidR="004A128A">
        <w:softHyphen/>
      </w:r>
      <w:r w:rsidR="004A128A">
        <w:softHyphen/>
      </w:r>
      <w:r w:rsidR="004A128A">
        <w:softHyphen/>
      </w:r>
      <w:r w:rsidR="004A128A">
        <w:softHyphen/>
      </w:r>
      <w:r w:rsidR="004A128A">
        <w:softHyphen/>
      </w:r>
      <w:r w:rsidR="004A128A">
        <w:softHyphen/>
        <w:t>_______________</w:t>
      </w:r>
    </w:p>
    <w:p w:rsidR="00B1683D" w:rsidRDefault="00B1683D" w:rsidP="00B1683D">
      <w:r w:rsidRPr="008B7C48">
        <w:t>Name                                                               Signature                             Date</w:t>
      </w:r>
    </w:p>
    <w:p w:rsidR="00B1683D" w:rsidRDefault="00B1683D" w:rsidP="00B1683D">
      <w:r>
        <w:t xml:space="preserve">College Institute Dean                       </w:t>
      </w:r>
    </w:p>
    <w:p w:rsidR="00B1683D" w:rsidRDefault="004A128A" w:rsidP="001A3C44">
      <w:pPr>
        <w:tabs>
          <w:tab w:val="left" w:pos="6912"/>
        </w:tabs>
      </w:pPr>
      <w:r>
        <w:t>_______________</w:t>
      </w:r>
      <w:r w:rsidR="00B1683D" w:rsidRPr="008B7C48">
        <w:t>_</w:t>
      </w:r>
      <w:r w:rsidR="00792FD4">
        <w:t xml:space="preserve">                                </w:t>
      </w:r>
      <w:r w:rsidR="00B1683D" w:rsidRPr="008B7C48">
        <w:t>__________________</w:t>
      </w:r>
      <w:r>
        <w:t xml:space="preserve">          –––––––––––––––––</w:t>
      </w:r>
    </w:p>
    <w:p w:rsidR="00B1683D" w:rsidRPr="008B7C48" w:rsidRDefault="00B1683D" w:rsidP="00B1683D">
      <w:r w:rsidRPr="008B7C48">
        <w:t>Name                                                               Signature                                Date</w:t>
      </w:r>
    </w:p>
    <w:p w:rsidR="00B1683D" w:rsidRDefault="00B1683D" w:rsidP="00B1683D">
      <w:r>
        <w:t>Directors</w:t>
      </w:r>
      <w:r w:rsidR="00792FD4">
        <w:t xml:space="preserve"> </w:t>
      </w:r>
      <w:r w:rsidR="00F66BD2">
        <w:t>School</w:t>
      </w:r>
      <w:r>
        <w:t xml:space="preserve"> of Graduate </w:t>
      </w:r>
    </w:p>
    <w:p w:rsidR="00B1683D" w:rsidRPr="008B7C48" w:rsidRDefault="00B1683D" w:rsidP="001A3C44">
      <w:pPr>
        <w:tabs>
          <w:tab w:val="left" w:pos="6864"/>
        </w:tabs>
      </w:pPr>
      <w:r>
        <w:t>_____________________</w:t>
      </w:r>
      <w:r w:rsidR="00792FD4">
        <w:t xml:space="preserve">                       _________________             </w:t>
      </w:r>
      <w:r w:rsidR="004A128A">
        <w:t>––––––––––––––––</w:t>
      </w:r>
    </w:p>
    <w:p w:rsidR="00B1683D" w:rsidRDefault="00B1683D" w:rsidP="00B1683D">
      <w:r w:rsidRPr="008B7C48">
        <w:t>Name                                                               Signature                             Dat</w:t>
      </w:r>
      <w:r>
        <w:t>e</w:t>
      </w:r>
    </w:p>
    <w:p w:rsidR="00C65015" w:rsidRDefault="00C65015" w:rsidP="003E7F93"/>
    <w:p w:rsidR="00BC20A1" w:rsidRDefault="00BC20A1" w:rsidP="003E7F93"/>
    <w:p w:rsidR="00C65015" w:rsidRDefault="00C65015" w:rsidP="00C65015">
      <w:pPr>
        <w:jc w:val="center"/>
      </w:pPr>
      <w:r w:rsidRPr="006B0F03">
        <w:rPr>
          <w:noProof/>
          <w:lang w:val="en-GB" w:eastAsia="en-GB"/>
        </w:rPr>
        <w:lastRenderedPageBreak/>
        <w:drawing>
          <wp:inline distT="0" distB="0" distL="0" distR="0">
            <wp:extent cx="2638425" cy="1143000"/>
            <wp:effectExtent l="0" t="0" r="9525" b="0"/>
            <wp:docPr id="2" name="Picture 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noChangeArrowheads="1"/>
                    </pic:cNvPicPr>
                  </pic:nvPicPr>
                  <pic:blipFill>
                    <a:blip r:embed="rId9" cstate="print"/>
                    <a:srcRect b="7500"/>
                    <a:stretch>
                      <a:fillRect/>
                    </a:stretch>
                  </pic:blipFill>
                  <pic:spPr bwMode="auto">
                    <a:xfrm>
                      <a:off x="0" y="0"/>
                      <a:ext cx="2642235" cy="1143000"/>
                    </a:xfrm>
                    <a:prstGeom prst="rect">
                      <a:avLst/>
                    </a:prstGeom>
                    <a:solidFill>
                      <a:srgbClr val="000000"/>
                    </a:solidFill>
                    <a:ln w="9525">
                      <a:noFill/>
                      <a:miter lim="800000"/>
                      <a:headEnd/>
                      <a:tailEnd/>
                    </a:ln>
                  </pic:spPr>
                </pic:pic>
              </a:graphicData>
            </a:graphic>
          </wp:inline>
        </w:drawing>
      </w:r>
    </w:p>
    <w:p w:rsidR="00C65015" w:rsidRPr="002E0C6C" w:rsidRDefault="00C65015" w:rsidP="00C65015">
      <w:pPr>
        <w:jc w:val="center"/>
        <w:rPr>
          <w:b/>
          <w:sz w:val="36"/>
          <w:szCs w:val="18"/>
        </w:rPr>
      </w:pPr>
      <w:r w:rsidRPr="002E0C6C">
        <w:rPr>
          <w:b/>
          <w:sz w:val="36"/>
          <w:szCs w:val="18"/>
        </w:rPr>
        <w:t>AMBO UNIVERSITY</w:t>
      </w:r>
    </w:p>
    <w:p w:rsidR="00C65015" w:rsidRPr="002E0C6C" w:rsidRDefault="00C65015" w:rsidP="00C65015">
      <w:pPr>
        <w:jc w:val="center"/>
        <w:rPr>
          <w:sz w:val="36"/>
          <w:szCs w:val="18"/>
        </w:rPr>
      </w:pPr>
      <w:r w:rsidRPr="002E0C6C">
        <w:rPr>
          <w:sz w:val="36"/>
          <w:szCs w:val="18"/>
        </w:rPr>
        <w:t xml:space="preserve"> COLLEGE OF BUSINESS AND ECONOMICS, DEPARTMENT OF ACCOUNTIG AND FINANCE </w:t>
      </w:r>
    </w:p>
    <w:p w:rsidR="00C65015" w:rsidRPr="00990382" w:rsidRDefault="00C65015" w:rsidP="00A638F0">
      <w:pPr>
        <w:pStyle w:val="Heading2"/>
        <w:jc w:val="center"/>
        <w:rPr>
          <w:b/>
          <w:szCs w:val="28"/>
        </w:rPr>
      </w:pPr>
      <w:bookmarkStart w:id="5" w:name="_Toc27747077"/>
      <w:r w:rsidRPr="00990382">
        <w:rPr>
          <w:b/>
          <w:szCs w:val="28"/>
        </w:rPr>
        <w:t>CERTIFICATION SHEET</w:t>
      </w:r>
      <w:bookmarkEnd w:id="5"/>
    </w:p>
    <w:p w:rsidR="00C65015" w:rsidRPr="002811BE" w:rsidRDefault="00C65015" w:rsidP="00C65015">
      <w:pPr>
        <w:tabs>
          <w:tab w:val="left" w:pos="528"/>
        </w:tabs>
      </w:pPr>
      <w:r w:rsidRPr="002811BE">
        <w:t>A thesis research advisor, I hereby certify that I have read and evaluated this thesis</w:t>
      </w:r>
      <w:r w:rsidR="006D1166" w:rsidRPr="002811BE">
        <w:t xml:space="preserve"> prepared </w:t>
      </w:r>
      <w:proofErr w:type="gramStart"/>
      <w:r w:rsidR="006D1166" w:rsidRPr="002811BE">
        <w:t>unde</w:t>
      </w:r>
      <w:r w:rsidR="0035491D">
        <w:t>r</w:t>
      </w:r>
      <w:proofErr w:type="gramEnd"/>
      <w:r w:rsidR="0035491D">
        <w:t xml:space="preserve"> my guidance by </w:t>
      </w:r>
      <w:proofErr w:type="spellStart"/>
      <w:r w:rsidR="0035491D">
        <w:t>Abebe</w:t>
      </w:r>
      <w:proofErr w:type="spellEnd"/>
      <w:r w:rsidR="0035491D">
        <w:t xml:space="preserve"> </w:t>
      </w:r>
      <w:proofErr w:type="spellStart"/>
      <w:r w:rsidR="0035491D">
        <w:t>Chala</w:t>
      </w:r>
      <w:proofErr w:type="spellEnd"/>
      <w:r w:rsidR="0035491D">
        <w:t xml:space="preserve"> </w:t>
      </w:r>
      <w:proofErr w:type="spellStart"/>
      <w:r w:rsidR="0035491D">
        <w:t>Mako</w:t>
      </w:r>
      <w:proofErr w:type="spellEnd"/>
      <w:r w:rsidR="0035491D">
        <w:t xml:space="preserve"> </w:t>
      </w:r>
      <w:r w:rsidR="006D1166" w:rsidRPr="002811BE">
        <w:t>entitled</w:t>
      </w:r>
      <w:r w:rsidRPr="002811BE">
        <w:t>"</w:t>
      </w:r>
      <w:r w:rsidR="0035491D" w:rsidRPr="0035491D">
        <w:t xml:space="preserve"> </w:t>
      </w:r>
      <w:r w:rsidR="0035491D">
        <w:t>F</w:t>
      </w:r>
      <w:r w:rsidR="0035491D" w:rsidRPr="008330A2">
        <w:t xml:space="preserve">actors affect real estate construction </w:t>
      </w:r>
      <w:r w:rsidR="0035491D">
        <w:t xml:space="preserve">Success </w:t>
      </w:r>
      <w:r w:rsidR="0035491D" w:rsidRPr="008330A2">
        <w:t>projects in</w:t>
      </w:r>
      <w:r w:rsidR="0035491D">
        <w:t xml:space="preserve"> Addis </w:t>
      </w:r>
      <w:r w:rsidR="0035491D" w:rsidRPr="008330A2">
        <w:t>Ababa</w:t>
      </w:r>
      <w:r w:rsidR="0035491D">
        <w:t xml:space="preserve"> </w:t>
      </w:r>
      <w:r w:rsidRPr="002811BE">
        <w:t>”</w:t>
      </w:r>
      <w:r w:rsidR="006D1166" w:rsidRPr="002811BE">
        <w:t>.</w:t>
      </w:r>
      <w:r w:rsidRPr="002811BE">
        <w:t xml:space="preserve">I </w:t>
      </w:r>
      <w:r w:rsidR="00E823A2" w:rsidRPr="002811BE">
        <w:t>recommends</w:t>
      </w:r>
      <w:r w:rsidRPr="002811BE">
        <w:t xml:space="preserve"> that it be submitted as fulfilling the thesis requirement.</w:t>
      </w:r>
    </w:p>
    <w:p w:rsidR="00B64E60" w:rsidRPr="002811BE" w:rsidRDefault="00D34275" w:rsidP="00C65015">
      <w:pPr>
        <w:tabs>
          <w:tab w:val="left" w:pos="528"/>
        </w:tabs>
      </w:pPr>
      <w:r w:rsidRPr="002811BE">
        <w:softHyphen/>
      </w:r>
      <w:r w:rsidRPr="002811BE">
        <w:softHyphen/>
      </w:r>
      <w:r w:rsidRPr="002811BE">
        <w:softHyphen/>
      </w:r>
      <w:r w:rsidRPr="002811BE">
        <w:softHyphen/>
      </w:r>
      <w:r w:rsidRPr="002811BE">
        <w:softHyphen/>
      </w:r>
      <w:r w:rsidRPr="002811BE">
        <w:softHyphen/>
      </w:r>
      <w:r w:rsidRPr="002811BE">
        <w:softHyphen/>
      </w:r>
      <w:r w:rsidRPr="002811BE">
        <w:softHyphen/>
      </w:r>
      <w:r w:rsidRPr="002811BE">
        <w:softHyphen/>
      </w:r>
      <w:r w:rsidRPr="002811BE">
        <w:softHyphen/>
      </w:r>
      <w:r w:rsidRPr="002811BE">
        <w:softHyphen/>
      </w:r>
      <w:r w:rsidRPr="002811BE">
        <w:softHyphen/>
      </w:r>
      <w:r w:rsidRPr="002811BE">
        <w:softHyphen/>
      </w:r>
      <w:r w:rsidRPr="002811BE">
        <w:softHyphen/>
      </w:r>
      <w:r w:rsidRPr="002811BE">
        <w:softHyphen/>
      </w:r>
      <w:r w:rsidRPr="002811BE">
        <w:softHyphen/>
      </w:r>
      <w:r w:rsidRPr="002811BE">
        <w:softHyphen/>
      </w:r>
      <w:r w:rsidRPr="002811BE">
        <w:softHyphen/>
        <w:t>––––––––––––––</w:t>
      </w:r>
      <w:r w:rsidR="00FF2F8E" w:rsidRPr="002811BE">
        <w:t>–––––</w:t>
      </w:r>
      <w:r w:rsidRPr="002811BE">
        <w:t xml:space="preserve">––––––––––––––               –––––––––––––             </w:t>
      </w:r>
      <w:r w:rsidRPr="002811BE">
        <w:softHyphen/>
      </w:r>
      <w:r w:rsidRPr="002811BE">
        <w:softHyphen/>
      </w:r>
      <w:r w:rsidRPr="002811BE">
        <w:softHyphen/>
      </w:r>
      <w:r w:rsidRPr="002811BE">
        <w:softHyphen/>
      </w:r>
    </w:p>
    <w:p w:rsidR="00D34275" w:rsidRPr="002811BE" w:rsidRDefault="00D34275" w:rsidP="00C65015">
      <w:pPr>
        <w:tabs>
          <w:tab w:val="left" w:pos="528"/>
        </w:tabs>
      </w:pPr>
      <w:r w:rsidRPr="002811BE">
        <w:t xml:space="preserve">Name of Major Advisor     </w:t>
      </w:r>
      <w:r w:rsidR="00C35618">
        <w:t xml:space="preserve">             </w:t>
      </w:r>
      <w:r w:rsidRPr="002811BE">
        <w:t xml:space="preserve"> Signature                              Date</w:t>
      </w:r>
    </w:p>
    <w:p w:rsidR="00D519AE" w:rsidRPr="002811BE" w:rsidRDefault="00D519AE" w:rsidP="00D519AE">
      <w:pPr>
        <w:tabs>
          <w:tab w:val="left" w:pos="528"/>
        </w:tabs>
      </w:pPr>
      <w:r w:rsidRPr="002811BE">
        <w:t xml:space="preserve">–––––––––––––––––––             ––––––––––––––               –––––––––––––             </w:t>
      </w:r>
      <w:r w:rsidRPr="002811BE">
        <w:softHyphen/>
      </w:r>
      <w:r w:rsidRPr="002811BE">
        <w:softHyphen/>
      </w:r>
      <w:r w:rsidRPr="002811BE">
        <w:softHyphen/>
      </w:r>
      <w:r w:rsidRPr="002811BE">
        <w:softHyphen/>
      </w:r>
    </w:p>
    <w:p w:rsidR="00D519AE" w:rsidRPr="002811BE" w:rsidRDefault="00D519AE" w:rsidP="00D519AE">
      <w:pPr>
        <w:tabs>
          <w:tab w:val="left" w:pos="528"/>
        </w:tabs>
      </w:pPr>
      <w:r w:rsidRPr="002811BE">
        <w:t>Name of Co- Advisor                        Signature                              Date</w:t>
      </w:r>
    </w:p>
    <w:p w:rsidR="00E10199" w:rsidRPr="002811BE" w:rsidRDefault="00E10199" w:rsidP="00D519AE">
      <w:pPr>
        <w:tabs>
          <w:tab w:val="left" w:pos="528"/>
        </w:tabs>
      </w:pPr>
      <w:r w:rsidRPr="002811BE">
        <w:t xml:space="preserve">As mentioned of the Board of Examiners of the M. </w:t>
      </w:r>
      <w:r w:rsidR="00FA6255" w:rsidRPr="002811BE">
        <w:t>SC</w:t>
      </w:r>
      <w:r w:rsidRPr="002811BE">
        <w:t xml:space="preserve">/MA. </w:t>
      </w:r>
      <w:r w:rsidR="00AB08FC" w:rsidRPr="002811BE">
        <w:t>Thesis</w:t>
      </w:r>
      <w:r w:rsidRPr="002811BE">
        <w:t xml:space="preserve"> open defense examined. We certified that we have read and evaluated the thesis prepared by––––––––––––––– and examined the candidate. We recommend that the thesis be accepted as fulfilling the thesis requirements for the degree of Master of Science/Art in –––––––––––––––––––––––</w:t>
      </w:r>
    </w:p>
    <w:p w:rsidR="00E10199" w:rsidRPr="002811BE" w:rsidRDefault="00E10199" w:rsidP="00D519AE">
      <w:pPr>
        <w:tabs>
          <w:tab w:val="left" w:pos="528"/>
        </w:tabs>
      </w:pPr>
      <w:r w:rsidRPr="002811BE">
        <w:t>––––––––––––––––––                 –––––––––––––––––               –––––––––––––––</w:t>
      </w:r>
    </w:p>
    <w:p w:rsidR="00E10199" w:rsidRPr="002811BE" w:rsidRDefault="00E10199" w:rsidP="00E10199">
      <w:pPr>
        <w:tabs>
          <w:tab w:val="left" w:pos="528"/>
          <w:tab w:val="left" w:pos="3732"/>
          <w:tab w:val="left" w:pos="7368"/>
        </w:tabs>
      </w:pPr>
      <w:r w:rsidRPr="002811BE">
        <w:t>Chairperson</w:t>
      </w:r>
      <w:r w:rsidRPr="002811BE">
        <w:tab/>
        <w:t>Signature</w:t>
      </w:r>
      <w:r w:rsidRPr="002811BE">
        <w:tab/>
        <w:t>Date</w:t>
      </w:r>
    </w:p>
    <w:p w:rsidR="00254EA8" w:rsidRPr="002811BE" w:rsidRDefault="00254EA8" w:rsidP="00254EA8">
      <w:pPr>
        <w:tabs>
          <w:tab w:val="left" w:pos="528"/>
        </w:tabs>
      </w:pPr>
      <w:r w:rsidRPr="002811BE">
        <w:t>––––––––––––––––––                 –––––––––––––––––               –––––––––––––––</w:t>
      </w:r>
    </w:p>
    <w:p w:rsidR="00254EA8" w:rsidRPr="002811BE" w:rsidRDefault="00254EA8" w:rsidP="00254EA8">
      <w:pPr>
        <w:tabs>
          <w:tab w:val="left" w:pos="528"/>
          <w:tab w:val="left" w:pos="3732"/>
          <w:tab w:val="left" w:pos="7368"/>
        </w:tabs>
      </w:pPr>
      <w:r w:rsidRPr="002811BE">
        <w:t>Internal Examiner</w:t>
      </w:r>
      <w:r w:rsidRPr="002811BE">
        <w:tab/>
        <w:t>Signature</w:t>
      </w:r>
      <w:r w:rsidRPr="002811BE">
        <w:tab/>
        <w:t>Date</w:t>
      </w:r>
    </w:p>
    <w:p w:rsidR="00254EA8" w:rsidRPr="002811BE" w:rsidRDefault="00254EA8" w:rsidP="00254EA8">
      <w:pPr>
        <w:tabs>
          <w:tab w:val="left" w:pos="528"/>
        </w:tabs>
      </w:pPr>
      <w:r w:rsidRPr="002811BE">
        <w:t>––––––––––––––––––                 –––––––––––––––––               –––––––––––––––</w:t>
      </w:r>
    </w:p>
    <w:p w:rsidR="00254EA8" w:rsidRPr="002811BE" w:rsidRDefault="00254EA8" w:rsidP="00254EA8">
      <w:pPr>
        <w:tabs>
          <w:tab w:val="left" w:pos="528"/>
          <w:tab w:val="left" w:pos="3732"/>
          <w:tab w:val="left" w:pos="7368"/>
        </w:tabs>
      </w:pPr>
      <w:r w:rsidRPr="002811BE">
        <w:t>External Examiner</w:t>
      </w:r>
      <w:r w:rsidRPr="002811BE">
        <w:tab/>
        <w:t>Signature</w:t>
      </w:r>
      <w:r w:rsidRPr="002811BE">
        <w:tab/>
        <w:t>Date</w:t>
      </w:r>
    </w:p>
    <w:p w:rsidR="003E5C55" w:rsidRDefault="003E5C55" w:rsidP="003E5C55">
      <w:pPr>
        <w:spacing w:line="240" w:lineRule="auto"/>
        <w:jc w:val="left"/>
        <w:rPr>
          <w:b/>
          <w:bCs/>
        </w:rPr>
      </w:pPr>
    </w:p>
    <w:p w:rsidR="002811BE" w:rsidRPr="002811BE" w:rsidRDefault="002811BE" w:rsidP="003E5C55">
      <w:pPr>
        <w:spacing w:line="240" w:lineRule="auto"/>
        <w:jc w:val="left"/>
        <w:rPr>
          <w:b/>
          <w:bCs/>
        </w:rPr>
      </w:pPr>
    </w:p>
    <w:p w:rsidR="00F35D01" w:rsidRPr="003B4091" w:rsidRDefault="00F35D01" w:rsidP="003B4091">
      <w:pPr>
        <w:pStyle w:val="Heading2"/>
        <w:rPr>
          <w:b/>
          <w:szCs w:val="28"/>
        </w:rPr>
      </w:pPr>
      <w:bookmarkStart w:id="6" w:name="_Toc27747078"/>
      <w:r w:rsidRPr="00990382">
        <w:rPr>
          <w:b/>
        </w:rPr>
        <w:lastRenderedPageBreak/>
        <w:t>DECLARATION</w:t>
      </w:r>
      <w:bookmarkEnd w:id="6"/>
    </w:p>
    <w:p w:rsidR="00F35D01" w:rsidRDefault="00F35D01" w:rsidP="00F35D01">
      <w:r>
        <w:t>I, the undersigned, declare that this thesis entitled “</w:t>
      </w:r>
      <w:r w:rsidR="008330A2">
        <w:t>F</w:t>
      </w:r>
      <w:r w:rsidR="008330A2" w:rsidRPr="008330A2">
        <w:t xml:space="preserve">actors </w:t>
      </w:r>
      <w:r w:rsidR="00C57979" w:rsidRPr="008330A2">
        <w:t>affect real</w:t>
      </w:r>
      <w:r w:rsidR="008330A2" w:rsidRPr="008330A2">
        <w:t xml:space="preserve"> estate construction projects</w:t>
      </w:r>
      <w:r w:rsidR="004124E7">
        <w:t xml:space="preserve"> success</w:t>
      </w:r>
      <w:r w:rsidR="008330A2" w:rsidRPr="008330A2">
        <w:t xml:space="preserve"> in</w:t>
      </w:r>
      <w:r w:rsidR="008330A2">
        <w:t xml:space="preserve"> Addis </w:t>
      </w:r>
      <w:r w:rsidR="008330A2" w:rsidRPr="008330A2">
        <w:t>Ababa</w:t>
      </w:r>
      <w:r>
        <w:t>” is my original work, prepared under the guidance of the research advisor. All sources of materials used for the thesis have been duly acknowledged. I further confirm that the thesis has not been submitted either in part or in full to any other higher learning institution</w:t>
      </w:r>
      <w:r w:rsidR="00F5130D">
        <w:t xml:space="preserve"> for the purpose of earning any </w:t>
      </w:r>
      <w:r>
        <w:t>degree.</w:t>
      </w:r>
    </w:p>
    <w:p w:rsidR="00F31204" w:rsidRDefault="00F31204" w:rsidP="00F35D01"/>
    <w:p w:rsidR="003E5C55" w:rsidRPr="003E5C55" w:rsidRDefault="003E5C55" w:rsidP="00F35D01">
      <w:pPr>
        <w:jc w:val="left"/>
      </w:pPr>
      <w:r w:rsidRPr="003E5C55">
        <w:t xml:space="preserve">Name of Candidate: </w:t>
      </w:r>
      <w:r w:rsidR="007779D6">
        <w:t xml:space="preserve"> </w:t>
      </w:r>
      <w:proofErr w:type="spellStart"/>
      <w:r w:rsidR="00F44B35" w:rsidRPr="003E5C55">
        <w:t>Abebe</w:t>
      </w:r>
      <w:proofErr w:type="spellEnd"/>
      <w:r w:rsidR="00F44B35">
        <w:t xml:space="preserve"> </w:t>
      </w:r>
      <w:proofErr w:type="spellStart"/>
      <w:r w:rsidR="00F44B35">
        <w:t>Chala</w:t>
      </w:r>
      <w:proofErr w:type="spellEnd"/>
      <w:r w:rsidRPr="003E5C55">
        <w:t xml:space="preserve"> </w:t>
      </w:r>
      <w:proofErr w:type="spellStart"/>
      <w:r w:rsidR="00882F39">
        <w:t>Mako</w:t>
      </w:r>
      <w:proofErr w:type="spellEnd"/>
      <w:r w:rsidR="00F44B35">
        <w:t xml:space="preserve">    </w:t>
      </w:r>
      <w:r w:rsidRPr="003E5C55">
        <w:t>Signature: ________________</w:t>
      </w:r>
    </w:p>
    <w:p w:rsidR="00254EA8" w:rsidRPr="003E5C55" w:rsidRDefault="00400728" w:rsidP="003E5C55">
      <w:pPr>
        <w:tabs>
          <w:tab w:val="left" w:pos="528"/>
          <w:tab w:val="left" w:pos="3732"/>
          <w:tab w:val="left" w:pos="7368"/>
        </w:tabs>
      </w:pPr>
      <w:r>
        <w:t xml:space="preserve">Ambo </w:t>
      </w:r>
      <w:r w:rsidR="00F44B35">
        <w:t>University Date: Dec</w:t>
      </w:r>
      <w:r w:rsidR="00B947A8">
        <w:t>, 2023</w:t>
      </w:r>
    </w:p>
    <w:p w:rsidR="00C65015" w:rsidRPr="00C65015" w:rsidRDefault="00C65015" w:rsidP="00C65015">
      <w:pPr>
        <w:tabs>
          <w:tab w:val="left" w:pos="528"/>
        </w:tabs>
        <w:rPr>
          <w:sz w:val="28"/>
        </w:rPr>
      </w:pPr>
    </w:p>
    <w:p w:rsidR="00C65015" w:rsidRDefault="00C65015" w:rsidP="003E7F93"/>
    <w:p w:rsidR="003F66F0" w:rsidRDefault="003F66F0" w:rsidP="003E7F93"/>
    <w:p w:rsidR="003F66F0" w:rsidRDefault="003F66F0" w:rsidP="003E7F93"/>
    <w:p w:rsidR="003F66F0" w:rsidRDefault="003F66F0" w:rsidP="003E7F93"/>
    <w:p w:rsidR="003F66F0" w:rsidRDefault="003F66F0" w:rsidP="003E7F93"/>
    <w:p w:rsidR="003F66F0" w:rsidRDefault="003F66F0" w:rsidP="003E7F93"/>
    <w:p w:rsidR="003F66F0" w:rsidRDefault="003F66F0" w:rsidP="003E7F93"/>
    <w:p w:rsidR="003F66F0" w:rsidRDefault="003F66F0" w:rsidP="003E7F93"/>
    <w:p w:rsidR="003F66F0" w:rsidRDefault="003F66F0" w:rsidP="003E7F93"/>
    <w:p w:rsidR="003F66F0" w:rsidRDefault="003F66F0" w:rsidP="003E7F93"/>
    <w:p w:rsidR="003F66F0" w:rsidRDefault="003F66F0" w:rsidP="003E7F93"/>
    <w:p w:rsidR="003F66F0" w:rsidRDefault="003F66F0" w:rsidP="003E7F93"/>
    <w:p w:rsidR="003F66F0" w:rsidRDefault="003F66F0" w:rsidP="003E7F93"/>
    <w:p w:rsidR="003F66F0" w:rsidRDefault="003F66F0" w:rsidP="003E7F93"/>
    <w:p w:rsidR="003F66F0" w:rsidRDefault="003F66F0" w:rsidP="003E7F93"/>
    <w:p w:rsidR="003F66F0" w:rsidRDefault="003F66F0" w:rsidP="003E7F93"/>
    <w:p w:rsidR="003F66F0" w:rsidRDefault="003F66F0" w:rsidP="003E7F93"/>
    <w:p w:rsidR="003F66F0" w:rsidRDefault="003F66F0" w:rsidP="003E7F93"/>
    <w:p w:rsidR="00D35A98" w:rsidRDefault="00D35A98" w:rsidP="003E7F93"/>
    <w:p w:rsidR="003F66F0" w:rsidRPr="00D35A98" w:rsidRDefault="003F66F0" w:rsidP="00D35A98">
      <w:pPr>
        <w:pStyle w:val="Heading2"/>
        <w:rPr>
          <w:b/>
        </w:rPr>
      </w:pPr>
      <w:bookmarkStart w:id="7" w:name="_Toc27747079"/>
      <w:r w:rsidRPr="00990382">
        <w:rPr>
          <w:b/>
        </w:rPr>
        <w:lastRenderedPageBreak/>
        <w:t>DEDICATION</w:t>
      </w:r>
      <w:bookmarkEnd w:id="7"/>
    </w:p>
    <w:p w:rsidR="003F66F0" w:rsidRPr="003F66F0" w:rsidRDefault="003F66F0" w:rsidP="003F66F0">
      <w:pPr>
        <w:pStyle w:val="Default"/>
        <w:spacing w:line="360" w:lineRule="auto"/>
        <w:rPr>
          <w:szCs w:val="23"/>
        </w:rPr>
      </w:pPr>
      <w:r w:rsidRPr="003F66F0">
        <w:rPr>
          <w:szCs w:val="23"/>
        </w:rPr>
        <w:t>I need this work to be dedica</w:t>
      </w:r>
      <w:r>
        <w:rPr>
          <w:szCs w:val="23"/>
        </w:rPr>
        <w:t xml:space="preserve">ted to my Eldest Sister W/ro. </w:t>
      </w:r>
      <w:proofErr w:type="spellStart"/>
      <w:r>
        <w:rPr>
          <w:szCs w:val="23"/>
        </w:rPr>
        <w:t>Ayelu</w:t>
      </w:r>
      <w:proofErr w:type="spellEnd"/>
      <w:r>
        <w:rPr>
          <w:szCs w:val="23"/>
        </w:rPr>
        <w:t xml:space="preserve"> </w:t>
      </w:r>
      <w:proofErr w:type="spellStart"/>
      <w:r>
        <w:rPr>
          <w:szCs w:val="23"/>
        </w:rPr>
        <w:t>Chala</w:t>
      </w:r>
      <w:proofErr w:type="spellEnd"/>
      <w:r>
        <w:rPr>
          <w:szCs w:val="23"/>
        </w:rPr>
        <w:t xml:space="preserve"> </w:t>
      </w:r>
      <w:proofErr w:type="spellStart"/>
      <w:r>
        <w:rPr>
          <w:szCs w:val="23"/>
        </w:rPr>
        <w:t>Mako</w:t>
      </w:r>
      <w:proofErr w:type="spellEnd"/>
      <w:r w:rsidRPr="003F66F0">
        <w:rPr>
          <w:szCs w:val="23"/>
        </w:rPr>
        <w:t xml:space="preserve">, who passed away without seeing what they were dreaming for my life. </w:t>
      </w:r>
    </w:p>
    <w:p w:rsidR="003F66F0" w:rsidRPr="003F66F0" w:rsidRDefault="003F66F0" w:rsidP="003F66F0">
      <w:pPr>
        <w:pStyle w:val="Default"/>
        <w:spacing w:line="360" w:lineRule="auto"/>
        <w:rPr>
          <w:szCs w:val="23"/>
        </w:rPr>
      </w:pPr>
    </w:p>
    <w:p w:rsidR="003F66F0" w:rsidRPr="003F66F0" w:rsidRDefault="003F66F0" w:rsidP="003F66F0">
      <w:pPr>
        <w:pStyle w:val="Default"/>
        <w:rPr>
          <w:szCs w:val="23"/>
        </w:rPr>
      </w:pPr>
    </w:p>
    <w:p w:rsidR="003F66F0" w:rsidRDefault="003F66F0" w:rsidP="003F66F0">
      <w:pPr>
        <w:rPr>
          <w:szCs w:val="23"/>
        </w:rPr>
      </w:pPr>
      <w:proofErr w:type="spellStart"/>
      <w:r w:rsidRPr="003F66F0">
        <w:rPr>
          <w:szCs w:val="23"/>
        </w:rPr>
        <w:t>Abebe</w:t>
      </w:r>
      <w:proofErr w:type="spellEnd"/>
      <w:r w:rsidRPr="003F66F0">
        <w:rPr>
          <w:szCs w:val="23"/>
        </w:rPr>
        <w:t xml:space="preserve"> </w:t>
      </w:r>
      <w:proofErr w:type="spellStart"/>
      <w:r w:rsidRPr="003F66F0">
        <w:rPr>
          <w:szCs w:val="23"/>
        </w:rPr>
        <w:t>Chala</w:t>
      </w:r>
      <w:proofErr w:type="spellEnd"/>
      <w:r w:rsidRPr="003F66F0">
        <w:rPr>
          <w:szCs w:val="23"/>
        </w:rPr>
        <w:t xml:space="preserve"> </w:t>
      </w:r>
      <w:proofErr w:type="spellStart"/>
      <w:r w:rsidRPr="003F66F0">
        <w:rPr>
          <w:szCs w:val="23"/>
        </w:rPr>
        <w:t>Mako</w:t>
      </w:r>
      <w:proofErr w:type="spellEnd"/>
    </w:p>
    <w:p w:rsidR="006D73B6" w:rsidRDefault="006D73B6" w:rsidP="003F66F0">
      <w:pPr>
        <w:rPr>
          <w:szCs w:val="23"/>
        </w:rPr>
      </w:pPr>
    </w:p>
    <w:p w:rsidR="006D73B6" w:rsidRDefault="006D73B6" w:rsidP="003F66F0">
      <w:pPr>
        <w:rPr>
          <w:szCs w:val="23"/>
        </w:rPr>
      </w:pPr>
    </w:p>
    <w:p w:rsidR="006D73B6" w:rsidRDefault="006D73B6" w:rsidP="003F66F0">
      <w:pPr>
        <w:rPr>
          <w:szCs w:val="23"/>
        </w:rPr>
      </w:pPr>
    </w:p>
    <w:p w:rsidR="006D73B6" w:rsidRDefault="006D73B6" w:rsidP="003F66F0">
      <w:pPr>
        <w:rPr>
          <w:szCs w:val="23"/>
        </w:rPr>
      </w:pPr>
    </w:p>
    <w:p w:rsidR="006D73B6" w:rsidRDefault="006D73B6" w:rsidP="003F66F0">
      <w:pPr>
        <w:rPr>
          <w:szCs w:val="23"/>
        </w:rPr>
      </w:pPr>
    </w:p>
    <w:p w:rsidR="006D73B6" w:rsidRDefault="006D73B6" w:rsidP="003F66F0">
      <w:pPr>
        <w:rPr>
          <w:szCs w:val="23"/>
        </w:rPr>
      </w:pPr>
    </w:p>
    <w:p w:rsidR="006D73B6" w:rsidRDefault="006D73B6" w:rsidP="003F66F0">
      <w:pPr>
        <w:rPr>
          <w:szCs w:val="23"/>
        </w:rPr>
      </w:pPr>
    </w:p>
    <w:p w:rsidR="006D73B6" w:rsidRDefault="006D73B6" w:rsidP="003F66F0">
      <w:pPr>
        <w:rPr>
          <w:szCs w:val="23"/>
        </w:rPr>
      </w:pPr>
    </w:p>
    <w:p w:rsidR="006D73B6" w:rsidRDefault="006D73B6" w:rsidP="003F66F0">
      <w:pPr>
        <w:rPr>
          <w:szCs w:val="23"/>
        </w:rPr>
      </w:pPr>
    </w:p>
    <w:p w:rsidR="006D73B6" w:rsidRDefault="006D73B6" w:rsidP="003F66F0">
      <w:pPr>
        <w:rPr>
          <w:szCs w:val="23"/>
        </w:rPr>
      </w:pPr>
    </w:p>
    <w:p w:rsidR="006D73B6" w:rsidRDefault="006D73B6" w:rsidP="003F66F0">
      <w:pPr>
        <w:rPr>
          <w:szCs w:val="23"/>
        </w:rPr>
      </w:pPr>
    </w:p>
    <w:p w:rsidR="006D73B6" w:rsidRDefault="006D73B6" w:rsidP="003F66F0">
      <w:pPr>
        <w:rPr>
          <w:szCs w:val="23"/>
        </w:rPr>
      </w:pPr>
    </w:p>
    <w:p w:rsidR="006D73B6" w:rsidRDefault="006D73B6" w:rsidP="003F66F0">
      <w:pPr>
        <w:rPr>
          <w:szCs w:val="23"/>
        </w:rPr>
      </w:pPr>
    </w:p>
    <w:p w:rsidR="006D73B6" w:rsidRDefault="006D73B6" w:rsidP="003F66F0">
      <w:pPr>
        <w:rPr>
          <w:szCs w:val="23"/>
        </w:rPr>
      </w:pPr>
    </w:p>
    <w:p w:rsidR="006D73B6" w:rsidRDefault="006D73B6" w:rsidP="003F66F0">
      <w:pPr>
        <w:rPr>
          <w:szCs w:val="23"/>
        </w:rPr>
      </w:pPr>
    </w:p>
    <w:p w:rsidR="006D73B6" w:rsidRDefault="006D73B6" w:rsidP="003F66F0">
      <w:pPr>
        <w:rPr>
          <w:szCs w:val="23"/>
        </w:rPr>
      </w:pPr>
    </w:p>
    <w:p w:rsidR="006D73B6" w:rsidRDefault="006D73B6" w:rsidP="003F66F0">
      <w:pPr>
        <w:rPr>
          <w:szCs w:val="23"/>
        </w:rPr>
      </w:pPr>
    </w:p>
    <w:p w:rsidR="006D73B6" w:rsidRDefault="006D73B6" w:rsidP="003F66F0">
      <w:pPr>
        <w:rPr>
          <w:szCs w:val="23"/>
        </w:rPr>
      </w:pPr>
    </w:p>
    <w:p w:rsidR="006D73B6" w:rsidRDefault="006D73B6" w:rsidP="003F66F0">
      <w:pPr>
        <w:rPr>
          <w:szCs w:val="23"/>
        </w:rPr>
      </w:pPr>
    </w:p>
    <w:p w:rsidR="006D73B6" w:rsidRDefault="006D73B6" w:rsidP="003F66F0">
      <w:pPr>
        <w:rPr>
          <w:szCs w:val="23"/>
        </w:rPr>
      </w:pPr>
    </w:p>
    <w:p w:rsidR="00C22424" w:rsidRDefault="00C22424" w:rsidP="003F66F0">
      <w:pPr>
        <w:rPr>
          <w:szCs w:val="23"/>
        </w:rPr>
      </w:pPr>
    </w:p>
    <w:p w:rsidR="006D73B6" w:rsidRDefault="006D73B6" w:rsidP="006D73B6"/>
    <w:p w:rsidR="00511BE2" w:rsidRDefault="00511BE2" w:rsidP="006D73B6"/>
    <w:p w:rsidR="006D73B6" w:rsidRPr="003F66F0" w:rsidRDefault="006D73B6" w:rsidP="006D73B6"/>
    <w:p w:rsidR="00AF24AF" w:rsidRPr="00511BE2" w:rsidRDefault="004816D4" w:rsidP="00511BE2">
      <w:pPr>
        <w:pStyle w:val="Heading2"/>
        <w:rPr>
          <w:b/>
        </w:rPr>
      </w:pPr>
      <w:bookmarkStart w:id="8" w:name="_Toc27747080"/>
      <w:r w:rsidRPr="00990382">
        <w:rPr>
          <w:b/>
        </w:rPr>
        <w:lastRenderedPageBreak/>
        <w:t>ACKNOWLEDGEMENTS</w:t>
      </w:r>
      <w:bookmarkEnd w:id="8"/>
    </w:p>
    <w:p w:rsidR="00AF24AF" w:rsidRPr="00AF24AF" w:rsidRDefault="00AF24AF" w:rsidP="00AF24AF">
      <w:pPr>
        <w:jc w:val="left"/>
        <w:rPr>
          <w:i/>
          <w:iCs/>
        </w:rPr>
      </w:pPr>
      <w:r w:rsidRPr="00AF24AF">
        <w:rPr>
          <w:i/>
          <w:iCs/>
        </w:rPr>
        <w:t>First and for most, my heartily thanks go to Almighty God, for his kindly provision of knowledge,</w:t>
      </w:r>
    </w:p>
    <w:p w:rsidR="00AF24AF" w:rsidRPr="00AF24AF" w:rsidRDefault="003B32D3" w:rsidP="00AF24AF">
      <w:pPr>
        <w:jc w:val="left"/>
        <w:rPr>
          <w:i/>
          <w:iCs/>
        </w:rPr>
      </w:pPr>
      <w:r w:rsidRPr="00AF24AF">
        <w:rPr>
          <w:i/>
          <w:iCs/>
        </w:rPr>
        <w:t>Wisdom</w:t>
      </w:r>
      <w:r w:rsidR="00AF24AF" w:rsidRPr="00AF24AF">
        <w:rPr>
          <w:i/>
          <w:iCs/>
        </w:rPr>
        <w:t>, inspiration and diligence required for the successful completion of this research and for</w:t>
      </w:r>
    </w:p>
    <w:p w:rsidR="00AF24AF" w:rsidRPr="00AF24AF" w:rsidRDefault="00AF24AF" w:rsidP="00AF24AF">
      <w:pPr>
        <w:jc w:val="left"/>
        <w:rPr>
          <w:i/>
          <w:iCs/>
        </w:rPr>
      </w:pPr>
      <w:proofErr w:type="gramStart"/>
      <w:r w:rsidRPr="00AF24AF">
        <w:rPr>
          <w:i/>
          <w:iCs/>
        </w:rPr>
        <w:t>bringing</w:t>
      </w:r>
      <w:proofErr w:type="gramEnd"/>
      <w:r w:rsidRPr="00AF24AF">
        <w:rPr>
          <w:i/>
          <w:iCs/>
        </w:rPr>
        <w:t xml:space="preserve"> my dreams into reality.</w:t>
      </w:r>
    </w:p>
    <w:p w:rsidR="00AF24AF" w:rsidRPr="00AF24AF" w:rsidRDefault="00AF24AF" w:rsidP="00AF24AF">
      <w:pPr>
        <w:jc w:val="left"/>
        <w:rPr>
          <w:i/>
          <w:iCs/>
        </w:rPr>
      </w:pPr>
      <w:r w:rsidRPr="00AF24AF">
        <w:rPr>
          <w:i/>
          <w:iCs/>
        </w:rPr>
        <w:t xml:space="preserve">I am deeply indebted to my advisor </w:t>
      </w:r>
      <w:r w:rsidRPr="00AF24AF">
        <w:rPr>
          <w:i/>
        </w:rPr>
        <w:t xml:space="preserve">Kota </w:t>
      </w:r>
      <w:proofErr w:type="spellStart"/>
      <w:r w:rsidRPr="00AF24AF">
        <w:rPr>
          <w:i/>
        </w:rPr>
        <w:t>Madhusudhana</w:t>
      </w:r>
      <w:proofErr w:type="spellEnd"/>
      <w:r w:rsidRPr="00AF24AF">
        <w:rPr>
          <w:i/>
        </w:rPr>
        <w:t xml:space="preserve"> </w:t>
      </w:r>
      <w:proofErr w:type="spellStart"/>
      <w:r w:rsidR="007779D6" w:rsidRPr="00AF24AF">
        <w:rPr>
          <w:i/>
        </w:rPr>
        <w:t>Rao</w:t>
      </w:r>
      <w:proofErr w:type="spellEnd"/>
      <w:r w:rsidR="007779D6" w:rsidRPr="00AF24AF">
        <w:rPr>
          <w:i/>
          <w:iCs/>
        </w:rPr>
        <w:t xml:space="preserve"> (</w:t>
      </w:r>
      <w:r w:rsidRPr="00AF24AF">
        <w:rPr>
          <w:i/>
          <w:iCs/>
        </w:rPr>
        <w:t xml:space="preserve">PhD) whom during this period has </w:t>
      </w:r>
      <w:r w:rsidR="00132435" w:rsidRPr="00AF24AF">
        <w:rPr>
          <w:i/>
          <w:iCs/>
        </w:rPr>
        <w:t>not only</w:t>
      </w:r>
      <w:r w:rsidRPr="00AF24AF">
        <w:rPr>
          <w:i/>
          <w:iCs/>
        </w:rPr>
        <w:t xml:space="preserve"> kept me on track, but provided invaluable advice and support.</w:t>
      </w:r>
    </w:p>
    <w:p w:rsidR="00AF24AF" w:rsidRPr="00AF24AF" w:rsidRDefault="00AF24AF" w:rsidP="00AF24AF">
      <w:pPr>
        <w:jc w:val="left"/>
        <w:rPr>
          <w:i/>
          <w:iCs/>
        </w:rPr>
      </w:pPr>
      <w:r w:rsidRPr="00AF24AF">
        <w:rPr>
          <w:i/>
          <w:iCs/>
        </w:rPr>
        <w:t>I am thankf</w:t>
      </w:r>
      <w:r w:rsidR="00C0531F">
        <w:rPr>
          <w:i/>
          <w:iCs/>
        </w:rPr>
        <w:t>ul to my wife W/</w:t>
      </w:r>
      <w:proofErr w:type="spellStart"/>
      <w:r w:rsidR="00C0531F">
        <w:rPr>
          <w:i/>
          <w:iCs/>
        </w:rPr>
        <w:t>ro</w:t>
      </w:r>
      <w:proofErr w:type="spellEnd"/>
      <w:r w:rsidR="00C0531F">
        <w:rPr>
          <w:i/>
          <w:iCs/>
        </w:rPr>
        <w:t xml:space="preserve"> </w:t>
      </w:r>
      <w:proofErr w:type="spellStart"/>
      <w:r w:rsidR="00132435">
        <w:rPr>
          <w:i/>
          <w:iCs/>
        </w:rPr>
        <w:t>Asmera</w:t>
      </w:r>
      <w:proofErr w:type="spellEnd"/>
      <w:r w:rsidR="00132435">
        <w:rPr>
          <w:i/>
          <w:iCs/>
        </w:rPr>
        <w:t xml:space="preserve"> </w:t>
      </w:r>
      <w:proofErr w:type="spellStart"/>
      <w:r w:rsidR="00132435">
        <w:rPr>
          <w:i/>
          <w:iCs/>
        </w:rPr>
        <w:t>Ketema</w:t>
      </w:r>
      <w:proofErr w:type="spellEnd"/>
      <w:r w:rsidRPr="00AF24AF">
        <w:rPr>
          <w:i/>
          <w:iCs/>
        </w:rPr>
        <w:t xml:space="preserve"> for all her unfailing support during this research</w:t>
      </w:r>
    </w:p>
    <w:p w:rsidR="00A11234" w:rsidRDefault="003B32D3" w:rsidP="00A11234">
      <w:pPr>
        <w:spacing w:line="240" w:lineRule="auto"/>
        <w:jc w:val="left"/>
        <w:rPr>
          <w:i/>
          <w:iCs/>
        </w:rPr>
      </w:pPr>
      <w:proofErr w:type="gramStart"/>
      <w:r w:rsidRPr="00AF24AF">
        <w:rPr>
          <w:i/>
          <w:iCs/>
        </w:rPr>
        <w:t>Study</w:t>
      </w:r>
      <w:r w:rsidR="00AF24AF" w:rsidRPr="00AF24AF">
        <w:rPr>
          <w:i/>
          <w:iCs/>
        </w:rPr>
        <w:t>.</w:t>
      </w:r>
      <w:proofErr w:type="gramEnd"/>
      <w:r w:rsidR="00AF24AF" w:rsidRPr="00AF24AF">
        <w:rPr>
          <w:i/>
          <w:iCs/>
        </w:rPr>
        <w:t xml:space="preserve"> </w:t>
      </w:r>
      <w:r w:rsidR="002C5926">
        <w:rPr>
          <w:i/>
          <w:iCs/>
        </w:rPr>
        <w:t xml:space="preserve">Many thanks </w:t>
      </w:r>
      <w:r w:rsidR="007779D6">
        <w:rPr>
          <w:i/>
          <w:iCs/>
        </w:rPr>
        <w:t xml:space="preserve">to </w:t>
      </w:r>
      <w:proofErr w:type="spellStart"/>
      <w:r w:rsidR="007779D6">
        <w:rPr>
          <w:i/>
          <w:iCs/>
        </w:rPr>
        <w:t>Dr</w:t>
      </w:r>
      <w:proofErr w:type="spellEnd"/>
      <w:r w:rsidR="00A11234">
        <w:rPr>
          <w:i/>
          <w:iCs/>
        </w:rPr>
        <w:t xml:space="preserve"> Lemma </w:t>
      </w:r>
      <w:proofErr w:type="spellStart"/>
      <w:r w:rsidR="00A11234">
        <w:rPr>
          <w:i/>
          <w:iCs/>
        </w:rPr>
        <w:t>Fita</w:t>
      </w:r>
      <w:proofErr w:type="spellEnd"/>
      <w:r w:rsidR="002C5926">
        <w:rPr>
          <w:i/>
          <w:iCs/>
        </w:rPr>
        <w:t xml:space="preserve"> and </w:t>
      </w:r>
      <w:proofErr w:type="spellStart"/>
      <w:r w:rsidR="002C5926">
        <w:rPr>
          <w:i/>
          <w:iCs/>
        </w:rPr>
        <w:t>Ato</w:t>
      </w:r>
      <w:proofErr w:type="spellEnd"/>
      <w:r w:rsidR="002C5926">
        <w:rPr>
          <w:i/>
          <w:iCs/>
        </w:rPr>
        <w:t xml:space="preserve"> </w:t>
      </w:r>
      <w:proofErr w:type="spellStart"/>
      <w:r w:rsidR="002C5926">
        <w:rPr>
          <w:i/>
          <w:iCs/>
        </w:rPr>
        <w:t>Adisu</w:t>
      </w:r>
      <w:proofErr w:type="spellEnd"/>
      <w:r w:rsidR="002C5926">
        <w:rPr>
          <w:i/>
          <w:iCs/>
        </w:rPr>
        <w:t xml:space="preserve"> </w:t>
      </w:r>
      <w:proofErr w:type="spellStart"/>
      <w:r w:rsidR="002C5926">
        <w:rPr>
          <w:i/>
          <w:iCs/>
        </w:rPr>
        <w:t>Getahun</w:t>
      </w:r>
      <w:proofErr w:type="spellEnd"/>
      <w:r w:rsidR="00651C67">
        <w:rPr>
          <w:i/>
          <w:iCs/>
        </w:rPr>
        <w:t xml:space="preserve"> for them</w:t>
      </w:r>
      <w:r w:rsidR="007779D6">
        <w:rPr>
          <w:i/>
          <w:iCs/>
        </w:rPr>
        <w:t xml:space="preserve"> advise</w:t>
      </w:r>
      <w:r w:rsidR="001173D8">
        <w:rPr>
          <w:i/>
          <w:iCs/>
        </w:rPr>
        <w:t xml:space="preserve"> </w:t>
      </w:r>
      <w:r>
        <w:rPr>
          <w:i/>
          <w:iCs/>
        </w:rPr>
        <w:t>me during</w:t>
      </w:r>
      <w:r w:rsidR="00A11234">
        <w:rPr>
          <w:i/>
          <w:iCs/>
        </w:rPr>
        <w:t xml:space="preserve"> this research study.</w:t>
      </w:r>
    </w:p>
    <w:p w:rsidR="00A11234" w:rsidRDefault="00A11234" w:rsidP="00A11234">
      <w:pPr>
        <w:spacing w:line="240" w:lineRule="auto"/>
        <w:jc w:val="left"/>
        <w:rPr>
          <w:i/>
          <w:iCs/>
        </w:rPr>
      </w:pPr>
    </w:p>
    <w:p w:rsidR="00AF24AF" w:rsidRPr="00AF24AF" w:rsidRDefault="00AF24AF" w:rsidP="00A11234">
      <w:pPr>
        <w:jc w:val="left"/>
        <w:rPr>
          <w:i/>
          <w:iCs/>
        </w:rPr>
      </w:pPr>
      <w:r w:rsidRPr="00AF24AF">
        <w:rPr>
          <w:i/>
          <w:iCs/>
        </w:rPr>
        <w:t>Kind gratitude and s</w:t>
      </w:r>
      <w:r w:rsidR="008C5CF3">
        <w:rPr>
          <w:i/>
          <w:iCs/>
        </w:rPr>
        <w:t>incere acknowledgment to all HARC Finance</w:t>
      </w:r>
      <w:r w:rsidRPr="00AF24AF">
        <w:rPr>
          <w:i/>
          <w:iCs/>
        </w:rPr>
        <w:t xml:space="preserve"> staffs especially</w:t>
      </w:r>
      <w:r w:rsidR="007779D6">
        <w:rPr>
          <w:i/>
          <w:iCs/>
        </w:rPr>
        <w:t xml:space="preserve"> </w:t>
      </w:r>
      <w:proofErr w:type="spellStart"/>
      <w:r w:rsidR="008C5CF3">
        <w:rPr>
          <w:i/>
          <w:iCs/>
        </w:rPr>
        <w:t>Ato</w:t>
      </w:r>
      <w:proofErr w:type="spellEnd"/>
      <w:r w:rsidR="008C5CF3">
        <w:rPr>
          <w:i/>
          <w:iCs/>
        </w:rPr>
        <w:t xml:space="preserve"> </w:t>
      </w:r>
      <w:proofErr w:type="spellStart"/>
      <w:r w:rsidR="008C5CF3">
        <w:rPr>
          <w:i/>
          <w:iCs/>
        </w:rPr>
        <w:t>Takele</w:t>
      </w:r>
      <w:proofErr w:type="spellEnd"/>
      <w:r w:rsidR="008C5CF3">
        <w:rPr>
          <w:i/>
          <w:iCs/>
        </w:rPr>
        <w:t xml:space="preserve"> </w:t>
      </w:r>
      <w:proofErr w:type="spellStart"/>
      <w:r w:rsidR="008C5CF3">
        <w:rPr>
          <w:i/>
          <w:iCs/>
        </w:rPr>
        <w:t>Ergete</w:t>
      </w:r>
      <w:proofErr w:type="spellEnd"/>
      <w:r w:rsidR="007779D6">
        <w:rPr>
          <w:i/>
          <w:iCs/>
        </w:rPr>
        <w:t xml:space="preserve">, </w:t>
      </w:r>
      <w:proofErr w:type="spellStart"/>
      <w:r w:rsidR="007779D6">
        <w:rPr>
          <w:i/>
          <w:iCs/>
        </w:rPr>
        <w:t>Ato</w:t>
      </w:r>
      <w:proofErr w:type="spellEnd"/>
      <w:r w:rsidR="008C5CF3">
        <w:rPr>
          <w:i/>
          <w:iCs/>
        </w:rPr>
        <w:t xml:space="preserve"> </w:t>
      </w:r>
      <w:proofErr w:type="spellStart"/>
      <w:r w:rsidR="008C5CF3">
        <w:rPr>
          <w:i/>
          <w:iCs/>
        </w:rPr>
        <w:t>Tilahun</w:t>
      </w:r>
      <w:proofErr w:type="spellEnd"/>
      <w:r w:rsidR="008C5CF3">
        <w:rPr>
          <w:i/>
          <w:iCs/>
        </w:rPr>
        <w:t xml:space="preserve"> </w:t>
      </w:r>
      <w:proofErr w:type="spellStart"/>
      <w:r w:rsidR="008C5CF3">
        <w:rPr>
          <w:i/>
          <w:iCs/>
        </w:rPr>
        <w:t>Tibebu</w:t>
      </w:r>
      <w:proofErr w:type="gramStart"/>
      <w:r w:rsidR="008C5CF3">
        <w:rPr>
          <w:i/>
          <w:iCs/>
        </w:rPr>
        <w:t>,W</w:t>
      </w:r>
      <w:proofErr w:type="spellEnd"/>
      <w:proofErr w:type="gramEnd"/>
      <w:r w:rsidR="008C5CF3">
        <w:rPr>
          <w:i/>
          <w:iCs/>
        </w:rPr>
        <w:t>/</w:t>
      </w:r>
      <w:proofErr w:type="spellStart"/>
      <w:r w:rsidR="008C5CF3">
        <w:rPr>
          <w:i/>
          <w:iCs/>
        </w:rPr>
        <w:t>ro</w:t>
      </w:r>
      <w:proofErr w:type="spellEnd"/>
      <w:r w:rsidR="008C5CF3">
        <w:rPr>
          <w:i/>
          <w:iCs/>
        </w:rPr>
        <w:t xml:space="preserve"> </w:t>
      </w:r>
      <w:proofErr w:type="spellStart"/>
      <w:r w:rsidR="008C5CF3">
        <w:rPr>
          <w:i/>
          <w:iCs/>
        </w:rPr>
        <w:t>Senait</w:t>
      </w:r>
      <w:proofErr w:type="spellEnd"/>
      <w:r w:rsidR="008C5CF3">
        <w:rPr>
          <w:i/>
          <w:iCs/>
        </w:rPr>
        <w:t xml:space="preserve"> </w:t>
      </w:r>
      <w:proofErr w:type="spellStart"/>
      <w:r w:rsidR="008C5CF3">
        <w:rPr>
          <w:i/>
          <w:iCs/>
        </w:rPr>
        <w:t>Shibiru</w:t>
      </w:r>
      <w:proofErr w:type="spellEnd"/>
      <w:r w:rsidR="008C5CF3">
        <w:rPr>
          <w:i/>
          <w:iCs/>
        </w:rPr>
        <w:t xml:space="preserve">, </w:t>
      </w:r>
      <w:proofErr w:type="spellStart"/>
      <w:r w:rsidR="008C5CF3">
        <w:rPr>
          <w:i/>
          <w:iCs/>
        </w:rPr>
        <w:t>Ato</w:t>
      </w:r>
      <w:proofErr w:type="spellEnd"/>
      <w:r w:rsidR="008C5CF3">
        <w:rPr>
          <w:i/>
          <w:iCs/>
        </w:rPr>
        <w:t xml:space="preserve"> </w:t>
      </w:r>
      <w:proofErr w:type="spellStart"/>
      <w:r w:rsidR="008C5CF3">
        <w:rPr>
          <w:i/>
          <w:iCs/>
        </w:rPr>
        <w:t>Chala</w:t>
      </w:r>
      <w:proofErr w:type="spellEnd"/>
      <w:r w:rsidR="008C5CF3">
        <w:rPr>
          <w:i/>
          <w:iCs/>
        </w:rPr>
        <w:t xml:space="preserve"> </w:t>
      </w:r>
      <w:proofErr w:type="spellStart"/>
      <w:r w:rsidR="008C5CF3">
        <w:rPr>
          <w:i/>
          <w:iCs/>
        </w:rPr>
        <w:t>Akesa</w:t>
      </w:r>
      <w:proofErr w:type="spellEnd"/>
      <w:r w:rsidRPr="00AF24AF">
        <w:rPr>
          <w:i/>
          <w:iCs/>
        </w:rPr>
        <w:t xml:space="preserve">, </w:t>
      </w:r>
      <w:proofErr w:type="spellStart"/>
      <w:r w:rsidRPr="00AF24AF">
        <w:rPr>
          <w:i/>
          <w:iCs/>
        </w:rPr>
        <w:t>Ato</w:t>
      </w:r>
      <w:proofErr w:type="spellEnd"/>
      <w:r w:rsidR="008C5CF3">
        <w:rPr>
          <w:i/>
          <w:iCs/>
        </w:rPr>
        <w:t xml:space="preserve"> </w:t>
      </w:r>
      <w:proofErr w:type="spellStart"/>
      <w:r w:rsidR="008C5CF3">
        <w:rPr>
          <w:i/>
          <w:iCs/>
        </w:rPr>
        <w:t>Alemayehu</w:t>
      </w:r>
      <w:proofErr w:type="spellEnd"/>
      <w:r w:rsidR="008C5CF3">
        <w:rPr>
          <w:i/>
          <w:iCs/>
        </w:rPr>
        <w:t xml:space="preserve"> </w:t>
      </w:r>
      <w:proofErr w:type="spellStart"/>
      <w:r w:rsidRPr="00AF24AF">
        <w:rPr>
          <w:i/>
          <w:iCs/>
        </w:rPr>
        <w:t>Teshome</w:t>
      </w:r>
      <w:r w:rsidR="008C5CF3">
        <w:rPr>
          <w:i/>
          <w:iCs/>
        </w:rPr>
        <w:t>,W</w:t>
      </w:r>
      <w:proofErr w:type="spellEnd"/>
      <w:r w:rsidR="008C5CF3">
        <w:rPr>
          <w:i/>
          <w:iCs/>
        </w:rPr>
        <w:t>/</w:t>
      </w:r>
      <w:proofErr w:type="spellStart"/>
      <w:r w:rsidR="008C5CF3">
        <w:rPr>
          <w:i/>
          <w:iCs/>
        </w:rPr>
        <w:t>ro</w:t>
      </w:r>
      <w:proofErr w:type="spellEnd"/>
      <w:r w:rsidR="008C5CF3">
        <w:rPr>
          <w:i/>
          <w:iCs/>
        </w:rPr>
        <w:t xml:space="preserve"> </w:t>
      </w:r>
      <w:proofErr w:type="spellStart"/>
      <w:r w:rsidR="008C5CF3">
        <w:rPr>
          <w:i/>
          <w:iCs/>
        </w:rPr>
        <w:t>Bire</w:t>
      </w:r>
      <w:proofErr w:type="spellEnd"/>
      <w:r w:rsidR="008C5CF3">
        <w:rPr>
          <w:i/>
          <w:iCs/>
        </w:rPr>
        <w:t xml:space="preserve"> </w:t>
      </w:r>
      <w:proofErr w:type="spellStart"/>
      <w:r w:rsidR="008C5CF3">
        <w:rPr>
          <w:i/>
          <w:iCs/>
        </w:rPr>
        <w:t>Kifle</w:t>
      </w:r>
      <w:proofErr w:type="spellEnd"/>
      <w:r w:rsidR="008C5CF3">
        <w:rPr>
          <w:i/>
          <w:iCs/>
        </w:rPr>
        <w:t xml:space="preserve"> and W/</w:t>
      </w:r>
      <w:proofErr w:type="spellStart"/>
      <w:r w:rsidR="008C5CF3">
        <w:rPr>
          <w:i/>
          <w:iCs/>
        </w:rPr>
        <w:t>ro</w:t>
      </w:r>
      <w:proofErr w:type="spellEnd"/>
      <w:r w:rsidR="008C5CF3">
        <w:rPr>
          <w:i/>
          <w:iCs/>
        </w:rPr>
        <w:t xml:space="preserve"> </w:t>
      </w:r>
      <w:proofErr w:type="spellStart"/>
      <w:r w:rsidR="008C5CF3">
        <w:rPr>
          <w:i/>
          <w:iCs/>
        </w:rPr>
        <w:t>Gadise</w:t>
      </w:r>
      <w:proofErr w:type="spellEnd"/>
      <w:r w:rsidR="008C5CF3">
        <w:rPr>
          <w:i/>
          <w:iCs/>
        </w:rPr>
        <w:t xml:space="preserve"> </w:t>
      </w:r>
      <w:proofErr w:type="spellStart"/>
      <w:r w:rsidR="008C5CF3">
        <w:rPr>
          <w:i/>
          <w:iCs/>
        </w:rPr>
        <w:t>Tesgera</w:t>
      </w:r>
      <w:proofErr w:type="spellEnd"/>
      <w:r w:rsidR="008C5CF3">
        <w:rPr>
          <w:i/>
          <w:iCs/>
        </w:rPr>
        <w:t xml:space="preserve"> </w:t>
      </w:r>
      <w:r w:rsidRPr="00AF24AF">
        <w:rPr>
          <w:i/>
          <w:iCs/>
        </w:rPr>
        <w:t>who were supported me during this</w:t>
      </w:r>
    </w:p>
    <w:p w:rsidR="00AF24AF" w:rsidRPr="00AF24AF" w:rsidRDefault="00AF24AF" w:rsidP="00A11234">
      <w:pPr>
        <w:jc w:val="left"/>
        <w:rPr>
          <w:i/>
          <w:iCs/>
        </w:rPr>
      </w:pPr>
      <w:proofErr w:type="gramStart"/>
      <w:r w:rsidRPr="00AF24AF">
        <w:rPr>
          <w:i/>
          <w:iCs/>
        </w:rPr>
        <w:t>research</w:t>
      </w:r>
      <w:proofErr w:type="gramEnd"/>
      <w:r w:rsidRPr="00AF24AF">
        <w:rPr>
          <w:i/>
          <w:iCs/>
        </w:rPr>
        <w:t xml:space="preserve"> study.</w:t>
      </w:r>
    </w:p>
    <w:p w:rsidR="00AF24AF" w:rsidRDefault="00AF24AF" w:rsidP="008C5CF3">
      <w:pPr>
        <w:spacing w:line="240" w:lineRule="auto"/>
        <w:jc w:val="right"/>
        <w:rPr>
          <w:i/>
          <w:iCs/>
        </w:rPr>
      </w:pPr>
      <w:r>
        <w:rPr>
          <w:i/>
          <w:iCs/>
        </w:rPr>
        <w:t>Thank you</w:t>
      </w:r>
    </w:p>
    <w:p w:rsidR="00AF24AF" w:rsidRPr="00AF24AF" w:rsidRDefault="008C5CF3" w:rsidP="008C5CF3">
      <w:pPr>
        <w:jc w:val="right"/>
      </w:pPr>
      <w:proofErr w:type="spellStart"/>
      <w:r>
        <w:rPr>
          <w:i/>
          <w:iCs/>
        </w:rPr>
        <w:t>Abebe</w:t>
      </w:r>
      <w:proofErr w:type="spellEnd"/>
      <w:r>
        <w:rPr>
          <w:i/>
          <w:iCs/>
        </w:rPr>
        <w:t xml:space="preserve"> </w:t>
      </w:r>
      <w:proofErr w:type="spellStart"/>
      <w:r>
        <w:rPr>
          <w:i/>
          <w:iCs/>
        </w:rPr>
        <w:t>Chala</w:t>
      </w:r>
      <w:proofErr w:type="spellEnd"/>
    </w:p>
    <w:p w:rsidR="004A41EF" w:rsidRDefault="004A41EF" w:rsidP="00074302">
      <w:pPr>
        <w:pStyle w:val="Heading1"/>
      </w:pPr>
    </w:p>
    <w:p w:rsidR="004F184F" w:rsidRDefault="004F184F" w:rsidP="004F184F"/>
    <w:p w:rsidR="004F184F" w:rsidRDefault="004F184F" w:rsidP="004F184F"/>
    <w:p w:rsidR="004F184F" w:rsidRDefault="004F184F" w:rsidP="004F184F"/>
    <w:p w:rsidR="004F184F" w:rsidRDefault="004F184F" w:rsidP="004F184F"/>
    <w:p w:rsidR="004F184F" w:rsidRDefault="004F184F" w:rsidP="004F184F"/>
    <w:p w:rsidR="004F184F" w:rsidRDefault="004F184F" w:rsidP="004F184F"/>
    <w:p w:rsidR="004F184F" w:rsidRDefault="004F184F" w:rsidP="004F184F"/>
    <w:p w:rsidR="00C066EF" w:rsidRDefault="00C066EF" w:rsidP="004F184F"/>
    <w:p w:rsidR="00C066EF" w:rsidRDefault="00C066EF" w:rsidP="004F184F"/>
    <w:p w:rsidR="004F184F" w:rsidRDefault="004F184F" w:rsidP="004F184F"/>
    <w:p w:rsidR="004F184F" w:rsidRDefault="004F184F" w:rsidP="004F184F"/>
    <w:p w:rsidR="0043615E" w:rsidRDefault="0043615E" w:rsidP="004F184F"/>
    <w:sdt>
      <w:sdtPr>
        <w:rPr>
          <w:rFonts w:eastAsiaTheme="minorEastAsia" w:cs="Times New Roman"/>
          <w:b w:val="0"/>
          <w:bCs w:val="0"/>
          <w:sz w:val="24"/>
          <w:szCs w:val="24"/>
        </w:rPr>
        <w:id w:val="-1101719793"/>
        <w:docPartObj>
          <w:docPartGallery w:val="Table of Contents"/>
          <w:docPartUnique/>
        </w:docPartObj>
      </w:sdtPr>
      <w:sdtEndPr>
        <w:rPr>
          <w:noProof/>
        </w:rPr>
      </w:sdtEndPr>
      <w:sdtContent>
        <w:p w:rsidR="00DF793C" w:rsidRDefault="00F96B56" w:rsidP="00074302">
          <w:pPr>
            <w:pStyle w:val="TOCHeading"/>
            <w:rPr>
              <w:noProof/>
            </w:rPr>
          </w:pPr>
          <w:r>
            <w:t>Contents</w:t>
          </w:r>
          <w:r w:rsidR="00D57D15">
            <w:fldChar w:fldCharType="begin"/>
          </w:r>
          <w:r>
            <w:instrText xml:space="preserve"> TOC \o "1-3" \h \z \u </w:instrText>
          </w:r>
          <w:r w:rsidR="00D57D15">
            <w:fldChar w:fldCharType="separate"/>
          </w:r>
        </w:p>
        <w:p w:rsidR="00DF793C" w:rsidRDefault="0037471E">
          <w:pPr>
            <w:pStyle w:val="TOC2"/>
            <w:tabs>
              <w:tab w:val="right" w:leader="dot" w:pos="9350"/>
            </w:tabs>
            <w:rPr>
              <w:rFonts w:asciiTheme="minorHAnsi" w:hAnsiTheme="minorHAnsi" w:cstheme="minorBidi"/>
              <w:noProof/>
              <w:sz w:val="22"/>
              <w:szCs w:val="22"/>
              <w:lang w:val="en-GB" w:eastAsia="en-GB"/>
            </w:rPr>
          </w:pPr>
          <w:hyperlink w:anchor="_Toc27747076" w:history="1">
            <w:r w:rsidR="00DF793C" w:rsidRPr="0033774B">
              <w:rPr>
                <w:rStyle w:val="Hyperlink"/>
                <w:b/>
                <w:noProof/>
              </w:rPr>
              <w:t>APPROVAL SHEET</w:t>
            </w:r>
            <w:r w:rsidR="00DF793C">
              <w:rPr>
                <w:noProof/>
                <w:webHidden/>
              </w:rPr>
              <w:tab/>
            </w:r>
            <w:r w:rsidR="00D57D15">
              <w:rPr>
                <w:noProof/>
                <w:webHidden/>
              </w:rPr>
              <w:fldChar w:fldCharType="begin"/>
            </w:r>
            <w:r w:rsidR="00DF793C">
              <w:rPr>
                <w:noProof/>
                <w:webHidden/>
              </w:rPr>
              <w:instrText xml:space="preserve"> PAGEREF _Toc27747076 \h </w:instrText>
            </w:r>
            <w:r w:rsidR="00D57D15">
              <w:rPr>
                <w:noProof/>
                <w:webHidden/>
              </w:rPr>
            </w:r>
            <w:r w:rsidR="00D57D15">
              <w:rPr>
                <w:noProof/>
                <w:webHidden/>
              </w:rPr>
              <w:fldChar w:fldCharType="separate"/>
            </w:r>
            <w:r w:rsidR="004F096B">
              <w:rPr>
                <w:noProof/>
                <w:webHidden/>
              </w:rPr>
              <w:t>ii</w:t>
            </w:r>
            <w:r w:rsidR="00D57D15">
              <w:rPr>
                <w:noProof/>
                <w:webHidden/>
              </w:rPr>
              <w:fldChar w:fldCharType="end"/>
            </w:r>
          </w:hyperlink>
        </w:p>
        <w:p w:rsidR="00DF793C" w:rsidRDefault="0037471E">
          <w:pPr>
            <w:pStyle w:val="TOC2"/>
            <w:tabs>
              <w:tab w:val="right" w:leader="dot" w:pos="9350"/>
            </w:tabs>
            <w:rPr>
              <w:rFonts w:asciiTheme="minorHAnsi" w:hAnsiTheme="minorHAnsi" w:cstheme="minorBidi"/>
              <w:noProof/>
              <w:sz w:val="22"/>
              <w:szCs w:val="22"/>
              <w:lang w:val="en-GB" w:eastAsia="en-GB"/>
            </w:rPr>
          </w:pPr>
          <w:hyperlink w:anchor="_Toc27747077" w:history="1">
            <w:r w:rsidR="00DF793C" w:rsidRPr="0033774B">
              <w:rPr>
                <w:rStyle w:val="Hyperlink"/>
                <w:b/>
                <w:noProof/>
              </w:rPr>
              <w:t>CERTIFICATION SHEET</w:t>
            </w:r>
            <w:r w:rsidR="00DF793C">
              <w:rPr>
                <w:noProof/>
                <w:webHidden/>
              </w:rPr>
              <w:tab/>
            </w:r>
            <w:r w:rsidR="00D57D15">
              <w:rPr>
                <w:noProof/>
                <w:webHidden/>
              </w:rPr>
              <w:fldChar w:fldCharType="begin"/>
            </w:r>
            <w:r w:rsidR="00DF793C">
              <w:rPr>
                <w:noProof/>
                <w:webHidden/>
              </w:rPr>
              <w:instrText xml:space="preserve"> PAGEREF _Toc27747077 \h </w:instrText>
            </w:r>
            <w:r w:rsidR="00D57D15">
              <w:rPr>
                <w:noProof/>
                <w:webHidden/>
              </w:rPr>
            </w:r>
            <w:r w:rsidR="00D57D15">
              <w:rPr>
                <w:noProof/>
                <w:webHidden/>
              </w:rPr>
              <w:fldChar w:fldCharType="separate"/>
            </w:r>
            <w:r w:rsidR="004F096B">
              <w:rPr>
                <w:noProof/>
                <w:webHidden/>
              </w:rPr>
              <w:t>iii</w:t>
            </w:r>
            <w:r w:rsidR="00D57D15">
              <w:rPr>
                <w:noProof/>
                <w:webHidden/>
              </w:rPr>
              <w:fldChar w:fldCharType="end"/>
            </w:r>
          </w:hyperlink>
        </w:p>
        <w:p w:rsidR="00DF793C" w:rsidRDefault="0037471E">
          <w:pPr>
            <w:pStyle w:val="TOC2"/>
            <w:tabs>
              <w:tab w:val="right" w:leader="dot" w:pos="9350"/>
            </w:tabs>
            <w:rPr>
              <w:rFonts w:asciiTheme="minorHAnsi" w:hAnsiTheme="minorHAnsi" w:cstheme="minorBidi"/>
              <w:noProof/>
              <w:sz w:val="22"/>
              <w:szCs w:val="22"/>
              <w:lang w:val="en-GB" w:eastAsia="en-GB"/>
            </w:rPr>
          </w:pPr>
          <w:hyperlink w:anchor="_Toc27747078" w:history="1">
            <w:r w:rsidR="00DF793C" w:rsidRPr="0033774B">
              <w:rPr>
                <w:rStyle w:val="Hyperlink"/>
                <w:b/>
                <w:noProof/>
              </w:rPr>
              <w:t>DECLARATION</w:t>
            </w:r>
            <w:r w:rsidR="00DF793C">
              <w:rPr>
                <w:noProof/>
                <w:webHidden/>
              </w:rPr>
              <w:tab/>
            </w:r>
            <w:r w:rsidR="00D57D15">
              <w:rPr>
                <w:noProof/>
                <w:webHidden/>
              </w:rPr>
              <w:fldChar w:fldCharType="begin"/>
            </w:r>
            <w:r w:rsidR="00DF793C">
              <w:rPr>
                <w:noProof/>
                <w:webHidden/>
              </w:rPr>
              <w:instrText xml:space="preserve"> PAGEREF _Toc27747078 \h </w:instrText>
            </w:r>
            <w:r w:rsidR="00D57D15">
              <w:rPr>
                <w:noProof/>
                <w:webHidden/>
              </w:rPr>
            </w:r>
            <w:r w:rsidR="00D57D15">
              <w:rPr>
                <w:noProof/>
                <w:webHidden/>
              </w:rPr>
              <w:fldChar w:fldCharType="separate"/>
            </w:r>
            <w:r w:rsidR="004F096B">
              <w:rPr>
                <w:noProof/>
                <w:webHidden/>
              </w:rPr>
              <w:t>iv</w:t>
            </w:r>
            <w:r w:rsidR="00D57D15">
              <w:rPr>
                <w:noProof/>
                <w:webHidden/>
              </w:rPr>
              <w:fldChar w:fldCharType="end"/>
            </w:r>
          </w:hyperlink>
        </w:p>
        <w:p w:rsidR="00DF793C" w:rsidRDefault="0037471E">
          <w:pPr>
            <w:pStyle w:val="TOC2"/>
            <w:tabs>
              <w:tab w:val="right" w:leader="dot" w:pos="9350"/>
            </w:tabs>
            <w:rPr>
              <w:rFonts w:asciiTheme="minorHAnsi" w:hAnsiTheme="minorHAnsi" w:cstheme="minorBidi"/>
              <w:noProof/>
              <w:sz w:val="22"/>
              <w:szCs w:val="22"/>
              <w:lang w:val="en-GB" w:eastAsia="en-GB"/>
            </w:rPr>
          </w:pPr>
          <w:hyperlink w:anchor="_Toc27747079" w:history="1">
            <w:r w:rsidR="00DF793C" w:rsidRPr="0033774B">
              <w:rPr>
                <w:rStyle w:val="Hyperlink"/>
                <w:b/>
                <w:noProof/>
              </w:rPr>
              <w:t>DEDICATION</w:t>
            </w:r>
            <w:r w:rsidR="00DF793C">
              <w:rPr>
                <w:noProof/>
                <w:webHidden/>
              </w:rPr>
              <w:tab/>
            </w:r>
            <w:r w:rsidR="00D57D15">
              <w:rPr>
                <w:noProof/>
                <w:webHidden/>
              </w:rPr>
              <w:fldChar w:fldCharType="begin"/>
            </w:r>
            <w:r w:rsidR="00DF793C">
              <w:rPr>
                <w:noProof/>
                <w:webHidden/>
              </w:rPr>
              <w:instrText xml:space="preserve"> PAGEREF _Toc27747079 \h </w:instrText>
            </w:r>
            <w:r w:rsidR="00D57D15">
              <w:rPr>
                <w:noProof/>
                <w:webHidden/>
              </w:rPr>
            </w:r>
            <w:r w:rsidR="00D57D15">
              <w:rPr>
                <w:noProof/>
                <w:webHidden/>
              </w:rPr>
              <w:fldChar w:fldCharType="separate"/>
            </w:r>
            <w:r w:rsidR="004F096B">
              <w:rPr>
                <w:noProof/>
                <w:webHidden/>
              </w:rPr>
              <w:t>v</w:t>
            </w:r>
            <w:r w:rsidR="00D57D15">
              <w:rPr>
                <w:noProof/>
                <w:webHidden/>
              </w:rPr>
              <w:fldChar w:fldCharType="end"/>
            </w:r>
          </w:hyperlink>
        </w:p>
        <w:p w:rsidR="00DF793C" w:rsidRDefault="0037471E">
          <w:pPr>
            <w:pStyle w:val="TOC2"/>
            <w:tabs>
              <w:tab w:val="right" w:leader="dot" w:pos="9350"/>
            </w:tabs>
            <w:rPr>
              <w:rFonts w:asciiTheme="minorHAnsi" w:hAnsiTheme="minorHAnsi" w:cstheme="minorBidi"/>
              <w:noProof/>
              <w:sz w:val="22"/>
              <w:szCs w:val="22"/>
              <w:lang w:val="en-GB" w:eastAsia="en-GB"/>
            </w:rPr>
          </w:pPr>
          <w:hyperlink w:anchor="_Toc27747080" w:history="1">
            <w:r w:rsidR="00DF793C" w:rsidRPr="0033774B">
              <w:rPr>
                <w:rStyle w:val="Hyperlink"/>
                <w:b/>
                <w:noProof/>
              </w:rPr>
              <w:t>ACKNOWLEDGEMENTS</w:t>
            </w:r>
            <w:r w:rsidR="00DF793C">
              <w:rPr>
                <w:noProof/>
                <w:webHidden/>
              </w:rPr>
              <w:tab/>
            </w:r>
            <w:r w:rsidR="00D57D15">
              <w:rPr>
                <w:noProof/>
                <w:webHidden/>
              </w:rPr>
              <w:fldChar w:fldCharType="begin"/>
            </w:r>
            <w:r w:rsidR="00DF793C">
              <w:rPr>
                <w:noProof/>
                <w:webHidden/>
              </w:rPr>
              <w:instrText xml:space="preserve"> PAGEREF _Toc27747080 \h </w:instrText>
            </w:r>
            <w:r w:rsidR="00D57D15">
              <w:rPr>
                <w:noProof/>
                <w:webHidden/>
              </w:rPr>
            </w:r>
            <w:r w:rsidR="00D57D15">
              <w:rPr>
                <w:noProof/>
                <w:webHidden/>
              </w:rPr>
              <w:fldChar w:fldCharType="separate"/>
            </w:r>
            <w:r w:rsidR="004F096B">
              <w:rPr>
                <w:noProof/>
                <w:webHidden/>
              </w:rPr>
              <w:t>vi</w:t>
            </w:r>
            <w:r w:rsidR="00D57D15">
              <w:rPr>
                <w:noProof/>
                <w:webHidden/>
              </w:rPr>
              <w:fldChar w:fldCharType="end"/>
            </w:r>
          </w:hyperlink>
        </w:p>
        <w:p w:rsidR="00DF793C" w:rsidRDefault="0037471E">
          <w:pPr>
            <w:pStyle w:val="TOC2"/>
            <w:tabs>
              <w:tab w:val="right" w:leader="dot" w:pos="9350"/>
            </w:tabs>
            <w:rPr>
              <w:rFonts w:asciiTheme="minorHAnsi" w:hAnsiTheme="minorHAnsi" w:cstheme="minorBidi"/>
              <w:noProof/>
              <w:sz w:val="22"/>
              <w:szCs w:val="22"/>
              <w:lang w:val="en-GB" w:eastAsia="en-GB"/>
            </w:rPr>
          </w:pPr>
          <w:hyperlink w:anchor="_Toc27747081" w:history="1">
            <w:r w:rsidR="00DF793C" w:rsidRPr="0033774B">
              <w:rPr>
                <w:rStyle w:val="Hyperlink"/>
                <w:b/>
                <w:noProof/>
              </w:rPr>
              <w:t>List of Table</w:t>
            </w:r>
            <w:r w:rsidR="00DF793C">
              <w:rPr>
                <w:noProof/>
                <w:webHidden/>
              </w:rPr>
              <w:tab/>
            </w:r>
            <w:r w:rsidR="00D57D15">
              <w:rPr>
                <w:noProof/>
                <w:webHidden/>
              </w:rPr>
              <w:fldChar w:fldCharType="begin"/>
            </w:r>
            <w:r w:rsidR="00DF793C">
              <w:rPr>
                <w:noProof/>
                <w:webHidden/>
              </w:rPr>
              <w:instrText xml:space="preserve"> PAGEREF _Toc27747081 \h </w:instrText>
            </w:r>
            <w:r w:rsidR="00D57D15">
              <w:rPr>
                <w:noProof/>
                <w:webHidden/>
              </w:rPr>
            </w:r>
            <w:r w:rsidR="00D57D15">
              <w:rPr>
                <w:noProof/>
                <w:webHidden/>
              </w:rPr>
              <w:fldChar w:fldCharType="separate"/>
            </w:r>
            <w:r w:rsidR="004F096B">
              <w:rPr>
                <w:noProof/>
                <w:webHidden/>
              </w:rPr>
              <w:t>x</w:t>
            </w:r>
            <w:r w:rsidR="00D57D15">
              <w:rPr>
                <w:noProof/>
                <w:webHidden/>
              </w:rPr>
              <w:fldChar w:fldCharType="end"/>
            </w:r>
          </w:hyperlink>
        </w:p>
        <w:p w:rsidR="00DF793C" w:rsidRDefault="0037471E">
          <w:pPr>
            <w:pStyle w:val="TOC2"/>
            <w:tabs>
              <w:tab w:val="right" w:leader="dot" w:pos="9350"/>
            </w:tabs>
            <w:rPr>
              <w:rFonts w:asciiTheme="minorHAnsi" w:hAnsiTheme="minorHAnsi" w:cstheme="minorBidi"/>
              <w:noProof/>
              <w:sz w:val="22"/>
              <w:szCs w:val="22"/>
              <w:lang w:val="en-GB" w:eastAsia="en-GB"/>
            </w:rPr>
          </w:pPr>
          <w:hyperlink w:anchor="_Toc27747082" w:history="1">
            <w:r w:rsidR="00DF793C" w:rsidRPr="0033774B">
              <w:rPr>
                <w:rStyle w:val="Hyperlink"/>
                <w:b/>
                <w:noProof/>
              </w:rPr>
              <w:t>Abstract</w:t>
            </w:r>
            <w:r w:rsidR="00DF793C">
              <w:rPr>
                <w:noProof/>
                <w:webHidden/>
              </w:rPr>
              <w:tab/>
            </w:r>
            <w:r w:rsidR="00D57D15">
              <w:rPr>
                <w:noProof/>
                <w:webHidden/>
              </w:rPr>
              <w:fldChar w:fldCharType="begin"/>
            </w:r>
            <w:r w:rsidR="00DF793C">
              <w:rPr>
                <w:noProof/>
                <w:webHidden/>
              </w:rPr>
              <w:instrText xml:space="preserve"> PAGEREF _Toc27747082 \h </w:instrText>
            </w:r>
            <w:r w:rsidR="00D57D15">
              <w:rPr>
                <w:noProof/>
                <w:webHidden/>
              </w:rPr>
            </w:r>
            <w:r w:rsidR="00D57D15">
              <w:rPr>
                <w:noProof/>
                <w:webHidden/>
              </w:rPr>
              <w:fldChar w:fldCharType="separate"/>
            </w:r>
            <w:r w:rsidR="004F096B">
              <w:rPr>
                <w:noProof/>
                <w:webHidden/>
              </w:rPr>
              <w:t>xi</w:t>
            </w:r>
            <w:r w:rsidR="00D57D15">
              <w:rPr>
                <w:noProof/>
                <w:webHidden/>
              </w:rPr>
              <w:fldChar w:fldCharType="end"/>
            </w:r>
          </w:hyperlink>
        </w:p>
        <w:p w:rsidR="00DF793C" w:rsidRDefault="0037471E">
          <w:pPr>
            <w:pStyle w:val="TOC1"/>
            <w:tabs>
              <w:tab w:val="right" w:leader="dot" w:pos="9350"/>
            </w:tabs>
            <w:rPr>
              <w:rFonts w:asciiTheme="minorHAnsi" w:hAnsiTheme="minorHAnsi" w:cstheme="minorBidi"/>
              <w:noProof/>
              <w:sz w:val="22"/>
              <w:szCs w:val="22"/>
              <w:lang w:val="en-GB" w:eastAsia="en-GB"/>
            </w:rPr>
          </w:pPr>
          <w:hyperlink w:anchor="_Toc27747083" w:history="1">
            <w:r w:rsidR="00DF793C" w:rsidRPr="0033774B">
              <w:rPr>
                <w:rStyle w:val="Hyperlink"/>
                <w:noProof/>
              </w:rPr>
              <w:t>CHAPTER ONE</w:t>
            </w:r>
            <w:r w:rsidR="00DF793C">
              <w:rPr>
                <w:noProof/>
                <w:webHidden/>
              </w:rPr>
              <w:tab/>
            </w:r>
            <w:r w:rsidR="00D57D15">
              <w:rPr>
                <w:noProof/>
                <w:webHidden/>
              </w:rPr>
              <w:fldChar w:fldCharType="begin"/>
            </w:r>
            <w:r w:rsidR="00DF793C">
              <w:rPr>
                <w:noProof/>
                <w:webHidden/>
              </w:rPr>
              <w:instrText xml:space="preserve"> PAGEREF _Toc27747083 \h </w:instrText>
            </w:r>
            <w:r w:rsidR="00D57D15">
              <w:rPr>
                <w:noProof/>
                <w:webHidden/>
              </w:rPr>
            </w:r>
            <w:r w:rsidR="00D57D15">
              <w:rPr>
                <w:noProof/>
                <w:webHidden/>
              </w:rPr>
              <w:fldChar w:fldCharType="separate"/>
            </w:r>
            <w:r w:rsidR="004F096B">
              <w:rPr>
                <w:noProof/>
                <w:webHidden/>
              </w:rPr>
              <w:t>1</w:t>
            </w:r>
            <w:r w:rsidR="00D57D15">
              <w:rPr>
                <w:noProof/>
                <w:webHidden/>
              </w:rPr>
              <w:fldChar w:fldCharType="end"/>
            </w:r>
          </w:hyperlink>
        </w:p>
        <w:p w:rsidR="00DF793C" w:rsidRDefault="0037471E">
          <w:pPr>
            <w:pStyle w:val="TOC1"/>
            <w:tabs>
              <w:tab w:val="right" w:leader="dot" w:pos="9350"/>
            </w:tabs>
            <w:rPr>
              <w:rFonts w:asciiTheme="minorHAnsi" w:hAnsiTheme="minorHAnsi" w:cstheme="minorBidi"/>
              <w:noProof/>
              <w:sz w:val="22"/>
              <w:szCs w:val="22"/>
              <w:lang w:val="en-GB" w:eastAsia="en-GB"/>
            </w:rPr>
          </w:pPr>
          <w:hyperlink w:anchor="_Toc27747084" w:history="1">
            <w:r w:rsidR="00DF793C" w:rsidRPr="0033774B">
              <w:rPr>
                <w:rStyle w:val="Hyperlink"/>
                <w:noProof/>
              </w:rPr>
              <w:t>INTRODUCTION</w:t>
            </w:r>
            <w:r w:rsidR="00DF793C">
              <w:rPr>
                <w:noProof/>
                <w:webHidden/>
              </w:rPr>
              <w:tab/>
            </w:r>
            <w:r w:rsidR="00D57D15">
              <w:rPr>
                <w:noProof/>
                <w:webHidden/>
              </w:rPr>
              <w:fldChar w:fldCharType="begin"/>
            </w:r>
            <w:r w:rsidR="00DF793C">
              <w:rPr>
                <w:noProof/>
                <w:webHidden/>
              </w:rPr>
              <w:instrText xml:space="preserve"> PAGEREF _Toc27747084 \h </w:instrText>
            </w:r>
            <w:r w:rsidR="00D57D15">
              <w:rPr>
                <w:noProof/>
                <w:webHidden/>
              </w:rPr>
            </w:r>
            <w:r w:rsidR="00D57D15">
              <w:rPr>
                <w:noProof/>
                <w:webHidden/>
              </w:rPr>
              <w:fldChar w:fldCharType="separate"/>
            </w:r>
            <w:r w:rsidR="004F096B">
              <w:rPr>
                <w:noProof/>
                <w:webHidden/>
              </w:rPr>
              <w:t>1</w:t>
            </w:r>
            <w:r w:rsidR="00D57D15">
              <w:rPr>
                <w:noProof/>
                <w:webHidden/>
              </w:rPr>
              <w:fldChar w:fldCharType="end"/>
            </w:r>
          </w:hyperlink>
        </w:p>
        <w:p w:rsidR="00DF793C" w:rsidRDefault="0037471E">
          <w:pPr>
            <w:pStyle w:val="TOC2"/>
            <w:tabs>
              <w:tab w:val="right" w:leader="dot" w:pos="9350"/>
            </w:tabs>
            <w:rPr>
              <w:rFonts w:asciiTheme="minorHAnsi" w:hAnsiTheme="minorHAnsi" w:cstheme="minorBidi"/>
              <w:noProof/>
              <w:sz w:val="22"/>
              <w:szCs w:val="22"/>
              <w:lang w:val="en-GB" w:eastAsia="en-GB"/>
            </w:rPr>
          </w:pPr>
          <w:hyperlink w:anchor="_Toc27747085" w:history="1">
            <w:r w:rsidR="00DF793C" w:rsidRPr="0033774B">
              <w:rPr>
                <w:rStyle w:val="Hyperlink"/>
                <w:b/>
                <w:noProof/>
              </w:rPr>
              <w:t>1.1. Back Ground of the study</w:t>
            </w:r>
            <w:r w:rsidR="00DF793C">
              <w:rPr>
                <w:noProof/>
                <w:webHidden/>
              </w:rPr>
              <w:tab/>
            </w:r>
            <w:r w:rsidR="00D57D15">
              <w:rPr>
                <w:noProof/>
                <w:webHidden/>
              </w:rPr>
              <w:fldChar w:fldCharType="begin"/>
            </w:r>
            <w:r w:rsidR="00DF793C">
              <w:rPr>
                <w:noProof/>
                <w:webHidden/>
              </w:rPr>
              <w:instrText xml:space="preserve"> PAGEREF _Toc27747085 \h </w:instrText>
            </w:r>
            <w:r w:rsidR="00D57D15">
              <w:rPr>
                <w:noProof/>
                <w:webHidden/>
              </w:rPr>
            </w:r>
            <w:r w:rsidR="00D57D15">
              <w:rPr>
                <w:noProof/>
                <w:webHidden/>
              </w:rPr>
              <w:fldChar w:fldCharType="separate"/>
            </w:r>
            <w:r w:rsidR="004F096B">
              <w:rPr>
                <w:noProof/>
                <w:webHidden/>
              </w:rPr>
              <w:t>1</w:t>
            </w:r>
            <w:r w:rsidR="00D57D15">
              <w:rPr>
                <w:noProof/>
                <w:webHidden/>
              </w:rPr>
              <w:fldChar w:fldCharType="end"/>
            </w:r>
          </w:hyperlink>
        </w:p>
        <w:p w:rsidR="00DF793C" w:rsidRDefault="0037471E">
          <w:pPr>
            <w:pStyle w:val="TOC2"/>
            <w:tabs>
              <w:tab w:val="right" w:leader="dot" w:pos="9350"/>
            </w:tabs>
            <w:rPr>
              <w:rFonts w:asciiTheme="minorHAnsi" w:hAnsiTheme="minorHAnsi" w:cstheme="minorBidi"/>
              <w:noProof/>
              <w:sz w:val="22"/>
              <w:szCs w:val="22"/>
              <w:lang w:val="en-GB" w:eastAsia="en-GB"/>
            </w:rPr>
          </w:pPr>
          <w:hyperlink w:anchor="_Toc27747086" w:history="1">
            <w:r w:rsidR="00DF793C" w:rsidRPr="0033774B">
              <w:rPr>
                <w:rStyle w:val="Hyperlink"/>
                <w:b/>
                <w:noProof/>
              </w:rPr>
              <w:t>1.2. Statement of the problem</w:t>
            </w:r>
            <w:r w:rsidR="00DF793C">
              <w:rPr>
                <w:noProof/>
                <w:webHidden/>
              </w:rPr>
              <w:tab/>
            </w:r>
            <w:r w:rsidR="00D57D15">
              <w:rPr>
                <w:noProof/>
                <w:webHidden/>
              </w:rPr>
              <w:fldChar w:fldCharType="begin"/>
            </w:r>
            <w:r w:rsidR="00DF793C">
              <w:rPr>
                <w:noProof/>
                <w:webHidden/>
              </w:rPr>
              <w:instrText xml:space="preserve"> PAGEREF _Toc27747086 \h </w:instrText>
            </w:r>
            <w:r w:rsidR="00D57D15">
              <w:rPr>
                <w:noProof/>
                <w:webHidden/>
              </w:rPr>
            </w:r>
            <w:r w:rsidR="00D57D15">
              <w:rPr>
                <w:noProof/>
                <w:webHidden/>
              </w:rPr>
              <w:fldChar w:fldCharType="separate"/>
            </w:r>
            <w:r w:rsidR="004F096B">
              <w:rPr>
                <w:noProof/>
                <w:webHidden/>
              </w:rPr>
              <w:t>2</w:t>
            </w:r>
            <w:r w:rsidR="00D57D15">
              <w:rPr>
                <w:noProof/>
                <w:webHidden/>
              </w:rPr>
              <w:fldChar w:fldCharType="end"/>
            </w:r>
          </w:hyperlink>
        </w:p>
        <w:p w:rsidR="00DF793C" w:rsidRDefault="0037471E">
          <w:pPr>
            <w:pStyle w:val="TOC2"/>
            <w:tabs>
              <w:tab w:val="right" w:leader="dot" w:pos="9350"/>
            </w:tabs>
            <w:rPr>
              <w:rFonts w:asciiTheme="minorHAnsi" w:hAnsiTheme="minorHAnsi" w:cstheme="minorBidi"/>
              <w:noProof/>
              <w:sz w:val="22"/>
              <w:szCs w:val="22"/>
              <w:lang w:val="en-GB" w:eastAsia="en-GB"/>
            </w:rPr>
          </w:pPr>
          <w:hyperlink w:anchor="_Toc27747087" w:history="1">
            <w:r w:rsidR="00DF793C" w:rsidRPr="0033774B">
              <w:rPr>
                <w:rStyle w:val="Hyperlink"/>
                <w:b/>
                <w:noProof/>
              </w:rPr>
              <w:t>1.3. Research Questions</w:t>
            </w:r>
            <w:r w:rsidR="00DF793C">
              <w:rPr>
                <w:noProof/>
                <w:webHidden/>
              </w:rPr>
              <w:tab/>
            </w:r>
            <w:r w:rsidR="00D57D15">
              <w:rPr>
                <w:noProof/>
                <w:webHidden/>
              </w:rPr>
              <w:fldChar w:fldCharType="begin"/>
            </w:r>
            <w:r w:rsidR="00DF793C">
              <w:rPr>
                <w:noProof/>
                <w:webHidden/>
              </w:rPr>
              <w:instrText xml:space="preserve"> PAGEREF _Toc27747087 \h </w:instrText>
            </w:r>
            <w:r w:rsidR="00D57D15">
              <w:rPr>
                <w:noProof/>
                <w:webHidden/>
              </w:rPr>
            </w:r>
            <w:r w:rsidR="00D57D15">
              <w:rPr>
                <w:noProof/>
                <w:webHidden/>
              </w:rPr>
              <w:fldChar w:fldCharType="separate"/>
            </w:r>
            <w:r w:rsidR="004F096B">
              <w:rPr>
                <w:noProof/>
                <w:webHidden/>
              </w:rPr>
              <w:t>3</w:t>
            </w:r>
            <w:r w:rsidR="00D57D15">
              <w:rPr>
                <w:noProof/>
                <w:webHidden/>
              </w:rPr>
              <w:fldChar w:fldCharType="end"/>
            </w:r>
          </w:hyperlink>
        </w:p>
        <w:p w:rsidR="00DF793C" w:rsidRDefault="0037471E">
          <w:pPr>
            <w:pStyle w:val="TOC2"/>
            <w:tabs>
              <w:tab w:val="right" w:leader="dot" w:pos="9350"/>
            </w:tabs>
            <w:rPr>
              <w:rFonts w:asciiTheme="minorHAnsi" w:hAnsiTheme="minorHAnsi" w:cstheme="minorBidi"/>
              <w:noProof/>
              <w:sz w:val="22"/>
              <w:szCs w:val="22"/>
              <w:lang w:val="en-GB" w:eastAsia="en-GB"/>
            </w:rPr>
          </w:pPr>
          <w:hyperlink w:anchor="_Toc27747088" w:history="1">
            <w:r w:rsidR="00DF793C" w:rsidRPr="0033774B">
              <w:rPr>
                <w:rStyle w:val="Hyperlink"/>
                <w:b/>
                <w:noProof/>
              </w:rPr>
              <w:t>1.4. Objectives of the study</w:t>
            </w:r>
            <w:r w:rsidR="00DF793C">
              <w:rPr>
                <w:noProof/>
                <w:webHidden/>
              </w:rPr>
              <w:tab/>
            </w:r>
            <w:r w:rsidR="00D57D15">
              <w:rPr>
                <w:noProof/>
                <w:webHidden/>
              </w:rPr>
              <w:fldChar w:fldCharType="begin"/>
            </w:r>
            <w:r w:rsidR="00DF793C">
              <w:rPr>
                <w:noProof/>
                <w:webHidden/>
              </w:rPr>
              <w:instrText xml:space="preserve"> PAGEREF _Toc27747088 \h </w:instrText>
            </w:r>
            <w:r w:rsidR="00D57D15">
              <w:rPr>
                <w:noProof/>
                <w:webHidden/>
              </w:rPr>
            </w:r>
            <w:r w:rsidR="00D57D15">
              <w:rPr>
                <w:noProof/>
                <w:webHidden/>
              </w:rPr>
              <w:fldChar w:fldCharType="separate"/>
            </w:r>
            <w:r w:rsidR="004F096B">
              <w:rPr>
                <w:noProof/>
                <w:webHidden/>
              </w:rPr>
              <w:t>3</w:t>
            </w:r>
            <w:r w:rsidR="00D57D15">
              <w:rPr>
                <w:noProof/>
                <w:webHidden/>
              </w:rPr>
              <w:fldChar w:fldCharType="end"/>
            </w:r>
          </w:hyperlink>
        </w:p>
        <w:p w:rsidR="00DF793C" w:rsidRDefault="0037471E">
          <w:pPr>
            <w:pStyle w:val="TOC2"/>
            <w:tabs>
              <w:tab w:val="right" w:leader="dot" w:pos="9350"/>
            </w:tabs>
            <w:rPr>
              <w:rFonts w:asciiTheme="minorHAnsi" w:hAnsiTheme="minorHAnsi" w:cstheme="minorBidi"/>
              <w:noProof/>
              <w:sz w:val="22"/>
              <w:szCs w:val="22"/>
              <w:lang w:val="en-GB" w:eastAsia="en-GB"/>
            </w:rPr>
          </w:pPr>
          <w:hyperlink w:anchor="_Toc27747089" w:history="1">
            <w:r w:rsidR="00DF793C" w:rsidRPr="0033774B">
              <w:rPr>
                <w:rStyle w:val="Hyperlink"/>
                <w:b/>
                <w:noProof/>
              </w:rPr>
              <w:t>1.4.1. General Objective</w:t>
            </w:r>
            <w:r w:rsidR="00DF793C">
              <w:rPr>
                <w:noProof/>
                <w:webHidden/>
              </w:rPr>
              <w:tab/>
            </w:r>
            <w:r w:rsidR="00D57D15">
              <w:rPr>
                <w:noProof/>
                <w:webHidden/>
              </w:rPr>
              <w:fldChar w:fldCharType="begin"/>
            </w:r>
            <w:r w:rsidR="00DF793C">
              <w:rPr>
                <w:noProof/>
                <w:webHidden/>
              </w:rPr>
              <w:instrText xml:space="preserve"> PAGEREF _Toc27747089 \h </w:instrText>
            </w:r>
            <w:r w:rsidR="00D57D15">
              <w:rPr>
                <w:noProof/>
                <w:webHidden/>
              </w:rPr>
            </w:r>
            <w:r w:rsidR="00D57D15">
              <w:rPr>
                <w:noProof/>
                <w:webHidden/>
              </w:rPr>
              <w:fldChar w:fldCharType="separate"/>
            </w:r>
            <w:r w:rsidR="004F096B">
              <w:rPr>
                <w:noProof/>
                <w:webHidden/>
              </w:rPr>
              <w:t>3</w:t>
            </w:r>
            <w:r w:rsidR="00D57D15">
              <w:rPr>
                <w:noProof/>
                <w:webHidden/>
              </w:rPr>
              <w:fldChar w:fldCharType="end"/>
            </w:r>
          </w:hyperlink>
        </w:p>
        <w:p w:rsidR="00DF793C" w:rsidRDefault="0037471E">
          <w:pPr>
            <w:pStyle w:val="TOC2"/>
            <w:tabs>
              <w:tab w:val="right" w:leader="dot" w:pos="9350"/>
            </w:tabs>
            <w:rPr>
              <w:rFonts w:asciiTheme="minorHAnsi" w:hAnsiTheme="minorHAnsi" w:cstheme="minorBidi"/>
              <w:noProof/>
              <w:sz w:val="22"/>
              <w:szCs w:val="22"/>
              <w:lang w:val="en-GB" w:eastAsia="en-GB"/>
            </w:rPr>
          </w:pPr>
          <w:hyperlink w:anchor="_Toc27747090" w:history="1">
            <w:r w:rsidR="00DF793C" w:rsidRPr="0033774B">
              <w:rPr>
                <w:rStyle w:val="Hyperlink"/>
                <w:b/>
                <w:noProof/>
              </w:rPr>
              <w:t>1.4.2. Specific Objectives</w:t>
            </w:r>
            <w:r w:rsidR="00DF793C">
              <w:rPr>
                <w:noProof/>
                <w:webHidden/>
              </w:rPr>
              <w:tab/>
            </w:r>
            <w:r w:rsidR="00D57D15">
              <w:rPr>
                <w:noProof/>
                <w:webHidden/>
              </w:rPr>
              <w:fldChar w:fldCharType="begin"/>
            </w:r>
            <w:r w:rsidR="00DF793C">
              <w:rPr>
                <w:noProof/>
                <w:webHidden/>
              </w:rPr>
              <w:instrText xml:space="preserve"> PAGEREF _Toc27747090 \h </w:instrText>
            </w:r>
            <w:r w:rsidR="00D57D15">
              <w:rPr>
                <w:noProof/>
                <w:webHidden/>
              </w:rPr>
            </w:r>
            <w:r w:rsidR="00D57D15">
              <w:rPr>
                <w:noProof/>
                <w:webHidden/>
              </w:rPr>
              <w:fldChar w:fldCharType="separate"/>
            </w:r>
            <w:r w:rsidR="004F096B">
              <w:rPr>
                <w:noProof/>
                <w:webHidden/>
              </w:rPr>
              <w:t>4</w:t>
            </w:r>
            <w:r w:rsidR="00D57D15">
              <w:rPr>
                <w:noProof/>
                <w:webHidden/>
              </w:rPr>
              <w:fldChar w:fldCharType="end"/>
            </w:r>
          </w:hyperlink>
        </w:p>
        <w:p w:rsidR="00DF793C" w:rsidRDefault="0037471E">
          <w:pPr>
            <w:pStyle w:val="TOC2"/>
            <w:tabs>
              <w:tab w:val="right" w:leader="dot" w:pos="9350"/>
            </w:tabs>
            <w:rPr>
              <w:rFonts w:asciiTheme="minorHAnsi" w:hAnsiTheme="minorHAnsi" w:cstheme="minorBidi"/>
              <w:noProof/>
              <w:sz w:val="22"/>
              <w:szCs w:val="22"/>
              <w:lang w:val="en-GB" w:eastAsia="en-GB"/>
            </w:rPr>
          </w:pPr>
          <w:hyperlink w:anchor="_Toc27747091" w:history="1">
            <w:r w:rsidR="00DF793C" w:rsidRPr="0033774B">
              <w:rPr>
                <w:rStyle w:val="Hyperlink"/>
                <w:b/>
                <w:noProof/>
              </w:rPr>
              <w:t>1.5. Scope and Limitation of the Study</w:t>
            </w:r>
            <w:r w:rsidR="00DF793C">
              <w:rPr>
                <w:noProof/>
                <w:webHidden/>
              </w:rPr>
              <w:tab/>
            </w:r>
            <w:r w:rsidR="00D57D15">
              <w:rPr>
                <w:noProof/>
                <w:webHidden/>
              </w:rPr>
              <w:fldChar w:fldCharType="begin"/>
            </w:r>
            <w:r w:rsidR="00DF793C">
              <w:rPr>
                <w:noProof/>
                <w:webHidden/>
              </w:rPr>
              <w:instrText xml:space="preserve"> PAGEREF _Toc27747091 \h </w:instrText>
            </w:r>
            <w:r w:rsidR="00D57D15">
              <w:rPr>
                <w:noProof/>
                <w:webHidden/>
              </w:rPr>
            </w:r>
            <w:r w:rsidR="00D57D15">
              <w:rPr>
                <w:noProof/>
                <w:webHidden/>
              </w:rPr>
              <w:fldChar w:fldCharType="separate"/>
            </w:r>
            <w:r w:rsidR="004F096B">
              <w:rPr>
                <w:noProof/>
                <w:webHidden/>
              </w:rPr>
              <w:t>6</w:t>
            </w:r>
            <w:r w:rsidR="00D57D15">
              <w:rPr>
                <w:noProof/>
                <w:webHidden/>
              </w:rPr>
              <w:fldChar w:fldCharType="end"/>
            </w:r>
          </w:hyperlink>
        </w:p>
        <w:p w:rsidR="00DF793C" w:rsidRDefault="0037471E">
          <w:pPr>
            <w:pStyle w:val="TOC3"/>
            <w:tabs>
              <w:tab w:val="right" w:leader="dot" w:pos="9350"/>
            </w:tabs>
            <w:rPr>
              <w:rFonts w:asciiTheme="minorHAnsi" w:hAnsiTheme="minorHAnsi" w:cstheme="minorBidi"/>
              <w:noProof/>
              <w:sz w:val="22"/>
              <w:szCs w:val="22"/>
              <w:lang w:val="en-GB" w:eastAsia="en-GB"/>
            </w:rPr>
          </w:pPr>
          <w:hyperlink w:anchor="_Toc27747092" w:history="1">
            <w:r w:rsidR="00DF793C" w:rsidRPr="0033774B">
              <w:rPr>
                <w:rStyle w:val="Hyperlink"/>
                <w:noProof/>
              </w:rPr>
              <w:t>1.5.1. Scope of the study</w:t>
            </w:r>
            <w:r w:rsidR="00DF793C">
              <w:rPr>
                <w:noProof/>
                <w:webHidden/>
              </w:rPr>
              <w:tab/>
            </w:r>
            <w:r w:rsidR="00D57D15">
              <w:rPr>
                <w:noProof/>
                <w:webHidden/>
              </w:rPr>
              <w:fldChar w:fldCharType="begin"/>
            </w:r>
            <w:r w:rsidR="00DF793C">
              <w:rPr>
                <w:noProof/>
                <w:webHidden/>
              </w:rPr>
              <w:instrText xml:space="preserve"> PAGEREF _Toc27747092 \h </w:instrText>
            </w:r>
            <w:r w:rsidR="00D57D15">
              <w:rPr>
                <w:noProof/>
                <w:webHidden/>
              </w:rPr>
            </w:r>
            <w:r w:rsidR="00D57D15">
              <w:rPr>
                <w:noProof/>
                <w:webHidden/>
              </w:rPr>
              <w:fldChar w:fldCharType="separate"/>
            </w:r>
            <w:r w:rsidR="004F096B">
              <w:rPr>
                <w:noProof/>
                <w:webHidden/>
              </w:rPr>
              <w:t>6</w:t>
            </w:r>
            <w:r w:rsidR="00D57D15">
              <w:rPr>
                <w:noProof/>
                <w:webHidden/>
              </w:rPr>
              <w:fldChar w:fldCharType="end"/>
            </w:r>
          </w:hyperlink>
        </w:p>
        <w:p w:rsidR="00DF793C" w:rsidRDefault="0037471E">
          <w:pPr>
            <w:pStyle w:val="TOC3"/>
            <w:tabs>
              <w:tab w:val="right" w:leader="dot" w:pos="9350"/>
            </w:tabs>
            <w:rPr>
              <w:rFonts w:asciiTheme="minorHAnsi" w:hAnsiTheme="minorHAnsi" w:cstheme="minorBidi"/>
              <w:noProof/>
              <w:sz w:val="22"/>
              <w:szCs w:val="22"/>
              <w:lang w:val="en-GB" w:eastAsia="en-GB"/>
            </w:rPr>
          </w:pPr>
          <w:hyperlink w:anchor="_Toc27747093" w:history="1">
            <w:r w:rsidR="00DF793C" w:rsidRPr="0033774B">
              <w:rPr>
                <w:rStyle w:val="Hyperlink"/>
                <w:noProof/>
              </w:rPr>
              <w:t>1.6. Significance of the Study</w:t>
            </w:r>
            <w:r w:rsidR="00DF793C">
              <w:rPr>
                <w:noProof/>
                <w:webHidden/>
              </w:rPr>
              <w:tab/>
            </w:r>
            <w:r w:rsidR="00D57D15">
              <w:rPr>
                <w:noProof/>
                <w:webHidden/>
              </w:rPr>
              <w:fldChar w:fldCharType="begin"/>
            </w:r>
            <w:r w:rsidR="00DF793C">
              <w:rPr>
                <w:noProof/>
                <w:webHidden/>
              </w:rPr>
              <w:instrText xml:space="preserve"> PAGEREF _Toc27747093 \h </w:instrText>
            </w:r>
            <w:r w:rsidR="00D57D15">
              <w:rPr>
                <w:noProof/>
                <w:webHidden/>
              </w:rPr>
            </w:r>
            <w:r w:rsidR="00D57D15">
              <w:rPr>
                <w:noProof/>
                <w:webHidden/>
              </w:rPr>
              <w:fldChar w:fldCharType="separate"/>
            </w:r>
            <w:r w:rsidR="004F096B">
              <w:rPr>
                <w:noProof/>
                <w:webHidden/>
              </w:rPr>
              <w:t>6</w:t>
            </w:r>
            <w:r w:rsidR="00D57D15">
              <w:rPr>
                <w:noProof/>
                <w:webHidden/>
              </w:rPr>
              <w:fldChar w:fldCharType="end"/>
            </w:r>
          </w:hyperlink>
        </w:p>
        <w:p w:rsidR="00DF793C" w:rsidRDefault="0037471E">
          <w:pPr>
            <w:pStyle w:val="TOC2"/>
            <w:tabs>
              <w:tab w:val="right" w:leader="dot" w:pos="9350"/>
            </w:tabs>
            <w:rPr>
              <w:rFonts w:asciiTheme="minorHAnsi" w:hAnsiTheme="minorHAnsi" w:cstheme="minorBidi"/>
              <w:noProof/>
              <w:sz w:val="22"/>
              <w:szCs w:val="22"/>
              <w:lang w:val="en-GB" w:eastAsia="en-GB"/>
            </w:rPr>
          </w:pPr>
          <w:hyperlink w:anchor="_Toc27747094" w:history="1">
            <w:r w:rsidR="00DF793C" w:rsidRPr="0033774B">
              <w:rPr>
                <w:rStyle w:val="Hyperlink"/>
                <w:b/>
                <w:noProof/>
              </w:rPr>
              <w:t>1.7. Organization of the Study/Structure of the Study</w:t>
            </w:r>
            <w:r w:rsidR="00DF793C">
              <w:rPr>
                <w:noProof/>
                <w:webHidden/>
              </w:rPr>
              <w:tab/>
            </w:r>
            <w:r w:rsidR="00D57D15">
              <w:rPr>
                <w:noProof/>
                <w:webHidden/>
              </w:rPr>
              <w:fldChar w:fldCharType="begin"/>
            </w:r>
            <w:r w:rsidR="00DF793C">
              <w:rPr>
                <w:noProof/>
                <w:webHidden/>
              </w:rPr>
              <w:instrText xml:space="preserve"> PAGEREF _Toc27747094 \h </w:instrText>
            </w:r>
            <w:r w:rsidR="00D57D15">
              <w:rPr>
                <w:noProof/>
                <w:webHidden/>
              </w:rPr>
            </w:r>
            <w:r w:rsidR="00D57D15">
              <w:rPr>
                <w:noProof/>
                <w:webHidden/>
              </w:rPr>
              <w:fldChar w:fldCharType="separate"/>
            </w:r>
            <w:r w:rsidR="004F096B">
              <w:rPr>
                <w:noProof/>
                <w:webHidden/>
              </w:rPr>
              <w:t>7</w:t>
            </w:r>
            <w:r w:rsidR="00D57D15">
              <w:rPr>
                <w:noProof/>
                <w:webHidden/>
              </w:rPr>
              <w:fldChar w:fldCharType="end"/>
            </w:r>
          </w:hyperlink>
        </w:p>
        <w:p w:rsidR="00DF793C" w:rsidRDefault="0037471E">
          <w:pPr>
            <w:pStyle w:val="TOC2"/>
            <w:tabs>
              <w:tab w:val="right" w:leader="dot" w:pos="9350"/>
            </w:tabs>
            <w:rPr>
              <w:rFonts w:asciiTheme="minorHAnsi" w:hAnsiTheme="minorHAnsi" w:cstheme="minorBidi"/>
              <w:noProof/>
              <w:sz w:val="22"/>
              <w:szCs w:val="22"/>
              <w:lang w:val="en-GB" w:eastAsia="en-GB"/>
            </w:rPr>
          </w:pPr>
          <w:hyperlink w:anchor="_Toc27747095" w:history="1">
            <w:r w:rsidR="00DF793C" w:rsidRPr="0033774B">
              <w:rPr>
                <w:rStyle w:val="Hyperlink"/>
                <w:b/>
                <w:noProof/>
              </w:rPr>
              <w:t>CHAPTER TWO</w:t>
            </w:r>
            <w:r w:rsidR="00DF793C">
              <w:rPr>
                <w:noProof/>
                <w:webHidden/>
              </w:rPr>
              <w:tab/>
            </w:r>
            <w:r w:rsidR="00D57D15">
              <w:rPr>
                <w:noProof/>
                <w:webHidden/>
              </w:rPr>
              <w:fldChar w:fldCharType="begin"/>
            </w:r>
            <w:r w:rsidR="00DF793C">
              <w:rPr>
                <w:noProof/>
                <w:webHidden/>
              </w:rPr>
              <w:instrText xml:space="preserve"> PAGEREF _Toc27747095 \h </w:instrText>
            </w:r>
            <w:r w:rsidR="00D57D15">
              <w:rPr>
                <w:noProof/>
                <w:webHidden/>
              </w:rPr>
            </w:r>
            <w:r w:rsidR="00D57D15">
              <w:rPr>
                <w:noProof/>
                <w:webHidden/>
              </w:rPr>
              <w:fldChar w:fldCharType="separate"/>
            </w:r>
            <w:r w:rsidR="004F096B">
              <w:rPr>
                <w:noProof/>
                <w:webHidden/>
              </w:rPr>
              <w:t>8</w:t>
            </w:r>
            <w:r w:rsidR="00D57D15">
              <w:rPr>
                <w:noProof/>
                <w:webHidden/>
              </w:rPr>
              <w:fldChar w:fldCharType="end"/>
            </w:r>
          </w:hyperlink>
        </w:p>
        <w:p w:rsidR="00DF793C" w:rsidRDefault="0037471E">
          <w:pPr>
            <w:pStyle w:val="TOC2"/>
            <w:tabs>
              <w:tab w:val="right" w:leader="dot" w:pos="9350"/>
            </w:tabs>
            <w:rPr>
              <w:rFonts w:asciiTheme="minorHAnsi" w:hAnsiTheme="minorHAnsi" w:cstheme="minorBidi"/>
              <w:noProof/>
              <w:sz w:val="22"/>
              <w:szCs w:val="22"/>
              <w:lang w:val="en-GB" w:eastAsia="en-GB"/>
            </w:rPr>
          </w:pPr>
          <w:hyperlink w:anchor="_Toc27747096" w:history="1">
            <w:r w:rsidR="00DF793C" w:rsidRPr="0033774B">
              <w:rPr>
                <w:rStyle w:val="Hyperlink"/>
                <w:b/>
                <w:noProof/>
              </w:rPr>
              <w:t>LITERATURE REVIEW</w:t>
            </w:r>
            <w:r w:rsidR="00DF793C">
              <w:rPr>
                <w:noProof/>
                <w:webHidden/>
              </w:rPr>
              <w:tab/>
            </w:r>
            <w:r w:rsidR="00D57D15">
              <w:rPr>
                <w:noProof/>
                <w:webHidden/>
              </w:rPr>
              <w:fldChar w:fldCharType="begin"/>
            </w:r>
            <w:r w:rsidR="00DF793C">
              <w:rPr>
                <w:noProof/>
                <w:webHidden/>
              </w:rPr>
              <w:instrText xml:space="preserve"> PAGEREF _Toc27747096 \h </w:instrText>
            </w:r>
            <w:r w:rsidR="00D57D15">
              <w:rPr>
                <w:noProof/>
                <w:webHidden/>
              </w:rPr>
            </w:r>
            <w:r w:rsidR="00D57D15">
              <w:rPr>
                <w:noProof/>
                <w:webHidden/>
              </w:rPr>
              <w:fldChar w:fldCharType="separate"/>
            </w:r>
            <w:r w:rsidR="004F096B">
              <w:rPr>
                <w:noProof/>
                <w:webHidden/>
              </w:rPr>
              <w:t>8</w:t>
            </w:r>
            <w:r w:rsidR="00D57D15">
              <w:rPr>
                <w:noProof/>
                <w:webHidden/>
              </w:rPr>
              <w:fldChar w:fldCharType="end"/>
            </w:r>
          </w:hyperlink>
        </w:p>
        <w:p w:rsidR="00DF793C" w:rsidRDefault="0037471E">
          <w:pPr>
            <w:pStyle w:val="TOC2"/>
            <w:tabs>
              <w:tab w:val="right" w:leader="dot" w:pos="9350"/>
            </w:tabs>
            <w:rPr>
              <w:rFonts w:asciiTheme="minorHAnsi" w:hAnsiTheme="minorHAnsi" w:cstheme="minorBidi"/>
              <w:noProof/>
              <w:sz w:val="22"/>
              <w:szCs w:val="22"/>
              <w:lang w:val="en-GB" w:eastAsia="en-GB"/>
            </w:rPr>
          </w:pPr>
          <w:hyperlink w:anchor="_Toc27747097" w:history="1">
            <w:r w:rsidR="00DF793C" w:rsidRPr="0033774B">
              <w:rPr>
                <w:rStyle w:val="Hyperlink"/>
                <w:b/>
                <w:noProof/>
              </w:rPr>
              <w:t>2.1. Introduction</w:t>
            </w:r>
            <w:r w:rsidR="00DF793C">
              <w:rPr>
                <w:noProof/>
                <w:webHidden/>
              </w:rPr>
              <w:tab/>
            </w:r>
            <w:r w:rsidR="00D57D15">
              <w:rPr>
                <w:noProof/>
                <w:webHidden/>
              </w:rPr>
              <w:fldChar w:fldCharType="begin"/>
            </w:r>
            <w:r w:rsidR="00DF793C">
              <w:rPr>
                <w:noProof/>
                <w:webHidden/>
              </w:rPr>
              <w:instrText xml:space="preserve"> PAGEREF _Toc27747097 \h </w:instrText>
            </w:r>
            <w:r w:rsidR="00D57D15">
              <w:rPr>
                <w:noProof/>
                <w:webHidden/>
              </w:rPr>
            </w:r>
            <w:r w:rsidR="00D57D15">
              <w:rPr>
                <w:noProof/>
                <w:webHidden/>
              </w:rPr>
              <w:fldChar w:fldCharType="separate"/>
            </w:r>
            <w:r w:rsidR="004F096B">
              <w:rPr>
                <w:noProof/>
                <w:webHidden/>
              </w:rPr>
              <w:t>8</w:t>
            </w:r>
            <w:r w:rsidR="00D57D15">
              <w:rPr>
                <w:noProof/>
                <w:webHidden/>
              </w:rPr>
              <w:fldChar w:fldCharType="end"/>
            </w:r>
          </w:hyperlink>
        </w:p>
        <w:p w:rsidR="00DF793C" w:rsidRDefault="0037471E">
          <w:pPr>
            <w:pStyle w:val="TOC2"/>
            <w:tabs>
              <w:tab w:val="right" w:leader="dot" w:pos="9350"/>
            </w:tabs>
            <w:rPr>
              <w:rFonts w:asciiTheme="minorHAnsi" w:hAnsiTheme="minorHAnsi" w:cstheme="minorBidi"/>
              <w:noProof/>
              <w:sz w:val="22"/>
              <w:szCs w:val="22"/>
              <w:lang w:val="en-GB" w:eastAsia="en-GB"/>
            </w:rPr>
          </w:pPr>
          <w:hyperlink w:anchor="_Toc27747098" w:history="1">
            <w:r w:rsidR="00DF793C" w:rsidRPr="0033774B">
              <w:rPr>
                <w:rStyle w:val="Hyperlink"/>
                <w:b/>
                <w:noProof/>
              </w:rPr>
              <w:t>2.2. Conceptual Literature</w:t>
            </w:r>
            <w:r w:rsidR="00DF793C">
              <w:rPr>
                <w:noProof/>
                <w:webHidden/>
              </w:rPr>
              <w:tab/>
            </w:r>
            <w:r w:rsidR="00D57D15">
              <w:rPr>
                <w:noProof/>
                <w:webHidden/>
              </w:rPr>
              <w:fldChar w:fldCharType="begin"/>
            </w:r>
            <w:r w:rsidR="00DF793C">
              <w:rPr>
                <w:noProof/>
                <w:webHidden/>
              </w:rPr>
              <w:instrText xml:space="preserve"> PAGEREF _Toc27747098 \h </w:instrText>
            </w:r>
            <w:r w:rsidR="00D57D15">
              <w:rPr>
                <w:noProof/>
                <w:webHidden/>
              </w:rPr>
            </w:r>
            <w:r w:rsidR="00D57D15">
              <w:rPr>
                <w:noProof/>
                <w:webHidden/>
              </w:rPr>
              <w:fldChar w:fldCharType="separate"/>
            </w:r>
            <w:r w:rsidR="004F096B">
              <w:rPr>
                <w:noProof/>
                <w:webHidden/>
              </w:rPr>
              <w:t>8</w:t>
            </w:r>
            <w:r w:rsidR="00D57D15">
              <w:rPr>
                <w:noProof/>
                <w:webHidden/>
              </w:rPr>
              <w:fldChar w:fldCharType="end"/>
            </w:r>
          </w:hyperlink>
        </w:p>
        <w:p w:rsidR="00DF793C" w:rsidRDefault="0037471E">
          <w:pPr>
            <w:pStyle w:val="TOC2"/>
            <w:tabs>
              <w:tab w:val="right" w:leader="dot" w:pos="9350"/>
            </w:tabs>
            <w:rPr>
              <w:rFonts w:asciiTheme="minorHAnsi" w:hAnsiTheme="minorHAnsi" w:cstheme="minorBidi"/>
              <w:noProof/>
              <w:sz w:val="22"/>
              <w:szCs w:val="22"/>
              <w:lang w:val="en-GB" w:eastAsia="en-GB"/>
            </w:rPr>
          </w:pPr>
          <w:hyperlink w:anchor="_Toc27747099" w:history="1">
            <w:r w:rsidR="00DF793C" w:rsidRPr="0033774B">
              <w:rPr>
                <w:rStyle w:val="Hyperlink"/>
                <w:b/>
                <w:noProof/>
              </w:rPr>
              <w:t>2.2.1. Project and Project Management</w:t>
            </w:r>
            <w:r w:rsidR="00DF793C">
              <w:rPr>
                <w:noProof/>
                <w:webHidden/>
              </w:rPr>
              <w:tab/>
            </w:r>
            <w:r w:rsidR="00D57D15">
              <w:rPr>
                <w:noProof/>
                <w:webHidden/>
              </w:rPr>
              <w:fldChar w:fldCharType="begin"/>
            </w:r>
            <w:r w:rsidR="00DF793C">
              <w:rPr>
                <w:noProof/>
                <w:webHidden/>
              </w:rPr>
              <w:instrText xml:space="preserve"> PAGEREF _Toc27747099 \h </w:instrText>
            </w:r>
            <w:r w:rsidR="00D57D15">
              <w:rPr>
                <w:noProof/>
                <w:webHidden/>
              </w:rPr>
            </w:r>
            <w:r w:rsidR="00D57D15">
              <w:rPr>
                <w:noProof/>
                <w:webHidden/>
              </w:rPr>
              <w:fldChar w:fldCharType="separate"/>
            </w:r>
            <w:r w:rsidR="004F096B">
              <w:rPr>
                <w:noProof/>
                <w:webHidden/>
              </w:rPr>
              <w:t>8</w:t>
            </w:r>
            <w:r w:rsidR="00D57D15">
              <w:rPr>
                <w:noProof/>
                <w:webHidden/>
              </w:rPr>
              <w:fldChar w:fldCharType="end"/>
            </w:r>
          </w:hyperlink>
        </w:p>
        <w:p w:rsidR="00DF793C" w:rsidRDefault="0037471E">
          <w:pPr>
            <w:pStyle w:val="TOC2"/>
            <w:tabs>
              <w:tab w:val="right" w:leader="dot" w:pos="9350"/>
            </w:tabs>
            <w:rPr>
              <w:rFonts w:asciiTheme="minorHAnsi" w:hAnsiTheme="minorHAnsi" w:cstheme="minorBidi"/>
              <w:noProof/>
              <w:sz w:val="22"/>
              <w:szCs w:val="22"/>
              <w:lang w:val="en-GB" w:eastAsia="en-GB"/>
            </w:rPr>
          </w:pPr>
          <w:hyperlink w:anchor="_Toc27747100" w:history="1">
            <w:r w:rsidR="00DF793C" w:rsidRPr="0033774B">
              <w:rPr>
                <w:rStyle w:val="Hyperlink"/>
                <w:b/>
                <w:noProof/>
              </w:rPr>
              <w:t>2.2.2. Project Management</w:t>
            </w:r>
            <w:r w:rsidR="00DF793C">
              <w:rPr>
                <w:noProof/>
                <w:webHidden/>
              </w:rPr>
              <w:tab/>
            </w:r>
            <w:r w:rsidR="00D57D15">
              <w:rPr>
                <w:noProof/>
                <w:webHidden/>
              </w:rPr>
              <w:fldChar w:fldCharType="begin"/>
            </w:r>
            <w:r w:rsidR="00DF793C">
              <w:rPr>
                <w:noProof/>
                <w:webHidden/>
              </w:rPr>
              <w:instrText xml:space="preserve"> PAGEREF _Toc27747100 \h </w:instrText>
            </w:r>
            <w:r w:rsidR="00D57D15">
              <w:rPr>
                <w:noProof/>
                <w:webHidden/>
              </w:rPr>
            </w:r>
            <w:r w:rsidR="00D57D15">
              <w:rPr>
                <w:noProof/>
                <w:webHidden/>
              </w:rPr>
              <w:fldChar w:fldCharType="separate"/>
            </w:r>
            <w:r w:rsidR="004F096B">
              <w:rPr>
                <w:noProof/>
                <w:webHidden/>
              </w:rPr>
              <w:t>10</w:t>
            </w:r>
            <w:r w:rsidR="00D57D15">
              <w:rPr>
                <w:noProof/>
                <w:webHidden/>
              </w:rPr>
              <w:fldChar w:fldCharType="end"/>
            </w:r>
          </w:hyperlink>
        </w:p>
        <w:p w:rsidR="00DF793C" w:rsidRDefault="0037471E">
          <w:pPr>
            <w:pStyle w:val="TOC2"/>
            <w:tabs>
              <w:tab w:val="right" w:leader="dot" w:pos="9350"/>
            </w:tabs>
            <w:rPr>
              <w:rFonts w:asciiTheme="minorHAnsi" w:hAnsiTheme="minorHAnsi" w:cstheme="minorBidi"/>
              <w:noProof/>
              <w:sz w:val="22"/>
              <w:szCs w:val="22"/>
              <w:lang w:val="en-GB" w:eastAsia="en-GB"/>
            </w:rPr>
          </w:pPr>
          <w:hyperlink w:anchor="_Toc27747101" w:history="1">
            <w:r w:rsidR="00DF793C" w:rsidRPr="0033774B">
              <w:rPr>
                <w:rStyle w:val="Hyperlink"/>
                <w:b/>
                <w:noProof/>
              </w:rPr>
              <w:t>2.2.3. Success in Projects</w:t>
            </w:r>
            <w:r w:rsidR="00DF793C">
              <w:rPr>
                <w:noProof/>
                <w:webHidden/>
              </w:rPr>
              <w:tab/>
            </w:r>
            <w:r w:rsidR="00D57D15">
              <w:rPr>
                <w:noProof/>
                <w:webHidden/>
              </w:rPr>
              <w:fldChar w:fldCharType="begin"/>
            </w:r>
            <w:r w:rsidR="00DF793C">
              <w:rPr>
                <w:noProof/>
                <w:webHidden/>
              </w:rPr>
              <w:instrText xml:space="preserve"> PAGEREF _Toc27747101 \h </w:instrText>
            </w:r>
            <w:r w:rsidR="00D57D15">
              <w:rPr>
                <w:noProof/>
                <w:webHidden/>
              </w:rPr>
            </w:r>
            <w:r w:rsidR="00D57D15">
              <w:rPr>
                <w:noProof/>
                <w:webHidden/>
              </w:rPr>
              <w:fldChar w:fldCharType="separate"/>
            </w:r>
            <w:r w:rsidR="004F096B">
              <w:rPr>
                <w:noProof/>
                <w:webHidden/>
              </w:rPr>
              <w:t>11</w:t>
            </w:r>
            <w:r w:rsidR="00D57D15">
              <w:rPr>
                <w:noProof/>
                <w:webHidden/>
              </w:rPr>
              <w:fldChar w:fldCharType="end"/>
            </w:r>
          </w:hyperlink>
        </w:p>
        <w:p w:rsidR="00DF793C" w:rsidRDefault="0037471E">
          <w:pPr>
            <w:pStyle w:val="TOC2"/>
            <w:tabs>
              <w:tab w:val="right" w:leader="dot" w:pos="9350"/>
            </w:tabs>
            <w:rPr>
              <w:rFonts w:asciiTheme="minorHAnsi" w:hAnsiTheme="minorHAnsi" w:cstheme="minorBidi"/>
              <w:noProof/>
              <w:sz w:val="22"/>
              <w:szCs w:val="22"/>
              <w:lang w:val="en-GB" w:eastAsia="en-GB"/>
            </w:rPr>
          </w:pPr>
          <w:hyperlink w:anchor="_Toc27747102" w:history="1">
            <w:r w:rsidR="00DF793C" w:rsidRPr="0033774B">
              <w:rPr>
                <w:rStyle w:val="Hyperlink"/>
                <w:b/>
                <w:noProof/>
              </w:rPr>
              <w:t>2.2.4. Project Success and Project Management Success</w:t>
            </w:r>
            <w:r w:rsidR="00DF793C">
              <w:rPr>
                <w:noProof/>
                <w:webHidden/>
              </w:rPr>
              <w:tab/>
            </w:r>
            <w:r w:rsidR="00D57D15">
              <w:rPr>
                <w:noProof/>
                <w:webHidden/>
              </w:rPr>
              <w:fldChar w:fldCharType="begin"/>
            </w:r>
            <w:r w:rsidR="00DF793C">
              <w:rPr>
                <w:noProof/>
                <w:webHidden/>
              </w:rPr>
              <w:instrText xml:space="preserve"> PAGEREF _Toc27747102 \h </w:instrText>
            </w:r>
            <w:r w:rsidR="00D57D15">
              <w:rPr>
                <w:noProof/>
                <w:webHidden/>
              </w:rPr>
            </w:r>
            <w:r w:rsidR="00D57D15">
              <w:rPr>
                <w:noProof/>
                <w:webHidden/>
              </w:rPr>
              <w:fldChar w:fldCharType="separate"/>
            </w:r>
            <w:r w:rsidR="004F096B">
              <w:rPr>
                <w:noProof/>
                <w:webHidden/>
              </w:rPr>
              <w:t>12</w:t>
            </w:r>
            <w:r w:rsidR="00D57D15">
              <w:rPr>
                <w:noProof/>
                <w:webHidden/>
              </w:rPr>
              <w:fldChar w:fldCharType="end"/>
            </w:r>
          </w:hyperlink>
        </w:p>
        <w:p w:rsidR="00DF793C" w:rsidRDefault="0037471E">
          <w:pPr>
            <w:pStyle w:val="TOC2"/>
            <w:tabs>
              <w:tab w:val="right" w:leader="dot" w:pos="9350"/>
            </w:tabs>
            <w:rPr>
              <w:rFonts w:asciiTheme="minorHAnsi" w:hAnsiTheme="minorHAnsi" w:cstheme="minorBidi"/>
              <w:noProof/>
              <w:sz w:val="22"/>
              <w:szCs w:val="22"/>
              <w:lang w:val="en-GB" w:eastAsia="en-GB"/>
            </w:rPr>
          </w:pPr>
          <w:hyperlink w:anchor="_Toc27747103" w:history="1">
            <w:r w:rsidR="00DF793C" w:rsidRPr="0033774B">
              <w:rPr>
                <w:rStyle w:val="Hyperlink"/>
                <w:b/>
                <w:noProof/>
              </w:rPr>
              <w:t>2.2.5. Project Management in Construction Projects</w:t>
            </w:r>
            <w:r w:rsidR="00DF793C">
              <w:rPr>
                <w:noProof/>
                <w:webHidden/>
              </w:rPr>
              <w:tab/>
            </w:r>
            <w:r w:rsidR="00D57D15">
              <w:rPr>
                <w:noProof/>
                <w:webHidden/>
              </w:rPr>
              <w:fldChar w:fldCharType="begin"/>
            </w:r>
            <w:r w:rsidR="00DF793C">
              <w:rPr>
                <w:noProof/>
                <w:webHidden/>
              </w:rPr>
              <w:instrText xml:space="preserve"> PAGEREF _Toc27747103 \h </w:instrText>
            </w:r>
            <w:r w:rsidR="00D57D15">
              <w:rPr>
                <w:noProof/>
                <w:webHidden/>
              </w:rPr>
            </w:r>
            <w:r w:rsidR="00D57D15">
              <w:rPr>
                <w:noProof/>
                <w:webHidden/>
              </w:rPr>
              <w:fldChar w:fldCharType="separate"/>
            </w:r>
            <w:r w:rsidR="004F096B">
              <w:rPr>
                <w:noProof/>
                <w:webHidden/>
              </w:rPr>
              <w:t>14</w:t>
            </w:r>
            <w:r w:rsidR="00D57D15">
              <w:rPr>
                <w:noProof/>
                <w:webHidden/>
              </w:rPr>
              <w:fldChar w:fldCharType="end"/>
            </w:r>
          </w:hyperlink>
        </w:p>
        <w:p w:rsidR="00DF793C" w:rsidRDefault="0037471E">
          <w:pPr>
            <w:pStyle w:val="TOC2"/>
            <w:tabs>
              <w:tab w:val="right" w:leader="dot" w:pos="9350"/>
            </w:tabs>
            <w:rPr>
              <w:rFonts w:asciiTheme="minorHAnsi" w:hAnsiTheme="minorHAnsi" w:cstheme="minorBidi"/>
              <w:noProof/>
              <w:sz w:val="22"/>
              <w:szCs w:val="22"/>
              <w:lang w:val="en-GB" w:eastAsia="en-GB"/>
            </w:rPr>
          </w:pPr>
          <w:hyperlink w:anchor="_Toc27747104" w:history="1">
            <w:r w:rsidR="00DF793C" w:rsidRPr="0033774B">
              <w:rPr>
                <w:rStyle w:val="Hyperlink"/>
                <w:b/>
                <w:noProof/>
              </w:rPr>
              <w:t>2.2.6. Real Estate and Real Estate development in Ethiopia</w:t>
            </w:r>
            <w:r w:rsidR="00DF793C">
              <w:rPr>
                <w:noProof/>
                <w:webHidden/>
              </w:rPr>
              <w:tab/>
            </w:r>
            <w:r w:rsidR="00D57D15">
              <w:rPr>
                <w:noProof/>
                <w:webHidden/>
              </w:rPr>
              <w:fldChar w:fldCharType="begin"/>
            </w:r>
            <w:r w:rsidR="00DF793C">
              <w:rPr>
                <w:noProof/>
                <w:webHidden/>
              </w:rPr>
              <w:instrText xml:space="preserve"> PAGEREF _Toc27747104 \h </w:instrText>
            </w:r>
            <w:r w:rsidR="00D57D15">
              <w:rPr>
                <w:noProof/>
                <w:webHidden/>
              </w:rPr>
            </w:r>
            <w:r w:rsidR="00D57D15">
              <w:rPr>
                <w:noProof/>
                <w:webHidden/>
              </w:rPr>
              <w:fldChar w:fldCharType="separate"/>
            </w:r>
            <w:r w:rsidR="004F096B">
              <w:rPr>
                <w:noProof/>
                <w:webHidden/>
              </w:rPr>
              <w:t>14</w:t>
            </w:r>
            <w:r w:rsidR="00D57D15">
              <w:rPr>
                <w:noProof/>
                <w:webHidden/>
              </w:rPr>
              <w:fldChar w:fldCharType="end"/>
            </w:r>
          </w:hyperlink>
        </w:p>
        <w:p w:rsidR="00DF793C" w:rsidRDefault="0037471E">
          <w:pPr>
            <w:pStyle w:val="TOC2"/>
            <w:tabs>
              <w:tab w:val="right" w:leader="dot" w:pos="9350"/>
            </w:tabs>
            <w:rPr>
              <w:rFonts w:asciiTheme="minorHAnsi" w:hAnsiTheme="minorHAnsi" w:cstheme="minorBidi"/>
              <w:noProof/>
              <w:sz w:val="22"/>
              <w:szCs w:val="22"/>
              <w:lang w:val="en-GB" w:eastAsia="en-GB"/>
            </w:rPr>
          </w:pPr>
          <w:hyperlink w:anchor="_Toc27747105" w:history="1">
            <w:r w:rsidR="00DF793C" w:rsidRPr="0033774B">
              <w:rPr>
                <w:rStyle w:val="Hyperlink"/>
                <w:b/>
                <w:noProof/>
              </w:rPr>
              <w:t>2.3. Theoretical Literature</w:t>
            </w:r>
            <w:r w:rsidR="00DF793C">
              <w:rPr>
                <w:noProof/>
                <w:webHidden/>
              </w:rPr>
              <w:tab/>
            </w:r>
            <w:r w:rsidR="00D57D15">
              <w:rPr>
                <w:noProof/>
                <w:webHidden/>
              </w:rPr>
              <w:fldChar w:fldCharType="begin"/>
            </w:r>
            <w:r w:rsidR="00DF793C">
              <w:rPr>
                <w:noProof/>
                <w:webHidden/>
              </w:rPr>
              <w:instrText xml:space="preserve"> PAGEREF _Toc27747105 \h </w:instrText>
            </w:r>
            <w:r w:rsidR="00D57D15">
              <w:rPr>
                <w:noProof/>
                <w:webHidden/>
              </w:rPr>
            </w:r>
            <w:r w:rsidR="00D57D15">
              <w:rPr>
                <w:noProof/>
                <w:webHidden/>
              </w:rPr>
              <w:fldChar w:fldCharType="separate"/>
            </w:r>
            <w:r w:rsidR="004F096B">
              <w:rPr>
                <w:noProof/>
                <w:webHidden/>
              </w:rPr>
              <w:t>15</w:t>
            </w:r>
            <w:r w:rsidR="00D57D15">
              <w:rPr>
                <w:noProof/>
                <w:webHidden/>
              </w:rPr>
              <w:fldChar w:fldCharType="end"/>
            </w:r>
          </w:hyperlink>
        </w:p>
        <w:p w:rsidR="00DF793C" w:rsidRDefault="0037471E">
          <w:pPr>
            <w:pStyle w:val="TOC2"/>
            <w:tabs>
              <w:tab w:val="right" w:leader="dot" w:pos="9350"/>
            </w:tabs>
            <w:rPr>
              <w:rFonts w:asciiTheme="minorHAnsi" w:hAnsiTheme="minorHAnsi" w:cstheme="minorBidi"/>
              <w:noProof/>
              <w:sz w:val="22"/>
              <w:szCs w:val="22"/>
              <w:lang w:val="en-GB" w:eastAsia="en-GB"/>
            </w:rPr>
          </w:pPr>
          <w:hyperlink w:anchor="_Toc27747106" w:history="1">
            <w:r w:rsidR="00DF793C" w:rsidRPr="0033774B">
              <w:rPr>
                <w:rStyle w:val="Hyperlink"/>
                <w:b/>
                <w:noProof/>
              </w:rPr>
              <w:t>2.3.1 Project Success Factors</w:t>
            </w:r>
            <w:r w:rsidR="00DF793C">
              <w:rPr>
                <w:noProof/>
                <w:webHidden/>
              </w:rPr>
              <w:tab/>
            </w:r>
            <w:r w:rsidR="00D57D15">
              <w:rPr>
                <w:noProof/>
                <w:webHidden/>
              </w:rPr>
              <w:fldChar w:fldCharType="begin"/>
            </w:r>
            <w:r w:rsidR="00DF793C">
              <w:rPr>
                <w:noProof/>
                <w:webHidden/>
              </w:rPr>
              <w:instrText xml:space="preserve"> PAGEREF _Toc27747106 \h </w:instrText>
            </w:r>
            <w:r w:rsidR="00D57D15">
              <w:rPr>
                <w:noProof/>
                <w:webHidden/>
              </w:rPr>
            </w:r>
            <w:r w:rsidR="00D57D15">
              <w:rPr>
                <w:noProof/>
                <w:webHidden/>
              </w:rPr>
              <w:fldChar w:fldCharType="separate"/>
            </w:r>
            <w:r w:rsidR="004F096B">
              <w:rPr>
                <w:noProof/>
                <w:webHidden/>
              </w:rPr>
              <w:t>15</w:t>
            </w:r>
            <w:r w:rsidR="00D57D15">
              <w:rPr>
                <w:noProof/>
                <w:webHidden/>
              </w:rPr>
              <w:fldChar w:fldCharType="end"/>
            </w:r>
          </w:hyperlink>
        </w:p>
        <w:p w:rsidR="00DF793C" w:rsidRDefault="0037471E">
          <w:pPr>
            <w:pStyle w:val="TOC2"/>
            <w:tabs>
              <w:tab w:val="right" w:leader="dot" w:pos="9350"/>
            </w:tabs>
            <w:rPr>
              <w:rFonts w:asciiTheme="minorHAnsi" w:hAnsiTheme="minorHAnsi" w:cstheme="minorBidi"/>
              <w:noProof/>
              <w:sz w:val="22"/>
              <w:szCs w:val="22"/>
              <w:lang w:val="en-GB" w:eastAsia="en-GB"/>
            </w:rPr>
          </w:pPr>
          <w:hyperlink w:anchor="_Toc27747107" w:history="1">
            <w:r w:rsidR="00DF793C" w:rsidRPr="0033774B">
              <w:rPr>
                <w:rStyle w:val="Hyperlink"/>
                <w:b/>
                <w:noProof/>
              </w:rPr>
              <w:t>2.3.2. Success Factors for Construction Projects</w:t>
            </w:r>
            <w:r w:rsidR="00DF793C">
              <w:rPr>
                <w:noProof/>
                <w:webHidden/>
              </w:rPr>
              <w:tab/>
            </w:r>
            <w:r w:rsidR="00D57D15">
              <w:rPr>
                <w:noProof/>
                <w:webHidden/>
              </w:rPr>
              <w:fldChar w:fldCharType="begin"/>
            </w:r>
            <w:r w:rsidR="00DF793C">
              <w:rPr>
                <w:noProof/>
                <w:webHidden/>
              </w:rPr>
              <w:instrText xml:space="preserve"> PAGEREF _Toc27747107 \h </w:instrText>
            </w:r>
            <w:r w:rsidR="00D57D15">
              <w:rPr>
                <w:noProof/>
                <w:webHidden/>
              </w:rPr>
            </w:r>
            <w:r w:rsidR="00D57D15">
              <w:rPr>
                <w:noProof/>
                <w:webHidden/>
              </w:rPr>
              <w:fldChar w:fldCharType="separate"/>
            </w:r>
            <w:r w:rsidR="004F096B">
              <w:rPr>
                <w:noProof/>
                <w:webHidden/>
              </w:rPr>
              <w:t>16</w:t>
            </w:r>
            <w:r w:rsidR="00D57D15">
              <w:rPr>
                <w:noProof/>
                <w:webHidden/>
              </w:rPr>
              <w:fldChar w:fldCharType="end"/>
            </w:r>
          </w:hyperlink>
        </w:p>
        <w:p w:rsidR="00DF793C" w:rsidRDefault="0037471E">
          <w:pPr>
            <w:pStyle w:val="TOC2"/>
            <w:tabs>
              <w:tab w:val="right" w:leader="dot" w:pos="9350"/>
            </w:tabs>
            <w:rPr>
              <w:rFonts w:asciiTheme="minorHAnsi" w:hAnsiTheme="minorHAnsi" w:cstheme="minorBidi"/>
              <w:noProof/>
              <w:sz w:val="22"/>
              <w:szCs w:val="22"/>
              <w:lang w:val="en-GB" w:eastAsia="en-GB"/>
            </w:rPr>
          </w:pPr>
          <w:hyperlink w:anchor="_Toc27747108" w:history="1">
            <w:r w:rsidR="00DF793C" w:rsidRPr="0033774B">
              <w:rPr>
                <w:rStyle w:val="Hyperlink"/>
                <w:b/>
                <w:noProof/>
              </w:rPr>
              <w:t>2.3.3. Project Success Criteria</w:t>
            </w:r>
            <w:r w:rsidR="00DF793C">
              <w:rPr>
                <w:noProof/>
                <w:webHidden/>
              </w:rPr>
              <w:tab/>
            </w:r>
            <w:r w:rsidR="00D57D15">
              <w:rPr>
                <w:noProof/>
                <w:webHidden/>
              </w:rPr>
              <w:fldChar w:fldCharType="begin"/>
            </w:r>
            <w:r w:rsidR="00DF793C">
              <w:rPr>
                <w:noProof/>
                <w:webHidden/>
              </w:rPr>
              <w:instrText xml:space="preserve"> PAGEREF _Toc27747108 \h </w:instrText>
            </w:r>
            <w:r w:rsidR="00D57D15">
              <w:rPr>
                <w:noProof/>
                <w:webHidden/>
              </w:rPr>
            </w:r>
            <w:r w:rsidR="00D57D15">
              <w:rPr>
                <w:noProof/>
                <w:webHidden/>
              </w:rPr>
              <w:fldChar w:fldCharType="separate"/>
            </w:r>
            <w:r w:rsidR="004F096B">
              <w:rPr>
                <w:noProof/>
                <w:webHidden/>
              </w:rPr>
              <w:t>18</w:t>
            </w:r>
            <w:r w:rsidR="00D57D15">
              <w:rPr>
                <w:noProof/>
                <w:webHidden/>
              </w:rPr>
              <w:fldChar w:fldCharType="end"/>
            </w:r>
          </w:hyperlink>
        </w:p>
        <w:p w:rsidR="00DF793C" w:rsidRDefault="0037471E">
          <w:pPr>
            <w:pStyle w:val="TOC2"/>
            <w:tabs>
              <w:tab w:val="right" w:leader="dot" w:pos="9350"/>
            </w:tabs>
            <w:rPr>
              <w:rFonts w:asciiTheme="minorHAnsi" w:hAnsiTheme="minorHAnsi" w:cstheme="minorBidi"/>
              <w:noProof/>
              <w:sz w:val="22"/>
              <w:szCs w:val="22"/>
              <w:lang w:val="en-GB" w:eastAsia="en-GB"/>
            </w:rPr>
          </w:pPr>
          <w:hyperlink w:anchor="_Toc27747109" w:history="1">
            <w:r w:rsidR="00DF793C" w:rsidRPr="0033774B">
              <w:rPr>
                <w:rStyle w:val="Hyperlink"/>
                <w:b/>
                <w:noProof/>
              </w:rPr>
              <w:t>2.4. Empirical Review</w:t>
            </w:r>
            <w:r w:rsidR="00DF793C">
              <w:rPr>
                <w:noProof/>
                <w:webHidden/>
              </w:rPr>
              <w:tab/>
            </w:r>
            <w:r w:rsidR="00D57D15">
              <w:rPr>
                <w:noProof/>
                <w:webHidden/>
              </w:rPr>
              <w:fldChar w:fldCharType="begin"/>
            </w:r>
            <w:r w:rsidR="00DF793C">
              <w:rPr>
                <w:noProof/>
                <w:webHidden/>
              </w:rPr>
              <w:instrText xml:space="preserve"> PAGEREF _Toc27747109 \h </w:instrText>
            </w:r>
            <w:r w:rsidR="00D57D15">
              <w:rPr>
                <w:noProof/>
                <w:webHidden/>
              </w:rPr>
            </w:r>
            <w:r w:rsidR="00D57D15">
              <w:rPr>
                <w:noProof/>
                <w:webHidden/>
              </w:rPr>
              <w:fldChar w:fldCharType="separate"/>
            </w:r>
            <w:r w:rsidR="004F096B">
              <w:rPr>
                <w:noProof/>
                <w:webHidden/>
              </w:rPr>
              <w:t>22</w:t>
            </w:r>
            <w:r w:rsidR="00D57D15">
              <w:rPr>
                <w:noProof/>
                <w:webHidden/>
              </w:rPr>
              <w:fldChar w:fldCharType="end"/>
            </w:r>
          </w:hyperlink>
        </w:p>
        <w:p w:rsidR="00DF793C" w:rsidRDefault="0037471E">
          <w:pPr>
            <w:pStyle w:val="TOC1"/>
            <w:tabs>
              <w:tab w:val="right" w:leader="dot" w:pos="9350"/>
            </w:tabs>
            <w:rPr>
              <w:rFonts w:asciiTheme="minorHAnsi" w:hAnsiTheme="minorHAnsi" w:cstheme="minorBidi"/>
              <w:noProof/>
              <w:sz w:val="22"/>
              <w:szCs w:val="22"/>
              <w:lang w:val="en-GB" w:eastAsia="en-GB"/>
            </w:rPr>
          </w:pPr>
          <w:hyperlink w:anchor="_Toc27747110" w:history="1">
            <w:r w:rsidR="00DF793C" w:rsidRPr="0033774B">
              <w:rPr>
                <w:rStyle w:val="Hyperlink"/>
                <w:noProof/>
              </w:rPr>
              <w:t>CHAPTER THREE</w:t>
            </w:r>
            <w:r w:rsidR="00DF793C">
              <w:rPr>
                <w:noProof/>
                <w:webHidden/>
              </w:rPr>
              <w:tab/>
            </w:r>
            <w:r w:rsidR="00D57D15">
              <w:rPr>
                <w:noProof/>
                <w:webHidden/>
              </w:rPr>
              <w:fldChar w:fldCharType="begin"/>
            </w:r>
            <w:r w:rsidR="00DF793C">
              <w:rPr>
                <w:noProof/>
                <w:webHidden/>
              </w:rPr>
              <w:instrText xml:space="preserve"> PAGEREF _Toc27747110 \h </w:instrText>
            </w:r>
            <w:r w:rsidR="00D57D15">
              <w:rPr>
                <w:noProof/>
                <w:webHidden/>
              </w:rPr>
            </w:r>
            <w:r w:rsidR="00D57D15">
              <w:rPr>
                <w:noProof/>
                <w:webHidden/>
              </w:rPr>
              <w:fldChar w:fldCharType="separate"/>
            </w:r>
            <w:r w:rsidR="004F096B">
              <w:rPr>
                <w:noProof/>
                <w:webHidden/>
              </w:rPr>
              <w:t>26</w:t>
            </w:r>
            <w:r w:rsidR="00D57D15">
              <w:rPr>
                <w:noProof/>
                <w:webHidden/>
              </w:rPr>
              <w:fldChar w:fldCharType="end"/>
            </w:r>
          </w:hyperlink>
        </w:p>
        <w:p w:rsidR="00DF793C" w:rsidRDefault="0037471E">
          <w:pPr>
            <w:pStyle w:val="TOC1"/>
            <w:tabs>
              <w:tab w:val="right" w:leader="dot" w:pos="9350"/>
            </w:tabs>
            <w:rPr>
              <w:rFonts w:asciiTheme="minorHAnsi" w:hAnsiTheme="minorHAnsi" w:cstheme="minorBidi"/>
              <w:noProof/>
              <w:sz w:val="22"/>
              <w:szCs w:val="22"/>
              <w:lang w:val="en-GB" w:eastAsia="en-GB"/>
            </w:rPr>
          </w:pPr>
          <w:hyperlink w:anchor="_Toc27747111" w:history="1">
            <w:r w:rsidR="00DF793C" w:rsidRPr="0033774B">
              <w:rPr>
                <w:rStyle w:val="Hyperlink"/>
                <w:noProof/>
              </w:rPr>
              <w:t>RESEARCH METHODOLOGY</w:t>
            </w:r>
            <w:r w:rsidR="00DF793C">
              <w:rPr>
                <w:noProof/>
                <w:webHidden/>
              </w:rPr>
              <w:tab/>
            </w:r>
            <w:r w:rsidR="00D57D15">
              <w:rPr>
                <w:noProof/>
                <w:webHidden/>
              </w:rPr>
              <w:fldChar w:fldCharType="begin"/>
            </w:r>
            <w:r w:rsidR="00DF793C">
              <w:rPr>
                <w:noProof/>
                <w:webHidden/>
              </w:rPr>
              <w:instrText xml:space="preserve"> PAGEREF _Toc27747111 \h </w:instrText>
            </w:r>
            <w:r w:rsidR="00D57D15">
              <w:rPr>
                <w:noProof/>
                <w:webHidden/>
              </w:rPr>
            </w:r>
            <w:r w:rsidR="00D57D15">
              <w:rPr>
                <w:noProof/>
                <w:webHidden/>
              </w:rPr>
              <w:fldChar w:fldCharType="separate"/>
            </w:r>
            <w:r w:rsidR="004F096B">
              <w:rPr>
                <w:noProof/>
                <w:webHidden/>
              </w:rPr>
              <w:t>26</w:t>
            </w:r>
            <w:r w:rsidR="00D57D15">
              <w:rPr>
                <w:noProof/>
                <w:webHidden/>
              </w:rPr>
              <w:fldChar w:fldCharType="end"/>
            </w:r>
          </w:hyperlink>
        </w:p>
        <w:p w:rsidR="00DF793C" w:rsidRDefault="0037471E">
          <w:pPr>
            <w:pStyle w:val="TOC2"/>
            <w:tabs>
              <w:tab w:val="right" w:leader="dot" w:pos="9350"/>
            </w:tabs>
            <w:rPr>
              <w:rFonts w:asciiTheme="minorHAnsi" w:hAnsiTheme="minorHAnsi" w:cstheme="minorBidi"/>
              <w:noProof/>
              <w:sz w:val="22"/>
              <w:szCs w:val="22"/>
              <w:lang w:val="en-GB" w:eastAsia="en-GB"/>
            </w:rPr>
          </w:pPr>
          <w:hyperlink w:anchor="_Toc27747112" w:history="1">
            <w:r w:rsidR="00DF793C" w:rsidRPr="0033774B">
              <w:rPr>
                <w:rStyle w:val="Hyperlink"/>
                <w:b/>
                <w:noProof/>
              </w:rPr>
              <w:t>3. INTRODUCTION</w:t>
            </w:r>
            <w:r w:rsidR="00DF793C">
              <w:rPr>
                <w:noProof/>
                <w:webHidden/>
              </w:rPr>
              <w:tab/>
            </w:r>
            <w:r w:rsidR="00D57D15">
              <w:rPr>
                <w:noProof/>
                <w:webHidden/>
              </w:rPr>
              <w:fldChar w:fldCharType="begin"/>
            </w:r>
            <w:r w:rsidR="00DF793C">
              <w:rPr>
                <w:noProof/>
                <w:webHidden/>
              </w:rPr>
              <w:instrText xml:space="preserve"> PAGEREF _Toc27747112 \h </w:instrText>
            </w:r>
            <w:r w:rsidR="00D57D15">
              <w:rPr>
                <w:noProof/>
                <w:webHidden/>
              </w:rPr>
            </w:r>
            <w:r w:rsidR="00D57D15">
              <w:rPr>
                <w:noProof/>
                <w:webHidden/>
              </w:rPr>
              <w:fldChar w:fldCharType="separate"/>
            </w:r>
            <w:r w:rsidR="004F096B">
              <w:rPr>
                <w:noProof/>
                <w:webHidden/>
              </w:rPr>
              <w:t>26</w:t>
            </w:r>
            <w:r w:rsidR="00D57D15">
              <w:rPr>
                <w:noProof/>
                <w:webHidden/>
              </w:rPr>
              <w:fldChar w:fldCharType="end"/>
            </w:r>
          </w:hyperlink>
        </w:p>
        <w:p w:rsidR="00DF793C" w:rsidRDefault="0037471E">
          <w:pPr>
            <w:pStyle w:val="TOC2"/>
            <w:tabs>
              <w:tab w:val="right" w:leader="dot" w:pos="9350"/>
            </w:tabs>
            <w:rPr>
              <w:rFonts w:asciiTheme="minorHAnsi" w:hAnsiTheme="minorHAnsi" w:cstheme="minorBidi"/>
              <w:noProof/>
              <w:sz w:val="22"/>
              <w:szCs w:val="22"/>
              <w:lang w:val="en-GB" w:eastAsia="en-GB"/>
            </w:rPr>
          </w:pPr>
          <w:hyperlink w:anchor="_Toc27747113" w:history="1">
            <w:r w:rsidR="00DF793C" w:rsidRPr="0033774B">
              <w:rPr>
                <w:rStyle w:val="Hyperlink"/>
                <w:b/>
                <w:noProof/>
              </w:rPr>
              <w:t>3.1. Research Design and Approach</w:t>
            </w:r>
            <w:r w:rsidR="00DF793C">
              <w:rPr>
                <w:noProof/>
                <w:webHidden/>
              </w:rPr>
              <w:tab/>
            </w:r>
            <w:r w:rsidR="00D57D15">
              <w:rPr>
                <w:noProof/>
                <w:webHidden/>
              </w:rPr>
              <w:fldChar w:fldCharType="begin"/>
            </w:r>
            <w:r w:rsidR="00DF793C">
              <w:rPr>
                <w:noProof/>
                <w:webHidden/>
              </w:rPr>
              <w:instrText xml:space="preserve"> PAGEREF _Toc27747113 \h </w:instrText>
            </w:r>
            <w:r w:rsidR="00D57D15">
              <w:rPr>
                <w:noProof/>
                <w:webHidden/>
              </w:rPr>
            </w:r>
            <w:r w:rsidR="00D57D15">
              <w:rPr>
                <w:noProof/>
                <w:webHidden/>
              </w:rPr>
              <w:fldChar w:fldCharType="separate"/>
            </w:r>
            <w:r w:rsidR="004F096B">
              <w:rPr>
                <w:noProof/>
                <w:webHidden/>
              </w:rPr>
              <w:t>26</w:t>
            </w:r>
            <w:r w:rsidR="00D57D15">
              <w:rPr>
                <w:noProof/>
                <w:webHidden/>
              </w:rPr>
              <w:fldChar w:fldCharType="end"/>
            </w:r>
          </w:hyperlink>
        </w:p>
        <w:p w:rsidR="00DF793C" w:rsidRDefault="0037471E">
          <w:pPr>
            <w:pStyle w:val="TOC2"/>
            <w:tabs>
              <w:tab w:val="right" w:leader="dot" w:pos="9350"/>
            </w:tabs>
            <w:rPr>
              <w:rFonts w:asciiTheme="minorHAnsi" w:hAnsiTheme="minorHAnsi" w:cstheme="minorBidi"/>
              <w:noProof/>
              <w:sz w:val="22"/>
              <w:szCs w:val="22"/>
              <w:lang w:val="en-GB" w:eastAsia="en-GB"/>
            </w:rPr>
          </w:pPr>
          <w:hyperlink w:anchor="_Toc27747114" w:history="1">
            <w:r w:rsidR="00DF793C" w:rsidRPr="0033774B">
              <w:rPr>
                <w:rStyle w:val="Hyperlink"/>
                <w:b/>
                <w:noProof/>
              </w:rPr>
              <w:t>3.2. Study Area and Period</w:t>
            </w:r>
            <w:r w:rsidR="00DF793C">
              <w:rPr>
                <w:noProof/>
                <w:webHidden/>
              </w:rPr>
              <w:tab/>
            </w:r>
            <w:r w:rsidR="00D57D15">
              <w:rPr>
                <w:noProof/>
                <w:webHidden/>
              </w:rPr>
              <w:fldChar w:fldCharType="begin"/>
            </w:r>
            <w:r w:rsidR="00DF793C">
              <w:rPr>
                <w:noProof/>
                <w:webHidden/>
              </w:rPr>
              <w:instrText xml:space="preserve"> PAGEREF _Toc27747114 \h </w:instrText>
            </w:r>
            <w:r w:rsidR="00D57D15">
              <w:rPr>
                <w:noProof/>
                <w:webHidden/>
              </w:rPr>
            </w:r>
            <w:r w:rsidR="00D57D15">
              <w:rPr>
                <w:noProof/>
                <w:webHidden/>
              </w:rPr>
              <w:fldChar w:fldCharType="separate"/>
            </w:r>
            <w:r w:rsidR="004F096B">
              <w:rPr>
                <w:noProof/>
                <w:webHidden/>
              </w:rPr>
              <w:t>26</w:t>
            </w:r>
            <w:r w:rsidR="00D57D15">
              <w:rPr>
                <w:noProof/>
                <w:webHidden/>
              </w:rPr>
              <w:fldChar w:fldCharType="end"/>
            </w:r>
          </w:hyperlink>
        </w:p>
        <w:p w:rsidR="00DF793C" w:rsidRDefault="0037471E">
          <w:pPr>
            <w:pStyle w:val="TOC2"/>
            <w:tabs>
              <w:tab w:val="right" w:leader="dot" w:pos="9350"/>
            </w:tabs>
            <w:rPr>
              <w:rFonts w:asciiTheme="minorHAnsi" w:hAnsiTheme="minorHAnsi" w:cstheme="minorBidi"/>
              <w:noProof/>
              <w:sz w:val="22"/>
              <w:szCs w:val="22"/>
              <w:lang w:val="en-GB" w:eastAsia="en-GB"/>
            </w:rPr>
          </w:pPr>
          <w:hyperlink w:anchor="_Toc27747115" w:history="1">
            <w:r w:rsidR="00DF793C" w:rsidRPr="0033774B">
              <w:rPr>
                <w:rStyle w:val="Hyperlink"/>
                <w:b/>
                <w:noProof/>
              </w:rPr>
              <w:t>3.3. Types and Sources of Data</w:t>
            </w:r>
            <w:r w:rsidR="00DF793C">
              <w:rPr>
                <w:noProof/>
                <w:webHidden/>
              </w:rPr>
              <w:tab/>
            </w:r>
            <w:r w:rsidR="00D57D15">
              <w:rPr>
                <w:noProof/>
                <w:webHidden/>
              </w:rPr>
              <w:fldChar w:fldCharType="begin"/>
            </w:r>
            <w:r w:rsidR="00DF793C">
              <w:rPr>
                <w:noProof/>
                <w:webHidden/>
              </w:rPr>
              <w:instrText xml:space="preserve"> PAGEREF _Toc27747115 \h </w:instrText>
            </w:r>
            <w:r w:rsidR="00D57D15">
              <w:rPr>
                <w:noProof/>
                <w:webHidden/>
              </w:rPr>
            </w:r>
            <w:r w:rsidR="00D57D15">
              <w:rPr>
                <w:noProof/>
                <w:webHidden/>
              </w:rPr>
              <w:fldChar w:fldCharType="separate"/>
            </w:r>
            <w:r w:rsidR="004F096B">
              <w:rPr>
                <w:noProof/>
                <w:webHidden/>
              </w:rPr>
              <w:t>26</w:t>
            </w:r>
            <w:r w:rsidR="00D57D15">
              <w:rPr>
                <w:noProof/>
                <w:webHidden/>
              </w:rPr>
              <w:fldChar w:fldCharType="end"/>
            </w:r>
          </w:hyperlink>
        </w:p>
        <w:p w:rsidR="00DF793C" w:rsidRDefault="0037471E">
          <w:pPr>
            <w:pStyle w:val="TOC2"/>
            <w:tabs>
              <w:tab w:val="right" w:leader="dot" w:pos="9350"/>
            </w:tabs>
            <w:rPr>
              <w:rFonts w:asciiTheme="minorHAnsi" w:hAnsiTheme="minorHAnsi" w:cstheme="minorBidi"/>
              <w:noProof/>
              <w:sz w:val="22"/>
              <w:szCs w:val="22"/>
              <w:lang w:val="en-GB" w:eastAsia="en-GB"/>
            </w:rPr>
          </w:pPr>
          <w:hyperlink w:anchor="_Toc27747116" w:history="1">
            <w:r w:rsidR="00DF793C" w:rsidRPr="0033774B">
              <w:rPr>
                <w:rStyle w:val="Hyperlink"/>
                <w:b/>
                <w:noProof/>
              </w:rPr>
              <w:t>3.4. Sample Design</w:t>
            </w:r>
            <w:r w:rsidR="00DF793C">
              <w:rPr>
                <w:noProof/>
                <w:webHidden/>
              </w:rPr>
              <w:tab/>
            </w:r>
            <w:r w:rsidR="00D57D15">
              <w:rPr>
                <w:noProof/>
                <w:webHidden/>
              </w:rPr>
              <w:fldChar w:fldCharType="begin"/>
            </w:r>
            <w:r w:rsidR="00DF793C">
              <w:rPr>
                <w:noProof/>
                <w:webHidden/>
              </w:rPr>
              <w:instrText xml:space="preserve"> PAGEREF _Toc27747116 \h </w:instrText>
            </w:r>
            <w:r w:rsidR="00D57D15">
              <w:rPr>
                <w:noProof/>
                <w:webHidden/>
              </w:rPr>
            </w:r>
            <w:r w:rsidR="00D57D15">
              <w:rPr>
                <w:noProof/>
                <w:webHidden/>
              </w:rPr>
              <w:fldChar w:fldCharType="separate"/>
            </w:r>
            <w:r w:rsidR="004F096B">
              <w:rPr>
                <w:noProof/>
                <w:webHidden/>
              </w:rPr>
              <w:t>27</w:t>
            </w:r>
            <w:r w:rsidR="00D57D15">
              <w:rPr>
                <w:noProof/>
                <w:webHidden/>
              </w:rPr>
              <w:fldChar w:fldCharType="end"/>
            </w:r>
          </w:hyperlink>
        </w:p>
        <w:p w:rsidR="00DF793C" w:rsidRDefault="0037471E">
          <w:pPr>
            <w:pStyle w:val="TOC2"/>
            <w:tabs>
              <w:tab w:val="right" w:leader="dot" w:pos="9350"/>
            </w:tabs>
            <w:rPr>
              <w:rFonts w:asciiTheme="minorHAnsi" w:hAnsiTheme="minorHAnsi" w:cstheme="minorBidi"/>
              <w:noProof/>
              <w:sz w:val="22"/>
              <w:szCs w:val="22"/>
              <w:lang w:val="en-GB" w:eastAsia="en-GB"/>
            </w:rPr>
          </w:pPr>
          <w:hyperlink w:anchor="_Toc27747117" w:history="1">
            <w:r w:rsidR="00DF793C" w:rsidRPr="0033774B">
              <w:rPr>
                <w:rStyle w:val="Hyperlink"/>
                <w:b/>
                <w:noProof/>
              </w:rPr>
              <w:t>3.4.1. Population</w:t>
            </w:r>
            <w:r w:rsidR="00DF793C">
              <w:rPr>
                <w:noProof/>
                <w:webHidden/>
              </w:rPr>
              <w:tab/>
            </w:r>
            <w:r w:rsidR="00D57D15">
              <w:rPr>
                <w:noProof/>
                <w:webHidden/>
              </w:rPr>
              <w:fldChar w:fldCharType="begin"/>
            </w:r>
            <w:r w:rsidR="00DF793C">
              <w:rPr>
                <w:noProof/>
                <w:webHidden/>
              </w:rPr>
              <w:instrText xml:space="preserve"> PAGEREF _Toc27747117 \h </w:instrText>
            </w:r>
            <w:r w:rsidR="00D57D15">
              <w:rPr>
                <w:noProof/>
                <w:webHidden/>
              </w:rPr>
            </w:r>
            <w:r w:rsidR="00D57D15">
              <w:rPr>
                <w:noProof/>
                <w:webHidden/>
              </w:rPr>
              <w:fldChar w:fldCharType="separate"/>
            </w:r>
            <w:r w:rsidR="004F096B">
              <w:rPr>
                <w:noProof/>
                <w:webHidden/>
              </w:rPr>
              <w:t>27</w:t>
            </w:r>
            <w:r w:rsidR="00D57D15">
              <w:rPr>
                <w:noProof/>
                <w:webHidden/>
              </w:rPr>
              <w:fldChar w:fldCharType="end"/>
            </w:r>
          </w:hyperlink>
        </w:p>
        <w:p w:rsidR="00DF793C" w:rsidRDefault="0037471E">
          <w:pPr>
            <w:pStyle w:val="TOC2"/>
            <w:tabs>
              <w:tab w:val="right" w:leader="dot" w:pos="9350"/>
            </w:tabs>
            <w:rPr>
              <w:rFonts w:asciiTheme="minorHAnsi" w:hAnsiTheme="minorHAnsi" w:cstheme="minorBidi"/>
              <w:noProof/>
              <w:sz w:val="22"/>
              <w:szCs w:val="22"/>
              <w:lang w:val="en-GB" w:eastAsia="en-GB"/>
            </w:rPr>
          </w:pPr>
          <w:hyperlink w:anchor="_Toc27747118" w:history="1">
            <w:r w:rsidR="00DF793C" w:rsidRPr="0033774B">
              <w:rPr>
                <w:rStyle w:val="Hyperlink"/>
                <w:b/>
                <w:noProof/>
              </w:rPr>
              <w:t>3.4.2. Target population</w:t>
            </w:r>
            <w:r w:rsidR="00DF793C">
              <w:rPr>
                <w:noProof/>
                <w:webHidden/>
              </w:rPr>
              <w:tab/>
            </w:r>
            <w:r w:rsidR="00D57D15">
              <w:rPr>
                <w:noProof/>
                <w:webHidden/>
              </w:rPr>
              <w:fldChar w:fldCharType="begin"/>
            </w:r>
            <w:r w:rsidR="00DF793C">
              <w:rPr>
                <w:noProof/>
                <w:webHidden/>
              </w:rPr>
              <w:instrText xml:space="preserve"> PAGEREF _Toc27747118 \h </w:instrText>
            </w:r>
            <w:r w:rsidR="00D57D15">
              <w:rPr>
                <w:noProof/>
                <w:webHidden/>
              </w:rPr>
            </w:r>
            <w:r w:rsidR="00D57D15">
              <w:rPr>
                <w:noProof/>
                <w:webHidden/>
              </w:rPr>
              <w:fldChar w:fldCharType="separate"/>
            </w:r>
            <w:r w:rsidR="004F096B">
              <w:rPr>
                <w:noProof/>
                <w:webHidden/>
              </w:rPr>
              <w:t>27</w:t>
            </w:r>
            <w:r w:rsidR="00D57D15">
              <w:rPr>
                <w:noProof/>
                <w:webHidden/>
              </w:rPr>
              <w:fldChar w:fldCharType="end"/>
            </w:r>
          </w:hyperlink>
        </w:p>
        <w:p w:rsidR="00DF793C" w:rsidRDefault="0037471E">
          <w:pPr>
            <w:pStyle w:val="TOC2"/>
            <w:tabs>
              <w:tab w:val="right" w:leader="dot" w:pos="9350"/>
            </w:tabs>
            <w:rPr>
              <w:rFonts w:asciiTheme="minorHAnsi" w:hAnsiTheme="minorHAnsi" w:cstheme="minorBidi"/>
              <w:noProof/>
              <w:sz w:val="22"/>
              <w:szCs w:val="22"/>
              <w:lang w:val="en-GB" w:eastAsia="en-GB"/>
            </w:rPr>
          </w:pPr>
          <w:hyperlink w:anchor="_Toc27747119" w:history="1">
            <w:r w:rsidR="00DF793C" w:rsidRPr="0033774B">
              <w:rPr>
                <w:rStyle w:val="Hyperlink"/>
                <w:b/>
                <w:noProof/>
              </w:rPr>
              <w:t>3.5. Data Collection Methods</w:t>
            </w:r>
            <w:r w:rsidR="00DF793C">
              <w:rPr>
                <w:noProof/>
                <w:webHidden/>
              </w:rPr>
              <w:tab/>
            </w:r>
            <w:r w:rsidR="00D57D15">
              <w:rPr>
                <w:noProof/>
                <w:webHidden/>
              </w:rPr>
              <w:fldChar w:fldCharType="begin"/>
            </w:r>
            <w:r w:rsidR="00DF793C">
              <w:rPr>
                <w:noProof/>
                <w:webHidden/>
              </w:rPr>
              <w:instrText xml:space="preserve"> PAGEREF _Toc27747119 \h </w:instrText>
            </w:r>
            <w:r w:rsidR="00D57D15">
              <w:rPr>
                <w:noProof/>
                <w:webHidden/>
              </w:rPr>
            </w:r>
            <w:r w:rsidR="00D57D15">
              <w:rPr>
                <w:noProof/>
                <w:webHidden/>
              </w:rPr>
              <w:fldChar w:fldCharType="separate"/>
            </w:r>
            <w:r w:rsidR="004F096B">
              <w:rPr>
                <w:noProof/>
                <w:webHidden/>
              </w:rPr>
              <w:t>27</w:t>
            </w:r>
            <w:r w:rsidR="00D57D15">
              <w:rPr>
                <w:noProof/>
                <w:webHidden/>
              </w:rPr>
              <w:fldChar w:fldCharType="end"/>
            </w:r>
          </w:hyperlink>
        </w:p>
        <w:p w:rsidR="00DF793C" w:rsidRDefault="0037471E">
          <w:pPr>
            <w:pStyle w:val="TOC2"/>
            <w:tabs>
              <w:tab w:val="right" w:leader="dot" w:pos="9350"/>
            </w:tabs>
            <w:rPr>
              <w:rFonts w:asciiTheme="minorHAnsi" w:hAnsiTheme="minorHAnsi" w:cstheme="minorBidi"/>
              <w:noProof/>
              <w:sz w:val="22"/>
              <w:szCs w:val="22"/>
              <w:lang w:val="en-GB" w:eastAsia="en-GB"/>
            </w:rPr>
          </w:pPr>
          <w:hyperlink w:anchor="_Toc27747120" w:history="1">
            <w:r w:rsidR="00DF793C" w:rsidRPr="0033774B">
              <w:rPr>
                <w:rStyle w:val="Hyperlink"/>
                <w:b/>
                <w:noProof/>
              </w:rPr>
              <w:t>3.6. Data Analysis Techniques</w:t>
            </w:r>
            <w:r w:rsidR="00DF793C">
              <w:rPr>
                <w:noProof/>
                <w:webHidden/>
              </w:rPr>
              <w:tab/>
            </w:r>
            <w:r w:rsidR="00D57D15">
              <w:rPr>
                <w:noProof/>
                <w:webHidden/>
              </w:rPr>
              <w:fldChar w:fldCharType="begin"/>
            </w:r>
            <w:r w:rsidR="00DF793C">
              <w:rPr>
                <w:noProof/>
                <w:webHidden/>
              </w:rPr>
              <w:instrText xml:space="preserve"> PAGEREF _Toc27747120 \h </w:instrText>
            </w:r>
            <w:r w:rsidR="00D57D15">
              <w:rPr>
                <w:noProof/>
                <w:webHidden/>
              </w:rPr>
            </w:r>
            <w:r w:rsidR="00D57D15">
              <w:rPr>
                <w:noProof/>
                <w:webHidden/>
              </w:rPr>
              <w:fldChar w:fldCharType="separate"/>
            </w:r>
            <w:r w:rsidR="004F096B">
              <w:rPr>
                <w:noProof/>
                <w:webHidden/>
              </w:rPr>
              <w:t>28</w:t>
            </w:r>
            <w:r w:rsidR="00D57D15">
              <w:rPr>
                <w:noProof/>
                <w:webHidden/>
              </w:rPr>
              <w:fldChar w:fldCharType="end"/>
            </w:r>
          </w:hyperlink>
        </w:p>
        <w:p w:rsidR="00DF793C" w:rsidRDefault="0037471E">
          <w:pPr>
            <w:pStyle w:val="TOC2"/>
            <w:tabs>
              <w:tab w:val="right" w:leader="dot" w:pos="9350"/>
            </w:tabs>
            <w:rPr>
              <w:rFonts w:asciiTheme="minorHAnsi" w:hAnsiTheme="minorHAnsi" w:cstheme="minorBidi"/>
              <w:noProof/>
              <w:sz w:val="22"/>
              <w:szCs w:val="22"/>
              <w:lang w:val="en-GB" w:eastAsia="en-GB"/>
            </w:rPr>
          </w:pPr>
          <w:hyperlink w:anchor="_Toc27747121" w:history="1">
            <w:r w:rsidR="00DF793C" w:rsidRPr="0033774B">
              <w:rPr>
                <w:rStyle w:val="Hyperlink"/>
                <w:b/>
                <w:noProof/>
              </w:rPr>
              <w:t>3.7. Empirical Models Specification</w:t>
            </w:r>
            <w:r w:rsidR="00DF793C">
              <w:rPr>
                <w:noProof/>
                <w:webHidden/>
              </w:rPr>
              <w:tab/>
            </w:r>
            <w:r w:rsidR="00D57D15">
              <w:rPr>
                <w:noProof/>
                <w:webHidden/>
              </w:rPr>
              <w:fldChar w:fldCharType="begin"/>
            </w:r>
            <w:r w:rsidR="00DF793C">
              <w:rPr>
                <w:noProof/>
                <w:webHidden/>
              </w:rPr>
              <w:instrText xml:space="preserve"> PAGEREF _Toc27747121 \h </w:instrText>
            </w:r>
            <w:r w:rsidR="00D57D15">
              <w:rPr>
                <w:noProof/>
                <w:webHidden/>
              </w:rPr>
            </w:r>
            <w:r w:rsidR="00D57D15">
              <w:rPr>
                <w:noProof/>
                <w:webHidden/>
              </w:rPr>
              <w:fldChar w:fldCharType="separate"/>
            </w:r>
            <w:r w:rsidR="004F096B">
              <w:rPr>
                <w:noProof/>
                <w:webHidden/>
              </w:rPr>
              <w:t>29</w:t>
            </w:r>
            <w:r w:rsidR="00D57D15">
              <w:rPr>
                <w:noProof/>
                <w:webHidden/>
              </w:rPr>
              <w:fldChar w:fldCharType="end"/>
            </w:r>
          </w:hyperlink>
        </w:p>
        <w:p w:rsidR="00DF793C" w:rsidRDefault="0037471E">
          <w:pPr>
            <w:pStyle w:val="TOC2"/>
            <w:tabs>
              <w:tab w:val="right" w:leader="dot" w:pos="9350"/>
            </w:tabs>
            <w:rPr>
              <w:rFonts w:asciiTheme="minorHAnsi" w:hAnsiTheme="minorHAnsi" w:cstheme="minorBidi"/>
              <w:noProof/>
              <w:sz w:val="22"/>
              <w:szCs w:val="22"/>
              <w:lang w:val="en-GB" w:eastAsia="en-GB"/>
            </w:rPr>
          </w:pPr>
          <w:hyperlink w:anchor="_Toc27747122" w:history="1">
            <w:r w:rsidR="00DF793C" w:rsidRPr="0033774B">
              <w:rPr>
                <w:rStyle w:val="Hyperlink"/>
                <w:b/>
                <w:noProof/>
              </w:rPr>
              <w:t>CHAPTER FOUR</w:t>
            </w:r>
            <w:r w:rsidR="00DF793C">
              <w:rPr>
                <w:noProof/>
                <w:webHidden/>
              </w:rPr>
              <w:tab/>
            </w:r>
            <w:r w:rsidR="00D57D15">
              <w:rPr>
                <w:noProof/>
                <w:webHidden/>
              </w:rPr>
              <w:fldChar w:fldCharType="begin"/>
            </w:r>
            <w:r w:rsidR="00DF793C">
              <w:rPr>
                <w:noProof/>
                <w:webHidden/>
              </w:rPr>
              <w:instrText xml:space="preserve"> PAGEREF _Toc27747122 \h </w:instrText>
            </w:r>
            <w:r w:rsidR="00D57D15">
              <w:rPr>
                <w:noProof/>
                <w:webHidden/>
              </w:rPr>
            </w:r>
            <w:r w:rsidR="00D57D15">
              <w:rPr>
                <w:noProof/>
                <w:webHidden/>
              </w:rPr>
              <w:fldChar w:fldCharType="separate"/>
            </w:r>
            <w:r w:rsidR="004F096B">
              <w:rPr>
                <w:noProof/>
                <w:webHidden/>
              </w:rPr>
              <w:t>30</w:t>
            </w:r>
            <w:r w:rsidR="00D57D15">
              <w:rPr>
                <w:noProof/>
                <w:webHidden/>
              </w:rPr>
              <w:fldChar w:fldCharType="end"/>
            </w:r>
          </w:hyperlink>
        </w:p>
        <w:p w:rsidR="00DF793C" w:rsidRDefault="0037471E">
          <w:pPr>
            <w:pStyle w:val="TOC2"/>
            <w:tabs>
              <w:tab w:val="right" w:leader="dot" w:pos="9350"/>
            </w:tabs>
            <w:rPr>
              <w:rFonts w:asciiTheme="minorHAnsi" w:hAnsiTheme="minorHAnsi" w:cstheme="minorBidi"/>
              <w:noProof/>
              <w:sz w:val="22"/>
              <w:szCs w:val="22"/>
              <w:lang w:val="en-GB" w:eastAsia="en-GB"/>
            </w:rPr>
          </w:pPr>
          <w:hyperlink w:anchor="_Toc27747123" w:history="1">
            <w:r w:rsidR="00DF793C" w:rsidRPr="0033774B">
              <w:rPr>
                <w:rStyle w:val="Hyperlink"/>
                <w:b/>
                <w:noProof/>
              </w:rPr>
              <w:t>DATA ANALYSES AND INTERPRETATION</w:t>
            </w:r>
            <w:r w:rsidR="00DF793C">
              <w:rPr>
                <w:noProof/>
                <w:webHidden/>
              </w:rPr>
              <w:tab/>
            </w:r>
            <w:r w:rsidR="00D57D15">
              <w:rPr>
                <w:noProof/>
                <w:webHidden/>
              </w:rPr>
              <w:fldChar w:fldCharType="begin"/>
            </w:r>
            <w:r w:rsidR="00DF793C">
              <w:rPr>
                <w:noProof/>
                <w:webHidden/>
              </w:rPr>
              <w:instrText xml:space="preserve"> PAGEREF _Toc27747123 \h </w:instrText>
            </w:r>
            <w:r w:rsidR="00D57D15">
              <w:rPr>
                <w:noProof/>
                <w:webHidden/>
              </w:rPr>
            </w:r>
            <w:r w:rsidR="00D57D15">
              <w:rPr>
                <w:noProof/>
                <w:webHidden/>
              </w:rPr>
              <w:fldChar w:fldCharType="separate"/>
            </w:r>
            <w:r w:rsidR="004F096B">
              <w:rPr>
                <w:noProof/>
                <w:webHidden/>
              </w:rPr>
              <w:t>30</w:t>
            </w:r>
            <w:r w:rsidR="00D57D15">
              <w:rPr>
                <w:noProof/>
                <w:webHidden/>
              </w:rPr>
              <w:fldChar w:fldCharType="end"/>
            </w:r>
          </w:hyperlink>
        </w:p>
        <w:p w:rsidR="00DF793C" w:rsidRDefault="0037471E">
          <w:pPr>
            <w:pStyle w:val="TOC2"/>
            <w:tabs>
              <w:tab w:val="right" w:leader="dot" w:pos="9350"/>
            </w:tabs>
            <w:rPr>
              <w:rFonts w:asciiTheme="minorHAnsi" w:hAnsiTheme="minorHAnsi" w:cstheme="minorBidi"/>
              <w:noProof/>
              <w:sz w:val="22"/>
              <w:szCs w:val="22"/>
              <w:lang w:val="en-GB" w:eastAsia="en-GB"/>
            </w:rPr>
          </w:pPr>
          <w:hyperlink w:anchor="_Toc27747124" w:history="1">
            <w:r w:rsidR="00DF793C" w:rsidRPr="0033774B">
              <w:rPr>
                <w:rStyle w:val="Hyperlink"/>
                <w:b/>
                <w:noProof/>
              </w:rPr>
              <w:t>4.1 General Information about Respondents</w:t>
            </w:r>
            <w:r w:rsidR="00DF793C">
              <w:rPr>
                <w:noProof/>
                <w:webHidden/>
              </w:rPr>
              <w:tab/>
            </w:r>
            <w:r w:rsidR="00D57D15">
              <w:rPr>
                <w:noProof/>
                <w:webHidden/>
              </w:rPr>
              <w:fldChar w:fldCharType="begin"/>
            </w:r>
            <w:r w:rsidR="00DF793C">
              <w:rPr>
                <w:noProof/>
                <w:webHidden/>
              </w:rPr>
              <w:instrText xml:space="preserve"> PAGEREF _Toc27747124 \h </w:instrText>
            </w:r>
            <w:r w:rsidR="00D57D15">
              <w:rPr>
                <w:noProof/>
                <w:webHidden/>
              </w:rPr>
            </w:r>
            <w:r w:rsidR="00D57D15">
              <w:rPr>
                <w:noProof/>
                <w:webHidden/>
              </w:rPr>
              <w:fldChar w:fldCharType="separate"/>
            </w:r>
            <w:r w:rsidR="004F096B">
              <w:rPr>
                <w:noProof/>
                <w:webHidden/>
              </w:rPr>
              <w:t>30</w:t>
            </w:r>
            <w:r w:rsidR="00D57D15">
              <w:rPr>
                <w:noProof/>
                <w:webHidden/>
              </w:rPr>
              <w:fldChar w:fldCharType="end"/>
            </w:r>
          </w:hyperlink>
        </w:p>
        <w:p w:rsidR="00DF793C" w:rsidRDefault="0037471E">
          <w:pPr>
            <w:pStyle w:val="TOC2"/>
            <w:tabs>
              <w:tab w:val="right" w:leader="dot" w:pos="9350"/>
            </w:tabs>
            <w:rPr>
              <w:rFonts w:asciiTheme="minorHAnsi" w:hAnsiTheme="minorHAnsi" w:cstheme="minorBidi"/>
              <w:noProof/>
              <w:sz w:val="22"/>
              <w:szCs w:val="22"/>
              <w:lang w:val="en-GB" w:eastAsia="en-GB"/>
            </w:rPr>
          </w:pPr>
          <w:hyperlink w:anchor="_Toc27747125" w:history="1">
            <w:r w:rsidR="00DF793C" w:rsidRPr="0033774B">
              <w:rPr>
                <w:rStyle w:val="Hyperlink"/>
                <w:b/>
                <w:noProof/>
              </w:rPr>
              <w:t>4.2. General Profile of Sampled Respondents</w:t>
            </w:r>
            <w:r w:rsidR="00DF793C">
              <w:rPr>
                <w:noProof/>
                <w:webHidden/>
              </w:rPr>
              <w:tab/>
            </w:r>
            <w:r w:rsidR="00D57D15">
              <w:rPr>
                <w:noProof/>
                <w:webHidden/>
              </w:rPr>
              <w:fldChar w:fldCharType="begin"/>
            </w:r>
            <w:r w:rsidR="00DF793C">
              <w:rPr>
                <w:noProof/>
                <w:webHidden/>
              </w:rPr>
              <w:instrText xml:space="preserve"> PAGEREF _Toc27747125 \h </w:instrText>
            </w:r>
            <w:r w:rsidR="00D57D15">
              <w:rPr>
                <w:noProof/>
                <w:webHidden/>
              </w:rPr>
            </w:r>
            <w:r w:rsidR="00D57D15">
              <w:rPr>
                <w:noProof/>
                <w:webHidden/>
              </w:rPr>
              <w:fldChar w:fldCharType="separate"/>
            </w:r>
            <w:r w:rsidR="004F096B">
              <w:rPr>
                <w:noProof/>
                <w:webHidden/>
              </w:rPr>
              <w:t>32</w:t>
            </w:r>
            <w:r w:rsidR="00D57D15">
              <w:rPr>
                <w:noProof/>
                <w:webHidden/>
              </w:rPr>
              <w:fldChar w:fldCharType="end"/>
            </w:r>
          </w:hyperlink>
        </w:p>
        <w:p w:rsidR="00DF793C" w:rsidRDefault="0037471E">
          <w:pPr>
            <w:pStyle w:val="TOC2"/>
            <w:tabs>
              <w:tab w:val="right" w:leader="dot" w:pos="9350"/>
            </w:tabs>
            <w:rPr>
              <w:rFonts w:asciiTheme="minorHAnsi" w:hAnsiTheme="minorHAnsi" w:cstheme="minorBidi"/>
              <w:noProof/>
              <w:sz w:val="22"/>
              <w:szCs w:val="22"/>
              <w:lang w:val="en-GB" w:eastAsia="en-GB"/>
            </w:rPr>
          </w:pPr>
          <w:hyperlink w:anchor="_Toc27747126" w:history="1">
            <w:r w:rsidR="00DF793C" w:rsidRPr="0033774B">
              <w:rPr>
                <w:rStyle w:val="Hyperlink"/>
                <w:b/>
                <w:noProof/>
              </w:rPr>
              <w:t>4.3. Critical Success Factors Ranking</w:t>
            </w:r>
            <w:r w:rsidR="00DF793C">
              <w:rPr>
                <w:noProof/>
                <w:webHidden/>
              </w:rPr>
              <w:tab/>
            </w:r>
            <w:r w:rsidR="00D57D15">
              <w:rPr>
                <w:noProof/>
                <w:webHidden/>
              </w:rPr>
              <w:fldChar w:fldCharType="begin"/>
            </w:r>
            <w:r w:rsidR="00DF793C">
              <w:rPr>
                <w:noProof/>
                <w:webHidden/>
              </w:rPr>
              <w:instrText xml:space="preserve"> PAGEREF _Toc27747126 \h </w:instrText>
            </w:r>
            <w:r w:rsidR="00D57D15">
              <w:rPr>
                <w:noProof/>
                <w:webHidden/>
              </w:rPr>
            </w:r>
            <w:r w:rsidR="00D57D15">
              <w:rPr>
                <w:noProof/>
                <w:webHidden/>
              </w:rPr>
              <w:fldChar w:fldCharType="separate"/>
            </w:r>
            <w:r w:rsidR="004F096B">
              <w:rPr>
                <w:noProof/>
                <w:webHidden/>
              </w:rPr>
              <w:t>32</w:t>
            </w:r>
            <w:r w:rsidR="00D57D15">
              <w:rPr>
                <w:noProof/>
                <w:webHidden/>
              </w:rPr>
              <w:fldChar w:fldCharType="end"/>
            </w:r>
          </w:hyperlink>
        </w:p>
        <w:p w:rsidR="00DF793C" w:rsidRDefault="0037471E">
          <w:pPr>
            <w:pStyle w:val="TOC2"/>
            <w:tabs>
              <w:tab w:val="right" w:leader="dot" w:pos="9350"/>
            </w:tabs>
            <w:rPr>
              <w:rFonts w:asciiTheme="minorHAnsi" w:hAnsiTheme="minorHAnsi" w:cstheme="minorBidi"/>
              <w:noProof/>
              <w:sz w:val="22"/>
              <w:szCs w:val="22"/>
              <w:lang w:val="en-GB" w:eastAsia="en-GB"/>
            </w:rPr>
          </w:pPr>
          <w:hyperlink w:anchor="_Toc27747127" w:history="1">
            <w:r w:rsidR="00DF793C" w:rsidRPr="0033774B">
              <w:rPr>
                <w:rStyle w:val="Hyperlink"/>
                <w:b/>
                <w:noProof/>
              </w:rPr>
              <w:t>4.4. Critical Success Factors</w:t>
            </w:r>
            <w:r w:rsidR="00DF793C">
              <w:rPr>
                <w:noProof/>
                <w:webHidden/>
              </w:rPr>
              <w:tab/>
            </w:r>
            <w:r w:rsidR="00D57D15">
              <w:rPr>
                <w:noProof/>
                <w:webHidden/>
              </w:rPr>
              <w:fldChar w:fldCharType="begin"/>
            </w:r>
            <w:r w:rsidR="00DF793C">
              <w:rPr>
                <w:noProof/>
                <w:webHidden/>
              </w:rPr>
              <w:instrText xml:space="preserve"> PAGEREF _Toc27747127 \h </w:instrText>
            </w:r>
            <w:r w:rsidR="00D57D15">
              <w:rPr>
                <w:noProof/>
                <w:webHidden/>
              </w:rPr>
            </w:r>
            <w:r w:rsidR="00D57D15">
              <w:rPr>
                <w:noProof/>
                <w:webHidden/>
              </w:rPr>
              <w:fldChar w:fldCharType="separate"/>
            </w:r>
            <w:r w:rsidR="004F096B">
              <w:rPr>
                <w:noProof/>
                <w:webHidden/>
              </w:rPr>
              <w:t>33</w:t>
            </w:r>
            <w:r w:rsidR="00D57D15">
              <w:rPr>
                <w:noProof/>
                <w:webHidden/>
              </w:rPr>
              <w:fldChar w:fldCharType="end"/>
            </w:r>
          </w:hyperlink>
        </w:p>
        <w:p w:rsidR="00DF793C" w:rsidRDefault="0037471E">
          <w:pPr>
            <w:pStyle w:val="TOC2"/>
            <w:tabs>
              <w:tab w:val="right" w:leader="dot" w:pos="9350"/>
            </w:tabs>
            <w:rPr>
              <w:rFonts w:asciiTheme="minorHAnsi" w:hAnsiTheme="minorHAnsi" w:cstheme="minorBidi"/>
              <w:noProof/>
              <w:sz w:val="22"/>
              <w:szCs w:val="22"/>
              <w:lang w:val="en-GB" w:eastAsia="en-GB"/>
            </w:rPr>
          </w:pPr>
          <w:hyperlink w:anchor="_Toc27747128" w:history="1">
            <w:r w:rsidR="00DF793C" w:rsidRPr="0033774B">
              <w:rPr>
                <w:rStyle w:val="Hyperlink"/>
                <w:b/>
                <w:noProof/>
              </w:rPr>
              <w:t>4.1.4 Project Success (Success Criteria)</w:t>
            </w:r>
            <w:r w:rsidR="00DF793C">
              <w:rPr>
                <w:noProof/>
                <w:webHidden/>
              </w:rPr>
              <w:tab/>
            </w:r>
            <w:r w:rsidR="00D57D15">
              <w:rPr>
                <w:noProof/>
                <w:webHidden/>
              </w:rPr>
              <w:fldChar w:fldCharType="begin"/>
            </w:r>
            <w:r w:rsidR="00DF793C">
              <w:rPr>
                <w:noProof/>
                <w:webHidden/>
              </w:rPr>
              <w:instrText xml:space="preserve"> PAGEREF _Toc27747128 \h </w:instrText>
            </w:r>
            <w:r w:rsidR="00D57D15">
              <w:rPr>
                <w:noProof/>
                <w:webHidden/>
              </w:rPr>
            </w:r>
            <w:r w:rsidR="00D57D15">
              <w:rPr>
                <w:noProof/>
                <w:webHidden/>
              </w:rPr>
              <w:fldChar w:fldCharType="separate"/>
            </w:r>
            <w:r w:rsidR="004F096B">
              <w:rPr>
                <w:noProof/>
                <w:webHidden/>
              </w:rPr>
              <w:t>40</w:t>
            </w:r>
            <w:r w:rsidR="00D57D15">
              <w:rPr>
                <w:noProof/>
                <w:webHidden/>
              </w:rPr>
              <w:fldChar w:fldCharType="end"/>
            </w:r>
          </w:hyperlink>
        </w:p>
        <w:p w:rsidR="00DF793C" w:rsidRDefault="0037471E">
          <w:pPr>
            <w:pStyle w:val="TOC2"/>
            <w:tabs>
              <w:tab w:val="right" w:leader="dot" w:pos="9350"/>
            </w:tabs>
            <w:rPr>
              <w:rFonts w:asciiTheme="minorHAnsi" w:hAnsiTheme="minorHAnsi" w:cstheme="minorBidi"/>
              <w:noProof/>
              <w:sz w:val="22"/>
              <w:szCs w:val="22"/>
              <w:lang w:val="en-GB" w:eastAsia="en-GB"/>
            </w:rPr>
          </w:pPr>
          <w:hyperlink w:anchor="_Toc27747129" w:history="1">
            <w:r w:rsidR="00DF793C" w:rsidRPr="0033774B">
              <w:rPr>
                <w:rStyle w:val="Hyperlink"/>
                <w:b/>
                <w:noProof/>
              </w:rPr>
              <w:t>4.2. Correlation Analysis</w:t>
            </w:r>
            <w:r w:rsidR="00DF793C">
              <w:rPr>
                <w:noProof/>
                <w:webHidden/>
              </w:rPr>
              <w:tab/>
            </w:r>
            <w:r w:rsidR="00D57D15">
              <w:rPr>
                <w:noProof/>
                <w:webHidden/>
              </w:rPr>
              <w:fldChar w:fldCharType="begin"/>
            </w:r>
            <w:r w:rsidR="00DF793C">
              <w:rPr>
                <w:noProof/>
                <w:webHidden/>
              </w:rPr>
              <w:instrText xml:space="preserve"> PAGEREF _Toc27747129 \h </w:instrText>
            </w:r>
            <w:r w:rsidR="00D57D15">
              <w:rPr>
                <w:noProof/>
                <w:webHidden/>
              </w:rPr>
            </w:r>
            <w:r w:rsidR="00D57D15">
              <w:rPr>
                <w:noProof/>
                <w:webHidden/>
              </w:rPr>
              <w:fldChar w:fldCharType="separate"/>
            </w:r>
            <w:r w:rsidR="004F096B">
              <w:rPr>
                <w:noProof/>
                <w:webHidden/>
              </w:rPr>
              <w:t>40</w:t>
            </w:r>
            <w:r w:rsidR="00D57D15">
              <w:rPr>
                <w:noProof/>
                <w:webHidden/>
              </w:rPr>
              <w:fldChar w:fldCharType="end"/>
            </w:r>
          </w:hyperlink>
        </w:p>
        <w:p w:rsidR="00DF793C" w:rsidRDefault="0037471E">
          <w:pPr>
            <w:pStyle w:val="TOC2"/>
            <w:tabs>
              <w:tab w:val="right" w:leader="dot" w:pos="9350"/>
            </w:tabs>
            <w:rPr>
              <w:rFonts w:asciiTheme="minorHAnsi" w:hAnsiTheme="minorHAnsi" w:cstheme="minorBidi"/>
              <w:noProof/>
              <w:sz w:val="22"/>
              <w:szCs w:val="22"/>
              <w:lang w:val="en-GB" w:eastAsia="en-GB"/>
            </w:rPr>
          </w:pPr>
          <w:hyperlink w:anchor="_Toc27747130" w:history="1">
            <w:r w:rsidR="00DF793C" w:rsidRPr="0033774B">
              <w:rPr>
                <w:rStyle w:val="Hyperlink"/>
                <w:b/>
                <w:noProof/>
              </w:rPr>
              <w:t>4.3 Model Estimation</w:t>
            </w:r>
            <w:r w:rsidR="00DF793C">
              <w:rPr>
                <w:noProof/>
                <w:webHidden/>
              </w:rPr>
              <w:tab/>
            </w:r>
            <w:r w:rsidR="00D57D15">
              <w:rPr>
                <w:noProof/>
                <w:webHidden/>
              </w:rPr>
              <w:fldChar w:fldCharType="begin"/>
            </w:r>
            <w:r w:rsidR="00DF793C">
              <w:rPr>
                <w:noProof/>
                <w:webHidden/>
              </w:rPr>
              <w:instrText xml:space="preserve"> PAGEREF _Toc27747130 \h </w:instrText>
            </w:r>
            <w:r w:rsidR="00D57D15">
              <w:rPr>
                <w:noProof/>
                <w:webHidden/>
              </w:rPr>
            </w:r>
            <w:r w:rsidR="00D57D15">
              <w:rPr>
                <w:noProof/>
                <w:webHidden/>
              </w:rPr>
              <w:fldChar w:fldCharType="separate"/>
            </w:r>
            <w:r w:rsidR="004F096B">
              <w:rPr>
                <w:noProof/>
                <w:webHidden/>
              </w:rPr>
              <w:t>43</w:t>
            </w:r>
            <w:r w:rsidR="00D57D15">
              <w:rPr>
                <w:noProof/>
                <w:webHidden/>
              </w:rPr>
              <w:fldChar w:fldCharType="end"/>
            </w:r>
          </w:hyperlink>
        </w:p>
        <w:p w:rsidR="00DF793C" w:rsidRDefault="0037471E">
          <w:pPr>
            <w:pStyle w:val="TOC2"/>
            <w:tabs>
              <w:tab w:val="right" w:leader="dot" w:pos="9350"/>
            </w:tabs>
            <w:rPr>
              <w:rFonts w:asciiTheme="minorHAnsi" w:hAnsiTheme="minorHAnsi" w:cstheme="minorBidi"/>
              <w:noProof/>
              <w:sz w:val="22"/>
              <w:szCs w:val="22"/>
              <w:lang w:val="en-GB" w:eastAsia="en-GB"/>
            </w:rPr>
          </w:pPr>
          <w:hyperlink w:anchor="_Toc27747131" w:history="1">
            <w:r w:rsidR="00DF793C" w:rsidRPr="0033774B">
              <w:rPr>
                <w:rStyle w:val="Hyperlink"/>
                <w:b/>
                <w:noProof/>
              </w:rPr>
              <w:t>CHAPTER FIVE</w:t>
            </w:r>
            <w:r w:rsidR="00DF793C">
              <w:rPr>
                <w:noProof/>
                <w:webHidden/>
              </w:rPr>
              <w:tab/>
            </w:r>
            <w:r w:rsidR="00D57D15">
              <w:rPr>
                <w:noProof/>
                <w:webHidden/>
              </w:rPr>
              <w:fldChar w:fldCharType="begin"/>
            </w:r>
            <w:r w:rsidR="00DF793C">
              <w:rPr>
                <w:noProof/>
                <w:webHidden/>
              </w:rPr>
              <w:instrText xml:space="preserve"> PAGEREF _Toc27747131 \h </w:instrText>
            </w:r>
            <w:r w:rsidR="00D57D15">
              <w:rPr>
                <w:noProof/>
                <w:webHidden/>
              </w:rPr>
            </w:r>
            <w:r w:rsidR="00D57D15">
              <w:rPr>
                <w:noProof/>
                <w:webHidden/>
              </w:rPr>
              <w:fldChar w:fldCharType="separate"/>
            </w:r>
            <w:r w:rsidR="004F096B">
              <w:rPr>
                <w:noProof/>
                <w:webHidden/>
              </w:rPr>
              <w:t>47</w:t>
            </w:r>
            <w:r w:rsidR="00D57D15">
              <w:rPr>
                <w:noProof/>
                <w:webHidden/>
              </w:rPr>
              <w:fldChar w:fldCharType="end"/>
            </w:r>
          </w:hyperlink>
        </w:p>
        <w:p w:rsidR="00DF793C" w:rsidRDefault="0037471E">
          <w:pPr>
            <w:pStyle w:val="TOC2"/>
            <w:tabs>
              <w:tab w:val="right" w:leader="dot" w:pos="9350"/>
            </w:tabs>
            <w:rPr>
              <w:rFonts w:asciiTheme="minorHAnsi" w:hAnsiTheme="minorHAnsi" w:cstheme="minorBidi"/>
              <w:noProof/>
              <w:sz w:val="22"/>
              <w:szCs w:val="22"/>
              <w:lang w:val="en-GB" w:eastAsia="en-GB"/>
            </w:rPr>
          </w:pPr>
          <w:hyperlink w:anchor="_Toc27747132" w:history="1">
            <w:r w:rsidR="00DF793C" w:rsidRPr="0033774B">
              <w:rPr>
                <w:rStyle w:val="Hyperlink"/>
                <w:b/>
                <w:noProof/>
              </w:rPr>
              <w:t>CONCLUSION AND RECOMMENDATIONS</w:t>
            </w:r>
            <w:r w:rsidR="00DF793C">
              <w:rPr>
                <w:noProof/>
                <w:webHidden/>
              </w:rPr>
              <w:tab/>
            </w:r>
            <w:r w:rsidR="00D57D15">
              <w:rPr>
                <w:noProof/>
                <w:webHidden/>
              </w:rPr>
              <w:fldChar w:fldCharType="begin"/>
            </w:r>
            <w:r w:rsidR="00DF793C">
              <w:rPr>
                <w:noProof/>
                <w:webHidden/>
              </w:rPr>
              <w:instrText xml:space="preserve"> PAGEREF _Toc27747132 \h </w:instrText>
            </w:r>
            <w:r w:rsidR="00D57D15">
              <w:rPr>
                <w:noProof/>
                <w:webHidden/>
              </w:rPr>
            </w:r>
            <w:r w:rsidR="00D57D15">
              <w:rPr>
                <w:noProof/>
                <w:webHidden/>
              </w:rPr>
              <w:fldChar w:fldCharType="separate"/>
            </w:r>
            <w:r w:rsidR="004F096B">
              <w:rPr>
                <w:noProof/>
                <w:webHidden/>
              </w:rPr>
              <w:t>47</w:t>
            </w:r>
            <w:r w:rsidR="00D57D15">
              <w:rPr>
                <w:noProof/>
                <w:webHidden/>
              </w:rPr>
              <w:fldChar w:fldCharType="end"/>
            </w:r>
          </w:hyperlink>
        </w:p>
        <w:p w:rsidR="00DF793C" w:rsidRDefault="0037471E">
          <w:pPr>
            <w:pStyle w:val="TOC2"/>
            <w:tabs>
              <w:tab w:val="right" w:leader="dot" w:pos="9350"/>
            </w:tabs>
            <w:rPr>
              <w:rFonts w:asciiTheme="minorHAnsi" w:hAnsiTheme="minorHAnsi" w:cstheme="minorBidi"/>
              <w:noProof/>
              <w:sz w:val="22"/>
              <w:szCs w:val="22"/>
              <w:lang w:val="en-GB" w:eastAsia="en-GB"/>
            </w:rPr>
          </w:pPr>
          <w:hyperlink w:anchor="_Toc27747133" w:history="1">
            <w:r w:rsidR="00DF793C" w:rsidRPr="0033774B">
              <w:rPr>
                <w:rStyle w:val="Hyperlink"/>
                <w:b/>
                <w:noProof/>
              </w:rPr>
              <w:t>5.1. Conclusions</w:t>
            </w:r>
            <w:r w:rsidR="00DF793C">
              <w:rPr>
                <w:noProof/>
                <w:webHidden/>
              </w:rPr>
              <w:tab/>
            </w:r>
            <w:r w:rsidR="00D57D15">
              <w:rPr>
                <w:noProof/>
                <w:webHidden/>
              </w:rPr>
              <w:fldChar w:fldCharType="begin"/>
            </w:r>
            <w:r w:rsidR="00DF793C">
              <w:rPr>
                <w:noProof/>
                <w:webHidden/>
              </w:rPr>
              <w:instrText xml:space="preserve"> PAGEREF _Toc27747133 \h </w:instrText>
            </w:r>
            <w:r w:rsidR="00D57D15">
              <w:rPr>
                <w:noProof/>
                <w:webHidden/>
              </w:rPr>
            </w:r>
            <w:r w:rsidR="00D57D15">
              <w:rPr>
                <w:noProof/>
                <w:webHidden/>
              </w:rPr>
              <w:fldChar w:fldCharType="separate"/>
            </w:r>
            <w:r w:rsidR="004F096B">
              <w:rPr>
                <w:noProof/>
                <w:webHidden/>
              </w:rPr>
              <w:t>47</w:t>
            </w:r>
            <w:r w:rsidR="00D57D15">
              <w:rPr>
                <w:noProof/>
                <w:webHidden/>
              </w:rPr>
              <w:fldChar w:fldCharType="end"/>
            </w:r>
          </w:hyperlink>
        </w:p>
        <w:p w:rsidR="00DF793C" w:rsidRDefault="0037471E">
          <w:pPr>
            <w:pStyle w:val="TOC2"/>
            <w:tabs>
              <w:tab w:val="right" w:leader="dot" w:pos="9350"/>
            </w:tabs>
            <w:rPr>
              <w:rFonts w:asciiTheme="minorHAnsi" w:hAnsiTheme="minorHAnsi" w:cstheme="minorBidi"/>
              <w:noProof/>
              <w:sz w:val="22"/>
              <w:szCs w:val="22"/>
              <w:lang w:val="en-GB" w:eastAsia="en-GB"/>
            </w:rPr>
          </w:pPr>
          <w:hyperlink w:anchor="_Toc27747134" w:history="1">
            <w:r w:rsidR="00DF793C" w:rsidRPr="0033774B">
              <w:rPr>
                <w:rStyle w:val="Hyperlink"/>
                <w:b/>
                <w:noProof/>
              </w:rPr>
              <w:t>Recommendation</w:t>
            </w:r>
            <w:r w:rsidR="00DF793C">
              <w:rPr>
                <w:noProof/>
                <w:webHidden/>
              </w:rPr>
              <w:tab/>
            </w:r>
            <w:r w:rsidR="00D57D15">
              <w:rPr>
                <w:noProof/>
                <w:webHidden/>
              </w:rPr>
              <w:fldChar w:fldCharType="begin"/>
            </w:r>
            <w:r w:rsidR="00DF793C">
              <w:rPr>
                <w:noProof/>
                <w:webHidden/>
              </w:rPr>
              <w:instrText xml:space="preserve"> PAGEREF _Toc27747134 \h </w:instrText>
            </w:r>
            <w:r w:rsidR="00D57D15">
              <w:rPr>
                <w:noProof/>
                <w:webHidden/>
              </w:rPr>
            </w:r>
            <w:r w:rsidR="00D57D15">
              <w:rPr>
                <w:noProof/>
                <w:webHidden/>
              </w:rPr>
              <w:fldChar w:fldCharType="separate"/>
            </w:r>
            <w:r w:rsidR="004F096B">
              <w:rPr>
                <w:noProof/>
                <w:webHidden/>
              </w:rPr>
              <w:t>49</w:t>
            </w:r>
            <w:r w:rsidR="00D57D15">
              <w:rPr>
                <w:noProof/>
                <w:webHidden/>
              </w:rPr>
              <w:fldChar w:fldCharType="end"/>
            </w:r>
          </w:hyperlink>
        </w:p>
        <w:p w:rsidR="00DF793C" w:rsidRDefault="0037471E">
          <w:pPr>
            <w:pStyle w:val="TOC2"/>
            <w:tabs>
              <w:tab w:val="right" w:leader="dot" w:pos="9350"/>
            </w:tabs>
            <w:rPr>
              <w:rFonts w:asciiTheme="minorHAnsi" w:hAnsiTheme="minorHAnsi" w:cstheme="minorBidi"/>
              <w:noProof/>
              <w:sz w:val="22"/>
              <w:szCs w:val="22"/>
              <w:lang w:val="en-GB" w:eastAsia="en-GB"/>
            </w:rPr>
          </w:pPr>
          <w:hyperlink w:anchor="_Toc27747135" w:history="1">
            <w:r w:rsidR="00DF793C" w:rsidRPr="0033774B">
              <w:rPr>
                <w:rStyle w:val="Hyperlink"/>
                <w:b/>
                <w:noProof/>
              </w:rPr>
              <w:t>References</w:t>
            </w:r>
            <w:r w:rsidR="00DF793C">
              <w:rPr>
                <w:noProof/>
                <w:webHidden/>
              </w:rPr>
              <w:tab/>
            </w:r>
            <w:r w:rsidR="00D57D15">
              <w:rPr>
                <w:noProof/>
                <w:webHidden/>
              </w:rPr>
              <w:fldChar w:fldCharType="begin"/>
            </w:r>
            <w:r w:rsidR="00DF793C">
              <w:rPr>
                <w:noProof/>
                <w:webHidden/>
              </w:rPr>
              <w:instrText xml:space="preserve"> PAGEREF _Toc27747135 \h </w:instrText>
            </w:r>
            <w:r w:rsidR="00D57D15">
              <w:rPr>
                <w:noProof/>
                <w:webHidden/>
              </w:rPr>
            </w:r>
            <w:r w:rsidR="00D57D15">
              <w:rPr>
                <w:noProof/>
                <w:webHidden/>
              </w:rPr>
              <w:fldChar w:fldCharType="separate"/>
            </w:r>
            <w:r w:rsidR="004F096B">
              <w:rPr>
                <w:noProof/>
                <w:webHidden/>
              </w:rPr>
              <w:t>51</w:t>
            </w:r>
            <w:r w:rsidR="00D57D15">
              <w:rPr>
                <w:noProof/>
                <w:webHidden/>
              </w:rPr>
              <w:fldChar w:fldCharType="end"/>
            </w:r>
          </w:hyperlink>
        </w:p>
        <w:p w:rsidR="00DF793C" w:rsidRDefault="0037471E">
          <w:pPr>
            <w:pStyle w:val="TOC2"/>
            <w:tabs>
              <w:tab w:val="right" w:leader="dot" w:pos="9350"/>
            </w:tabs>
            <w:rPr>
              <w:rFonts w:asciiTheme="minorHAnsi" w:hAnsiTheme="minorHAnsi" w:cstheme="minorBidi"/>
              <w:noProof/>
              <w:sz w:val="22"/>
              <w:szCs w:val="22"/>
              <w:lang w:val="en-GB" w:eastAsia="en-GB"/>
            </w:rPr>
          </w:pPr>
          <w:hyperlink w:anchor="_Toc27747136" w:history="1">
            <w:r w:rsidR="00DF793C" w:rsidRPr="0033774B">
              <w:rPr>
                <w:rStyle w:val="Hyperlink"/>
                <w:b/>
                <w:noProof/>
              </w:rPr>
              <w:t>Appendix A</w:t>
            </w:r>
            <w:r w:rsidR="00DF793C">
              <w:rPr>
                <w:noProof/>
                <w:webHidden/>
              </w:rPr>
              <w:tab/>
            </w:r>
            <w:r w:rsidR="00D57D15">
              <w:rPr>
                <w:noProof/>
                <w:webHidden/>
              </w:rPr>
              <w:fldChar w:fldCharType="begin"/>
            </w:r>
            <w:r w:rsidR="00DF793C">
              <w:rPr>
                <w:noProof/>
                <w:webHidden/>
              </w:rPr>
              <w:instrText xml:space="preserve"> PAGEREF _Toc27747136 \h </w:instrText>
            </w:r>
            <w:r w:rsidR="00D57D15">
              <w:rPr>
                <w:noProof/>
                <w:webHidden/>
              </w:rPr>
            </w:r>
            <w:r w:rsidR="00D57D15">
              <w:rPr>
                <w:noProof/>
                <w:webHidden/>
              </w:rPr>
              <w:fldChar w:fldCharType="separate"/>
            </w:r>
            <w:r w:rsidR="004F096B">
              <w:rPr>
                <w:noProof/>
                <w:webHidden/>
              </w:rPr>
              <w:t>55</w:t>
            </w:r>
            <w:r w:rsidR="00D57D15">
              <w:rPr>
                <w:noProof/>
                <w:webHidden/>
              </w:rPr>
              <w:fldChar w:fldCharType="end"/>
            </w:r>
          </w:hyperlink>
        </w:p>
        <w:p w:rsidR="00DF793C" w:rsidRDefault="0037471E">
          <w:pPr>
            <w:pStyle w:val="TOC2"/>
            <w:tabs>
              <w:tab w:val="right" w:leader="dot" w:pos="9350"/>
            </w:tabs>
            <w:rPr>
              <w:rFonts w:asciiTheme="minorHAnsi" w:hAnsiTheme="minorHAnsi" w:cstheme="minorBidi"/>
              <w:noProof/>
              <w:sz w:val="22"/>
              <w:szCs w:val="22"/>
              <w:lang w:val="en-GB" w:eastAsia="en-GB"/>
            </w:rPr>
          </w:pPr>
          <w:hyperlink w:anchor="_Toc27747137" w:history="1">
            <w:r w:rsidR="00DF793C" w:rsidRPr="0033774B">
              <w:rPr>
                <w:rStyle w:val="Hyperlink"/>
                <w:b/>
                <w:noProof/>
              </w:rPr>
              <w:t>Appendix B</w:t>
            </w:r>
            <w:r w:rsidR="00DF793C">
              <w:rPr>
                <w:noProof/>
                <w:webHidden/>
              </w:rPr>
              <w:tab/>
            </w:r>
            <w:r w:rsidR="00D57D15">
              <w:rPr>
                <w:noProof/>
                <w:webHidden/>
              </w:rPr>
              <w:fldChar w:fldCharType="begin"/>
            </w:r>
            <w:r w:rsidR="00DF793C">
              <w:rPr>
                <w:noProof/>
                <w:webHidden/>
              </w:rPr>
              <w:instrText xml:space="preserve"> PAGEREF _Toc27747137 \h </w:instrText>
            </w:r>
            <w:r w:rsidR="00D57D15">
              <w:rPr>
                <w:noProof/>
                <w:webHidden/>
              </w:rPr>
            </w:r>
            <w:r w:rsidR="00D57D15">
              <w:rPr>
                <w:noProof/>
                <w:webHidden/>
              </w:rPr>
              <w:fldChar w:fldCharType="separate"/>
            </w:r>
            <w:r w:rsidR="004F096B">
              <w:rPr>
                <w:noProof/>
                <w:webHidden/>
              </w:rPr>
              <w:t>61</w:t>
            </w:r>
            <w:r w:rsidR="00D57D15">
              <w:rPr>
                <w:noProof/>
                <w:webHidden/>
              </w:rPr>
              <w:fldChar w:fldCharType="end"/>
            </w:r>
          </w:hyperlink>
        </w:p>
        <w:p w:rsidR="00F96B56" w:rsidRDefault="00D57D15">
          <w:r>
            <w:rPr>
              <w:b/>
              <w:bCs/>
              <w:noProof/>
            </w:rPr>
            <w:fldChar w:fldCharType="end"/>
          </w:r>
        </w:p>
      </w:sdtContent>
    </w:sdt>
    <w:p w:rsidR="004F184F" w:rsidRDefault="004F184F" w:rsidP="004F184F"/>
    <w:p w:rsidR="004F184F" w:rsidRDefault="004F184F" w:rsidP="004F184F"/>
    <w:p w:rsidR="004F184F" w:rsidRDefault="004F184F" w:rsidP="004F184F"/>
    <w:p w:rsidR="00C066EF" w:rsidRDefault="00C066EF" w:rsidP="004F184F"/>
    <w:p w:rsidR="00C066EF" w:rsidRDefault="00C066EF" w:rsidP="004F184F"/>
    <w:p w:rsidR="00C066EF" w:rsidRDefault="00C066EF" w:rsidP="004F184F"/>
    <w:p w:rsidR="00C066EF" w:rsidRDefault="00C066EF" w:rsidP="004F184F"/>
    <w:p w:rsidR="00C066EF" w:rsidRDefault="00C066EF" w:rsidP="004F184F"/>
    <w:p w:rsidR="00C066EF" w:rsidRDefault="00C066EF" w:rsidP="004F184F"/>
    <w:p w:rsidR="00C066EF" w:rsidRDefault="00C066EF" w:rsidP="004F184F"/>
    <w:p w:rsidR="004F184F" w:rsidRDefault="004F184F" w:rsidP="004F184F"/>
    <w:p w:rsidR="00F96B56" w:rsidRDefault="00F96B56" w:rsidP="004F184F"/>
    <w:p w:rsidR="004F184F" w:rsidRPr="002C7CE0" w:rsidRDefault="004F184F" w:rsidP="002F6BEE">
      <w:pPr>
        <w:pStyle w:val="Heading2"/>
        <w:rPr>
          <w:b/>
        </w:rPr>
      </w:pPr>
      <w:bookmarkStart w:id="9" w:name="_Toc27747081"/>
      <w:r w:rsidRPr="002C7CE0">
        <w:rPr>
          <w:b/>
        </w:rPr>
        <w:lastRenderedPageBreak/>
        <w:t>List of Table</w:t>
      </w:r>
      <w:bookmarkEnd w:id="9"/>
    </w:p>
    <w:p w:rsidR="00656E2A" w:rsidRPr="005B4552" w:rsidRDefault="00656E2A" w:rsidP="002F6BEE">
      <w:proofErr w:type="gramStart"/>
      <w:r w:rsidRPr="005B4552">
        <w:t>Table 4.1.</w:t>
      </w:r>
      <w:proofErr w:type="gramEnd"/>
      <w:r w:rsidRPr="005B4552">
        <w:t xml:space="preserve"> Demographic profile of respondents</w:t>
      </w:r>
    </w:p>
    <w:p w:rsidR="006832CD" w:rsidRPr="005B4552" w:rsidRDefault="006832CD" w:rsidP="002F6BEE">
      <w:proofErr w:type="gramStart"/>
      <w:r w:rsidRPr="005B4552">
        <w:t>Table 4.2.</w:t>
      </w:r>
      <w:proofErr w:type="gramEnd"/>
      <w:r w:rsidRPr="005B4552">
        <w:t xml:space="preserve"> Critical success factors rank        </w:t>
      </w:r>
    </w:p>
    <w:p w:rsidR="006832CD" w:rsidRPr="005B4552" w:rsidRDefault="006832CD" w:rsidP="002F6BEE">
      <w:pPr>
        <w:rPr>
          <w:bCs/>
        </w:rPr>
      </w:pPr>
      <w:proofErr w:type="gramStart"/>
      <w:r w:rsidRPr="005B4552">
        <w:rPr>
          <w:bCs/>
        </w:rPr>
        <w:t>Table 4.3.</w:t>
      </w:r>
      <w:proofErr w:type="gramEnd"/>
      <w:r w:rsidRPr="005B4552">
        <w:rPr>
          <w:bCs/>
        </w:rPr>
        <w:t xml:space="preserve"> Organizational Planning</w:t>
      </w:r>
    </w:p>
    <w:p w:rsidR="006832CD" w:rsidRPr="005B4552" w:rsidRDefault="006832CD" w:rsidP="002F6BEE">
      <w:proofErr w:type="gramStart"/>
      <w:r w:rsidRPr="005B4552">
        <w:t>Table 4.4.</w:t>
      </w:r>
      <w:proofErr w:type="gramEnd"/>
      <w:r w:rsidRPr="005B4552">
        <w:t xml:space="preserve"> Project managers’ goal commitment</w:t>
      </w:r>
    </w:p>
    <w:p w:rsidR="006832CD" w:rsidRPr="005B4552" w:rsidRDefault="006832CD" w:rsidP="002F6BEE">
      <w:proofErr w:type="gramStart"/>
      <w:r w:rsidRPr="005B4552">
        <w:t>Table 4.5.</w:t>
      </w:r>
      <w:proofErr w:type="gramEnd"/>
      <w:r w:rsidRPr="005B4552">
        <w:t xml:space="preserve"> Project team’s motivation and goal orientation</w:t>
      </w:r>
    </w:p>
    <w:p w:rsidR="00DF6905" w:rsidRPr="005B4552" w:rsidRDefault="00DF6905" w:rsidP="002F6BEE">
      <w:proofErr w:type="gramStart"/>
      <w:r w:rsidRPr="005B4552">
        <w:t>Table 4.6.</w:t>
      </w:r>
      <w:proofErr w:type="gramEnd"/>
      <w:r w:rsidRPr="005B4552">
        <w:t xml:space="preserve"> Project’s scope and work definition</w:t>
      </w:r>
    </w:p>
    <w:p w:rsidR="00892B0A" w:rsidRPr="005B4552" w:rsidRDefault="00892B0A" w:rsidP="002F6BEE">
      <w:proofErr w:type="gramStart"/>
      <w:r w:rsidRPr="005B4552">
        <w:t>Table 4.7.</w:t>
      </w:r>
      <w:proofErr w:type="gramEnd"/>
      <w:r w:rsidRPr="005B4552">
        <w:t xml:space="preserve"> Project manager’s capabilities and experience</w:t>
      </w:r>
    </w:p>
    <w:p w:rsidR="00DF6905" w:rsidRPr="005B4552" w:rsidRDefault="00DF6905" w:rsidP="002F6BEE">
      <w:pPr>
        <w:jc w:val="left"/>
        <w:rPr>
          <w:bCs/>
          <w:szCs w:val="28"/>
        </w:rPr>
      </w:pPr>
      <w:proofErr w:type="gramStart"/>
      <w:r w:rsidRPr="005B4552">
        <w:rPr>
          <w:bCs/>
          <w:szCs w:val="28"/>
        </w:rPr>
        <w:t>Table 4.8.</w:t>
      </w:r>
      <w:proofErr w:type="gramEnd"/>
      <w:r w:rsidRPr="005B4552">
        <w:rPr>
          <w:bCs/>
          <w:szCs w:val="28"/>
        </w:rPr>
        <w:t xml:space="preserve"> Safety precautions and applied procedures</w:t>
      </w:r>
    </w:p>
    <w:p w:rsidR="00CC1B07" w:rsidRPr="005B4552" w:rsidRDefault="00CC1B07" w:rsidP="002F6BEE">
      <w:proofErr w:type="gramStart"/>
      <w:r w:rsidRPr="005B4552">
        <w:t>Table 4.9.</w:t>
      </w:r>
      <w:proofErr w:type="gramEnd"/>
      <w:r w:rsidRPr="005B4552">
        <w:t xml:space="preserve"> Control systems</w:t>
      </w:r>
    </w:p>
    <w:p w:rsidR="0009013E" w:rsidRPr="005B4552" w:rsidRDefault="0009013E" w:rsidP="002F6BEE">
      <w:proofErr w:type="gramStart"/>
      <w:r w:rsidRPr="005B4552">
        <w:t>Table 4.10.</w:t>
      </w:r>
      <w:proofErr w:type="gramEnd"/>
      <w:r w:rsidRPr="005B4552">
        <w:t xml:space="preserve"> Summary of critical success factors</w:t>
      </w:r>
    </w:p>
    <w:p w:rsidR="005B6ED9" w:rsidRPr="005B4552" w:rsidRDefault="005B6ED9" w:rsidP="002F6BEE">
      <w:proofErr w:type="gramStart"/>
      <w:r w:rsidRPr="005B4552">
        <w:t>Table 4.11.</w:t>
      </w:r>
      <w:proofErr w:type="gramEnd"/>
      <w:r w:rsidRPr="005B4552">
        <w:t xml:space="preserve"> Project Success</w:t>
      </w:r>
    </w:p>
    <w:p w:rsidR="005235DF" w:rsidRPr="005B4552" w:rsidRDefault="005235DF" w:rsidP="002F6BEE">
      <w:pPr>
        <w:rPr>
          <w:iCs/>
        </w:rPr>
      </w:pPr>
      <w:proofErr w:type="gramStart"/>
      <w:r w:rsidRPr="005B4552">
        <w:rPr>
          <w:iCs/>
        </w:rPr>
        <w:t>Table 4.12.</w:t>
      </w:r>
      <w:proofErr w:type="gramEnd"/>
      <w:r w:rsidRPr="005B4552">
        <w:rPr>
          <w:iCs/>
        </w:rPr>
        <w:t xml:space="preserve"> Relation measurement scale between variables</w:t>
      </w:r>
    </w:p>
    <w:p w:rsidR="00E53A9E" w:rsidRPr="005B4552" w:rsidRDefault="00E53A9E" w:rsidP="002F6BEE">
      <w:proofErr w:type="gramStart"/>
      <w:r w:rsidRPr="005B4552">
        <w:t>Table 4.13.</w:t>
      </w:r>
      <w:proofErr w:type="gramEnd"/>
      <w:r w:rsidRPr="005B4552">
        <w:t xml:space="preserve"> Correlations analysis</w:t>
      </w:r>
    </w:p>
    <w:p w:rsidR="005B4552" w:rsidRDefault="000F3EA3" w:rsidP="002F6BEE">
      <w:proofErr w:type="gramStart"/>
      <w:r>
        <w:t xml:space="preserve">Table </w:t>
      </w:r>
      <w:r w:rsidR="005B4552" w:rsidRPr="005B4552">
        <w:t>4.14.</w:t>
      </w:r>
      <w:proofErr w:type="gramEnd"/>
      <w:r w:rsidR="005B4552" w:rsidRPr="005B4552">
        <w:t xml:space="preserve"> Results of logistic regression estimates of determinates of project </w:t>
      </w:r>
      <w:r w:rsidR="007E1285" w:rsidRPr="005B4552">
        <w:t>management success</w:t>
      </w:r>
    </w:p>
    <w:p w:rsidR="00B6369A" w:rsidRPr="005B4552" w:rsidRDefault="00B6369A" w:rsidP="005B4552"/>
    <w:p w:rsidR="005B4552" w:rsidRPr="00B17B29" w:rsidRDefault="005B4552" w:rsidP="00E53A9E">
      <w:pPr>
        <w:rPr>
          <w:i/>
        </w:rPr>
      </w:pPr>
    </w:p>
    <w:p w:rsidR="00E53A9E" w:rsidRPr="004E5E77" w:rsidRDefault="00E53A9E" w:rsidP="005235DF">
      <w:pPr>
        <w:rPr>
          <w:i/>
          <w:iCs/>
        </w:rPr>
      </w:pPr>
    </w:p>
    <w:p w:rsidR="005235DF" w:rsidRPr="00775992" w:rsidRDefault="005235DF" w:rsidP="005B6ED9">
      <w:pPr>
        <w:rPr>
          <w:i/>
        </w:rPr>
      </w:pPr>
    </w:p>
    <w:p w:rsidR="005B6ED9" w:rsidRPr="00521556" w:rsidRDefault="005B6ED9" w:rsidP="0009013E">
      <w:pPr>
        <w:rPr>
          <w:i/>
        </w:rPr>
      </w:pPr>
    </w:p>
    <w:p w:rsidR="0009013E" w:rsidRPr="002A02D6" w:rsidRDefault="0009013E" w:rsidP="00CC1B07">
      <w:pPr>
        <w:rPr>
          <w:i/>
        </w:rPr>
      </w:pPr>
    </w:p>
    <w:p w:rsidR="00CC1B07" w:rsidRDefault="00CC1B07" w:rsidP="00DF6905">
      <w:pPr>
        <w:jc w:val="left"/>
        <w:rPr>
          <w:bCs/>
          <w:i/>
          <w:szCs w:val="28"/>
        </w:rPr>
      </w:pPr>
    </w:p>
    <w:p w:rsidR="00DF6905" w:rsidRPr="00A4087E" w:rsidRDefault="00DF6905" w:rsidP="00DF6905">
      <w:pPr>
        <w:rPr>
          <w:i/>
        </w:rPr>
      </w:pPr>
    </w:p>
    <w:p w:rsidR="00DF6905" w:rsidRPr="00B00C7F" w:rsidRDefault="00DF6905" w:rsidP="006832CD">
      <w:pPr>
        <w:rPr>
          <w:i/>
        </w:rPr>
      </w:pPr>
    </w:p>
    <w:p w:rsidR="006832CD" w:rsidRPr="007E518E" w:rsidRDefault="006832CD" w:rsidP="006832CD">
      <w:pPr>
        <w:rPr>
          <w:i/>
        </w:rPr>
      </w:pPr>
    </w:p>
    <w:p w:rsidR="006832CD" w:rsidRPr="004B632C" w:rsidRDefault="006832CD" w:rsidP="006832CD">
      <w:pPr>
        <w:rPr>
          <w:bCs/>
          <w:i/>
        </w:rPr>
      </w:pPr>
    </w:p>
    <w:p w:rsidR="006832CD" w:rsidRPr="00D358C2" w:rsidRDefault="006832CD" w:rsidP="006832CD">
      <w:pPr>
        <w:spacing w:line="240" w:lineRule="auto"/>
        <w:rPr>
          <w:i/>
        </w:rPr>
      </w:pPr>
    </w:p>
    <w:p w:rsidR="006832CD" w:rsidRPr="003745A6" w:rsidRDefault="006832CD" w:rsidP="00656E2A">
      <w:pPr>
        <w:rPr>
          <w:i/>
        </w:rPr>
      </w:pPr>
    </w:p>
    <w:p w:rsidR="00416FC6" w:rsidRDefault="00416FC6" w:rsidP="004A7888">
      <w:pPr>
        <w:jc w:val="left"/>
      </w:pPr>
    </w:p>
    <w:p w:rsidR="00D111EB" w:rsidRPr="00102B88" w:rsidRDefault="00D111EB" w:rsidP="00C22424">
      <w:pPr>
        <w:pStyle w:val="Heading2"/>
        <w:rPr>
          <w:b/>
        </w:rPr>
      </w:pPr>
      <w:bookmarkStart w:id="10" w:name="_Toc27747082"/>
      <w:r w:rsidRPr="00102B88">
        <w:rPr>
          <w:b/>
        </w:rPr>
        <w:lastRenderedPageBreak/>
        <w:t>Abstract</w:t>
      </w:r>
      <w:bookmarkEnd w:id="10"/>
    </w:p>
    <w:p w:rsidR="00D111EB" w:rsidRPr="006E08A7" w:rsidRDefault="009E661C" w:rsidP="005D06A8">
      <w:pPr>
        <w:rPr>
          <w:i/>
        </w:rPr>
      </w:pPr>
      <w:r w:rsidRPr="00843216">
        <w:rPr>
          <w:i/>
        </w:rPr>
        <w:t>This research project</w:t>
      </w:r>
      <w:r w:rsidR="006F6177" w:rsidRPr="00843216">
        <w:rPr>
          <w:i/>
        </w:rPr>
        <w:t xml:space="preserve"> entitled with </w:t>
      </w:r>
      <w:r w:rsidR="00727DE2" w:rsidRPr="00843216">
        <w:rPr>
          <w:bCs/>
          <w:i/>
          <w:iCs/>
        </w:rPr>
        <w:t>Factors</w:t>
      </w:r>
      <w:r w:rsidR="0067118E" w:rsidRPr="00843216">
        <w:rPr>
          <w:bCs/>
          <w:i/>
          <w:iCs/>
        </w:rPr>
        <w:t xml:space="preserve"> affecting the real estate construction project: The case of Addis Ababa </w:t>
      </w:r>
      <w:r w:rsidR="00667A68" w:rsidRPr="00843216">
        <w:rPr>
          <w:bCs/>
          <w:i/>
          <w:iCs/>
        </w:rPr>
        <w:t>City</w:t>
      </w:r>
      <w:r w:rsidR="00667A68" w:rsidRPr="00843216">
        <w:rPr>
          <w:i/>
          <w:iCs/>
        </w:rPr>
        <w:t xml:space="preserve"> identify</w:t>
      </w:r>
      <w:r w:rsidR="005D06A8" w:rsidRPr="00843216">
        <w:rPr>
          <w:i/>
          <w:iCs/>
        </w:rPr>
        <w:t xml:space="preserve"> and describes the main factors affecting the real estate</w:t>
      </w:r>
      <w:r w:rsidR="00B61B42">
        <w:rPr>
          <w:i/>
          <w:iCs/>
        </w:rPr>
        <w:t xml:space="preserve"> construction </w:t>
      </w:r>
      <w:r w:rsidR="005D06A8" w:rsidRPr="00843216">
        <w:rPr>
          <w:i/>
          <w:iCs/>
        </w:rPr>
        <w:t xml:space="preserve">in Addis Ababa city. The study identified existing operations of the real </w:t>
      </w:r>
      <w:r w:rsidR="00667A68" w:rsidRPr="00843216">
        <w:rPr>
          <w:i/>
          <w:iCs/>
        </w:rPr>
        <w:t>estate companies</w:t>
      </w:r>
      <w:r w:rsidR="005D06A8" w:rsidRPr="00843216">
        <w:rPr>
          <w:i/>
          <w:iCs/>
        </w:rPr>
        <w:t xml:space="preserve"> in the market and with a focus on currently existing situations in most </w:t>
      </w:r>
      <w:r w:rsidR="00667A68" w:rsidRPr="00843216">
        <w:rPr>
          <w:i/>
          <w:iCs/>
        </w:rPr>
        <w:t>aspect of</w:t>
      </w:r>
      <w:r w:rsidR="005D06A8" w:rsidRPr="00843216">
        <w:rPr>
          <w:i/>
          <w:iCs/>
        </w:rPr>
        <w:t xml:space="preserve"> the market; major problems are </w:t>
      </w:r>
      <w:r w:rsidR="00667A68" w:rsidRPr="00843216">
        <w:rPr>
          <w:i/>
          <w:iCs/>
        </w:rPr>
        <w:t>addressed.</w:t>
      </w:r>
      <w:r w:rsidR="00667A68" w:rsidRPr="00843216">
        <w:rPr>
          <w:i/>
        </w:rPr>
        <w:t xml:space="preserve"> The</w:t>
      </w:r>
      <w:r w:rsidR="00D111EB" w:rsidRPr="00843216">
        <w:rPr>
          <w:i/>
        </w:rPr>
        <w:t xml:space="preserve"> study </w:t>
      </w:r>
      <w:r w:rsidR="00B5214E" w:rsidRPr="00843216">
        <w:rPr>
          <w:i/>
        </w:rPr>
        <w:t xml:space="preserve">has </w:t>
      </w:r>
      <w:r w:rsidR="00D111EB" w:rsidRPr="00843216">
        <w:rPr>
          <w:i/>
        </w:rPr>
        <w:t xml:space="preserve">met its objectives through providing answers for the basic questions of how successful real estate development construction projects’ management are, what are the major  success factors for real estate development construction projects management; and what is the impact of success factors in real estate construction projects’ management. The study area is not adequately studied from Ethiopian real estate development companies’ perspective or not available which makes this study is valuable to fill </w:t>
      </w:r>
      <w:r w:rsidR="001C5875" w:rsidRPr="00843216">
        <w:rPr>
          <w:i/>
        </w:rPr>
        <w:t xml:space="preserve">the </w:t>
      </w:r>
      <w:r w:rsidR="00667A68" w:rsidRPr="00843216">
        <w:rPr>
          <w:i/>
        </w:rPr>
        <w:t>gap in</w:t>
      </w:r>
      <w:r w:rsidR="00D111EB" w:rsidRPr="00843216">
        <w:rPr>
          <w:i/>
        </w:rPr>
        <w:t xml:space="preserve"> the study area. The study is conducted on real estate developers in Addis Ababa. Both primary and secondary data </w:t>
      </w:r>
      <w:r w:rsidR="00CB5BE5" w:rsidRPr="00843216">
        <w:rPr>
          <w:i/>
        </w:rPr>
        <w:t xml:space="preserve">were </w:t>
      </w:r>
      <w:r w:rsidR="00D111EB" w:rsidRPr="00843216">
        <w:rPr>
          <w:i/>
        </w:rPr>
        <w:t xml:space="preserve">collected for the accomplishment of the </w:t>
      </w:r>
      <w:r w:rsidR="00364469" w:rsidRPr="00843216">
        <w:rPr>
          <w:i/>
        </w:rPr>
        <w:t xml:space="preserve">study. </w:t>
      </w:r>
      <w:proofErr w:type="gramStart"/>
      <w:r w:rsidR="00D111EB" w:rsidRPr="00843216">
        <w:rPr>
          <w:i/>
        </w:rPr>
        <w:t>All</w:t>
      </w:r>
      <w:r w:rsidR="00667A68">
        <w:rPr>
          <w:i/>
        </w:rPr>
        <w:t xml:space="preserve"> </w:t>
      </w:r>
      <w:r w:rsidR="00D111EB" w:rsidRPr="00843216">
        <w:rPr>
          <w:i/>
        </w:rPr>
        <w:t xml:space="preserve"> the</w:t>
      </w:r>
      <w:proofErr w:type="gramEnd"/>
      <w:r w:rsidR="00D111EB" w:rsidRPr="00843216">
        <w:rPr>
          <w:i/>
        </w:rPr>
        <w:t xml:space="preserve"> project managers who have completed at least one real estate development construction projects </w:t>
      </w:r>
      <w:r w:rsidR="00C612B6" w:rsidRPr="00843216">
        <w:rPr>
          <w:i/>
        </w:rPr>
        <w:t xml:space="preserve">were </w:t>
      </w:r>
      <w:r w:rsidR="00D111EB" w:rsidRPr="00843216">
        <w:rPr>
          <w:i/>
        </w:rPr>
        <w:t xml:space="preserve">incorporated in the study making the study to implement censes method. The primary data </w:t>
      </w:r>
      <w:r w:rsidR="00667A68" w:rsidRPr="00843216">
        <w:rPr>
          <w:i/>
        </w:rPr>
        <w:t>are collected</w:t>
      </w:r>
      <w:r w:rsidR="00D111EB" w:rsidRPr="00843216">
        <w:rPr>
          <w:i/>
        </w:rPr>
        <w:t xml:space="preserve"> through self-administered questionnaires. </w:t>
      </w:r>
      <w:r w:rsidR="00D111EB" w:rsidRPr="006E08A7">
        <w:rPr>
          <w:i/>
        </w:rPr>
        <w:t xml:space="preserve">The study </w:t>
      </w:r>
      <w:r w:rsidR="006E08A7" w:rsidRPr="006E08A7">
        <w:rPr>
          <w:i/>
        </w:rPr>
        <w:t xml:space="preserve">uses </w:t>
      </w:r>
      <w:proofErr w:type="spellStart"/>
      <w:r w:rsidR="006E08A7" w:rsidRPr="006E08A7">
        <w:rPr>
          <w:i/>
        </w:rPr>
        <w:t>Ashley</w:t>
      </w:r>
      <w:r w:rsidR="00D111EB" w:rsidRPr="006E08A7">
        <w:rPr>
          <w:i/>
        </w:rPr>
        <w:t>&amp;Jaselskis’s</w:t>
      </w:r>
      <w:proofErr w:type="spellEnd"/>
      <w:r w:rsidR="00D111EB" w:rsidRPr="006E08A7">
        <w:rPr>
          <w:i/>
        </w:rPr>
        <w:t xml:space="preserve"> (</w:t>
      </w:r>
      <w:r w:rsidR="00E63EA3" w:rsidRPr="00461F18">
        <w:rPr>
          <w:rFonts w:eastAsia="TimesNewRomanPSMT"/>
        </w:rPr>
        <w:t>2011</w:t>
      </w:r>
      <w:r w:rsidR="00D111EB" w:rsidRPr="006E08A7">
        <w:rPr>
          <w:i/>
        </w:rPr>
        <w:t xml:space="preserve">) seven critical success factors of construction projects as independent variables where project success is measured in terms of time, cost and quality </w:t>
      </w:r>
      <w:r w:rsidR="00667A68" w:rsidRPr="006E08A7">
        <w:rPr>
          <w:i/>
        </w:rPr>
        <w:t>that are</w:t>
      </w:r>
      <w:r w:rsidR="00D111EB" w:rsidRPr="006E08A7">
        <w:rPr>
          <w:i/>
        </w:rPr>
        <w:t xml:space="preserve"> used as dependent variables. Correlation technique </w:t>
      </w:r>
      <w:r w:rsidR="00B66AFE" w:rsidRPr="006E08A7">
        <w:rPr>
          <w:i/>
        </w:rPr>
        <w:t>was used</w:t>
      </w:r>
      <w:r w:rsidR="00F83B39" w:rsidRPr="006E08A7">
        <w:rPr>
          <w:i/>
        </w:rPr>
        <w:t xml:space="preserve"> to</w:t>
      </w:r>
      <w:r w:rsidR="00D111EB" w:rsidRPr="006E08A7">
        <w:rPr>
          <w:i/>
        </w:rPr>
        <w:t xml:space="preserve"> indicate the relationship between the independent and dependent variables </w:t>
      </w:r>
      <w:r w:rsidR="002B290B" w:rsidRPr="006E08A7">
        <w:rPr>
          <w:i/>
        </w:rPr>
        <w:t xml:space="preserve">and </w:t>
      </w:r>
      <w:proofErr w:type="spellStart"/>
      <w:proofErr w:type="gramStart"/>
      <w:r w:rsidR="002B290B" w:rsidRPr="006E08A7">
        <w:rPr>
          <w:i/>
        </w:rPr>
        <w:t>a</w:t>
      </w:r>
      <w:proofErr w:type="spellEnd"/>
      <w:proofErr w:type="gramEnd"/>
      <w:r w:rsidR="002B290B" w:rsidRPr="006E08A7">
        <w:rPr>
          <w:i/>
        </w:rPr>
        <w:t xml:space="preserve"> Ordinary least square (OLS)</w:t>
      </w:r>
      <w:r w:rsidR="00E32247" w:rsidRPr="006E08A7">
        <w:rPr>
          <w:i/>
        </w:rPr>
        <w:t xml:space="preserve"> has</w:t>
      </w:r>
      <w:r w:rsidR="00D111EB" w:rsidRPr="006E08A7">
        <w:rPr>
          <w:i/>
        </w:rPr>
        <w:t xml:space="preserve"> used to identify the impact of the success factors over successful project completion.</w:t>
      </w:r>
    </w:p>
    <w:p w:rsidR="00812099" w:rsidRDefault="00812099" w:rsidP="005D06A8"/>
    <w:p w:rsidR="00BC20A1" w:rsidRDefault="00812099" w:rsidP="00C5141A">
      <w:pPr>
        <w:jc w:val="left"/>
        <w:rPr>
          <w:i/>
          <w:iCs/>
        </w:rPr>
        <w:sectPr w:rsidR="00BC20A1" w:rsidSect="00BC20A1">
          <w:footerReference w:type="first" r:id="rId12"/>
          <w:pgSz w:w="12240" w:h="15840"/>
          <w:pgMar w:top="1440" w:right="1440" w:bottom="1440" w:left="1440" w:header="720" w:footer="720" w:gutter="0"/>
          <w:pgNumType w:fmt="lowerRoman"/>
          <w:cols w:space="720"/>
          <w:titlePg/>
          <w:docGrid w:linePitch="360"/>
        </w:sectPr>
      </w:pPr>
      <w:r w:rsidRPr="00541DBB">
        <w:rPr>
          <w:b/>
          <w:bCs/>
          <w:iCs/>
        </w:rPr>
        <w:t>Key words</w:t>
      </w:r>
      <w:r w:rsidRPr="00812099">
        <w:rPr>
          <w:b/>
          <w:bCs/>
          <w:i/>
          <w:iCs/>
        </w:rPr>
        <w:t xml:space="preserve">: </w:t>
      </w:r>
      <w:r w:rsidRPr="00ED3059">
        <w:rPr>
          <w:i/>
          <w:iCs/>
        </w:rPr>
        <w:t xml:space="preserve">Project Management, Project Management </w:t>
      </w:r>
      <w:r w:rsidR="000B6D36" w:rsidRPr="00ED3059">
        <w:rPr>
          <w:i/>
          <w:iCs/>
        </w:rPr>
        <w:t>Success</w:t>
      </w:r>
      <w:r w:rsidR="000B6D36">
        <w:rPr>
          <w:i/>
          <w:iCs/>
        </w:rPr>
        <w:t>, Success</w:t>
      </w:r>
      <w:r w:rsidRPr="00ED3059">
        <w:rPr>
          <w:i/>
          <w:iCs/>
        </w:rPr>
        <w:t xml:space="preserve"> Criteria, Time, Cost, Motivation and Commitment, Control Systems and Scope</w:t>
      </w:r>
    </w:p>
    <w:p w:rsidR="00675D92" w:rsidRDefault="00675D92" w:rsidP="00675D92">
      <w:pPr>
        <w:pStyle w:val="Heading1"/>
      </w:pPr>
      <w:bookmarkStart w:id="11" w:name="_Toc27747083"/>
      <w:r>
        <w:lastRenderedPageBreak/>
        <w:t xml:space="preserve">                              </w:t>
      </w:r>
      <w:r w:rsidR="00BF2708" w:rsidRPr="00067C05">
        <w:t>CHAPTER ONE</w:t>
      </w:r>
      <w:bookmarkStart w:id="12" w:name="_Toc27747084"/>
      <w:bookmarkEnd w:id="11"/>
    </w:p>
    <w:p w:rsidR="00903F2F" w:rsidRPr="00067C05" w:rsidRDefault="00675D92" w:rsidP="00675D92">
      <w:pPr>
        <w:pStyle w:val="Heading1"/>
      </w:pPr>
      <w:r>
        <w:t xml:space="preserve">                            </w:t>
      </w:r>
      <w:r w:rsidR="00FC7D79" w:rsidRPr="00067C05">
        <w:t>INTRODUCTION</w:t>
      </w:r>
      <w:bookmarkEnd w:id="12"/>
    </w:p>
    <w:p w:rsidR="00D85167" w:rsidRPr="008F34C6" w:rsidRDefault="00417018" w:rsidP="00C22424">
      <w:pPr>
        <w:pStyle w:val="Heading2"/>
        <w:rPr>
          <w:b/>
        </w:rPr>
      </w:pPr>
      <w:bookmarkStart w:id="13" w:name="_Toc27747085"/>
      <w:r w:rsidRPr="008F34C6">
        <w:rPr>
          <w:b/>
        </w:rPr>
        <w:t>1.</w:t>
      </w:r>
      <w:r w:rsidR="00D827E6" w:rsidRPr="008F34C6">
        <w:rPr>
          <w:b/>
        </w:rPr>
        <w:t>1</w:t>
      </w:r>
      <w:r w:rsidR="00C402A2" w:rsidRPr="008F34C6">
        <w:rPr>
          <w:b/>
        </w:rPr>
        <w:t>. Back</w:t>
      </w:r>
      <w:r w:rsidR="00F03EA5">
        <w:rPr>
          <w:b/>
        </w:rPr>
        <w:t xml:space="preserve"> Ground of </w:t>
      </w:r>
      <w:r w:rsidRPr="008F34C6">
        <w:rPr>
          <w:b/>
        </w:rPr>
        <w:t>the study</w:t>
      </w:r>
      <w:bookmarkEnd w:id="13"/>
    </w:p>
    <w:p w:rsidR="00CF07EA" w:rsidRDefault="00A80830" w:rsidP="00A80830">
      <w:r w:rsidRPr="00364569">
        <w:t>Construction industry plays a vital role in any developing country. This is mainly because developing countries are considerably dependent on the growth and development of their physical infrastructures and because the linkage of the construction industry to both economic and social sectors is very significant. A wide range of buildings and construction facilities are required by our modern society, including residential and commercial property, manufacturing facilities, schools, hospitals, complex transport infrastructure, and so on. Thus, the construction industry is a major sector of the economy of the country.</w:t>
      </w:r>
    </w:p>
    <w:p w:rsidR="00A80830" w:rsidRPr="00364569" w:rsidRDefault="00A80830" w:rsidP="00297532">
      <w:r w:rsidRPr="00364569">
        <w:t>The construction industry is the largest and most complex fragmented industry involves owners (government, industry, private parties, and investors), designers and construction monitors (engineers and architects), constructors, field managers, supervisors and craftsmen. Furthermore, the product is usually "custom made," with almost every project a separate and unique entity, conceived, financed, designed, constructed, and operated separately.</w:t>
      </w:r>
      <w:r w:rsidR="00667A68">
        <w:t xml:space="preserve"> </w:t>
      </w:r>
      <w:r w:rsidR="00297532" w:rsidRPr="00364569">
        <w:t xml:space="preserve">Construction sector is playing greater role in the development of Ethiopian economy. It </w:t>
      </w:r>
      <w:r w:rsidR="00C066EF" w:rsidRPr="00364569">
        <w:t>is creating</w:t>
      </w:r>
      <w:r w:rsidR="00297532" w:rsidRPr="00364569">
        <w:t xml:space="preserve"> job opportunities to the wide unskilled workforce (due to its labor intensive nature)</w:t>
      </w:r>
      <w:r w:rsidR="00C22424" w:rsidRPr="00364569">
        <w:t>, creating</w:t>
      </w:r>
      <w:r w:rsidR="00297532" w:rsidRPr="00364569">
        <w:t xml:space="preserve"> market opportunities for suppliers, facilitating the growth of other sectors </w:t>
      </w:r>
      <w:r w:rsidR="00C066EF" w:rsidRPr="00364569">
        <w:t>and generating</w:t>
      </w:r>
      <w:r w:rsidR="00297532" w:rsidRPr="00364569">
        <w:t xml:space="preserve"> income for the government (Ethiopian Economic Association, 2008). </w:t>
      </w:r>
    </w:p>
    <w:p w:rsidR="00297532" w:rsidRPr="00912166" w:rsidRDefault="00297532" w:rsidP="00B4086B">
      <w:pPr>
        <w:rPr>
          <w:rFonts w:eastAsia="TimesNewRomanPSMT"/>
        </w:rPr>
      </w:pPr>
      <w:r w:rsidRPr="00364569">
        <w:t xml:space="preserve">Several real estate companies in Ethiopia are mobilizing </w:t>
      </w:r>
      <w:r w:rsidR="00C066EF" w:rsidRPr="00364569">
        <w:t>considerable amount</w:t>
      </w:r>
      <w:r w:rsidRPr="00364569">
        <w:t xml:space="preserve"> of resources conducting number of projects in the development of </w:t>
      </w:r>
      <w:r w:rsidR="00C066EF" w:rsidRPr="00364569">
        <w:t>residential buildings</w:t>
      </w:r>
      <w:r w:rsidRPr="00364569">
        <w:t xml:space="preserve">. As construction projects are known to be notorious to be completed in </w:t>
      </w:r>
      <w:r w:rsidR="00C066EF" w:rsidRPr="00364569">
        <w:t>schedule and</w:t>
      </w:r>
      <w:r w:rsidRPr="00364569">
        <w:t xml:space="preserve"> budget, most of the real estates in Ethiopia are observed to fail to complete and </w:t>
      </w:r>
      <w:r w:rsidR="00C066EF" w:rsidRPr="00364569">
        <w:t>deliver the</w:t>
      </w:r>
      <w:r w:rsidRPr="00364569">
        <w:t xml:space="preserve"> residential buildings according to plan. This calls for the critical factors that </w:t>
      </w:r>
      <w:r w:rsidR="00C066EF" w:rsidRPr="00364569">
        <w:t>might contribute</w:t>
      </w:r>
      <w:r w:rsidRPr="00364569">
        <w:t xml:space="preserve"> for the success or failure of real estate construction projects to be identified and</w:t>
      </w:r>
      <w:r w:rsidR="00667A68">
        <w:t xml:space="preserve"> </w:t>
      </w:r>
      <w:r w:rsidRPr="00364569">
        <w:t xml:space="preserve">focused </w:t>
      </w:r>
      <w:r w:rsidR="00667A68" w:rsidRPr="00364569">
        <w:t>on. A</w:t>
      </w:r>
      <w:r w:rsidR="00F83C8D" w:rsidRPr="00364569">
        <w:t xml:space="preserve"> combination of factors</w:t>
      </w:r>
      <w:r w:rsidR="00667A68">
        <w:t xml:space="preserve"> </w:t>
      </w:r>
      <w:r w:rsidR="00F83C8D" w:rsidRPr="00364569">
        <w:t>determines</w:t>
      </w:r>
      <w:r w:rsidR="00667A68">
        <w:t xml:space="preserve"> </w:t>
      </w:r>
      <w:r w:rsidRPr="00364569">
        <w:t>the success or failure of a project and influencing these factors at the right time</w:t>
      </w:r>
      <w:r w:rsidR="00667A68">
        <w:t xml:space="preserve"> </w:t>
      </w:r>
      <w:r w:rsidRPr="00364569">
        <w:t>makes success</w:t>
      </w:r>
      <w:r w:rsidR="005E6EC1" w:rsidRPr="00364569">
        <w:t xml:space="preserve"> more probable (</w:t>
      </w:r>
      <w:proofErr w:type="spellStart"/>
      <w:r w:rsidR="005E6EC1" w:rsidRPr="00364569">
        <w:t>Savolainen</w:t>
      </w:r>
      <w:proofErr w:type="spellEnd"/>
      <w:r w:rsidR="005E6EC1" w:rsidRPr="00364569">
        <w:t>, 2015</w:t>
      </w:r>
      <w:r w:rsidRPr="00364569">
        <w:t>).</w:t>
      </w:r>
    </w:p>
    <w:p w:rsidR="00ED6906" w:rsidRPr="00CF07EA" w:rsidRDefault="00A84F75" w:rsidP="00CF07EA">
      <w:r w:rsidRPr="00A84F75">
        <w:lastRenderedPageBreak/>
        <w:t xml:space="preserve">Therefore, education and research allow for the development of new and promising technologies for all concerned parties, thus creating significant savings in time and money to firms who take advantage of these developments is vital. Since it is a rather new phenomenon, construction research is constantly changing and the best actions to take are still being debated </w:t>
      </w:r>
      <w:r w:rsidRPr="00812738">
        <w:t>(</w:t>
      </w:r>
      <w:proofErr w:type="spellStart"/>
      <w:r w:rsidRPr="00812738">
        <w:t>Abudayyeh</w:t>
      </w:r>
      <w:proofErr w:type="spellEnd"/>
      <w:r w:rsidRPr="00812738">
        <w:t xml:space="preserve"> et al.</w:t>
      </w:r>
      <w:r w:rsidR="00D478A2" w:rsidRPr="00812738">
        <w:t xml:space="preserve">, </w:t>
      </w:r>
      <w:r w:rsidR="002E3F32">
        <w:t>2009</w:t>
      </w:r>
      <w:r w:rsidRPr="00812738">
        <w:t>).</w:t>
      </w:r>
      <w:r w:rsidR="00665E1B" w:rsidRPr="00665E1B">
        <w:t>Research and development is the main driving force toward the technology advancement of modern industry (</w:t>
      </w:r>
      <w:proofErr w:type="spellStart"/>
      <w:r w:rsidR="00665E1B" w:rsidRPr="00665E1B">
        <w:t>Warszawski</w:t>
      </w:r>
      <w:proofErr w:type="spellEnd"/>
      <w:r w:rsidR="00D478A2">
        <w:t>,</w:t>
      </w:r>
      <w:r w:rsidR="002E3F32">
        <w:t xml:space="preserve"> 2012</w:t>
      </w:r>
      <w:r w:rsidR="00665E1B" w:rsidRPr="00665E1B">
        <w:t xml:space="preserve">). </w:t>
      </w:r>
      <w:r w:rsidR="00ED6906" w:rsidRPr="00ED6906">
        <w:rPr>
          <w:szCs w:val="23"/>
        </w:rPr>
        <w:t>Discussion with professionals along with reading of past studies and researches showed that construction related researches are not involved in the construction industry, because of many factors, some of these include the lack of communication between the construction professionals between the industry and institutes, the weakness of the construction industry to be involved in research and development work</w:t>
      </w:r>
      <w:r w:rsidR="00D478A2">
        <w:rPr>
          <w:szCs w:val="23"/>
        </w:rPr>
        <w:t xml:space="preserve">. </w:t>
      </w:r>
    </w:p>
    <w:p w:rsidR="00817893" w:rsidRPr="00BA6FCE" w:rsidRDefault="004835BC" w:rsidP="004A268E">
      <w:pPr>
        <w:pStyle w:val="Heading2"/>
        <w:rPr>
          <w:b/>
          <w:szCs w:val="28"/>
        </w:rPr>
      </w:pPr>
      <w:bookmarkStart w:id="14" w:name="_Toc27747086"/>
      <w:r w:rsidRPr="00BA6FCE">
        <w:rPr>
          <w:b/>
          <w:szCs w:val="28"/>
        </w:rPr>
        <w:t xml:space="preserve">1.2. </w:t>
      </w:r>
      <w:r w:rsidR="00061DFC" w:rsidRPr="00BA6FCE">
        <w:rPr>
          <w:b/>
          <w:szCs w:val="28"/>
        </w:rPr>
        <w:t>Stateme</w:t>
      </w:r>
      <w:r w:rsidR="00061DFC" w:rsidRPr="00BA6FCE">
        <w:rPr>
          <w:b/>
        </w:rPr>
        <w:t>n</w:t>
      </w:r>
      <w:r w:rsidR="00061DFC" w:rsidRPr="00BA6FCE">
        <w:rPr>
          <w:b/>
          <w:szCs w:val="28"/>
        </w:rPr>
        <w:t>t of the problem</w:t>
      </w:r>
      <w:bookmarkEnd w:id="14"/>
    </w:p>
    <w:p w:rsidR="00997A8B" w:rsidRDefault="001040B6" w:rsidP="00FA6412">
      <w:r>
        <w:t>There are about 1580 registered real estates in Ethiopia, where 1441 are pre- implementation</w:t>
      </w:r>
      <w:r w:rsidR="00190B0F">
        <w:t>, 81</w:t>
      </w:r>
      <w:r>
        <w:t xml:space="preserve"> are in </w:t>
      </w:r>
      <w:r w:rsidR="00190B0F">
        <w:t>implementation, and</w:t>
      </w:r>
      <w:r>
        <w:t xml:space="preserve"> 58 are in o</w:t>
      </w:r>
      <w:r w:rsidR="00C5289B">
        <w:t>perational stage (AAIA, 2017). I</w:t>
      </w:r>
      <w:r>
        <w:t xml:space="preserve">n Addis </w:t>
      </w:r>
      <w:r w:rsidR="00B540AF">
        <w:t>Ababa, around</w:t>
      </w:r>
      <w:r>
        <w:t xml:space="preserve"> 125 real estates and from those there are only few which are in operating stage. Having all these real estates and observing that they are not active seems to indicate that there are a</w:t>
      </w:r>
      <w:r w:rsidR="00264442">
        <w:t xml:space="preserve"> </w:t>
      </w:r>
      <w:r>
        <w:t xml:space="preserve">lot of issues that should be seriously considered. </w:t>
      </w:r>
      <w:r w:rsidR="00FA3835">
        <w:t xml:space="preserve">One main thing is that all the real </w:t>
      </w:r>
      <w:r w:rsidR="00D05B75">
        <w:t>estates</w:t>
      </w:r>
      <w:r w:rsidR="00FA3835">
        <w:t xml:space="preserve"> are not working </w:t>
      </w:r>
      <w:r w:rsidR="00723C92">
        <w:t>towards alleviating</w:t>
      </w:r>
      <w:r w:rsidR="00FA3835">
        <w:t xml:space="preserve"> housing problems but working for business or commercial purposes. The drawback seen in the country as a whole is that there is no ratio </w:t>
      </w:r>
      <w:proofErr w:type="gramStart"/>
      <w:r w:rsidR="00FA3835">
        <w:t>et</w:t>
      </w:r>
      <w:proofErr w:type="gramEnd"/>
      <w:r w:rsidR="00FA3835">
        <w:t xml:space="preserve"> in the allocation of area for residential, commercial and industrial developments.</w:t>
      </w:r>
    </w:p>
    <w:p w:rsidR="0097600A" w:rsidRDefault="00E40C91" w:rsidP="00FA6412">
      <w:r w:rsidRPr="007E6CC0">
        <w:t xml:space="preserve">Constraints in the capacity and performance of local contractors and consultants, poor quality and productivity, ineffective utilization of appropriate construction technologies, and lack of proper </w:t>
      </w:r>
      <w:r w:rsidRPr="007E6CC0">
        <w:rPr>
          <w:rFonts w:eastAsia="TimesNewRomanPSMT"/>
        </w:rPr>
        <w:t>application of building regulations and standards are also challenges of the nation’s</w:t>
      </w:r>
      <w:r w:rsidRPr="007E6CC0">
        <w:t xml:space="preserve"> construction and real estate sector (Minister of Urban Development and H</w:t>
      </w:r>
      <w:r w:rsidR="007128D3">
        <w:t>ousing Construction Report, 2017</w:t>
      </w:r>
      <w:r w:rsidRPr="007E6CC0">
        <w:t xml:space="preserve">). The real estate sector shares the responsibility of addressing the increasing demand for residential houses </w:t>
      </w:r>
      <w:r w:rsidRPr="007E6CC0">
        <w:rPr>
          <w:rFonts w:eastAsia="TimesNewRomanPSMT"/>
        </w:rPr>
        <w:t>in the nation’s major cities. Moreover, it is the nation’s precious</w:t>
      </w:r>
      <w:r w:rsidRPr="007E6CC0">
        <w:t xml:space="preserve"> resources that are being wasted whenever construction projects are turned out to be a failure. This calls for improvements to always be made on current practices to assure proper utilization of resources and successful conversion of resources in to outputs. To increase the likelihood of real estate construction projects, it worth studying the major success factors in the real estate construction projects and to what extent the success factors are impacting project success.</w:t>
      </w:r>
      <w:r w:rsidR="00667A68">
        <w:t xml:space="preserve"> </w:t>
      </w:r>
      <w:r w:rsidR="007E6CC0" w:rsidRPr="007E6CC0">
        <w:lastRenderedPageBreak/>
        <w:t xml:space="preserve">Though it has been arguable between scholars of how to measure project success, </w:t>
      </w:r>
      <w:r w:rsidR="00C066EF" w:rsidRPr="007E6CC0">
        <w:t>most agree</w:t>
      </w:r>
      <w:r w:rsidR="007E6CC0" w:rsidRPr="007E6CC0">
        <w:t xml:space="preserve"> the requirement of critical success factors for success</w:t>
      </w:r>
      <w:r w:rsidR="007E6CC0">
        <w:t xml:space="preserve">ful project completion. </w:t>
      </w:r>
    </w:p>
    <w:p w:rsidR="002565FC" w:rsidRDefault="007E6CC0" w:rsidP="007E6CC0">
      <w:r>
        <w:t xml:space="preserve">Project </w:t>
      </w:r>
      <w:r w:rsidRPr="007E6CC0">
        <w:t>success factors are the elements of a proj</w:t>
      </w:r>
      <w:r w:rsidRPr="007E6CC0">
        <w:rPr>
          <w:rFonts w:eastAsia="TimesNewRomanPSMT"/>
        </w:rPr>
        <w:t xml:space="preserve">ect which, when influenced, increase the </w:t>
      </w:r>
      <w:r w:rsidR="00C066EF" w:rsidRPr="007E6CC0">
        <w:rPr>
          <w:rFonts w:eastAsia="TimesNewRomanPSMT"/>
        </w:rPr>
        <w:t>likelihood</w:t>
      </w:r>
      <w:r w:rsidR="00C066EF" w:rsidRPr="007E6CC0">
        <w:t xml:space="preserve"> of</w:t>
      </w:r>
      <w:r w:rsidRPr="007E6CC0">
        <w:t xml:space="preserve"> success; these are the independent variables that make success more like</w:t>
      </w:r>
      <w:r>
        <w:t xml:space="preserve">ly (Turner, </w:t>
      </w:r>
      <w:r w:rsidR="00857793">
        <w:t>2010</w:t>
      </w:r>
      <w:r w:rsidRPr="007E6CC0">
        <w:t>).These success factors need to be identified and focused on fro</w:t>
      </w:r>
      <w:r>
        <w:t xml:space="preserve">m the initialization stage of a </w:t>
      </w:r>
      <w:r w:rsidRPr="007E6CC0">
        <w:t>project so that they could influence the project as m</w:t>
      </w:r>
      <w:r w:rsidR="0039673E">
        <w:t xml:space="preserve">uch as expected. </w:t>
      </w:r>
      <w:proofErr w:type="spellStart"/>
      <w:r w:rsidR="0039673E">
        <w:t>Rockart</w:t>
      </w:r>
      <w:proofErr w:type="spellEnd"/>
      <w:r w:rsidR="0039673E">
        <w:t xml:space="preserve"> (2009</w:t>
      </w:r>
      <w:r>
        <w:t xml:space="preserve">) </w:t>
      </w:r>
      <w:r w:rsidRPr="007E6CC0">
        <w:t>mentioned that to ensure future success, a company and i</w:t>
      </w:r>
      <w:r>
        <w:t xml:space="preserve">ts industry should identify its critical success factors. </w:t>
      </w:r>
    </w:p>
    <w:p w:rsidR="001D4C34" w:rsidRPr="007E6CC0" w:rsidRDefault="007E6CC0" w:rsidP="007E6CC0">
      <w:r w:rsidRPr="00461F18">
        <w:t>The study conducted by Ashley &amp;</w:t>
      </w:r>
      <w:proofErr w:type="spellStart"/>
      <w:r w:rsidRPr="00461F18">
        <w:t>Jasels</w:t>
      </w:r>
      <w:r w:rsidR="00234845" w:rsidRPr="00461F18">
        <w:rPr>
          <w:rFonts w:eastAsia="TimesNewRomanPSMT"/>
        </w:rPr>
        <w:t>kis’s</w:t>
      </w:r>
      <w:proofErr w:type="spellEnd"/>
      <w:r w:rsidR="00234845" w:rsidRPr="00461F18">
        <w:rPr>
          <w:rFonts w:eastAsia="TimesNewRomanPSMT"/>
        </w:rPr>
        <w:t xml:space="preserve"> (2011</w:t>
      </w:r>
      <w:r w:rsidRPr="00461F18">
        <w:rPr>
          <w:rFonts w:eastAsia="TimesNewRomanPSMT"/>
        </w:rPr>
        <w:t xml:space="preserve">) </w:t>
      </w:r>
      <w:r w:rsidRPr="00461F18">
        <w:t xml:space="preserve">produced one of the famous findings in the study area identifying seven critical success factors particularly for construction projects. </w:t>
      </w:r>
      <w:r w:rsidRPr="00461F18">
        <w:rPr>
          <w:rFonts w:eastAsia="TimesNewRomanPSMT"/>
        </w:rPr>
        <w:t>Besides Ashley &amp;</w:t>
      </w:r>
      <w:proofErr w:type="spellStart"/>
      <w:r w:rsidRPr="00461F18">
        <w:rPr>
          <w:rFonts w:eastAsia="TimesNewRomanPSMT"/>
        </w:rPr>
        <w:t>Jaselskis’s</w:t>
      </w:r>
      <w:proofErr w:type="spellEnd"/>
      <w:r w:rsidRPr="00461F18">
        <w:rPr>
          <w:rFonts w:eastAsia="TimesNewRomanPSMT"/>
        </w:rPr>
        <w:t xml:space="preserve"> critical success factors, different studies conducted by</w:t>
      </w:r>
      <w:r w:rsidR="00667A68">
        <w:rPr>
          <w:rFonts w:eastAsia="TimesNewRomanPSMT"/>
        </w:rPr>
        <w:t xml:space="preserve"> </w:t>
      </w:r>
      <w:r w:rsidRPr="00461F18">
        <w:t>Nguyen et al</w:t>
      </w:r>
      <w:r w:rsidR="00BA0CD0" w:rsidRPr="00461F18">
        <w:t>.</w:t>
      </w:r>
      <w:r w:rsidRPr="00461F18">
        <w:t xml:space="preserve"> (2004), </w:t>
      </w:r>
      <w:proofErr w:type="spellStart"/>
      <w:r w:rsidRPr="00461F18">
        <w:t>Sanvido</w:t>
      </w:r>
      <w:proofErr w:type="spellEnd"/>
      <w:r w:rsidRPr="00461F18">
        <w:t xml:space="preserve"> et al</w:t>
      </w:r>
      <w:r w:rsidR="00BA0CD0" w:rsidRPr="00461F18">
        <w:t>.</w:t>
      </w:r>
      <w:r w:rsidR="0039673E" w:rsidRPr="00461F18">
        <w:t xml:space="preserve"> (2010</w:t>
      </w:r>
      <w:r w:rsidRPr="00461F18">
        <w:t>), Chua et al</w:t>
      </w:r>
      <w:r w:rsidR="00BA0CD0" w:rsidRPr="00461F18">
        <w:t>.</w:t>
      </w:r>
      <w:r w:rsidRPr="00461F18">
        <w:t xml:space="preserve"> (1999)</w:t>
      </w:r>
      <w:r w:rsidRPr="00461F18">
        <w:rPr>
          <w:rFonts w:eastAsia="TimesNewRomanPSMT"/>
        </w:rPr>
        <w:t xml:space="preserve">, </w:t>
      </w:r>
      <w:proofErr w:type="spellStart"/>
      <w:r w:rsidRPr="00461F18">
        <w:rPr>
          <w:rFonts w:eastAsia="TimesNewRomanPSMT"/>
        </w:rPr>
        <w:t>Gudienė</w:t>
      </w:r>
      <w:proofErr w:type="spellEnd"/>
      <w:r w:rsidRPr="00461F18">
        <w:rPr>
          <w:rFonts w:eastAsia="TimesNewRomanPSMT"/>
        </w:rPr>
        <w:t xml:space="preserve">, </w:t>
      </w:r>
      <w:proofErr w:type="spellStart"/>
      <w:r w:rsidRPr="00461F18">
        <w:rPr>
          <w:rFonts w:eastAsia="TimesNewRomanPSMT"/>
        </w:rPr>
        <w:t>Banaitis</w:t>
      </w:r>
      <w:proofErr w:type="spellEnd"/>
      <w:r w:rsidRPr="00461F18">
        <w:rPr>
          <w:rFonts w:eastAsia="TimesNewRomanPSMT"/>
        </w:rPr>
        <w:t xml:space="preserve">, </w:t>
      </w:r>
      <w:proofErr w:type="spellStart"/>
      <w:r w:rsidRPr="00461F18">
        <w:rPr>
          <w:rFonts w:eastAsia="TimesNewRomanPSMT"/>
        </w:rPr>
        <w:t>Banaitienė,</w:t>
      </w:r>
      <w:r w:rsidRPr="00461F18">
        <w:t>and</w:t>
      </w:r>
      <w:proofErr w:type="spellEnd"/>
      <w:r w:rsidRPr="00461F18">
        <w:t xml:space="preserve"> Lopes (2013) and Cooper et al</w:t>
      </w:r>
      <w:r w:rsidR="00BA0CD0" w:rsidRPr="00461F18">
        <w:t>.</w:t>
      </w:r>
      <w:r w:rsidRPr="00461F18">
        <w:t xml:space="preserve"> (2001) are </w:t>
      </w:r>
      <w:r w:rsidR="00C066EF" w:rsidRPr="00461F18">
        <w:t>also available</w:t>
      </w:r>
      <w:r w:rsidRPr="00461F18">
        <w:t>. However, no single study is available which is conducted on investigating the role of critical success factors on project success from Ethiopia</w:t>
      </w:r>
      <w:r w:rsidRPr="00461F18">
        <w:rPr>
          <w:rFonts w:eastAsia="TimesNewRomanPSMT"/>
        </w:rPr>
        <w:t>n companies’ perspective</w:t>
      </w:r>
      <w:r w:rsidRPr="00461F18">
        <w:t>.</w:t>
      </w:r>
    </w:p>
    <w:p w:rsidR="00061DFC" w:rsidRPr="0010666B" w:rsidRDefault="00DC0902" w:rsidP="00F42C8B">
      <w:pPr>
        <w:pStyle w:val="Heading2"/>
        <w:rPr>
          <w:b/>
          <w:szCs w:val="28"/>
        </w:rPr>
      </w:pPr>
      <w:bookmarkStart w:id="15" w:name="_Toc27747087"/>
      <w:r w:rsidRPr="0010666B">
        <w:rPr>
          <w:b/>
          <w:szCs w:val="28"/>
        </w:rPr>
        <w:t xml:space="preserve">1.3. </w:t>
      </w:r>
      <w:r w:rsidR="00A87DCF" w:rsidRPr="0010666B">
        <w:rPr>
          <w:b/>
          <w:szCs w:val="28"/>
        </w:rPr>
        <w:t>Research Questions</w:t>
      </w:r>
      <w:bookmarkEnd w:id="15"/>
    </w:p>
    <w:p w:rsidR="00971391" w:rsidRDefault="00971391" w:rsidP="00971391">
      <w:r>
        <w:t xml:space="preserve">The study is conducted in search of answers for the following basic research questions: </w:t>
      </w:r>
    </w:p>
    <w:p w:rsidR="009B3448" w:rsidRPr="00BA0CD0" w:rsidRDefault="00971391" w:rsidP="00661EF8">
      <w:pPr>
        <w:pStyle w:val="ListParagraph"/>
        <w:numPr>
          <w:ilvl w:val="0"/>
          <w:numId w:val="13"/>
        </w:numPr>
        <w:rPr>
          <w:strike/>
          <w:color w:val="FF0000"/>
        </w:rPr>
      </w:pPr>
      <w:r>
        <w:t xml:space="preserve">How successful real estate development construction projects’ </w:t>
      </w:r>
      <w:r w:rsidR="00BA0CD0" w:rsidRPr="005450CA">
        <w:t>are managed?</w:t>
      </w:r>
    </w:p>
    <w:p w:rsidR="009B3448" w:rsidRDefault="00971391" w:rsidP="009B3448">
      <w:pPr>
        <w:pStyle w:val="ListParagraph"/>
        <w:numPr>
          <w:ilvl w:val="0"/>
          <w:numId w:val="13"/>
        </w:numPr>
      </w:pPr>
      <w:r>
        <w:t>What are the major critical success factors for</w:t>
      </w:r>
      <w:r w:rsidR="001D4870">
        <w:t xml:space="preserve"> real </w:t>
      </w:r>
      <w:r w:rsidR="00667A68">
        <w:t>estate construction</w:t>
      </w:r>
      <w:r>
        <w:t xml:space="preserve"> projects management?</w:t>
      </w:r>
    </w:p>
    <w:p w:rsidR="00C966B2" w:rsidRDefault="00971391" w:rsidP="003E7F93">
      <w:pPr>
        <w:pStyle w:val="ListParagraph"/>
        <w:numPr>
          <w:ilvl w:val="0"/>
          <w:numId w:val="14"/>
        </w:numPr>
      </w:pPr>
      <w:r>
        <w:t xml:space="preserve">What is the impact of critical success factors in real estate construction projects’ </w:t>
      </w:r>
      <w:r w:rsidR="00C22424" w:rsidRPr="00BA0CD0">
        <w:t>management</w:t>
      </w:r>
      <w:r w:rsidR="00C22424" w:rsidRPr="00FC7976">
        <w:t xml:space="preserve"> success</w:t>
      </w:r>
      <w:r>
        <w:t>?</w:t>
      </w:r>
    </w:p>
    <w:p w:rsidR="00DC0902" w:rsidRPr="0010666B" w:rsidRDefault="00DC0902" w:rsidP="009328FA">
      <w:pPr>
        <w:pStyle w:val="Heading2"/>
        <w:rPr>
          <w:b/>
          <w:szCs w:val="28"/>
        </w:rPr>
      </w:pPr>
      <w:bookmarkStart w:id="16" w:name="_Toc27747088"/>
      <w:r w:rsidRPr="0010666B">
        <w:rPr>
          <w:b/>
          <w:szCs w:val="28"/>
        </w:rPr>
        <w:t xml:space="preserve">1.4. </w:t>
      </w:r>
      <w:r w:rsidR="00F55D80" w:rsidRPr="0010666B">
        <w:rPr>
          <w:b/>
          <w:szCs w:val="28"/>
        </w:rPr>
        <w:t>Objective</w:t>
      </w:r>
      <w:r w:rsidR="004E2680" w:rsidRPr="0010666B">
        <w:rPr>
          <w:b/>
          <w:szCs w:val="28"/>
        </w:rPr>
        <w:t>s</w:t>
      </w:r>
      <w:r w:rsidR="00F55D80" w:rsidRPr="0010666B">
        <w:rPr>
          <w:b/>
          <w:szCs w:val="28"/>
        </w:rPr>
        <w:t xml:space="preserve"> of the study</w:t>
      </w:r>
      <w:bookmarkEnd w:id="16"/>
    </w:p>
    <w:p w:rsidR="00246AAB" w:rsidRPr="0010666B" w:rsidRDefault="00DC0902" w:rsidP="009328FA">
      <w:pPr>
        <w:pStyle w:val="Heading2"/>
        <w:rPr>
          <w:b/>
          <w:szCs w:val="28"/>
        </w:rPr>
      </w:pPr>
      <w:bookmarkStart w:id="17" w:name="_Toc27747089"/>
      <w:r w:rsidRPr="0010666B">
        <w:rPr>
          <w:b/>
          <w:szCs w:val="28"/>
        </w:rPr>
        <w:t>1.4.1</w:t>
      </w:r>
      <w:r w:rsidR="00C22424" w:rsidRPr="0010666B">
        <w:rPr>
          <w:b/>
          <w:szCs w:val="28"/>
        </w:rPr>
        <w:t>. General</w:t>
      </w:r>
      <w:r w:rsidR="004E2680" w:rsidRPr="0010666B">
        <w:rPr>
          <w:b/>
          <w:szCs w:val="28"/>
        </w:rPr>
        <w:t xml:space="preserve"> Objective</w:t>
      </w:r>
      <w:bookmarkEnd w:id="17"/>
    </w:p>
    <w:p w:rsidR="00E55AF1" w:rsidRDefault="00BA0CD0" w:rsidP="00E55AF1">
      <w:pPr>
        <w:rPr>
          <w:rFonts w:eastAsia="TimesNewRomanPSMT"/>
        </w:rPr>
      </w:pPr>
      <w:r w:rsidRPr="00C07ADE">
        <w:rPr>
          <w:rFonts w:eastAsia="TimesNewRomanPSMT"/>
        </w:rPr>
        <w:t xml:space="preserve">The general objective of the </w:t>
      </w:r>
      <w:r w:rsidR="00667A68" w:rsidRPr="00C07ADE">
        <w:rPr>
          <w:rFonts w:eastAsia="TimesNewRomanPSMT"/>
        </w:rPr>
        <w:t>study</w:t>
      </w:r>
      <w:r w:rsidR="00667A68" w:rsidRPr="00E55AF1">
        <w:rPr>
          <w:rFonts w:eastAsia="TimesNewRomanPSMT"/>
        </w:rPr>
        <w:t xml:space="preserve"> is</w:t>
      </w:r>
      <w:r w:rsidR="00CF07EA">
        <w:rPr>
          <w:rFonts w:eastAsia="TimesNewRomanPSMT"/>
        </w:rPr>
        <w:t xml:space="preserve"> to </w:t>
      </w:r>
      <w:r w:rsidR="00480465">
        <w:rPr>
          <w:rFonts w:eastAsia="TimesNewRomanPSMT"/>
        </w:rPr>
        <w:t>determine factors</w:t>
      </w:r>
      <w:r w:rsidR="002A6137">
        <w:rPr>
          <w:rFonts w:eastAsia="TimesNewRomanPSMT"/>
        </w:rPr>
        <w:t xml:space="preserve"> affecting</w:t>
      </w:r>
      <w:r w:rsidR="00E55AF1" w:rsidRPr="00E55AF1">
        <w:rPr>
          <w:rFonts w:eastAsia="TimesNewRomanPSMT"/>
        </w:rPr>
        <w:t xml:space="preserve"> real </w:t>
      </w:r>
      <w:r w:rsidR="00CF07EA">
        <w:rPr>
          <w:rFonts w:eastAsia="TimesNewRomanPSMT"/>
        </w:rPr>
        <w:t>estate</w:t>
      </w:r>
      <w:r w:rsidR="00E55AF1" w:rsidRPr="00E55AF1">
        <w:rPr>
          <w:rFonts w:eastAsia="TimesNewRomanPSMT"/>
        </w:rPr>
        <w:t xml:space="preserve"> construction projects</w:t>
      </w:r>
      <w:r w:rsidR="002A6137">
        <w:rPr>
          <w:rFonts w:eastAsia="TimesNewRomanPSMT"/>
        </w:rPr>
        <w:t>.</w:t>
      </w:r>
    </w:p>
    <w:p w:rsidR="002A6137" w:rsidRDefault="002A6137" w:rsidP="00E55AF1">
      <w:pPr>
        <w:rPr>
          <w:rFonts w:eastAsia="TimesNewRomanPSMT"/>
        </w:rPr>
      </w:pPr>
    </w:p>
    <w:p w:rsidR="00911873" w:rsidRPr="00E55AF1" w:rsidRDefault="00911873" w:rsidP="00E55AF1">
      <w:pPr>
        <w:rPr>
          <w:rFonts w:eastAsia="TimesNewRomanPSMT"/>
        </w:rPr>
      </w:pPr>
    </w:p>
    <w:p w:rsidR="00FE6A92" w:rsidRPr="0010666B" w:rsidRDefault="00146382" w:rsidP="001A2090">
      <w:pPr>
        <w:pStyle w:val="Heading2"/>
        <w:rPr>
          <w:b/>
          <w:szCs w:val="28"/>
        </w:rPr>
      </w:pPr>
      <w:bookmarkStart w:id="18" w:name="_Toc27747090"/>
      <w:r w:rsidRPr="0010666B">
        <w:rPr>
          <w:b/>
          <w:szCs w:val="28"/>
        </w:rPr>
        <w:lastRenderedPageBreak/>
        <w:t xml:space="preserve">1.4.2. </w:t>
      </w:r>
      <w:r w:rsidR="00A104BB" w:rsidRPr="0010666B">
        <w:rPr>
          <w:b/>
          <w:szCs w:val="28"/>
        </w:rPr>
        <w:t>Specific Objectives</w:t>
      </w:r>
      <w:bookmarkEnd w:id="18"/>
    </w:p>
    <w:p w:rsidR="00FE6A92" w:rsidRDefault="00A104BB" w:rsidP="003E7F93">
      <w:r>
        <w:t>The specific objectives are listed below.</w:t>
      </w:r>
    </w:p>
    <w:p w:rsidR="003310D6" w:rsidRPr="003310D6" w:rsidRDefault="00FF1F6E" w:rsidP="003310D6">
      <w:pPr>
        <w:pStyle w:val="ListParagraph"/>
        <w:numPr>
          <w:ilvl w:val="0"/>
          <w:numId w:val="12"/>
        </w:numPr>
        <w:rPr>
          <w:rFonts w:eastAsia="Wingdings-Regular"/>
        </w:rPr>
      </w:pPr>
      <w:r w:rsidRPr="00FF1F6E">
        <w:rPr>
          <w:rFonts w:eastAsia="Wingdings-Regular"/>
        </w:rPr>
        <w:t>To</w:t>
      </w:r>
      <w:r w:rsidR="000A560A">
        <w:rPr>
          <w:rFonts w:eastAsia="Wingdings-Regular"/>
        </w:rPr>
        <w:t xml:space="preserve"> investigate the factors affecting</w:t>
      </w:r>
      <w:r w:rsidR="002A6137">
        <w:rPr>
          <w:rFonts w:eastAsia="Wingdings-Regular"/>
        </w:rPr>
        <w:t xml:space="preserve"> the development of</w:t>
      </w:r>
      <w:r w:rsidRPr="00FF1F6E">
        <w:rPr>
          <w:rFonts w:eastAsia="Wingdings-Regular"/>
        </w:rPr>
        <w:t xml:space="preserve"> real estate construction projects   management.</w:t>
      </w:r>
    </w:p>
    <w:p w:rsidR="003310D6" w:rsidRPr="003310D6" w:rsidRDefault="002A6137" w:rsidP="00FF1F6E">
      <w:pPr>
        <w:pStyle w:val="ListParagraph"/>
        <w:numPr>
          <w:ilvl w:val="0"/>
          <w:numId w:val="12"/>
        </w:numPr>
        <w:rPr>
          <w:rFonts w:eastAsia="Wingdings-Regular"/>
        </w:rPr>
      </w:pPr>
      <w:r>
        <w:t>To assess</w:t>
      </w:r>
      <w:r w:rsidR="001B0E03">
        <w:t xml:space="preserve"> the real estate construction</w:t>
      </w:r>
      <w:r w:rsidR="003310D6">
        <w:t xml:space="preserve"> operations in Addis Ababa city.</w:t>
      </w:r>
    </w:p>
    <w:p w:rsidR="00FF1F6E" w:rsidRDefault="00EC2A6F" w:rsidP="00FF1F6E">
      <w:pPr>
        <w:pStyle w:val="ListParagraph"/>
        <w:numPr>
          <w:ilvl w:val="0"/>
          <w:numId w:val="12"/>
        </w:numPr>
        <w:rPr>
          <w:rFonts w:eastAsia="Wingdings-Regular"/>
        </w:rPr>
      </w:pPr>
      <w:r>
        <w:rPr>
          <w:rFonts w:eastAsia="Wingdings-Regular"/>
        </w:rPr>
        <w:t xml:space="preserve">To </w:t>
      </w:r>
      <w:r w:rsidR="001C3E16">
        <w:rPr>
          <w:rFonts w:eastAsia="Wingdings-Regular"/>
        </w:rPr>
        <w:t>describe</w:t>
      </w:r>
      <w:r w:rsidR="00E01989">
        <w:rPr>
          <w:rFonts w:eastAsia="Wingdings-Regular"/>
        </w:rPr>
        <w:t xml:space="preserve"> the progress and trend of real estate </w:t>
      </w:r>
      <w:r w:rsidR="00540744">
        <w:rPr>
          <w:rFonts w:eastAsia="Wingdings-Regular"/>
        </w:rPr>
        <w:t>development in</w:t>
      </w:r>
      <w:r w:rsidR="00E01989">
        <w:rPr>
          <w:rFonts w:eastAsia="Wingdings-Regular"/>
        </w:rPr>
        <w:t xml:space="preserve"> Addis Ababa.</w:t>
      </w:r>
    </w:p>
    <w:p w:rsidR="00540744" w:rsidRDefault="00540744" w:rsidP="00540744">
      <w:pPr>
        <w:pStyle w:val="ListParagraph"/>
        <w:ind w:left="780"/>
        <w:rPr>
          <w:rFonts w:eastAsia="Wingdings-Regular"/>
        </w:rPr>
      </w:pPr>
    </w:p>
    <w:p w:rsidR="00540744" w:rsidRPr="00CC70E6" w:rsidRDefault="00540744" w:rsidP="00540744">
      <w:pPr>
        <w:rPr>
          <w:b/>
          <w:i/>
          <w:sz w:val="25"/>
          <w:szCs w:val="25"/>
        </w:rPr>
      </w:pPr>
      <w:r w:rsidRPr="00CC70E6">
        <w:rPr>
          <w:b/>
          <w:sz w:val="25"/>
          <w:szCs w:val="25"/>
        </w:rPr>
        <w:t>H1: Organizational planning effort has a significant positive impact on project management success in real estate construction projects</w:t>
      </w:r>
      <w:r w:rsidRPr="00CC70E6">
        <w:rPr>
          <w:b/>
          <w:i/>
          <w:sz w:val="25"/>
          <w:szCs w:val="25"/>
        </w:rPr>
        <w:t>.</w:t>
      </w:r>
    </w:p>
    <w:p w:rsidR="00540744" w:rsidRPr="00EA37E8" w:rsidRDefault="00540744" w:rsidP="00540744">
      <w:r w:rsidRPr="00EA37E8">
        <w:t xml:space="preserve">Organizational planning (planning of designs and constructions) has been found to have a significant impact on the probability of project management success though the impact is negative and opposite to what is hypothesized and expected. The estimated odds ratio indicated the probability of project management success declines as organizational planning efforts are increased. </w:t>
      </w:r>
      <w:proofErr w:type="gramStart"/>
      <w:r w:rsidRPr="00EA37E8">
        <w:t>When the agreement level of organizational planning increase by 1 unit, the odds ratio of timely project completion increase by 0.19.</w:t>
      </w:r>
      <w:proofErr w:type="gramEnd"/>
      <w:r w:rsidRPr="00EA37E8">
        <w:t xml:space="preserve"> It is known that when the odds ratio is lesser than 1, it implies that the probability of an event occurring, in this particular case timely project completion, decrease. This rejects the null hypothesis as the impact organizational planning </w:t>
      </w:r>
      <w:proofErr w:type="gramStart"/>
      <w:r w:rsidRPr="00EA37E8">
        <w:t>have</w:t>
      </w:r>
      <w:proofErr w:type="gramEnd"/>
      <w:r w:rsidRPr="00EA37E8">
        <w:t xml:space="preserve"> towards project success is negative.</w:t>
      </w:r>
    </w:p>
    <w:p w:rsidR="00540744" w:rsidRPr="00294020" w:rsidRDefault="00540744" w:rsidP="00540744">
      <w:pPr>
        <w:rPr>
          <w:b/>
          <w:sz w:val="25"/>
          <w:szCs w:val="25"/>
        </w:rPr>
      </w:pPr>
      <w:r w:rsidRPr="00294020">
        <w:rPr>
          <w:b/>
          <w:sz w:val="25"/>
          <w:szCs w:val="25"/>
        </w:rPr>
        <w:t>H2: Project manager goal commitment has a significant positive impact on project management success in real estate construction projects.</w:t>
      </w:r>
    </w:p>
    <w:p w:rsidR="00540744" w:rsidRPr="00EA37E8" w:rsidRDefault="00540744" w:rsidP="00540744">
      <w:r w:rsidRPr="00EA37E8">
        <w:t>Though project manager’s goal commitment does not significantly impact successful project completion in terms of time and allocated budget, it has an unexpected negative impact on project completion meeting planned quality level. The model estimation indicated an odds ratio increment by 0.28 when respondents’ levels of agreement about project manager goal commitment increase by 1 unit. Once again here is an odds ratio values lesser than 1 indicating a decrement on the probability of successful project completion in terms of planned quality level.</w:t>
      </w:r>
    </w:p>
    <w:p w:rsidR="00540744" w:rsidRPr="00AE7D8F" w:rsidRDefault="00540744" w:rsidP="00540744">
      <w:pPr>
        <w:rPr>
          <w:sz w:val="25"/>
          <w:szCs w:val="25"/>
        </w:rPr>
      </w:pPr>
      <w:r w:rsidRPr="00AE7D8F">
        <w:rPr>
          <w:b/>
          <w:sz w:val="25"/>
          <w:szCs w:val="25"/>
        </w:rPr>
        <w:t>H3: Project team motivation and goal orientation has a significant positive impact on project management success in real estate construction projects</w:t>
      </w:r>
      <w:r w:rsidRPr="00AE7D8F">
        <w:rPr>
          <w:sz w:val="25"/>
          <w:szCs w:val="25"/>
        </w:rPr>
        <w:t>.</w:t>
      </w:r>
    </w:p>
    <w:p w:rsidR="00540744" w:rsidRPr="00EA37E8" w:rsidRDefault="00540744" w:rsidP="00540744">
      <w:r w:rsidRPr="00EA37E8">
        <w:t xml:space="preserve">Earlier in the analysis, respondents’ response indicated that project team members lack the motivation and goal oriented-ness. Yet, this success factor found to possess a significant positive impact on project completion meeting the planned quality level. The model test indicate a 1 unit </w:t>
      </w:r>
      <w:r w:rsidRPr="00EA37E8">
        <w:lastRenderedPageBreak/>
        <w:t>increase in the level of agreement by respondents’ on project team members goal commitment and goal orientation leads to a 4.9 increase on the odds ratio of successful project completion in terms of quality.  The result leads in to a conclusion that the more project team members are motivated and goal oriented, the more will be the probability of the construction project meets planned quality requirements. This makes the null hypothesis acceptable which state project success is significantly and positively impacted by the project team members’ motivation and goal orientation.</w:t>
      </w:r>
    </w:p>
    <w:p w:rsidR="00540744" w:rsidRPr="003534BB" w:rsidRDefault="00540744" w:rsidP="00540744">
      <w:pPr>
        <w:rPr>
          <w:b/>
          <w:sz w:val="25"/>
          <w:szCs w:val="25"/>
        </w:rPr>
      </w:pPr>
      <w:r w:rsidRPr="003534BB">
        <w:rPr>
          <w:b/>
          <w:sz w:val="25"/>
          <w:szCs w:val="25"/>
        </w:rPr>
        <w:t>H4: Project scope and work definition has a significant positive impact on project management success in real estate construction projects.</w:t>
      </w:r>
    </w:p>
    <w:p w:rsidR="00540744" w:rsidRPr="00EA37E8" w:rsidRDefault="00540744" w:rsidP="00540744">
      <w:r w:rsidRPr="00EA37E8">
        <w:t>As the models tasted, the success factor project scope and work definition couldn’t found to have any kind of significant impact in any of the dependent variables. This implies that a change in the respondents’ agreement level in the project scope and work definition, any of the dependent variables (time, cost and quality) do not significantly impacted. These disprove the null hypothesis which states project scope and work definition positively and significantly impact project management success.</w:t>
      </w:r>
    </w:p>
    <w:p w:rsidR="00540744" w:rsidRPr="00515791" w:rsidRDefault="00540744" w:rsidP="00540744">
      <w:pPr>
        <w:rPr>
          <w:b/>
          <w:sz w:val="25"/>
          <w:szCs w:val="25"/>
        </w:rPr>
      </w:pPr>
      <w:r w:rsidRPr="00515791">
        <w:rPr>
          <w:b/>
          <w:sz w:val="25"/>
          <w:szCs w:val="25"/>
        </w:rPr>
        <w:t>H5: Project managers’ capability and experience has a significant positive impact on project management success in real estate construction projects.</w:t>
      </w:r>
    </w:p>
    <w:p w:rsidR="00540744" w:rsidRPr="00EA37E8" w:rsidRDefault="00540744" w:rsidP="00540744">
      <w:r w:rsidRPr="00EA37E8">
        <w:t xml:space="preserve">When asked to rank the critical success factors according to their potential in successful project completion, most of the respondents ranked project managers’ capability and experience as presented in table 4.2. While testing the models, a result that goes along with that finding </w:t>
      </w:r>
      <w:proofErr w:type="gramStart"/>
      <w:r w:rsidRPr="00EA37E8">
        <w:t>have</w:t>
      </w:r>
      <w:proofErr w:type="gramEnd"/>
      <w:r w:rsidRPr="00EA37E8">
        <w:t xml:space="preserve"> found. The odds ratio of the relationship between project managers’ competency and experience and successful project completion in terms of time is 4.3. Meaning, a 1 unit increase in the agreement level of respondents response increase the odds ratio of timely project completion by 4.3.This indicates the strong positive impact project managers’ competency and experience have over timely project completion that is project management success.  The fifth hypothesis is proven to be correct as it claims project managers’ competency and experience has a significant positive impact on project success which actually has.  </w:t>
      </w:r>
    </w:p>
    <w:p w:rsidR="00540744" w:rsidRPr="00901BC4" w:rsidRDefault="00540744" w:rsidP="00540744">
      <w:pPr>
        <w:rPr>
          <w:b/>
          <w:sz w:val="25"/>
          <w:szCs w:val="25"/>
        </w:rPr>
      </w:pPr>
      <w:r w:rsidRPr="00E73B69">
        <w:rPr>
          <w:b/>
          <w:sz w:val="25"/>
          <w:szCs w:val="25"/>
        </w:rPr>
        <w:t>H6: Safety precaut</w:t>
      </w:r>
      <w:r w:rsidR="00410F59">
        <w:rPr>
          <w:b/>
          <w:sz w:val="25"/>
          <w:szCs w:val="25"/>
        </w:rPr>
        <w:t xml:space="preserve">ions and applied procedures </w:t>
      </w:r>
      <w:r w:rsidR="005A15DB">
        <w:rPr>
          <w:b/>
          <w:sz w:val="25"/>
          <w:szCs w:val="25"/>
        </w:rPr>
        <w:t>have</w:t>
      </w:r>
      <w:r w:rsidRPr="00E73B69">
        <w:rPr>
          <w:b/>
          <w:sz w:val="25"/>
          <w:szCs w:val="25"/>
        </w:rPr>
        <w:t xml:space="preserve"> a significant positive impact on project management success in real estate construction projects.</w:t>
      </w:r>
    </w:p>
    <w:p w:rsidR="00540744" w:rsidRPr="00046288" w:rsidRDefault="00540744" w:rsidP="00540744">
      <w:r w:rsidRPr="00EA37E8">
        <w:t xml:space="preserve">The student researcher started the investigation hypothesizing safety precautions and applied procedures of the real-estate developing companies have a significant positive impact on the </w:t>
      </w:r>
      <w:r w:rsidRPr="00EA37E8">
        <w:lastRenderedPageBreak/>
        <w:t>success of project management success. As expected, the variable found to have a significant impact on the probability of the dependent variable occurring. When the level of agreement about the existence of proper safety precautions and applied procedures, the odds ratio of successful project completion in terms of cost increase by 2.7.  Since the increment in the odds ratio is higher than 1, the impact of safety precautions and applied procedures over project success in terms of cost is positive. This supports the null hypothesis the student researcher stared the investigation with.</w:t>
      </w:r>
    </w:p>
    <w:p w:rsidR="00540744" w:rsidRPr="003922DD" w:rsidRDefault="00540744" w:rsidP="00540744">
      <w:pPr>
        <w:rPr>
          <w:b/>
          <w:sz w:val="25"/>
          <w:szCs w:val="25"/>
        </w:rPr>
      </w:pPr>
      <w:r w:rsidRPr="003922DD">
        <w:rPr>
          <w:b/>
          <w:sz w:val="25"/>
          <w:szCs w:val="25"/>
        </w:rPr>
        <w:t>H7: The availability</w:t>
      </w:r>
      <w:r w:rsidR="00881574">
        <w:rPr>
          <w:b/>
          <w:sz w:val="25"/>
          <w:szCs w:val="25"/>
        </w:rPr>
        <w:t xml:space="preserve"> of</w:t>
      </w:r>
      <w:r w:rsidRPr="003922DD">
        <w:rPr>
          <w:b/>
          <w:sz w:val="25"/>
          <w:szCs w:val="25"/>
        </w:rPr>
        <w:t xml:space="preserve"> proper control systems </w:t>
      </w:r>
      <w:r w:rsidR="00CA3C3B" w:rsidRPr="003922DD">
        <w:rPr>
          <w:b/>
          <w:sz w:val="25"/>
          <w:szCs w:val="25"/>
        </w:rPr>
        <w:t>ha</w:t>
      </w:r>
      <w:r w:rsidR="00410F59">
        <w:rPr>
          <w:b/>
          <w:sz w:val="25"/>
          <w:szCs w:val="25"/>
        </w:rPr>
        <w:t>s</w:t>
      </w:r>
      <w:r w:rsidRPr="003922DD">
        <w:rPr>
          <w:b/>
          <w:sz w:val="25"/>
          <w:szCs w:val="25"/>
        </w:rPr>
        <w:t xml:space="preserve"> a significant positive impact on project management success in real estate construction projects. </w:t>
      </w:r>
    </w:p>
    <w:p w:rsidR="00540744" w:rsidRPr="0092330A" w:rsidRDefault="00540744" w:rsidP="00540744">
      <w:r w:rsidRPr="00EA37E8">
        <w:t>Though it has ranked by respondents as the sixth important success criteria for project success, the presence of proper controlling systems found to have a significant positive impact over all the three dimensions of project success. For every 1 unit increment in the agreement level of the presence of proper control systems in the real estate developers, odds ratio of timely project completion increase by 3.3 and it increase by 2.98 and 19.28 respectively for successful project completion in terms of cost and quality. This makes control system the only variable that has a significant positive impact on all measures of project management success. The finding proves the null hypothesis which states the control system has a significant positive impact on project success</w:t>
      </w:r>
      <w:r w:rsidRPr="00EA37E8">
        <w:rPr>
          <w:b/>
        </w:rPr>
        <w:t>.</w:t>
      </w:r>
    </w:p>
    <w:p w:rsidR="00B22D7D" w:rsidRPr="0010666B" w:rsidRDefault="00B22D7D" w:rsidP="001A2090">
      <w:pPr>
        <w:pStyle w:val="Heading2"/>
        <w:rPr>
          <w:rFonts w:eastAsia="TimesNewRomanPSMT"/>
          <w:b/>
          <w:szCs w:val="28"/>
        </w:rPr>
      </w:pPr>
      <w:bookmarkStart w:id="19" w:name="_Toc27747091"/>
      <w:r w:rsidRPr="0010666B">
        <w:rPr>
          <w:b/>
          <w:szCs w:val="28"/>
        </w:rPr>
        <w:t>1.5. Scope and Limitation of the Study</w:t>
      </w:r>
      <w:bookmarkEnd w:id="19"/>
    </w:p>
    <w:p w:rsidR="00D840AD" w:rsidRPr="00A07ED6" w:rsidRDefault="00B22D7D" w:rsidP="00C22424">
      <w:pPr>
        <w:pStyle w:val="Heading3"/>
      </w:pPr>
      <w:bookmarkStart w:id="20" w:name="_Toc27747092"/>
      <w:r w:rsidRPr="00A07ED6">
        <w:t>1.5.1</w:t>
      </w:r>
      <w:r w:rsidR="003B7984" w:rsidRPr="00A07ED6">
        <w:t>. Scope</w:t>
      </w:r>
      <w:r w:rsidR="00E402C4" w:rsidRPr="00A07ED6">
        <w:t xml:space="preserve"> of the study</w:t>
      </w:r>
      <w:bookmarkEnd w:id="20"/>
    </w:p>
    <w:p w:rsidR="00563460" w:rsidRDefault="00C40B0D" w:rsidP="003E7F93">
      <w:r>
        <w:t>This research deals with success</w:t>
      </w:r>
      <w:r w:rsidR="00E402C4">
        <w:t xml:space="preserve"> in private real estate purchase contracts by focusing on </w:t>
      </w:r>
      <w:r w:rsidR="00CB69B7">
        <w:t>residential real</w:t>
      </w:r>
      <w:r w:rsidR="00E402C4">
        <w:t xml:space="preserve"> estate development firms working in Addis Ababa, Ethiopia. Real estate agents and developers who sell houses or apartments after construction is completed are not included in the study.</w:t>
      </w:r>
    </w:p>
    <w:p w:rsidR="00563460" w:rsidRDefault="004C3B9D" w:rsidP="00C22424">
      <w:pPr>
        <w:pStyle w:val="Heading3"/>
      </w:pPr>
      <w:bookmarkStart w:id="21" w:name="_Toc27747093"/>
      <w:r w:rsidRPr="00A127E3">
        <w:t>1.6</w:t>
      </w:r>
      <w:r w:rsidR="00696190" w:rsidRPr="00A127E3">
        <w:t>. Significance</w:t>
      </w:r>
      <w:r w:rsidR="00563460" w:rsidRPr="00A127E3">
        <w:t xml:space="preserve"> of the Study</w:t>
      </w:r>
      <w:bookmarkEnd w:id="21"/>
    </w:p>
    <w:p w:rsidR="00496196" w:rsidRPr="009D0EC2" w:rsidRDefault="009D0EC2" w:rsidP="009D0EC2">
      <w:r>
        <w:t xml:space="preserve">This project paper entitled as factors affecting the real estate construction project success is expected to provide important information to stake holders in the market including the investors or the real estate developers, the government agencies &amp; regulatory bodies, the real estate construction or the real estate brokers, customers in the real estate construction; in different </w:t>
      </w:r>
      <w:r>
        <w:lastRenderedPageBreak/>
        <w:t xml:space="preserve">perspectives. </w:t>
      </w:r>
      <w:r w:rsidR="00902B99">
        <w:rPr>
          <w:szCs w:val="23"/>
        </w:rPr>
        <w:t>For readers d</w:t>
      </w:r>
      <w:r w:rsidR="0088642E" w:rsidRPr="0088642E">
        <w:rPr>
          <w:szCs w:val="23"/>
        </w:rPr>
        <w:t xml:space="preserve">epending on the research objectives </w:t>
      </w:r>
      <w:r w:rsidR="00C0590C">
        <w:rPr>
          <w:szCs w:val="23"/>
        </w:rPr>
        <w:t>the outcomes of this research had</w:t>
      </w:r>
      <w:r w:rsidR="0088642E" w:rsidRPr="0088642E">
        <w:rPr>
          <w:szCs w:val="23"/>
        </w:rPr>
        <w:t xml:space="preserve"> believed to mainly benefit the construction industry and any other interested stakeholders.  </w:t>
      </w:r>
      <w:r w:rsidR="00366470">
        <w:rPr>
          <w:szCs w:val="23"/>
        </w:rPr>
        <w:t>Results from this study would</w:t>
      </w:r>
      <w:r w:rsidR="0088642E" w:rsidRPr="00E75C97">
        <w:rPr>
          <w:szCs w:val="23"/>
        </w:rPr>
        <w:t xml:space="preserve"> help prioritize future research a</w:t>
      </w:r>
      <w:r w:rsidR="001B084D">
        <w:rPr>
          <w:szCs w:val="23"/>
        </w:rPr>
        <w:t>reas. Findings of the study would</w:t>
      </w:r>
      <w:r w:rsidR="0088642E" w:rsidRPr="00E75C97">
        <w:rPr>
          <w:szCs w:val="23"/>
        </w:rPr>
        <w:t xml:space="preserve"> confirm whether the well-liked research topics are in fact most important to the construction industry and try to understand the needs of the industry, and increase the relevance of future research. </w:t>
      </w:r>
      <w:r w:rsidR="00563460">
        <w:t>It is important to have relevant information on project risks for real estate developer</w:t>
      </w:r>
      <w:r w:rsidR="009B0CEA">
        <w:t>s. Therefore, this study would</w:t>
      </w:r>
      <w:r w:rsidR="00563460">
        <w:t xml:space="preserve"> a stepping stone by g</w:t>
      </w:r>
      <w:r w:rsidR="00FF5E85">
        <w:t>iving a broader insight on success</w:t>
      </w:r>
      <w:r w:rsidR="00563460">
        <w:t xml:space="preserve"> and their impact on </w:t>
      </w:r>
      <w:r w:rsidR="00C066EF">
        <w:t>project objectives</w:t>
      </w:r>
      <w:r w:rsidR="00563460">
        <w:t xml:space="preserve">, mainly cost and schedule. It is believed this could help the companies move towards </w:t>
      </w:r>
      <w:r w:rsidR="0042446E">
        <w:t>a better</w:t>
      </w:r>
      <w:r w:rsidR="00563460">
        <w:t xml:space="preserve"> risk management practice.</w:t>
      </w:r>
    </w:p>
    <w:p w:rsidR="000A78C8" w:rsidRPr="00547D16" w:rsidRDefault="00B7597F" w:rsidP="00992BC9">
      <w:pPr>
        <w:pStyle w:val="Heading2"/>
        <w:rPr>
          <w:b/>
          <w:szCs w:val="28"/>
        </w:rPr>
      </w:pPr>
      <w:bookmarkStart w:id="22" w:name="_Toc27747094"/>
      <w:r w:rsidRPr="00547D16">
        <w:rPr>
          <w:b/>
          <w:szCs w:val="28"/>
        </w:rPr>
        <w:t>1.7</w:t>
      </w:r>
      <w:r w:rsidR="007C7D46" w:rsidRPr="00547D16">
        <w:rPr>
          <w:b/>
          <w:szCs w:val="28"/>
        </w:rPr>
        <w:t>. Organization</w:t>
      </w:r>
      <w:r w:rsidR="00A254F2" w:rsidRPr="00547D16">
        <w:rPr>
          <w:b/>
          <w:szCs w:val="28"/>
        </w:rPr>
        <w:t xml:space="preserve"> of the Study/Structure of the Study</w:t>
      </w:r>
      <w:bookmarkEnd w:id="22"/>
    </w:p>
    <w:p w:rsidR="000A78C8" w:rsidRPr="00F13320" w:rsidRDefault="000A78C8" w:rsidP="003E7F93">
      <w:pPr>
        <w:rPr>
          <w:color w:val="000000" w:themeColor="text1"/>
        </w:rPr>
      </w:pPr>
      <w:r w:rsidRPr="00F13320">
        <w:rPr>
          <w:color w:val="000000" w:themeColor="text1"/>
        </w:rPr>
        <w:t>Th</w:t>
      </w:r>
      <w:r w:rsidR="005A478B">
        <w:rPr>
          <w:color w:val="000000" w:themeColor="text1"/>
        </w:rPr>
        <w:t>is</w:t>
      </w:r>
      <w:r w:rsidRPr="00F13320">
        <w:rPr>
          <w:color w:val="000000" w:themeColor="text1"/>
        </w:rPr>
        <w:t xml:space="preserve"> research </w:t>
      </w:r>
      <w:r w:rsidR="00AD1DA2">
        <w:rPr>
          <w:color w:val="000000" w:themeColor="text1"/>
        </w:rPr>
        <w:t>had</w:t>
      </w:r>
      <w:r w:rsidR="005A478B">
        <w:rPr>
          <w:color w:val="000000" w:themeColor="text1"/>
        </w:rPr>
        <w:t xml:space="preserve"> organized under five</w:t>
      </w:r>
      <w:r w:rsidR="00F13320" w:rsidRPr="00F13320">
        <w:rPr>
          <w:color w:val="000000" w:themeColor="text1"/>
        </w:rPr>
        <w:t xml:space="preserve"> chapters </w:t>
      </w:r>
    </w:p>
    <w:p w:rsidR="00A83457" w:rsidRPr="00F13320" w:rsidRDefault="003F2D8F" w:rsidP="00C50C8B">
      <w:pPr>
        <w:pStyle w:val="Default"/>
        <w:spacing w:line="360" w:lineRule="auto"/>
        <w:rPr>
          <w:color w:val="000000" w:themeColor="text1"/>
        </w:rPr>
      </w:pPr>
      <w:r w:rsidRPr="00F81287">
        <w:rPr>
          <w:color w:val="auto"/>
        </w:rPr>
        <w:t>Chapter one deals with background of the study</w:t>
      </w:r>
      <w:r>
        <w:rPr>
          <w:color w:val="000000" w:themeColor="text1"/>
        </w:rPr>
        <w:t xml:space="preserve">, </w:t>
      </w:r>
      <w:r w:rsidR="000A78C8" w:rsidRPr="00F13320">
        <w:rPr>
          <w:color w:val="000000" w:themeColor="text1"/>
        </w:rPr>
        <w:t>research motivations, statement of the problem, research questions, objectives, significance, scope and limitations of the study and organization of the research.</w:t>
      </w:r>
    </w:p>
    <w:p w:rsidR="00CA7273" w:rsidRPr="00F13320" w:rsidRDefault="00976198" w:rsidP="00CE158C">
      <w:pPr>
        <w:rPr>
          <w:color w:val="000000" w:themeColor="text1"/>
        </w:rPr>
      </w:pPr>
      <w:r w:rsidRPr="00C50C8B">
        <w:t>Chapter two comprises</w:t>
      </w:r>
      <w:r w:rsidR="000A78C8" w:rsidRPr="00F13320">
        <w:rPr>
          <w:color w:val="000000" w:themeColor="text1"/>
        </w:rPr>
        <w:t xml:space="preserve"> literature review, and comprises the various related works mainly focusing and analyzing issues associated with construction related researches and needs of the industry.</w:t>
      </w:r>
    </w:p>
    <w:p w:rsidR="00CA7273" w:rsidRDefault="00976198" w:rsidP="003E7F93">
      <w:pPr>
        <w:rPr>
          <w:color w:val="000000" w:themeColor="text1"/>
        </w:rPr>
      </w:pPr>
      <w:r w:rsidRPr="00007A3E">
        <w:t xml:space="preserve">Chapter three deals </w:t>
      </w:r>
      <w:r w:rsidR="002532C3" w:rsidRPr="00007A3E">
        <w:t>with</w:t>
      </w:r>
      <w:r w:rsidR="002532C3">
        <w:rPr>
          <w:color w:val="000000" w:themeColor="text1"/>
        </w:rPr>
        <w:t xml:space="preserve"> the</w:t>
      </w:r>
      <w:r>
        <w:rPr>
          <w:color w:val="000000" w:themeColor="text1"/>
        </w:rPr>
        <w:t xml:space="preserve"> research methodology, </w:t>
      </w:r>
      <w:r w:rsidR="00CA7273" w:rsidRPr="00F13320">
        <w:rPr>
          <w:color w:val="000000" w:themeColor="text1"/>
        </w:rPr>
        <w:t>research approach, research design, sampling technique</w:t>
      </w:r>
      <w:r>
        <w:rPr>
          <w:color w:val="000000" w:themeColor="text1"/>
        </w:rPr>
        <w:t>s</w:t>
      </w:r>
      <w:r w:rsidR="00CA7273" w:rsidRPr="00F13320">
        <w:rPr>
          <w:color w:val="000000" w:themeColor="text1"/>
        </w:rPr>
        <w:t xml:space="preserve">, data source and collection methods </w:t>
      </w:r>
      <w:r w:rsidR="00CE158C">
        <w:rPr>
          <w:color w:val="000000" w:themeColor="text1"/>
        </w:rPr>
        <w:t xml:space="preserve">and </w:t>
      </w:r>
      <w:r w:rsidR="00CA7273" w:rsidRPr="00F13320">
        <w:rPr>
          <w:color w:val="000000" w:themeColor="text1"/>
        </w:rPr>
        <w:t xml:space="preserve">data </w:t>
      </w:r>
      <w:proofErr w:type="gramStart"/>
      <w:r w:rsidR="00CA7273" w:rsidRPr="00F13320">
        <w:rPr>
          <w:color w:val="000000" w:themeColor="text1"/>
        </w:rPr>
        <w:t xml:space="preserve">analysis </w:t>
      </w:r>
      <w:r w:rsidR="00CE158C">
        <w:rPr>
          <w:color w:val="000000" w:themeColor="text1"/>
        </w:rPr>
        <w:t>.</w:t>
      </w:r>
      <w:proofErr w:type="gramEnd"/>
    </w:p>
    <w:p w:rsidR="00402167" w:rsidRPr="001D7CB4" w:rsidRDefault="001D7CB4" w:rsidP="00634BCD">
      <w:pPr>
        <w:jc w:val="left"/>
      </w:pPr>
      <w:r>
        <w:t>Chapter Four covers results and discussion and last chapter covers the main conclusions and recommendations of the research</w:t>
      </w:r>
    </w:p>
    <w:p w:rsidR="00043B7A" w:rsidRDefault="00043B7A" w:rsidP="002E6720">
      <w:pPr>
        <w:pStyle w:val="Default"/>
        <w:rPr>
          <w:color w:val="FF0000"/>
        </w:rPr>
      </w:pPr>
    </w:p>
    <w:p w:rsidR="00043B7A" w:rsidRDefault="00043B7A" w:rsidP="002E6720">
      <w:pPr>
        <w:pStyle w:val="Default"/>
        <w:rPr>
          <w:color w:val="FF0000"/>
        </w:rPr>
      </w:pPr>
    </w:p>
    <w:p w:rsidR="0025560B" w:rsidRDefault="0025560B" w:rsidP="002E6720">
      <w:pPr>
        <w:pStyle w:val="Default"/>
        <w:rPr>
          <w:color w:val="FF0000"/>
        </w:rPr>
      </w:pPr>
    </w:p>
    <w:p w:rsidR="0025560B" w:rsidRDefault="0025560B" w:rsidP="002E6720">
      <w:pPr>
        <w:pStyle w:val="Default"/>
        <w:rPr>
          <w:color w:val="FF0000"/>
        </w:rPr>
      </w:pPr>
    </w:p>
    <w:p w:rsidR="0025560B" w:rsidRDefault="0025560B" w:rsidP="002E6720">
      <w:pPr>
        <w:pStyle w:val="Default"/>
        <w:rPr>
          <w:color w:val="FF0000"/>
        </w:rPr>
      </w:pPr>
    </w:p>
    <w:p w:rsidR="0025560B" w:rsidRDefault="0025560B" w:rsidP="002E6720">
      <w:pPr>
        <w:pStyle w:val="Default"/>
        <w:rPr>
          <w:color w:val="FF0000"/>
        </w:rPr>
      </w:pPr>
    </w:p>
    <w:p w:rsidR="0025560B" w:rsidRDefault="0025560B" w:rsidP="002E6720">
      <w:pPr>
        <w:pStyle w:val="Default"/>
        <w:rPr>
          <w:color w:val="FF0000"/>
        </w:rPr>
      </w:pPr>
    </w:p>
    <w:p w:rsidR="0025560B" w:rsidRDefault="0025560B" w:rsidP="002E6720">
      <w:pPr>
        <w:pStyle w:val="Default"/>
        <w:rPr>
          <w:color w:val="FF0000"/>
        </w:rPr>
      </w:pPr>
    </w:p>
    <w:p w:rsidR="0025560B" w:rsidRDefault="0025560B" w:rsidP="002E6720">
      <w:pPr>
        <w:pStyle w:val="Default"/>
        <w:rPr>
          <w:color w:val="FF0000"/>
        </w:rPr>
      </w:pPr>
    </w:p>
    <w:p w:rsidR="0025560B" w:rsidRDefault="0025560B" w:rsidP="002E6720">
      <w:pPr>
        <w:pStyle w:val="Default"/>
        <w:rPr>
          <w:color w:val="FF0000"/>
        </w:rPr>
      </w:pPr>
    </w:p>
    <w:p w:rsidR="0025560B" w:rsidRDefault="0025560B" w:rsidP="002E6720">
      <w:pPr>
        <w:pStyle w:val="Default"/>
        <w:rPr>
          <w:color w:val="FF0000"/>
        </w:rPr>
      </w:pPr>
    </w:p>
    <w:p w:rsidR="0025560B" w:rsidRDefault="0025560B" w:rsidP="002E6720">
      <w:pPr>
        <w:pStyle w:val="Default"/>
        <w:rPr>
          <w:color w:val="FF0000"/>
        </w:rPr>
      </w:pPr>
    </w:p>
    <w:p w:rsidR="0025560B" w:rsidRDefault="0025560B" w:rsidP="002E6720">
      <w:pPr>
        <w:pStyle w:val="Default"/>
        <w:rPr>
          <w:color w:val="FF0000"/>
        </w:rPr>
      </w:pPr>
    </w:p>
    <w:p w:rsidR="00204EC8" w:rsidRPr="00C9714E" w:rsidRDefault="00E879DD" w:rsidP="00AB184B">
      <w:pPr>
        <w:pStyle w:val="Heading2"/>
        <w:rPr>
          <w:b/>
          <w:sz w:val="36"/>
          <w:szCs w:val="36"/>
        </w:rPr>
      </w:pPr>
      <w:bookmarkStart w:id="23" w:name="_Toc27747095"/>
      <w:r>
        <w:rPr>
          <w:b/>
          <w:sz w:val="36"/>
          <w:szCs w:val="36"/>
        </w:rPr>
        <w:lastRenderedPageBreak/>
        <w:t xml:space="preserve">                          </w:t>
      </w:r>
      <w:r w:rsidR="00882258" w:rsidRPr="00C9714E">
        <w:rPr>
          <w:b/>
          <w:sz w:val="36"/>
          <w:szCs w:val="36"/>
        </w:rPr>
        <w:t>CHAPTER TWO</w:t>
      </w:r>
      <w:bookmarkEnd w:id="23"/>
    </w:p>
    <w:p w:rsidR="00890DE3" w:rsidRPr="00C9714E" w:rsidRDefault="00E879DD" w:rsidP="00AB184B">
      <w:pPr>
        <w:pStyle w:val="Heading2"/>
        <w:rPr>
          <w:b/>
          <w:sz w:val="36"/>
          <w:szCs w:val="36"/>
        </w:rPr>
      </w:pPr>
      <w:bookmarkStart w:id="24" w:name="_Toc27747096"/>
      <w:r>
        <w:rPr>
          <w:b/>
          <w:sz w:val="36"/>
          <w:szCs w:val="36"/>
        </w:rPr>
        <w:t xml:space="preserve">                     </w:t>
      </w:r>
      <w:r w:rsidR="00890DE3" w:rsidRPr="00C9714E">
        <w:rPr>
          <w:b/>
          <w:sz w:val="36"/>
          <w:szCs w:val="36"/>
        </w:rPr>
        <w:t>LITERATURE REVIEW</w:t>
      </w:r>
      <w:bookmarkEnd w:id="24"/>
    </w:p>
    <w:p w:rsidR="00890DE3" w:rsidRPr="00C9714E" w:rsidRDefault="00890DE3" w:rsidP="005620DD">
      <w:pPr>
        <w:pStyle w:val="Heading2"/>
        <w:rPr>
          <w:b/>
          <w:szCs w:val="28"/>
        </w:rPr>
      </w:pPr>
      <w:bookmarkStart w:id="25" w:name="_Toc27747097"/>
      <w:r w:rsidRPr="000116A7">
        <w:rPr>
          <w:b/>
          <w:szCs w:val="28"/>
        </w:rPr>
        <w:t>2.1</w:t>
      </w:r>
      <w:r w:rsidR="007A3933" w:rsidRPr="000116A7">
        <w:rPr>
          <w:b/>
          <w:szCs w:val="28"/>
        </w:rPr>
        <w:t>.</w:t>
      </w:r>
      <w:r w:rsidR="007A3933" w:rsidRPr="00C9714E">
        <w:rPr>
          <w:b/>
          <w:sz w:val="32"/>
          <w:szCs w:val="32"/>
        </w:rPr>
        <w:t xml:space="preserve"> Introduction</w:t>
      </w:r>
      <w:bookmarkEnd w:id="25"/>
    </w:p>
    <w:p w:rsidR="00524851" w:rsidRDefault="00EE3C99" w:rsidP="00524851">
      <w:r>
        <w:t>The up to date</w:t>
      </w:r>
      <w:r w:rsidR="00B14E70">
        <w:t xml:space="preserve"> definitions focus on the fact that a real estate refers to the land and fixtures together, as distinguished from real property, referring to ownership rights of the land itself. A contemporary definition of real estate is provided by investors: Real estate is a term that encompasses land along with anything permanently affixed to the land, such as buildings, specifically property that is stationary or fixed in location.</w:t>
      </w:r>
      <w:r w:rsidR="00524851">
        <w:t xml:space="preserve"> Real estate includes entities such as residential homes, raw land, and a variety of forms of income property, including warehouses, office and apartment buildings, and condominiums.</w:t>
      </w:r>
    </w:p>
    <w:p w:rsidR="007252E3" w:rsidRPr="00FB2A5F" w:rsidRDefault="00890DE3" w:rsidP="00B14E70">
      <w:pPr>
        <w:pStyle w:val="Default"/>
        <w:spacing w:line="360" w:lineRule="auto"/>
        <w:jc w:val="both"/>
        <w:rPr>
          <w:color w:val="auto"/>
          <w:szCs w:val="23"/>
        </w:rPr>
      </w:pPr>
      <w:r w:rsidRPr="00FB2A5F">
        <w:rPr>
          <w:color w:val="auto"/>
          <w:szCs w:val="23"/>
        </w:rPr>
        <w:t>Research in common phrasing refers to a search for knowledge. One can also define research as a scientific and systematic search for pertinent information on a specific topic. In fact, research is an art of scientific investigation. Some people consider research as a movement, a movement from the known to the unknown. It is actually a journey of discovery. We all possess the vital instinct of curiosity for, when the unknown confronts us, we wonder and our inquisitiveness makes us search and attain full and fuller understanding of the unknown. This inquisitiveness is the mother of all knowledge and the method, which man employs for obtaining the knowledge of whatever the unknown, can</w:t>
      </w:r>
      <w:r w:rsidR="00AB6436">
        <w:rPr>
          <w:color w:val="auto"/>
          <w:szCs w:val="23"/>
        </w:rPr>
        <w:t xml:space="preserve"> be termed as research (Kothari,</w:t>
      </w:r>
      <w:r w:rsidR="00AB6436" w:rsidRPr="00FB2A5F">
        <w:rPr>
          <w:color w:val="auto"/>
          <w:szCs w:val="23"/>
        </w:rPr>
        <w:t xml:space="preserve"> 2004</w:t>
      </w:r>
      <w:r w:rsidRPr="00FB2A5F">
        <w:rPr>
          <w:color w:val="auto"/>
          <w:szCs w:val="23"/>
        </w:rPr>
        <w:t>). Concise Oxford Dic</w:t>
      </w:r>
      <w:r w:rsidR="00B71B44">
        <w:rPr>
          <w:color w:val="auto"/>
          <w:szCs w:val="23"/>
        </w:rPr>
        <w:t>tionary (2001</w:t>
      </w:r>
      <w:r w:rsidRPr="00FB2A5F">
        <w:rPr>
          <w:color w:val="auto"/>
          <w:szCs w:val="23"/>
        </w:rPr>
        <w:t xml:space="preserve">) provides a more extensive definition of research as ‘the systematic investigation into and study of materials and sources, in order to establish facts and reach new conclusions’. The emphasis lies on determining facts in order to reach new conclusions, that is, new knowledge. The issue of ‘facts’ is not as clear, philosophically speaking, as is commonly assumed (Richard and </w:t>
      </w:r>
      <w:r w:rsidR="00AB6436" w:rsidRPr="00FB2A5F">
        <w:rPr>
          <w:color w:val="auto"/>
          <w:szCs w:val="23"/>
        </w:rPr>
        <w:t>Anita, 2008</w:t>
      </w:r>
      <w:r w:rsidRPr="00FB2A5F">
        <w:rPr>
          <w:color w:val="auto"/>
          <w:szCs w:val="23"/>
        </w:rPr>
        <w:t xml:space="preserve">). </w:t>
      </w:r>
    </w:p>
    <w:p w:rsidR="007630E0" w:rsidRDefault="001278A5" w:rsidP="005B39F5">
      <w:pPr>
        <w:pStyle w:val="Heading2"/>
        <w:rPr>
          <w:b/>
          <w:szCs w:val="28"/>
        </w:rPr>
      </w:pPr>
      <w:bookmarkStart w:id="26" w:name="_Toc27747098"/>
      <w:r w:rsidRPr="00365B29">
        <w:rPr>
          <w:b/>
          <w:szCs w:val="28"/>
        </w:rPr>
        <w:t>2.2</w:t>
      </w:r>
      <w:r w:rsidR="0056431D" w:rsidRPr="00365B29">
        <w:rPr>
          <w:b/>
          <w:szCs w:val="28"/>
        </w:rPr>
        <w:t>. Conceptual</w:t>
      </w:r>
      <w:r w:rsidR="008F0198" w:rsidRPr="00365B29">
        <w:rPr>
          <w:b/>
          <w:szCs w:val="28"/>
        </w:rPr>
        <w:t xml:space="preserve"> Literature</w:t>
      </w:r>
      <w:bookmarkEnd w:id="26"/>
    </w:p>
    <w:p w:rsidR="005A7066" w:rsidRPr="00365B29" w:rsidRDefault="001278A5" w:rsidP="005B39F5">
      <w:pPr>
        <w:pStyle w:val="Heading2"/>
        <w:rPr>
          <w:b/>
          <w:szCs w:val="28"/>
        </w:rPr>
      </w:pPr>
      <w:bookmarkStart w:id="27" w:name="_Toc27747099"/>
      <w:r w:rsidRPr="00365B29">
        <w:rPr>
          <w:b/>
          <w:szCs w:val="28"/>
        </w:rPr>
        <w:t>2.2.1</w:t>
      </w:r>
      <w:r w:rsidR="005D2FA4" w:rsidRPr="00365B29">
        <w:rPr>
          <w:b/>
          <w:szCs w:val="28"/>
        </w:rPr>
        <w:t>. Project</w:t>
      </w:r>
      <w:r w:rsidR="008F0198" w:rsidRPr="00365B29">
        <w:rPr>
          <w:b/>
          <w:szCs w:val="28"/>
        </w:rPr>
        <w:t xml:space="preserve"> and Project Management</w:t>
      </w:r>
      <w:bookmarkEnd w:id="27"/>
    </w:p>
    <w:p w:rsidR="00B36671" w:rsidRPr="00D548F8" w:rsidRDefault="00D548F8" w:rsidP="00D548F8">
      <w:r>
        <w:t xml:space="preserve">Real estate is often defined as a triangle of </w:t>
      </w:r>
      <w:r w:rsidR="00B30FE5">
        <w:t>space, money</w:t>
      </w:r>
      <w:r>
        <w:t xml:space="preserve"> and time. </w:t>
      </w:r>
      <w:proofErr w:type="gramStart"/>
      <w:r>
        <w:t>in</w:t>
      </w:r>
      <w:proofErr w:type="gramEnd"/>
      <w:r>
        <w:t xml:space="preserve"> this sense a particular usage is attributed to a defined space which generates an estimated cash flow over a specific period of time. Based on this understanding of real estate, the definition of development </w:t>
      </w:r>
      <w:r>
        <w:lastRenderedPageBreak/>
        <w:t xml:space="preserve">postulated by </w:t>
      </w:r>
      <w:proofErr w:type="spellStart"/>
      <w:r>
        <w:t>Graaskamp</w:t>
      </w:r>
      <w:proofErr w:type="spellEnd"/>
      <w:r>
        <w:t xml:space="preserve"> (2013) the creation and management of space time units in termed as real estate development is applicable. Development is an idea that comes to realization when consumer-tenants or owner occupants-acquire and use the bricks and mortar </w:t>
      </w:r>
      <w:r w:rsidR="00EC1D75">
        <w:t>(</w:t>
      </w:r>
      <w:r>
        <w:t xml:space="preserve">space) put in place by the development team. </w:t>
      </w:r>
      <w:r w:rsidR="00A906E6">
        <w:t>Land, Labor</w:t>
      </w:r>
      <w:r w:rsidR="00EC1D75">
        <w:t xml:space="preserve">, </w:t>
      </w:r>
      <w:r w:rsidR="00131E9B">
        <w:t>Capital,</w:t>
      </w:r>
      <w:r w:rsidR="00EC1D75">
        <w:t xml:space="preserve"> Management, and entrepreneurship are </w:t>
      </w:r>
      <w:r w:rsidR="006C4B85">
        <w:t xml:space="preserve">needed to transform an idea into reality. Value is created by providing usable space over time with associated </w:t>
      </w:r>
      <w:r w:rsidR="002532C3">
        <w:t>services. Effective</w:t>
      </w:r>
      <w:r w:rsidR="00082784">
        <w:t xml:space="preserve"> project management strategies &amp; the construction industry is commercial domain of building and </w:t>
      </w:r>
      <w:r w:rsidR="006B41D1">
        <w:t>construction has</w:t>
      </w:r>
      <w:r w:rsidR="00082784">
        <w:t xml:space="preserve"> attained significant prominence in the recent time.</w:t>
      </w:r>
      <w:r w:rsidR="0018353D">
        <w:t xml:space="preserve"> As </w:t>
      </w:r>
      <w:r w:rsidR="00294FF5">
        <w:t>such, this</w:t>
      </w:r>
      <w:r w:rsidR="0018353D">
        <w:t xml:space="preserve"> sector deals with huge amount of money and thus, stake in this line of business is much </w:t>
      </w:r>
      <w:r w:rsidR="002532C3">
        <w:t>higher. Any</w:t>
      </w:r>
      <w:r w:rsidR="00C70ED0">
        <w:t xml:space="preserve"> construction project invariably comes with certain constraints. These constraints include an estimated costing and a fixed deadline. </w:t>
      </w:r>
      <w:r w:rsidR="00813D1E">
        <w:t>Stakeholder of a project has</w:t>
      </w:r>
      <w:r w:rsidR="00C70ED0">
        <w:t xml:space="preserve"> to ensure these predetermined factors do not get skipped at any cost. Along with these estimations, one has also to ensure superior quality of construction work to a </w:t>
      </w:r>
      <w:r w:rsidR="009C4348">
        <w:t xml:space="preserve">project. </w:t>
      </w:r>
      <w:r w:rsidR="00C70ED0">
        <w:t>However, at the implementation level it seems most challenging to maintain this cost estimation and the deadline.</w:t>
      </w:r>
    </w:p>
    <w:p w:rsidR="00BA5201" w:rsidRPr="000D3B39" w:rsidRDefault="0043316D" w:rsidP="003E7F93">
      <w:r>
        <w:t>P</w:t>
      </w:r>
      <w:r w:rsidR="008F0198" w:rsidRPr="005A7066">
        <w:t xml:space="preserve">roject is defined as </w:t>
      </w:r>
      <w:r w:rsidR="008F0198" w:rsidRPr="005A7066">
        <w:rPr>
          <w:rFonts w:eastAsia="TimesNewRomanPSMT"/>
        </w:rPr>
        <w:t>‘</w:t>
      </w:r>
      <w:r w:rsidR="008F0198" w:rsidRPr="005A7066">
        <w:t xml:space="preserve">a one-time, complex and unique set of activities carried </w:t>
      </w:r>
      <w:r w:rsidR="00813D1E" w:rsidRPr="005A7066">
        <w:t>out in</w:t>
      </w:r>
      <w:r w:rsidR="008F0198" w:rsidRPr="005A7066">
        <w:t xml:space="preserve"> a project organization with time and budget constraints and they have a </w:t>
      </w:r>
      <w:r w:rsidR="00813D1E" w:rsidRPr="005A7066">
        <w:t>predefined project</w:t>
      </w:r>
      <w:r w:rsidR="008F0198" w:rsidRPr="005A7066">
        <w:t xml:space="preserve"> result to be implemented</w:t>
      </w:r>
      <w:r w:rsidR="008F0198" w:rsidRPr="005A7066">
        <w:rPr>
          <w:rFonts w:eastAsia="TimesNewRomanPSMT"/>
        </w:rPr>
        <w:t>’</w:t>
      </w:r>
      <w:r w:rsidR="00050BEE">
        <w:rPr>
          <w:rFonts w:eastAsia="TimesNewRomanPSMT"/>
        </w:rPr>
        <w:t>(</w:t>
      </w:r>
      <w:proofErr w:type="spellStart"/>
      <w:r w:rsidR="00050BEE">
        <w:t>Gorog</w:t>
      </w:r>
      <w:proofErr w:type="spellEnd"/>
      <w:r w:rsidR="00050BEE">
        <w:t xml:space="preserve">, </w:t>
      </w:r>
      <w:r w:rsidR="008F0198" w:rsidRPr="005A7066">
        <w:t>2013). The Proj</w:t>
      </w:r>
      <w:r w:rsidR="00045EDD">
        <w:t>ect Management Institute (2010</w:t>
      </w:r>
      <w:r w:rsidR="004059E7">
        <w:t xml:space="preserve">) </w:t>
      </w:r>
      <w:r w:rsidR="009C4348" w:rsidRPr="005A7066">
        <w:t>defines</w:t>
      </w:r>
      <w:r w:rsidR="008F0198" w:rsidRPr="005A7066">
        <w:t xml:space="preserve"> a project as a temporary, definitive beginning and definitive end, </w:t>
      </w:r>
      <w:r w:rsidR="003C5B79" w:rsidRPr="005A7066">
        <w:t>endeavor undertaken</w:t>
      </w:r>
      <w:r w:rsidR="008F0198" w:rsidRPr="005A7066">
        <w:t xml:space="preserve"> to create a unique product or service. Projects can be considered as </w:t>
      </w:r>
      <w:r w:rsidR="00DC3FAA" w:rsidRPr="005A7066">
        <w:t>the achievement</w:t>
      </w:r>
      <w:r w:rsidR="008F0198" w:rsidRPr="005A7066">
        <w:t xml:space="preserve"> of a specific objective and involve the utilization of resources on a series </w:t>
      </w:r>
      <w:r w:rsidR="00DC3FAA" w:rsidRPr="005A7066">
        <w:t>of activities</w:t>
      </w:r>
      <w:r w:rsidR="008F0198" w:rsidRPr="005A7066">
        <w:t xml:space="preserve"> or tasks.</w:t>
      </w:r>
      <w:r w:rsidR="0010290E">
        <w:t xml:space="preserve"> A project is a group of tasks, performed in a definable time period, in order to meet a specific set of objectives. Projects are expressed with characters such as likelihood of being a one-time program, having a life cycle with a specific start and end date, budget and resources. </w:t>
      </w:r>
      <w:r w:rsidR="00B51BE9" w:rsidRPr="0033468B">
        <w:t xml:space="preserve">Probably the simplest definition is found in the Project Management Body of Knowledge (PMBOK) guide </w:t>
      </w:r>
      <w:r w:rsidR="00B51BE9" w:rsidRPr="0033468B">
        <w:rPr>
          <w:rFonts w:eastAsia="TimesNewRomanPSMT"/>
        </w:rPr>
        <w:t xml:space="preserve">of the Project Management Institute (PMI). </w:t>
      </w:r>
    </w:p>
    <w:p w:rsidR="00054844" w:rsidRDefault="0033468B" w:rsidP="003E7F93">
      <w:pPr>
        <w:rPr>
          <w:rFonts w:eastAsia="TimesNewRomanPSMT"/>
        </w:rPr>
      </w:pPr>
      <w:r w:rsidRPr="00C4528C">
        <w:rPr>
          <w:rFonts w:eastAsia="TimesNewRomanPSMT"/>
          <w:b/>
        </w:rPr>
        <w:t>Projects are complex, one time processes</w:t>
      </w:r>
      <w:r w:rsidRPr="0033468B">
        <w:rPr>
          <w:rFonts w:eastAsia="TimesNewRomanPSMT"/>
        </w:rPr>
        <w:t xml:space="preserve">- A project arises for a specific purpose or </w:t>
      </w:r>
      <w:r w:rsidR="000114CF" w:rsidRPr="0033468B">
        <w:rPr>
          <w:rFonts w:eastAsia="TimesNewRomanPSMT"/>
        </w:rPr>
        <w:t>to meet</w:t>
      </w:r>
      <w:r w:rsidRPr="0033468B">
        <w:rPr>
          <w:rFonts w:eastAsia="TimesNewRomanPSMT"/>
        </w:rPr>
        <w:t xml:space="preserve"> a stated goal. They are complex because they typically require the co-ordinate </w:t>
      </w:r>
      <w:r w:rsidR="000114CF" w:rsidRPr="0033468B">
        <w:rPr>
          <w:rFonts w:eastAsia="TimesNewRomanPSMT"/>
        </w:rPr>
        <w:t>inputs of</w:t>
      </w:r>
      <w:r w:rsidRPr="0033468B">
        <w:rPr>
          <w:rFonts w:eastAsia="TimesNewRomanPSMT"/>
        </w:rPr>
        <w:t xml:space="preserve"> numerous members of the organization, project members may be from </w:t>
      </w:r>
      <w:r w:rsidR="000114CF" w:rsidRPr="0033468B">
        <w:rPr>
          <w:rFonts w:eastAsia="TimesNewRomanPSMT"/>
        </w:rPr>
        <w:t>different departments</w:t>
      </w:r>
      <w:r w:rsidRPr="0033468B">
        <w:rPr>
          <w:rFonts w:eastAsia="TimesNewRomanPSMT"/>
        </w:rPr>
        <w:t xml:space="preserve"> or other organizational unit or from one functional area. On the other </w:t>
      </w:r>
      <w:r w:rsidR="000114CF" w:rsidRPr="0033468B">
        <w:rPr>
          <w:rFonts w:eastAsia="TimesNewRomanPSMT"/>
        </w:rPr>
        <w:t>hand, some</w:t>
      </w:r>
      <w:r w:rsidRPr="0033468B">
        <w:rPr>
          <w:rFonts w:eastAsia="TimesNewRomanPSMT"/>
        </w:rPr>
        <w:t xml:space="preserve"> projects such as new product introductions, work best with representatives from </w:t>
      </w:r>
      <w:r w:rsidR="000114CF" w:rsidRPr="0033468B">
        <w:rPr>
          <w:rFonts w:eastAsia="TimesNewRomanPSMT"/>
        </w:rPr>
        <w:t>many functions</w:t>
      </w:r>
      <w:r w:rsidRPr="0033468B">
        <w:rPr>
          <w:rFonts w:eastAsia="TimesNewRomanPSMT"/>
        </w:rPr>
        <w:t xml:space="preserve">, including marketing, </w:t>
      </w:r>
      <w:r w:rsidRPr="0033468B">
        <w:rPr>
          <w:rFonts w:eastAsia="TimesNewRomanPSMT"/>
        </w:rPr>
        <w:lastRenderedPageBreak/>
        <w:t xml:space="preserve">engineering, production and design. Because a project </w:t>
      </w:r>
      <w:r w:rsidR="000114CF" w:rsidRPr="0033468B">
        <w:rPr>
          <w:rFonts w:eastAsia="TimesNewRomanPSMT"/>
        </w:rPr>
        <w:t>is intended</w:t>
      </w:r>
      <w:r w:rsidRPr="0033468B">
        <w:rPr>
          <w:rFonts w:eastAsia="TimesNewRomanPSMT"/>
        </w:rPr>
        <w:t xml:space="preserve"> to fulfill a stated goal, it is temporary. It exists only until its goal has been </w:t>
      </w:r>
      <w:r w:rsidR="000114CF" w:rsidRPr="0033468B">
        <w:rPr>
          <w:rFonts w:eastAsia="TimesNewRomanPSMT"/>
        </w:rPr>
        <w:t>met, and</w:t>
      </w:r>
      <w:r w:rsidRPr="0033468B">
        <w:rPr>
          <w:rFonts w:eastAsia="TimesNewRomanPSMT"/>
        </w:rPr>
        <w:t xml:space="preserve"> at that point, it is dissolved.</w:t>
      </w:r>
    </w:p>
    <w:p w:rsidR="00054844" w:rsidRPr="0033468B" w:rsidRDefault="0033468B" w:rsidP="003E7F93">
      <w:pPr>
        <w:rPr>
          <w:rFonts w:eastAsia="TimesNewRomanPSMT"/>
        </w:rPr>
      </w:pPr>
      <w:r w:rsidRPr="00C4528C">
        <w:rPr>
          <w:rFonts w:eastAsia="TimesNewRomanPSMT"/>
          <w:b/>
        </w:rPr>
        <w:t>Projects are limited by budget, schedule and resources</w:t>
      </w:r>
      <w:r w:rsidRPr="0033468B">
        <w:rPr>
          <w:rFonts w:eastAsia="TimesNewRomanPSMT"/>
        </w:rPr>
        <w:t xml:space="preserve">. Project work requires </w:t>
      </w:r>
      <w:r w:rsidR="00D41243" w:rsidRPr="0033468B">
        <w:rPr>
          <w:rFonts w:eastAsia="TimesNewRomanPSMT"/>
        </w:rPr>
        <w:t>that members</w:t>
      </w:r>
      <w:r w:rsidRPr="0033468B">
        <w:rPr>
          <w:rFonts w:eastAsia="TimesNewRomanPSMT"/>
        </w:rPr>
        <w:t xml:space="preserve"> work with limited financial and human resources for a specified time period. </w:t>
      </w:r>
      <w:r w:rsidR="00D41243" w:rsidRPr="0033468B">
        <w:rPr>
          <w:rFonts w:eastAsia="TimesNewRomanPSMT"/>
        </w:rPr>
        <w:t>They do</w:t>
      </w:r>
      <w:r w:rsidRPr="0033468B">
        <w:rPr>
          <w:rFonts w:eastAsia="TimesNewRomanPSMT"/>
        </w:rPr>
        <w:t xml:space="preserve"> not run indefinitely. Once the assignment is completed, the project team disbands. </w:t>
      </w:r>
      <w:r w:rsidR="00D41243" w:rsidRPr="0033468B">
        <w:rPr>
          <w:rFonts w:eastAsia="TimesNewRomanPSMT"/>
        </w:rPr>
        <w:t>Until those</w:t>
      </w:r>
      <w:r w:rsidRPr="0033468B">
        <w:rPr>
          <w:rFonts w:eastAsia="TimesNewRomanPSMT"/>
        </w:rPr>
        <w:t xml:space="preserve"> points, all its activities are constrained by limitations on budget and </w:t>
      </w:r>
      <w:r w:rsidR="00D41243" w:rsidRPr="0033468B">
        <w:rPr>
          <w:rFonts w:eastAsia="TimesNewRomanPSMT"/>
        </w:rPr>
        <w:t>personnel availability</w:t>
      </w:r>
      <w:r w:rsidRPr="0033468B">
        <w:rPr>
          <w:rFonts w:eastAsia="TimesNewRomanPSMT"/>
        </w:rPr>
        <w:t>. Projects are “resource constrained” activities.</w:t>
      </w:r>
    </w:p>
    <w:p w:rsidR="00472F9E" w:rsidRPr="0033468B" w:rsidRDefault="0033468B" w:rsidP="003E7F93">
      <w:pPr>
        <w:rPr>
          <w:rFonts w:eastAsia="TimesNewRomanPSMT"/>
        </w:rPr>
      </w:pPr>
      <w:r w:rsidRPr="001A21AF">
        <w:rPr>
          <w:rFonts w:eastAsia="TimesNewRomanPSMT"/>
          <w:b/>
        </w:rPr>
        <w:t>Projects are developed to resolve a clear goal or set goals</w:t>
      </w:r>
      <w:r w:rsidRPr="001A21AF">
        <w:rPr>
          <w:rFonts w:eastAsia="TimesNewRomanPSMT"/>
        </w:rPr>
        <w:t xml:space="preserve">. There is no such thing as </w:t>
      </w:r>
      <w:r w:rsidR="00D41243" w:rsidRPr="001A21AF">
        <w:rPr>
          <w:rFonts w:eastAsia="TimesNewRomanPSMT"/>
        </w:rPr>
        <w:t>a project</w:t>
      </w:r>
      <w:r w:rsidRPr="0033468B">
        <w:rPr>
          <w:rFonts w:eastAsia="TimesNewRomanPSMT"/>
        </w:rPr>
        <w:t xml:space="preserve"> team with an on-going, nonspecific purpose. Its goals, or deliverables, define </w:t>
      </w:r>
      <w:r w:rsidR="00D41243" w:rsidRPr="0033468B">
        <w:rPr>
          <w:rFonts w:eastAsia="TimesNewRomanPSMT"/>
        </w:rPr>
        <w:t>the nature</w:t>
      </w:r>
      <w:r w:rsidRPr="0033468B">
        <w:rPr>
          <w:rFonts w:eastAsia="TimesNewRomanPSMT"/>
        </w:rPr>
        <w:t xml:space="preserve"> of the project and that is its team. Projects are designed to yield a tangible </w:t>
      </w:r>
      <w:r w:rsidR="00D41243" w:rsidRPr="0033468B">
        <w:rPr>
          <w:rFonts w:eastAsia="TimesNewRomanPSMT"/>
        </w:rPr>
        <w:t>result, either</w:t>
      </w:r>
      <w:r w:rsidRPr="0033468B">
        <w:rPr>
          <w:rFonts w:eastAsia="TimesNewRomanPSMT"/>
        </w:rPr>
        <w:t xml:space="preserve"> as a new product or service. Whether the goal is to build a new bridge, implement </w:t>
      </w:r>
      <w:r w:rsidR="00D41243" w:rsidRPr="0033468B">
        <w:rPr>
          <w:rFonts w:eastAsia="TimesNewRomanPSMT"/>
        </w:rPr>
        <w:t>a new</w:t>
      </w:r>
      <w:r w:rsidRPr="0033468B">
        <w:rPr>
          <w:rFonts w:eastAsia="TimesNewRomanPSMT"/>
        </w:rPr>
        <w:t xml:space="preserve"> account receivable system or win a presidential election, the goal must be specific </w:t>
      </w:r>
      <w:r w:rsidR="00D41243" w:rsidRPr="0033468B">
        <w:rPr>
          <w:rFonts w:eastAsia="TimesNewRomanPSMT"/>
        </w:rPr>
        <w:t>and the</w:t>
      </w:r>
      <w:r w:rsidRPr="0033468B">
        <w:rPr>
          <w:rFonts w:eastAsia="TimesNewRomanPSMT"/>
        </w:rPr>
        <w:t xml:space="preserve"> project organized to achieve a stated aim.</w:t>
      </w:r>
    </w:p>
    <w:p w:rsidR="000B276F" w:rsidRDefault="0033468B" w:rsidP="003E7F93">
      <w:pPr>
        <w:rPr>
          <w:rFonts w:eastAsia="TimesNewRomanPSMT"/>
        </w:rPr>
      </w:pPr>
      <w:r w:rsidRPr="00F71034">
        <w:rPr>
          <w:rFonts w:eastAsia="TimesNewRomanPSMT"/>
          <w:b/>
        </w:rPr>
        <w:t xml:space="preserve">Projects </w:t>
      </w:r>
      <w:r w:rsidRPr="00E222E0">
        <w:rPr>
          <w:rFonts w:eastAsia="TimesNewRomanPSMT"/>
          <w:b/>
        </w:rPr>
        <w:t xml:space="preserve">are customer </w:t>
      </w:r>
      <w:r w:rsidR="00D41243" w:rsidRPr="00E222E0">
        <w:rPr>
          <w:rFonts w:eastAsia="TimesNewRomanPSMT"/>
          <w:b/>
        </w:rPr>
        <w:t>focused</w:t>
      </w:r>
      <w:r w:rsidR="00D41243" w:rsidRPr="00E222E0">
        <w:rPr>
          <w:rFonts w:eastAsia="TimesNewRomanPSMT"/>
        </w:rPr>
        <w:t>:</w:t>
      </w:r>
      <w:r w:rsidR="00D41243" w:rsidRPr="00F71034">
        <w:rPr>
          <w:rFonts w:eastAsia="TimesNewRomanPSMT"/>
        </w:rPr>
        <w:t xml:space="preserve"> Whether</w:t>
      </w:r>
      <w:r w:rsidRPr="00F71034">
        <w:rPr>
          <w:rFonts w:eastAsia="TimesNewRomanPSMT"/>
        </w:rPr>
        <w:t xml:space="preserve"> the project is responding to the needs of </w:t>
      </w:r>
      <w:r w:rsidR="00D41243" w:rsidRPr="00F71034">
        <w:rPr>
          <w:rFonts w:eastAsia="TimesNewRomanPSMT"/>
        </w:rPr>
        <w:t>an internal</w:t>
      </w:r>
      <w:r w:rsidRPr="0033468B">
        <w:rPr>
          <w:rFonts w:eastAsia="TimesNewRomanPSMT"/>
        </w:rPr>
        <w:t xml:space="preserve"> organizational unit (e.g. accounting) or intended to exploit a market </w:t>
      </w:r>
      <w:r w:rsidR="00D41243" w:rsidRPr="0033468B">
        <w:rPr>
          <w:rFonts w:eastAsia="TimesNewRomanPSMT"/>
        </w:rPr>
        <w:t>opportunity external</w:t>
      </w:r>
      <w:r w:rsidRPr="0033468B">
        <w:rPr>
          <w:rFonts w:eastAsia="TimesNewRomanPSMT"/>
        </w:rPr>
        <w:t xml:space="preserve"> to the organization the underlying purpose of any project is to satisfy </w:t>
      </w:r>
      <w:r w:rsidR="00D41243" w:rsidRPr="0033468B">
        <w:rPr>
          <w:rFonts w:eastAsia="TimesNewRomanPSMT"/>
        </w:rPr>
        <w:t>customer needs</w:t>
      </w:r>
      <w:r w:rsidRPr="0033468B">
        <w:rPr>
          <w:rFonts w:eastAsia="TimesNewRomanPSMT"/>
        </w:rPr>
        <w:t xml:space="preserve">. In the past, this goal was sometimes overlooked. Projects were considered </w:t>
      </w:r>
      <w:r w:rsidR="004B4231" w:rsidRPr="0033468B">
        <w:rPr>
          <w:rFonts w:eastAsia="TimesNewRomanPSMT"/>
        </w:rPr>
        <w:t>successful if</w:t>
      </w:r>
      <w:r w:rsidRPr="0033468B">
        <w:rPr>
          <w:rFonts w:eastAsia="TimesNewRomanPSMT"/>
        </w:rPr>
        <w:t xml:space="preserve"> they attained technical, budgetary or scheduling goals. More and more, </w:t>
      </w:r>
      <w:r w:rsidR="004B4231" w:rsidRPr="0033468B">
        <w:rPr>
          <w:rFonts w:eastAsia="TimesNewRomanPSMT"/>
        </w:rPr>
        <w:t>however, companies</w:t>
      </w:r>
      <w:r w:rsidRPr="0033468B">
        <w:rPr>
          <w:rFonts w:eastAsia="TimesNewRomanPSMT"/>
        </w:rPr>
        <w:t xml:space="preserve"> have realized that the primary goal of a project is customer satisfaction. If </w:t>
      </w:r>
      <w:r w:rsidR="004B4231" w:rsidRPr="0033468B">
        <w:rPr>
          <w:rFonts w:eastAsia="TimesNewRomanPSMT"/>
        </w:rPr>
        <w:t>that</w:t>
      </w:r>
      <w:r w:rsidR="004B4231" w:rsidRPr="003C0135">
        <w:rPr>
          <w:rFonts w:eastAsia="TimesNewRomanPSMT"/>
        </w:rPr>
        <w:t xml:space="preserve"> goal</w:t>
      </w:r>
      <w:r w:rsidR="003C0135" w:rsidRPr="003C0135">
        <w:rPr>
          <w:rFonts w:eastAsia="TimesNewRomanPSMT"/>
        </w:rPr>
        <w:t xml:space="preserve"> is neglected, a firm runs the risk of “doing the wrong things well” pursuing </w:t>
      </w:r>
      <w:r w:rsidR="004B4231" w:rsidRPr="003C0135">
        <w:rPr>
          <w:rFonts w:eastAsia="TimesNewRomanPSMT"/>
        </w:rPr>
        <w:t>projects that</w:t>
      </w:r>
      <w:r w:rsidR="003C0135" w:rsidRPr="003C0135">
        <w:rPr>
          <w:rFonts w:eastAsia="TimesNewRomanPSMT"/>
        </w:rPr>
        <w:t xml:space="preserve"> may be done efficiently but ignore customer needs or fail commercially.</w:t>
      </w:r>
    </w:p>
    <w:p w:rsidR="000B276F" w:rsidRPr="00DA05F4" w:rsidRDefault="0012247D" w:rsidP="009D355C">
      <w:pPr>
        <w:pStyle w:val="Heading2"/>
        <w:rPr>
          <w:b/>
          <w:szCs w:val="28"/>
        </w:rPr>
      </w:pPr>
      <w:bookmarkStart w:id="28" w:name="_Toc27747100"/>
      <w:r w:rsidRPr="00DA05F4">
        <w:rPr>
          <w:b/>
          <w:szCs w:val="28"/>
        </w:rPr>
        <w:t>2.2</w:t>
      </w:r>
      <w:r w:rsidR="002506DD" w:rsidRPr="00DA05F4">
        <w:rPr>
          <w:b/>
          <w:szCs w:val="28"/>
        </w:rPr>
        <w:t>.</w:t>
      </w:r>
      <w:r w:rsidRPr="00DA05F4">
        <w:rPr>
          <w:b/>
          <w:szCs w:val="28"/>
        </w:rPr>
        <w:t>2</w:t>
      </w:r>
      <w:r w:rsidR="0002363E" w:rsidRPr="00DA05F4">
        <w:rPr>
          <w:b/>
          <w:szCs w:val="28"/>
        </w:rPr>
        <w:t>. Project</w:t>
      </w:r>
      <w:r w:rsidR="000B276F" w:rsidRPr="00DA05F4">
        <w:rPr>
          <w:b/>
          <w:szCs w:val="28"/>
        </w:rPr>
        <w:t xml:space="preserve"> Management</w:t>
      </w:r>
      <w:bookmarkEnd w:id="28"/>
    </w:p>
    <w:p w:rsidR="007067FF" w:rsidRPr="007067FF" w:rsidRDefault="000B276F" w:rsidP="003E7F93">
      <w:r w:rsidRPr="000B276F">
        <w:t xml:space="preserve">In order to distinguish between the project and project management it is necessary </w:t>
      </w:r>
      <w:r w:rsidR="00DE72E1" w:rsidRPr="000B276F">
        <w:t>to develop</w:t>
      </w:r>
      <w:r w:rsidRPr="000B276F">
        <w:t xml:space="preserve"> distinct definitions for the two terms. A project can be considered to be </w:t>
      </w:r>
      <w:r w:rsidR="00DE72E1" w:rsidRPr="000B276F">
        <w:t>the achievement</w:t>
      </w:r>
      <w:r w:rsidRPr="000B276F">
        <w:t xml:space="preserve"> of a specific objective, which involves a series of activities and tasks </w:t>
      </w:r>
      <w:r w:rsidR="00DE72E1" w:rsidRPr="000B276F">
        <w:t>which consume</w:t>
      </w:r>
      <w:r w:rsidRPr="000B276F">
        <w:t xml:space="preserve"> resources. It has to be completed within a set specification, having definite </w:t>
      </w:r>
      <w:r w:rsidR="00DE72E1" w:rsidRPr="000B276F">
        <w:t>start and</w:t>
      </w:r>
      <w:r w:rsidRPr="000B276F">
        <w:t xml:space="preserve"> end </w:t>
      </w:r>
      <w:r w:rsidR="002532C3" w:rsidRPr="000B276F">
        <w:t>dates. In</w:t>
      </w:r>
      <w:r w:rsidRPr="000B276F">
        <w:t xml:space="preserve"> contrast, project management can be defined as the process of controlling </w:t>
      </w:r>
      <w:r w:rsidR="00DE72E1" w:rsidRPr="000B276F">
        <w:t>the achievement</w:t>
      </w:r>
      <w:r w:rsidRPr="000B276F">
        <w:t xml:space="preserve"> of the project objectives. Utilizing the existing organizational structures </w:t>
      </w:r>
      <w:r w:rsidR="00DE72E1" w:rsidRPr="000B276F">
        <w:t>and resources</w:t>
      </w:r>
      <w:r w:rsidRPr="000B276F">
        <w:t xml:space="preserve">, it seeks to manage the project by applying a collection of tools and </w:t>
      </w:r>
      <w:r w:rsidR="00DE72E1" w:rsidRPr="000B276F">
        <w:t>techniques, without</w:t>
      </w:r>
      <w:r w:rsidRPr="000B276F">
        <w:t xml:space="preserve"> adversely disturbing the routine operation of the company (See, for example</w:t>
      </w:r>
      <w:r w:rsidR="007E0F07">
        <w:t xml:space="preserve">, </w:t>
      </w:r>
      <w:proofErr w:type="spellStart"/>
      <w:r w:rsidR="007E0F07" w:rsidRPr="000B276F">
        <w:t>Kerzner</w:t>
      </w:r>
      <w:proofErr w:type="spellEnd"/>
      <w:r w:rsidRPr="000B276F">
        <w:t xml:space="preserve">, 2003). The function of project </w:t>
      </w:r>
      <w:r w:rsidRPr="000B276F">
        <w:lastRenderedPageBreak/>
        <w:t xml:space="preserve">management includes defining the requirement </w:t>
      </w:r>
      <w:r w:rsidR="002532C3" w:rsidRPr="000B276F">
        <w:t>of work</w:t>
      </w:r>
      <w:r w:rsidRPr="000B276F">
        <w:t xml:space="preserve">, establishing the extent of work, allocating the resources required, planning </w:t>
      </w:r>
      <w:r w:rsidR="00EA3E93" w:rsidRPr="000B276F">
        <w:t>the execution</w:t>
      </w:r>
      <w:r w:rsidRPr="000B276F">
        <w:t xml:space="preserve"> of the work, monitoring the progress of the work and adjusting deviations </w:t>
      </w:r>
      <w:r w:rsidR="00EA3E93" w:rsidRPr="000B276F">
        <w:t xml:space="preserve">from </w:t>
      </w:r>
      <w:r w:rsidR="002532C3" w:rsidRPr="000B276F">
        <w:t>the plan</w:t>
      </w:r>
      <w:r w:rsidR="00EA3E93" w:rsidRPr="000B276F">
        <w:t>. Initially</w:t>
      </w:r>
      <w:r w:rsidRPr="000B276F">
        <w:t xml:space="preserve"> these two definitions may appear to overlap. Both are heavily orientated to </w:t>
      </w:r>
      <w:r w:rsidR="00EA3E93" w:rsidRPr="000B276F">
        <w:t>the achievement</w:t>
      </w:r>
      <w:r w:rsidRPr="000B276F">
        <w:t xml:space="preserve"> of the project. The important distinction lies in the emphasis of both</w:t>
      </w:r>
      <w:r w:rsidR="002532C3">
        <w:t xml:space="preserve"> </w:t>
      </w:r>
      <w:r w:rsidR="002532C3" w:rsidRPr="000B276F">
        <w:t>definitions. The</w:t>
      </w:r>
      <w:r w:rsidRPr="000B276F">
        <w:t xml:space="preserve"> project is concerned with defining and selecting a task which will be </w:t>
      </w:r>
      <w:r w:rsidR="002532C3" w:rsidRPr="000B276F">
        <w:t>of overall</w:t>
      </w:r>
      <w:r w:rsidRPr="000B276F">
        <w:t xml:space="preserve"> benefit to the </w:t>
      </w:r>
      <w:r w:rsidR="002532C3" w:rsidRPr="000B276F">
        <w:t>company. The</w:t>
      </w:r>
      <w:r w:rsidRPr="000B276F">
        <w:t xml:space="preserve"> role of project manager has developed in accordance with the understanding of </w:t>
      </w:r>
      <w:r w:rsidR="002532C3" w:rsidRPr="000B276F">
        <w:t>concept of</w:t>
      </w:r>
      <w:r w:rsidRPr="000B276F">
        <w:t xml:space="preserve"> project success (</w:t>
      </w:r>
      <w:proofErr w:type="spellStart"/>
      <w:r w:rsidRPr="000B276F">
        <w:t>Görög</w:t>
      </w:r>
      <w:proofErr w:type="spellEnd"/>
      <w:r w:rsidRPr="000B276F">
        <w:t xml:space="preserve"> 2002; 2013). Earlier, when projects were defined as unique </w:t>
      </w:r>
      <w:r w:rsidR="002532C3" w:rsidRPr="000B276F">
        <w:t>tasks, project</w:t>
      </w:r>
      <w:r w:rsidRPr="000B276F">
        <w:t xml:space="preserve"> managers were supposed to focus on the process of the project, thus managing </w:t>
      </w:r>
      <w:r w:rsidR="002532C3" w:rsidRPr="000B276F">
        <w:t>the implementation</w:t>
      </w:r>
      <w:r w:rsidRPr="000B276F">
        <w:t xml:space="preserve"> process considering the project results, and the time and cost </w:t>
      </w:r>
      <w:r w:rsidR="002532C3" w:rsidRPr="000B276F">
        <w:t>constraints. As</w:t>
      </w:r>
      <w:r w:rsidRPr="000B276F">
        <w:t xml:space="preserve"> the understanding of the concept of a project widened, the role of the project </w:t>
      </w:r>
      <w:r w:rsidR="002532C3" w:rsidRPr="000B276F">
        <w:t>manager also</w:t>
      </w:r>
      <w:r w:rsidRPr="000B276F">
        <w:t xml:space="preserve"> advanced. The management of stakeholders and the delivery of the beneficial </w:t>
      </w:r>
      <w:r w:rsidR="002532C3" w:rsidRPr="000B276F">
        <w:t>change became</w:t>
      </w:r>
      <w:r w:rsidRPr="000B276F">
        <w:t xml:space="preserve"> part of his/her role. These days the most important roles are as follows: </w:t>
      </w:r>
      <w:r w:rsidR="002532C3" w:rsidRPr="000B276F">
        <w:t>planning the</w:t>
      </w:r>
      <w:r w:rsidRPr="000B276F">
        <w:t xml:space="preserve"> projects, implementing the plan, managing stakeholders and delivering the </w:t>
      </w:r>
      <w:r w:rsidR="00EA3E93" w:rsidRPr="000B276F">
        <w:t>beneficial change</w:t>
      </w:r>
      <w:r w:rsidRPr="000B276F">
        <w:t xml:space="preserve"> (see e.g. </w:t>
      </w:r>
      <w:proofErr w:type="spellStart"/>
      <w:r w:rsidRPr="000B276F">
        <w:t>Fekete</w:t>
      </w:r>
      <w:proofErr w:type="spellEnd"/>
      <w:r w:rsidRPr="000B276F">
        <w:rPr>
          <w:rFonts w:eastAsia="TimesNewRomanPSMT"/>
        </w:rPr>
        <w:t xml:space="preserve">– </w:t>
      </w:r>
      <w:proofErr w:type="spellStart"/>
      <w:r w:rsidRPr="000B276F">
        <w:t>Dobreff</w:t>
      </w:r>
      <w:proofErr w:type="spellEnd"/>
      <w:r w:rsidRPr="000B276F">
        <w:t xml:space="preserve"> 2003; Proj</w:t>
      </w:r>
      <w:r w:rsidR="0093176C">
        <w:t>ect Management Association 2006</w:t>
      </w:r>
      <w:r w:rsidRPr="000B276F">
        <w:t xml:space="preserve">. </w:t>
      </w:r>
      <w:r w:rsidR="00EA3E93" w:rsidRPr="000B276F">
        <w:t>Thus</w:t>
      </w:r>
      <w:r w:rsidR="00EA3E93" w:rsidRPr="007067FF">
        <w:t xml:space="preserve"> project</w:t>
      </w:r>
      <w:r w:rsidRPr="007067FF">
        <w:t xml:space="preserve"> management can be considered as an application of knowledge, skills, tools, and</w:t>
      </w:r>
      <w:r w:rsidR="007067FF" w:rsidRPr="007067FF">
        <w:t xml:space="preserve"> techniques to project activities to meet the project requirements (Project </w:t>
      </w:r>
      <w:r w:rsidR="00EA3E93" w:rsidRPr="007067FF">
        <w:t>Management</w:t>
      </w:r>
      <w:r w:rsidR="00EA3E93">
        <w:t xml:space="preserve"> Association</w:t>
      </w:r>
      <w:r w:rsidR="0093176C">
        <w:t xml:space="preserve"> 2006</w:t>
      </w:r>
      <w:r w:rsidR="007067FF" w:rsidRPr="007067FF">
        <w:t>).</w:t>
      </w:r>
    </w:p>
    <w:p w:rsidR="007067FF" w:rsidRPr="00EE30A8" w:rsidRDefault="00064957" w:rsidP="00193551">
      <w:pPr>
        <w:pStyle w:val="Heading2"/>
        <w:rPr>
          <w:b/>
          <w:szCs w:val="28"/>
        </w:rPr>
      </w:pPr>
      <w:bookmarkStart w:id="29" w:name="_Toc27747101"/>
      <w:r w:rsidRPr="00EE30A8">
        <w:rPr>
          <w:b/>
          <w:szCs w:val="28"/>
        </w:rPr>
        <w:t xml:space="preserve">2.2.3. </w:t>
      </w:r>
      <w:r w:rsidR="007067FF" w:rsidRPr="00EE30A8">
        <w:rPr>
          <w:b/>
          <w:szCs w:val="28"/>
        </w:rPr>
        <w:t>Success in Projects</w:t>
      </w:r>
      <w:bookmarkEnd w:id="29"/>
    </w:p>
    <w:p w:rsidR="009D534A" w:rsidRDefault="007067FF" w:rsidP="003E7F93">
      <w:pPr>
        <w:rPr>
          <w:rFonts w:eastAsia="TimesNewRomanPSMT"/>
        </w:rPr>
      </w:pPr>
      <w:r w:rsidRPr="007067FF">
        <w:t>Success is an interesting word and a word that is so general and wide in nature that it is</w:t>
      </w:r>
      <w:r w:rsidR="002532C3">
        <w:t xml:space="preserve"> </w:t>
      </w:r>
      <w:r w:rsidRPr="007067FF">
        <w:t>difficult to define and obtain mutual agreement when asked from different individual.</w:t>
      </w:r>
      <w:r w:rsidR="002532C3">
        <w:t xml:space="preserve"> </w:t>
      </w:r>
      <w:proofErr w:type="spellStart"/>
      <w:r w:rsidR="009D534A">
        <w:t>Judgev</w:t>
      </w:r>
      <w:proofErr w:type="spellEnd"/>
      <w:r w:rsidR="009D534A">
        <w:t xml:space="preserve"> and Muller (2012</w:t>
      </w:r>
      <w:r w:rsidRPr="007067FF">
        <w:t xml:space="preserve">) in their article mentioned that in order to define what </w:t>
      </w:r>
      <w:r w:rsidR="00EA3E93" w:rsidRPr="007067FF">
        <w:t>success means</w:t>
      </w:r>
      <w:r w:rsidRPr="007067FF">
        <w:t xml:space="preserve"> in the project context is like gaining consensus from a group of people on the</w:t>
      </w:r>
      <w:r w:rsidR="002532C3">
        <w:t xml:space="preserve"> </w:t>
      </w:r>
      <w:r w:rsidRPr="007067FF">
        <w:t>defini</w:t>
      </w:r>
      <w:r w:rsidRPr="007067FF">
        <w:rPr>
          <w:rFonts w:eastAsia="TimesNewRomanPSMT"/>
        </w:rPr>
        <w:t xml:space="preserve">tion of “good art.” </w:t>
      </w:r>
      <w:r w:rsidRPr="007067FF">
        <w:t>There is wide divergence of opinions in this field; the only</w:t>
      </w:r>
      <w:r w:rsidR="002532C3">
        <w:t xml:space="preserve"> </w:t>
      </w:r>
      <w:r w:rsidRPr="007067FF">
        <w:rPr>
          <w:rFonts w:eastAsia="TimesNewRomanPSMT"/>
        </w:rPr>
        <w:t>agreement seems to be the d</w:t>
      </w:r>
      <w:r w:rsidR="00053B2C">
        <w:rPr>
          <w:rFonts w:eastAsia="TimesNewRomanPSMT"/>
        </w:rPr>
        <w:t xml:space="preserve">isagreement on what constitutes </w:t>
      </w:r>
      <w:r w:rsidRPr="007067FF">
        <w:rPr>
          <w:rFonts w:eastAsia="TimesNewRomanPSMT"/>
        </w:rPr>
        <w:t xml:space="preserve">‘project </w:t>
      </w:r>
      <w:r w:rsidR="00E172C7" w:rsidRPr="007067FF">
        <w:rPr>
          <w:rFonts w:eastAsia="TimesNewRomanPSMT"/>
        </w:rPr>
        <w:t>successes</w:t>
      </w:r>
      <w:r w:rsidRPr="007067FF">
        <w:rPr>
          <w:rFonts w:eastAsia="TimesNewRomanPSMT"/>
        </w:rPr>
        <w:t>.</w:t>
      </w:r>
    </w:p>
    <w:p w:rsidR="00690393" w:rsidRDefault="007067FF" w:rsidP="003E7F93">
      <w:r w:rsidRPr="007067FF">
        <w:t>Based on a current study conducted by Crawford, Pollack and England (2006</w:t>
      </w:r>
      <w:proofErr w:type="gramStart"/>
      <w:r w:rsidRPr="007067FF">
        <w:t>)to</w:t>
      </w:r>
      <w:proofErr w:type="gramEnd"/>
      <w:r w:rsidRPr="007067FF">
        <w:t xml:space="preserve"> uncover the journal emphases over the last 10 years in the field of project </w:t>
      </w:r>
      <w:r w:rsidR="002532C3" w:rsidRPr="007067FF">
        <w:t>management, it</w:t>
      </w:r>
      <w:r w:rsidRPr="007067FF">
        <w:t xml:space="preserve"> is found that the study of project evaluation and improvement has gained </w:t>
      </w:r>
      <w:r w:rsidR="0002363E" w:rsidRPr="007067FF">
        <w:t>increase significance</w:t>
      </w:r>
      <w:r w:rsidRPr="007067FF">
        <w:t xml:space="preserve">. This implies that more studies have been directed to the area of </w:t>
      </w:r>
      <w:r w:rsidR="0002363E" w:rsidRPr="007067FF">
        <w:t>project management</w:t>
      </w:r>
      <w:r w:rsidRPr="007067FF">
        <w:t xml:space="preserve"> and project success. Generally, the views on project success have evolved </w:t>
      </w:r>
      <w:r w:rsidR="0002363E" w:rsidRPr="007067FF">
        <w:t>over the</w:t>
      </w:r>
      <w:r w:rsidRPr="007067FF">
        <w:t xml:space="preserve"> years from simple definitions that were limited to the implementation phase of </w:t>
      </w:r>
      <w:r w:rsidR="0002363E" w:rsidRPr="007067FF">
        <w:t>the project</w:t>
      </w:r>
      <w:r w:rsidRPr="007067FF">
        <w:t xml:space="preserve"> life cycle to definitions that reflect an </w:t>
      </w:r>
      <w:r w:rsidRPr="007067FF">
        <w:lastRenderedPageBreak/>
        <w:t xml:space="preserve">appreciation of success over the entire </w:t>
      </w:r>
      <w:r w:rsidR="0002363E" w:rsidRPr="007067FF">
        <w:t>project and</w:t>
      </w:r>
      <w:r w:rsidRPr="007067FF">
        <w:t xml:space="preserve"> product </w:t>
      </w:r>
      <w:r w:rsidR="005C6BEF">
        <w:t>life cycle (</w:t>
      </w:r>
      <w:proofErr w:type="spellStart"/>
      <w:r w:rsidR="005C6BEF">
        <w:t>Judgev</w:t>
      </w:r>
      <w:proofErr w:type="spellEnd"/>
      <w:r w:rsidR="005C6BEF">
        <w:t>&amp; Muller, 2007</w:t>
      </w:r>
      <w:r w:rsidR="00FF5F74">
        <w:t>).De Wit (2002</w:t>
      </w:r>
      <w:r w:rsidRPr="007067FF">
        <w:t xml:space="preserve">) and other writers distinguish between project success (measured against </w:t>
      </w:r>
      <w:r w:rsidR="0002363E" w:rsidRPr="007067FF">
        <w:t>the overall</w:t>
      </w:r>
      <w:r w:rsidRPr="007067FF">
        <w:t xml:space="preserve"> objectives of the project) and project management success (measured against </w:t>
      </w:r>
      <w:r w:rsidR="0002363E" w:rsidRPr="007067FF">
        <w:t>the widespread</w:t>
      </w:r>
      <w:r w:rsidRPr="007067FF">
        <w:t xml:space="preserve"> and traditional measures of performance against cost, time and quality). </w:t>
      </w:r>
    </w:p>
    <w:p w:rsidR="0025102D" w:rsidRPr="00EE30A8" w:rsidRDefault="0097743A" w:rsidP="004978F8">
      <w:pPr>
        <w:pStyle w:val="Heading2"/>
        <w:rPr>
          <w:b/>
          <w:szCs w:val="28"/>
        </w:rPr>
      </w:pPr>
      <w:bookmarkStart w:id="30" w:name="_Toc27747102"/>
      <w:r w:rsidRPr="00EE30A8">
        <w:rPr>
          <w:b/>
          <w:szCs w:val="28"/>
        </w:rPr>
        <w:t>2.2.4</w:t>
      </w:r>
      <w:r w:rsidR="0002363E" w:rsidRPr="00EE30A8">
        <w:rPr>
          <w:b/>
          <w:szCs w:val="28"/>
        </w:rPr>
        <w:t>. Project</w:t>
      </w:r>
      <w:r w:rsidR="00946E9F" w:rsidRPr="00EE30A8">
        <w:rPr>
          <w:b/>
          <w:szCs w:val="28"/>
        </w:rPr>
        <w:t xml:space="preserve"> Success and Project Management Success</w:t>
      </w:r>
      <w:bookmarkEnd w:id="30"/>
    </w:p>
    <w:p w:rsidR="003C1F85" w:rsidRDefault="00946E9F" w:rsidP="003E7F93">
      <w:r w:rsidRPr="00946E9F">
        <w:t>Apparently determining whether a project is a success or a failure is far more complex.</w:t>
      </w:r>
      <w:r w:rsidR="00D01908">
        <w:t xml:space="preserve"> </w:t>
      </w:r>
      <w:r w:rsidRPr="00946E9F">
        <w:t>There can be ambiguity in determining and measuring the success or failure of a project.</w:t>
      </w:r>
      <w:r w:rsidR="00D01908">
        <w:t xml:space="preserve"> </w:t>
      </w:r>
      <w:r w:rsidRPr="00946E9F">
        <w:t>Delays in completion of projects are common but they could still be considered successful.</w:t>
      </w:r>
      <w:r w:rsidR="00D01908">
        <w:t xml:space="preserve"> </w:t>
      </w:r>
      <w:r w:rsidR="00155943">
        <w:t>De Wit (2002</w:t>
      </w:r>
      <w:r w:rsidRPr="00946E9F">
        <w:t xml:space="preserve">) was among the first to recognize that there is a difference between </w:t>
      </w:r>
      <w:r w:rsidR="0002363E" w:rsidRPr="00946E9F">
        <w:t>project success</w:t>
      </w:r>
      <w:r w:rsidRPr="00946E9F">
        <w:t xml:space="preserve"> and project management success and that a distraction is needed between them. The</w:t>
      </w:r>
      <w:r w:rsidR="00D01908">
        <w:t xml:space="preserve"> </w:t>
      </w:r>
      <w:r w:rsidRPr="00946E9F">
        <w:t>importance of this is that su</w:t>
      </w:r>
      <w:r w:rsidR="00052B9A">
        <w:t>ccessful project management would</w:t>
      </w:r>
      <w:r w:rsidRPr="00946E9F">
        <w:t xml:space="preserve"> contribute to the </w:t>
      </w:r>
      <w:r w:rsidR="00CD3502" w:rsidRPr="00946E9F">
        <w:t>achievement of</w:t>
      </w:r>
      <w:r w:rsidRPr="00946E9F">
        <w:t xml:space="preserve"> a project but project management will not stop a project deliverable from failing to</w:t>
      </w:r>
      <w:r w:rsidR="00D01908">
        <w:t xml:space="preserve"> </w:t>
      </w:r>
      <w:r w:rsidR="002A3C90">
        <w:t xml:space="preserve">succeed. </w:t>
      </w:r>
      <w:proofErr w:type="spellStart"/>
      <w:r w:rsidR="002A3C90">
        <w:t>Baccarini</w:t>
      </w:r>
      <w:proofErr w:type="spellEnd"/>
      <w:r w:rsidR="002A3C90">
        <w:t xml:space="preserve"> (2011</w:t>
      </w:r>
      <w:r w:rsidRPr="00946E9F">
        <w:t xml:space="preserve">) also points out that project management literature </w:t>
      </w:r>
      <w:r w:rsidR="00E37000" w:rsidRPr="00946E9F">
        <w:t>often confusingly</w:t>
      </w:r>
      <w:r w:rsidRPr="00946E9F">
        <w:t xml:space="preserve"> intertwine two separat</w:t>
      </w:r>
      <w:r w:rsidR="007E12A2">
        <w:t>e dimensions of project success.</w:t>
      </w:r>
      <w:r w:rsidR="00D01908">
        <w:t xml:space="preserve"> </w:t>
      </w:r>
      <w:proofErr w:type="gramStart"/>
      <w:r w:rsidRPr="00946E9F">
        <w:t>Product success and</w:t>
      </w:r>
      <w:r w:rsidR="00D01908">
        <w:t xml:space="preserve"> </w:t>
      </w:r>
      <w:r w:rsidRPr="00946E9F">
        <w:t xml:space="preserve">project management </w:t>
      </w:r>
      <w:r w:rsidR="00E37000" w:rsidRPr="00946E9F">
        <w:t>success.</w:t>
      </w:r>
      <w:proofErr w:type="gramEnd"/>
      <w:r w:rsidR="00E37000" w:rsidRPr="00946E9F">
        <w:t xml:space="preserve"> Project</w:t>
      </w:r>
      <w:r w:rsidRPr="00946E9F">
        <w:t xml:space="preserve"> management success focuses on fulfilling the cost, time and quality criteria. On </w:t>
      </w:r>
      <w:r w:rsidR="00E37000" w:rsidRPr="00946E9F">
        <w:t>the other</w:t>
      </w:r>
      <w:r w:rsidRPr="00946E9F">
        <w:t xml:space="preserve"> hand, Project success deals with the effects of the proj</w:t>
      </w:r>
      <w:r w:rsidRPr="00946E9F">
        <w:rPr>
          <w:rFonts w:eastAsia="TimesNewRomanPSMT"/>
        </w:rPr>
        <w:t xml:space="preserve">ect’s final deliverable, </w:t>
      </w:r>
      <w:r w:rsidR="00E37000" w:rsidRPr="00946E9F">
        <w:rPr>
          <w:rFonts w:eastAsia="TimesNewRomanPSMT"/>
        </w:rPr>
        <w:t>namely</w:t>
      </w:r>
      <w:r w:rsidR="00E37000" w:rsidRPr="00946E9F">
        <w:t xml:space="preserve"> project</w:t>
      </w:r>
      <w:r w:rsidRPr="00946E9F">
        <w:t xml:space="preserve"> goals, project purpose and satisfaction of stakeholders. There is also a </w:t>
      </w:r>
      <w:r w:rsidR="00584C7F" w:rsidRPr="00946E9F">
        <w:t>scenario where</w:t>
      </w:r>
      <w:r w:rsidRPr="00946E9F">
        <w:t xml:space="preserve"> a project that is perceived as successful by the project manager and team </w:t>
      </w:r>
      <w:r w:rsidR="00E37000" w:rsidRPr="00946E9F">
        <w:t>members might</w:t>
      </w:r>
      <w:r w:rsidRPr="00946E9F">
        <w:t xml:space="preserve"> be perceived as a failure by the client or market.</w:t>
      </w:r>
    </w:p>
    <w:p w:rsidR="00E37000" w:rsidRDefault="00EF24C5" w:rsidP="003E7F93">
      <w:r w:rsidRPr="00BF02D4">
        <w:t xml:space="preserve">Project success can mean different things to different people because of varying perceptions and point of view. This can lead to a disagreement about the success </w:t>
      </w:r>
      <w:r w:rsidR="0025102D">
        <w:t>of a project (Liu &amp; Walker, 2002</w:t>
      </w:r>
      <w:r w:rsidRPr="00BF02D4">
        <w:t xml:space="preserve">). The perception of the overall project is likely to be different between users and stakeholders and thus also is the project success. </w:t>
      </w:r>
      <w:proofErr w:type="spellStart"/>
      <w:r w:rsidRPr="00BF02D4">
        <w:t>Shenhar</w:t>
      </w:r>
      <w:proofErr w:type="spellEnd"/>
      <w:r w:rsidRPr="00BF02D4">
        <w:t xml:space="preserve"> et al. (2002) suggest three reasons for this difference in perception. First of all this is due to the universalistic approach used in most project management studies that all projects are assumed to be similar, secondly the subjective nature of the success or weakly defined success measures and at last the limited number of managerial variables examined by previous research. </w:t>
      </w:r>
      <w:r w:rsidR="002331BF">
        <w:t xml:space="preserve">According to </w:t>
      </w:r>
      <w:proofErr w:type="spellStart"/>
      <w:r w:rsidR="002331BF">
        <w:t>Munns&amp;Bjeirmi</w:t>
      </w:r>
      <w:proofErr w:type="spellEnd"/>
      <w:r w:rsidR="002331BF">
        <w:t xml:space="preserve"> (2007</w:t>
      </w:r>
      <w:r w:rsidRPr="00BF02D4">
        <w:t xml:space="preserve">) this difference in perception will continue to exist if a distinction between project success and project management success is not established. </w:t>
      </w:r>
    </w:p>
    <w:p w:rsidR="00721321" w:rsidRDefault="00EF24C5" w:rsidP="003E7F93">
      <w:r w:rsidRPr="00BF02D4">
        <w:lastRenderedPageBreak/>
        <w:t xml:space="preserve">Project management success is oriented towards planning and control in the context of the short-term life of the project development and delivery but project success tends to be long term in nature and stretches with the objective or product, the project delivers. The project management success focuses on the values of the Iron Triangle and also on the way in which a </w:t>
      </w:r>
      <w:r w:rsidRPr="00BF02D4">
        <w:rPr>
          <w:rFonts w:eastAsia="TimesNewRomanPSMT"/>
        </w:rPr>
        <w:t>project is managed, that is the “quality of the management process”. This forms one part</w:t>
      </w:r>
      <w:r w:rsidRPr="00BF02D4">
        <w:t xml:space="preserve"> of project success defined to preparation and execution phases in the project life cycle. The other part of project success relate</w:t>
      </w:r>
      <w:r w:rsidRPr="00BF02D4">
        <w:rPr>
          <w:rFonts w:eastAsia="TimesNewRomanPSMT"/>
        </w:rPr>
        <w:t>s to the effects of the project’</w:t>
      </w:r>
      <w:r w:rsidRPr="00BF02D4">
        <w:t xml:space="preserve">s deliverable or service and </w:t>
      </w:r>
      <w:r w:rsidRPr="00BF02D4">
        <w:rPr>
          <w:rFonts w:eastAsia="TimesNewRomanPSMT"/>
        </w:rPr>
        <w:t>is referred to as “p</w:t>
      </w:r>
      <w:r w:rsidR="00B2003A">
        <w:rPr>
          <w:rFonts w:eastAsia="TimesNewRomanPSMT"/>
        </w:rPr>
        <w:t>roduct success” (</w:t>
      </w:r>
      <w:proofErr w:type="spellStart"/>
      <w:r w:rsidR="00B2003A">
        <w:rPr>
          <w:rFonts w:eastAsia="TimesNewRomanPSMT"/>
        </w:rPr>
        <w:t>Baccarini</w:t>
      </w:r>
      <w:proofErr w:type="spellEnd"/>
      <w:r w:rsidR="00B2003A">
        <w:rPr>
          <w:rFonts w:eastAsia="TimesNewRomanPSMT"/>
        </w:rPr>
        <w:t>, 2002</w:t>
      </w:r>
      <w:r w:rsidRPr="00BF02D4">
        <w:rPr>
          <w:rFonts w:eastAsia="TimesNewRomanPSMT"/>
        </w:rPr>
        <w:t>).</w:t>
      </w:r>
      <w:r w:rsidRPr="00BF02D4">
        <w:t xml:space="preserve"> Therefore a project can be viewed as being successful despite the Iron Triangle criteria no</w:t>
      </w:r>
      <w:r w:rsidR="005C2704">
        <w:t xml:space="preserve">t being met. </w:t>
      </w:r>
      <w:proofErr w:type="spellStart"/>
      <w:r w:rsidR="005C2704">
        <w:t>Munns&amp;Bjerimi</w:t>
      </w:r>
      <w:proofErr w:type="spellEnd"/>
      <w:r w:rsidR="005C2704">
        <w:t xml:space="preserve"> (2007</w:t>
      </w:r>
      <w:r w:rsidRPr="00BF02D4">
        <w:t xml:space="preserve">) agree on this and illustrate this distinction in their paper as follows. </w:t>
      </w:r>
    </w:p>
    <w:p w:rsidR="00016B38" w:rsidRPr="00BF02D4" w:rsidRDefault="00EF24C5" w:rsidP="003E7F93">
      <w:r w:rsidRPr="00BF02D4">
        <w:t xml:space="preserve">The project management team is focused on the task of successfully reaching the end of project implementation phase, at which point the project team will terminate its involvement whereas the client is interested in all the phases. The scope of the </w:t>
      </w:r>
      <w:r w:rsidR="000F2D73" w:rsidRPr="00D6403C">
        <w:rPr>
          <w:iCs/>
        </w:rPr>
        <w:t>project management</w:t>
      </w:r>
      <w:r w:rsidRPr="00D6403C">
        <w:rPr>
          <w:iCs/>
        </w:rPr>
        <w:t xml:space="preserve"> success</w:t>
      </w:r>
      <w:r w:rsidR="00D01908">
        <w:rPr>
          <w:iCs/>
        </w:rPr>
        <w:t xml:space="preserve"> </w:t>
      </w:r>
      <w:r w:rsidRPr="00BF02D4">
        <w:t xml:space="preserve">spans phases Conception to Implementation where the scope of the </w:t>
      </w:r>
      <w:r w:rsidRPr="00D6403C">
        <w:rPr>
          <w:iCs/>
        </w:rPr>
        <w:t>project success</w:t>
      </w:r>
      <w:r w:rsidR="00D01908">
        <w:rPr>
          <w:iCs/>
        </w:rPr>
        <w:t xml:space="preserve"> </w:t>
      </w:r>
      <w:r w:rsidRPr="00BF02D4">
        <w:t>spans al</w:t>
      </w:r>
      <w:r w:rsidR="00356631">
        <w:t>l the phases (</w:t>
      </w:r>
      <w:proofErr w:type="spellStart"/>
      <w:r w:rsidR="00356631">
        <w:t>Munns&amp;Bjerimi</w:t>
      </w:r>
      <w:proofErr w:type="spellEnd"/>
      <w:r w:rsidR="00356631">
        <w:t xml:space="preserve"> 2007</w:t>
      </w:r>
      <w:r w:rsidRPr="00BF02D4">
        <w:t xml:space="preserve">). Distinction between project management success and project success is not just a debate about terminology. Determining how success is to be defined for a project is a </w:t>
      </w:r>
      <w:r w:rsidR="007A1494" w:rsidRPr="00BF02D4">
        <w:t>necessary precursor</w:t>
      </w:r>
      <w:r w:rsidR="00BF02D4" w:rsidRPr="00BF02D4">
        <w:t xml:space="preserve"> to the establishment of appropriate methods for managing the project life </w:t>
      </w:r>
      <w:r w:rsidR="000F2D73" w:rsidRPr="00BF02D4">
        <w:t>cycle and</w:t>
      </w:r>
      <w:r w:rsidR="00BF02D4" w:rsidRPr="00BF02D4">
        <w:t xml:space="preserve"> for the selection of suitable measurement techniques, </w:t>
      </w:r>
      <w:proofErr w:type="spellStart"/>
      <w:r w:rsidR="00BF02D4" w:rsidRPr="00BF02D4">
        <w:t>Bryde</w:t>
      </w:r>
      <w:proofErr w:type="spellEnd"/>
      <w:r w:rsidR="00BF02D4" w:rsidRPr="00BF02D4">
        <w:t xml:space="preserve"> (2005).</w:t>
      </w:r>
      <w:r w:rsidR="00BF02D4" w:rsidRPr="00BF02D4">
        <w:rPr>
          <w:rFonts w:eastAsia="TimesNewRomanPSMT"/>
        </w:rPr>
        <w:t xml:space="preserve">Finally, defining success is also a key step in understanding the important “success </w:t>
      </w:r>
      <w:r w:rsidR="00240E8E" w:rsidRPr="00BF02D4">
        <w:rPr>
          <w:rFonts w:eastAsia="TimesNewRomanPSMT"/>
        </w:rPr>
        <w:t>factors”,</w:t>
      </w:r>
      <w:r w:rsidR="00240E8E" w:rsidRPr="00BF02D4">
        <w:t xml:space="preserve"> that</w:t>
      </w:r>
      <w:r w:rsidR="00BF02D4" w:rsidRPr="00BF02D4">
        <w:t xml:space="preserve"> is, the inputs to the project management system that have an influence on the </w:t>
      </w:r>
      <w:r w:rsidR="00E37000" w:rsidRPr="00BF02D4">
        <w:t>out</w:t>
      </w:r>
      <w:r w:rsidR="00E37000">
        <w:t>co</w:t>
      </w:r>
      <w:r w:rsidR="00E37000" w:rsidRPr="00BF02D4">
        <w:t>me (</w:t>
      </w:r>
      <w:r w:rsidR="00BF02D4" w:rsidRPr="00BF02D4">
        <w:t xml:space="preserve">Cooke-Davies, 2002). He also defines project management success and project success </w:t>
      </w:r>
      <w:r w:rsidR="00240E8E" w:rsidRPr="00BF02D4">
        <w:t>as follows</w:t>
      </w:r>
      <w:r w:rsidR="00450458">
        <w:t>.</w:t>
      </w:r>
    </w:p>
    <w:p w:rsidR="00BF02D4" w:rsidRPr="00BF02D4" w:rsidRDefault="00BF02D4" w:rsidP="003E7F93">
      <w:pPr>
        <w:pStyle w:val="ListParagraph"/>
      </w:pPr>
      <w:r w:rsidRPr="00BF02D4">
        <w:rPr>
          <w:b/>
          <w:bCs/>
          <w:i/>
          <w:iCs/>
        </w:rPr>
        <w:t>Project management success</w:t>
      </w:r>
      <w:r w:rsidRPr="00BF02D4">
        <w:t>, being measured against the traditional gauges of</w:t>
      </w:r>
    </w:p>
    <w:p w:rsidR="00BF02D4" w:rsidRPr="00BF02D4" w:rsidRDefault="00D01908" w:rsidP="003E7F93">
      <w:r>
        <w:t xml:space="preserve">                                          </w:t>
      </w:r>
      <w:proofErr w:type="gramStart"/>
      <w:r w:rsidR="00240E8E" w:rsidRPr="00BF02D4">
        <w:t>Performance</w:t>
      </w:r>
      <w:r w:rsidR="00BF02D4" w:rsidRPr="00BF02D4">
        <w:t xml:space="preserve"> (i.e., time, cost and quality/performance).</w:t>
      </w:r>
      <w:proofErr w:type="gramEnd"/>
    </w:p>
    <w:p w:rsidR="00BF02D4" w:rsidRPr="00BF02D4" w:rsidRDefault="00BF02D4" w:rsidP="003E7F93">
      <w:pPr>
        <w:pStyle w:val="ListParagraph"/>
      </w:pPr>
      <w:proofErr w:type="gramStart"/>
      <w:r w:rsidRPr="00BF02D4">
        <w:rPr>
          <w:b/>
          <w:bCs/>
          <w:i/>
          <w:iCs/>
        </w:rPr>
        <w:t>Project success</w:t>
      </w:r>
      <w:r w:rsidRPr="00BF02D4">
        <w:t>, being measured against the overall objectives of the project.</w:t>
      </w:r>
      <w:proofErr w:type="gramEnd"/>
    </w:p>
    <w:p w:rsidR="00BF02D4" w:rsidRPr="00BF02D4" w:rsidRDefault="00BF02D4" w:rsidP="003E7F93">
      <w:r w:rsidRPr="00BF02D4">
        <w:t xml:space="preserve">According to PMBOK the project life cycle is made up of three main </w:t>
      </w:r>
      <w:r w:rsidR="00240E8E" w:rsidRPr="00BF02D4">
        <w:t>phases;</w:t>
      </w:r>
      <w:r w:rsidR="00240E8E" w:rsidRPr="00BF02D4">
        <w:rPr>
          <w:iCs/>
        </w:rPr>
        <w:t xml:space="preserve"> Initial</w:t>
      </w:r>
      <w:r w:rsidRPr="00BF02D4">
        <w:rPr>
          <w:iCs/>
        </w:rPr>
        <w:t>/Implementation</w:t>
      </w:r>
      <w:r w:rsidRPr="00BF02D4">
        <w:t xml:space="preserve">, </w:t>
      </w:r>
      <w:r w:rsidRPr="00BF02D4">
        <w:rPr>
          <w:iCs/>
        </w:rPr>
        <w:t xml:space="preserve">Intermediate/Execution </w:t>
      </w:r>
      <w:r w:rsidRPr="00BF02D4">
        <w:t xml:space="preserve">and </w:t>
      </w:r>
      <w:r w:rsidRPr="00BF02D4">
        <w:rPr>
          <w:iCs/>
        </w:rPr>
        <w:t>Final/Handover</w:t>
      </w:r>
      <w:r w:rsidR="00240E8E">
        <w:t xml:space="preserve">. The </w:t>
      </w:r>
      <w:r w:rsidRPr="00BF02D4">
        <w:t xml:space="preserve">literature </w:t>
      </w:r>
      <w:r w:rsidR="00932F3E" w:rsidRPr="00BF02D4">
        <w:t>mainly focused</w:t>
      </w:r>
      <w:r w:rsidRPr="00BF02D4">
        <w:t xml:space="preserve"> on the implementation or executio</w:t>
      </w:r>
      <w:r w:rsidR="005B523F">
        <w:t>n phases where the attention will</w:t>
      </w:r>
      <w:r w:rsidRPr="00BF02D4">
        <w:t xml:space="preserve"> on the Iron</w:t>
      </w:r>
      <w:r w:rsidR="00D01908">
        <w:t xml:space="preserve"> </w:t>
      </w:r>
      <w:r w:rsidRPr="00BF02D4">
        <w:t xml:space="preserve">Triangle </w:t>
      </w:r>
      <w:r w:rsidR="00116086">
        <w:t>(Lim &amp; Mohamed, 2004</w:t>
      </w:r>
      <w:r w:rsidR="00357BF2">
        <w:t xml:space="preserve">). This will </w:t>
      </w:r>
      <w:r w:rsidR="008C6817">
        <w:t>be</w:t>
      </w:r>
      <w:r w:rsidR="008C6817" w:rsidRPr="00BF02D4">
        <w:t xml:space="preserve"> understandable</w:t>
      </w:r>
      <w:r w:rsidRPr="00BF02D4">
        <w:t xml:space="preserve"> as the implementation </w:t>
      </w:r>
      <w:r w:rsidR="00932F3E" w:rsidRPr="00BF02D4">
        <w:t>phase was</w:t>
      </w:r>
      <w:r w:rsidRPr="00BF02D4">
        <w:t xml:space="preserve"> typically the longest and consumed the most resources (PMI, 2000).</w:t>
      </w:r>
    </w:p>
    <w:p w:rsidR="00BF02D4" w:rsidRPr="00EE30A8" w:rsidRDefault="00BC3A3C" w:rsidP="00BC07BD">
      <w:pPr>
        <w:pStyle w:val="Heading2"/>
        <w:rPr>
          <w:b/>
          <w:szCs w:val="28"/>
        </w:rPr>
      </w:pPr>
      <w:bookmarkStart w:id="31" w:name="_Toc27747103"/>
      <w:r w:rsidRPr="00EE30A8">
        <w:rPr>
          <w:b/>
          <w:szCs w:val="28"/>
        </w:rPr>
        <w:lastRenderedPageBreak/>
        <w:t>2.2.5</w:t>
      </w:r>
      <w:r w:rsidR="00087DE3" w:rsidRPr="00EE30A8">
        <w:rPr>
          <w:b/>
          <w:szCs w:val="28"/>
        </w:rPr>
        <w:t>. Project</w:t>
      </w:r>
      <w:r w:rsidR="00BF02D4" w:rsidRPr="00EE30A8">
        <w:rPr>
          <w:b/>
          <w:szCs w:val="28"/>
        </w:rPr>
        <w:t xml:space="preserve"> Management in Construction Projects</w:t>
      </w:r>
      <w:bookmarkEnd w:id="31"/>
    </w:p>
    <w:p w:rsidR="00FC7B51" w:rsidRDefault="00BF02D4" w:rsidP="003E7F93">
      <w:r w:rsidRPr="00BF02D4">
        <w:t xml:space="preserve">According to PMI (2004) </w:t>
      </w:r>
      <w:r w:rsidRPr="00BF02D4">
        <w:rPr>
          <w:rFonts w:eastAsia="TimesNewRomanPSMT"/>
        </w:rPr>
        <w:t xml:space="preserve">– </w:t>
      </w:r>
      <w:r w:rsidRPr="00BF02D4">
        <w:t xml:space="preserve">A guide to the Project Management Body of </w:t>
      </w:r>
      <w:r w:rsidR="00C351C3" w:rsidRPr="00BF02D4">
        <w:t>Knowledge (</w:t>
      </w:r>
      <w:r w:rsidRPr="00BF02D4">
        <w:t>PMBOK Guide), the definition of a project is: A temporary endeavor undertaken to create</w:t>
      </w:r>
      <w:r w:rsidR="00DC1AB7">
        <w:t xml:space="preserve"> </w:t>
      </w:r>
      <w:r w:rsidRPr="00BF02D4">
        <w:t>a unique product, service or result. Though there are process based activities in the</w:t>
      </w:r>
      <w:r w:rsidR="00DC1AB7">
        <w:t xml:space="preserve"> </w:t>
      </w:r>
      <w:r w:rsidRPr="00BF02D4">
        <w:t xml:space="preserve">construction industry, for instance regarding manufacturing of building materials, from </w:t>
      </w:r>
      <w:r w:rsidR="00E13864" w:rsidRPr="00BF02D4">
        <w:t>a contractor</w:t>
      </w:r>
      <w:r w:rsidRPr="00BF02D4">
        <w:t xml:space="preserve"> or a property developer perspective most of the activities in the </w:t>
      </w:r>
      <w:r w:rsidR="00E13864" w:rsidRPr="00BF02D4">
        <w:t>construction industry</w:t>
      </w:r>
      <w:r w:rsidRPr="00BF02D4">
        <w:t xml:space="preserve"> are project based. Also when considering different initiatives to industrialize </w:t>
      </w:r>
      <w:r w:rsidR="00E13864" w:rsidRPr="00BF02D4">
        <w:t>the construction</w:t>
      </w:r>
      <w:r w:rsidRPr="00BF02D4">
        <w:t xml:space="preserve"> process the recent years it is fair to say that a major part of the money spent in</w:t>
      </w:r>
      <w:r w:rsidR="00DC1AB7">
        <w:t xml:space="preserve"> </w:t>
      </w:r>
      <w:r w:rsidRPr="00BF02D4">
        <w:t xml:space="preserve">the construction sector is invested in project activities. </w:t>
      </w:r>
    </w:p>
    <w:p w:rsidR="00EF24C5" w:rsidRDefault="00BF02D4" w:rsidP="003E7F93">
      <w:r w:rsidRPr="00BF02D4">
        <w:t>Considering this, it is crucial for the</w:t>
      </w:r>
      <w:r w:rsidR="00DC1AB7">
        <w:t xml:space="preserve"> </w:t>
      </w:r>
      <w:r w:rsidRPr="00BF02D4">
        <w:t>participants in the construction industry to be experts in management, monitoring and</w:t>
      </w:r>
      <w:r w:rsidR="00DC1AB7">
        <w:t xml:space="preserve"> </w:t>
      </w:r>
      <w:r w:rsidRPr="00BF02D4">
        <w:t>control of projects, thus find the formula for successful projects. Major parts of a recipe for</w:t>
      </w:r>
      <w:r w:rsidR="00DC1AB7">
        <w:t xml:space="preserve"> </w:t>
      </w:r>
      <w:r w:rsidRPr="00BF02D4">
        <w:t>successful projects ought to be generic for all kind of projects, but it is reasonable to believe</w:t>
      </w:r>
      <w:r w:rsidR="00DC1AB7">
        <w:t xml:space="preserve"> </w:t>
      </w:r>
      <w:r w:rsidRPr="00BF02D4">
        <w:t>that some other features are more specific to the construction industry, to certain types of</w:t>
      </w:r>
      <w:r w:rsidR="00DC1AB7">
        <w:t xml:space="preserve"> </w:t>
      </w:r>
      <w:r w:rsidRPr="00BF02D4">
        <w:t>projects, to the project size and to other characteristics of a project.</w:t>
      </w:r>
      <w:r w:rsidR="00DC1AB7">
        <w:t xml:space="preserve"> </w:t>
      </w:r>
      <w:proofErr w:type="spellStart"/>
      <w:r w:rsidRPr="00BF02D4">
        <w:t>Jaafari</w:t>
      </w:r>
      <w:proofErr w:type="spellEnd"/>
      <w:r w:rsidRPr="00BF02D4">
        <w:t xml:space="preserve"> (2001), argue complexity is one distinctive characteristic of many projects </w:t>
      </w:r>
      <w:r w:rsidR="009C0A08" w:rsidRPr="00BF02D4">
        <w:t>to manage</w:t>
      </w:r>
      <w:r w:rsidRPr="00BF02D4">
        <w:t xml:space="preserve"> to enable successful projects. The complexity in construction projects is mentioned</w:t>
      </w:r>
      <w:r w:rsidR="00CA0C1D">
        <w:t xml:space="preserve"> by </w:t>
      </w:r>
      <w:proofErr w:type="spellStart"/>
      <w:r w:rsidR="00CA0C1D">
        <w:t>Tah</w:t>
      </w:r>
      <w:proofErr w:type="spellEnd"/>
      <w:r w:rsidR="00CA0C1D">
        <w:t xml:space="preserve"> and Carr (2000), and Chan and Scott and Chan (2004). Complexity in terms of turbulent environment in large scale engineering projects is emphasi</w:t>
      </w:r>
      <w:r w:rsidR="00F15C2B">
        <w:t xml:space="preserve">zed by </w:t>
      </w:r>
      <w:proofErr w:type="spellStart"/>
      <w:r w:rsidR="00F15C2B">
        <w:t>Floricel</w:t>
      </w:r>
      <w:proofErr w:type="spellEnd"/>
      <w:r w:rsidR="00F15C2B">
        <w:t xml:space="preserve"> and Miller (2007</w:t>
      </w:r>
      <w:r w:rsidR="00CA0C1D">
        <w:t>).</w:t>
      </w:r>
    </w:p>
    <w:p w:rsidR="006542C9" w:rsidRPr="00EE30A8" w:rsidRDefault="00AA46F6" w:rsidP="00CB025A">
      <w:pPr>
        <w:pStyle w:val="Heading2"/>
        <w:rPr>
          <w:b/>
          <w:color w:val="000000" w:themeColor="text1"/>
          <w:szCs w:val="28"/>
        </w:rPr>
      </w:pPr>
      <w:bookmarkStart w:id="32" w:name="_Toc27747104"/>
      <w:r w:rsidRPr="00EE30A8">
        <w:rPr>
          <w:b/>
          <w:color w:val="000000" w:themeColor="text1"/>
          <w:szCs w:val="28"/>
        </w:rPr>
        <w:t>2.2.6</w:t>
      </w:r>
      <w:r w:rsidR="00087DE3" w:rsidRPr="00EE30A8">
        <w:rPr>
          <w:b/>
          <w:color w:val="000000" w:themeColor="text1"/>
          <w:szCs w:val="28"/>
        </w:rPr>
        <w:t>. Real</w:t>
      </w:r>
      <w:r w:rsidR="006542C9" w:rsidRPr="00EE30A8">
        <w:rPr>
          <w:b/>
          <w:color w:val="000000" w:themeColor="text1"/>
          <w:szCs w:val="28"/>
        </w:rPr>
        <w:t xml:space="preserve"> Estate</w:t>
      </w:r>
      <w:r w:rsidR="00040FC1" w:rsidRPr="00EE30A8">
        <w:rPr>
          <w:b/>
          <w:color w:val="000000" w:themeColor="text1"/>
          <w:szCs w:val="28"/>
        </w:rPr>
        <w:t xml:space="preserve"> and Real Estate development in Ethiopia</w:t>
      </w:r>
      <w:bookmarkEnd w:id="32"/>
    </w:p>
    <w:p w:rsidR="006542C9" w:rsidRPr="006542C9" w:rsidRDefault="006542C9" w:rsidP="003E7F93">
      <w:r w:rsidRPr="006542C9">
        <w:t>Modern definitions focus on the fact that a real estate refers to the land and fixtures to</w:t>
      </w:r>
      <w:r w:rsidR="00DC1AB7">
        <w:t xml:space="preserve"> </w:t>
      </w:r>
      <w:r w:rsidR="00DC1AB7" w:rsidRPr="006542C9">
        <w:t>gather, as</w:t>
      </w:r>
      <w:r w:rsidRPr="006542C9">
        <w:t xml:space="preserve"> distinguished from real property, referring to ownership rights of the land itself. </w:t>
      </w:r>
      <w:r w:rsidR="0078224C" w:rsidRPr="006542C9">
        <w:t>A contemporary</w:t>
      </w:r>
      <w:r w:rsidRPr="006542C9">
        <w:t xml:space="preserve"> definition of real estate is provided by investors: Real estate is a term </w:t>
      </w:r>
      <w:r w:rsidR="0078224C" w:rsidRPr="006542C9">
        <w:t>that encompasses</w:t>
      </w:r>
      <w:r w:rsidRPr="006542C9">
        <w:t xml:space="preserve"> land along with anything permanently affixed to the land, such as </w:t>
      </w:r>
      <w:r w:rsidR="0078224C" w:rsidRPr="006542C9">
        <w:t>buildings, specifically</w:t>
      </w:r>
      <w:r w:rsidRPr="006542C9">
        <w:t xml:space="preserve"> property that is stationary or fixed in </w:t>
      </w:r>
      <w:proofErr w:type="spellStart"/>
      <w:r w:rsidRPr="006542C9">
        <w:t>location.</w:t>
      </w:r>
      <w:r w:rsidR="00171EEA">
        <w:t>Thomsett</w:t>
      </w:r>
      <w:proofErr w:type="spellEnd"/>
      <w:r w:rsidR="00171EEA">
        <w:t xml:space="preserve"> (2013</w:t>
      </w:r>
      <w:r w:rsidRPr="006542C9">
        <w:t>), defined real estate as land and all permanent improvements on it</w:t>
      </w:r>
      <w:r w:rsidR="006235A4" w:rsidRPr="006542C9">
        <w:t>, was including</w:t>
      </w:r>
      <w:r w:rsidRPr="006542C9">
        <w:t xml:space="preserve"> building. According to </w:t>
      </w:r>
      <w:proofErr w:type="spellStart"/>
      <w:r w:rsidRPr="006542C9">
        <w:t>Geissler</w:t>
      </w:r>
      <w:proofErr w:type="spellEnd"/>
      <w:r w:rsidRPr="006542C9">
        <w:t xml:space="preserve"> (2008) the term is artificially delineated </w:t>
      </w:r>
      <w:r w:rsidR="007858FD" w:rsidRPr="006542C9">
        <w:t>space referenced</w:t>
      </w:r>
      <w:r w:rsidRPr="006542C9">
        <w:t xml:space="preserve"> to a fixed point on the surface of the earth with a fourth dimension of time. It </w:t>
      </w:r>
      <w:r w:rsidR="0078224C" w:rsidRPr="006542C9">
        <w:t>is built</w:t>
      </w:r>
      <w:r w:rsidRPr="006542C9">
        <w:t xml:space="preserve"> to house an economic activity that is subject to cultural preferences and restricted </w:t>
      </w:r>
      <w:r w:rsidR="0078224C" w:rsidRPr="006542C9">
        <w:t>by the</w:t>
      </w:r>
      <w:r w:rsidRPr="006542C9">
        <w:t xml:space="preserve"> public </w:t>
      </w:r>
      <w:r w:rsidR="00DC1AB7" w:rsidRPr="006542C9">
        <w:t>infrastructure. Real</w:t>
      </w:r>
      <w:r w:rsidRPr="006542C9">
        <w:t xml:space="preserve"> estate includes entities such as residential homes, raw land, and a variety of forms of</w:t>
      </w:r>
      <w:r w:rsidR="00EC430A">
        <w:t xml:space="preserve"> </w:t>
      </w:r>
      <w:r w:rsidRPr="006542C9">
        <w:t>income property, including warehouses, office and apartment buildings, and</w:t>
      </w:r>
      <w:r w:rsidR="00EC430A">
        <w:t xml:space="preserve"> </w:t>
      </w:r>
      <w:r w:rsidRPr="006542C9">
        <w:t>condominiums.</w:t>
      </w:r>
      <w:r w:rsidR="00EC430A">
        <w:t xml:space="preserve"> </w:t>
      </w:r>
      <w:r w:rsidRPr="006542C9">
        <w:t xml:space="preserve">Considering the similarity, all the authors define real estate as land that is </w:t>
      </w:r>
      <w:r w:rsidRPr="006542C9">
        <w:lastRenderedPageBreak/>
        <w:t>identifiable and</w:t>
      </w:r>
      <w:r w:rsidR="001E2A50">
        <w:t xml:space="preserve"> </w:t>
      </w:r>
      <w:r w:rsidRPr="006542C9">
        <w:t xml:space="preserve">tangible. They further included all fixtures, improvements and buildings that are </w:t>
      </w:r>
      <w:r w:rsidR="001E2A50" w:rsidRPr="006542C9">
        <w:t>permanent to</w:t>
      </w:r>
      <w:r w:rsidRPr="006542C9">
        <w:t xml:space="preserve"> the land are to be considered as real estate.</w:t>
      </w:r>
    </w:p>
    <w:p w:rsidR="00EB72AB" w:rsidRDefault="00C02849" w:rsidP="007F7E04">
      <w:pPr>
        <w:pStyle w:val="Heading2"/>
        <w:rPr>
          <w:b/>
          <w:szCs w:val="28"/>
        </w:rPr>
      </w:pPr>
      <w:bookmarkStart w:id="33" w:name="_Toc27747105"/>
      <w:r w:rsidRPr="00EE30A8">
        <w:rPr>
          <w:b/>
          <w:szCs w:val="28"/>
        </w:rPr>
        <w:t xml:space="preserve">2.3. </w:t>
      </w:r>
      <w:r w:rsidR="006542C9" w:rsidRPr="00EE30A8">
        <w:rPr>
          <w:b/>
          <w:szCs w:val="28"/>
        </w:rPr>
        <w:t>Theoretical Literature</w:t>
      </w:r>
      <w:bookmarkEnd w:id="33"/>
    </w:p>
    <w:p w:rsidR="006542C9" w:rsidRPr="00EE30A8" w:rsidRDefault="00C02849" w:rsidP="007F7E04">
      <w:pPr>
        <w:pStyle w:val="Heading2"/>
        <w:rPr>
          <w:b/>
          <w:szCs w:val="28"/>
        </w:rPr>
      </w:pPr>
      <w:bookmarkStart w:id="34" w:name="_Toc27747106"/>
      <w:r w:rsidRPr="00EE30A8">
        <w:rPr>
          <w:b/>
          <w:szCs w:val="28"/>
        </w:rPr>
        <w:t>2.3.1</w:t>
      </w:r>
      <w:r w:rsidR="006542C9" w:rsidRPr="00EE30A8">
        <w:rPr>
          <w:b/>
          <w:szCs w:val="28"/>
        </w:rPr>
        <w:t xml:space="preserve"> Project Success Factors</w:t>
      </w:r>
      <w:bookmarkEnd w:id="34"/>
    </w:p>
    <w:p w:rsidR="0066268E" w:rsidRDefault="00363BF7" w:rsidP="00566387">
      <w:r>
        <w:t>Rubin &amp;</w:t>
      </w:r>
      <w:r w:rsidR="001E2A50">
        <w:t>Selling</w:t>
      </w:r>
      <w:r>
        <w:t xml:space="preserve"> (2004</w:t>
      </w:r>
      <w:r w:rsidR="006542C9" w:rsidRPr="00E5531F">
        <w:t>) first introduce the concept of project succe</w:t>
      </w:r>
      <w:r w:rsidR="00BC30BE">
        <w:t>ss factors in 1976.Rockart (2007</w:t>
      </w:r>
      <w:r w:rsidR="006542C9" w:rsidRPr="00E5531F">
        <w:t>) first uses the terminology critical success factors (CSFs) and defines it as</w:t>
      </w:r>
      <w:r w:rsidR="001E2A50">
        <w:t xml:space="preserve"> </w:t>
      </w:r>
      <w:r w:rsidR="006542C9" w:rsidRPr="00E5531F">
        <w:t>those few key factors absolutely necessary to reach goals. McCabe (2001) highlights CSFs</w:t>
      </w:r>
      <w:r w:rsidR="001E2A50">
        <w:t xml:space="preserve"> </w:t>
      </w:r>
      <w:r w:rsidR="006542C9" w:rsidRPr="00E5531F">
        <w:t>are vital for managers to improve their organi</w:t>
      </w:r>
      <w:r w:rsidR="003229ED">
        <w:t>zation in the sense that it would</w:t>
      </w:r>
      <w:r w:rsidR="006542C9" w:rsidRPr="00E5531F">
        <w:t xml:space="preserve"> indicate the</w:t>
      </w:r>
      <w:r w:rsidR="001E2A50">
        <w:t xml:space="preserve"> </w:t>
      </w:r>
      <w:r w:rsidR="006542C9" w:rsidRPr="00E5531F">
        <w:t>progress is being made in particular areas.</w:t>
      </w:r>
      <w:r w:rsidR="001E2A50">
        <w:t xml:space="preserve"> </w:t>
      </w:r>
      <w:r w:rsidR="006542C9" w:rsidRPr="00E5531F">
        <w:rPr>
          <w:rFonts w:eastAsia="TimesNewRomanPSMT"/>
        </w:rPr>
        <w:t xml:space="preserve">Success factors can be perceived as main variables that contribute to projects’ </w:t>
      </w:r>
      <w:r w:rsidR="005C602D" w:rsidRPr="00E5531F">
        <w:rPr>
          <w:rFonts w:eastAsia="TimesNewRomanPSMT"/>
        </w:rPr>
        <w:t>success</w:t>
      </w:r>
      <w:r w:rsidR="005C602D" w:rsidRPr="00E5531F">
        <w:t xml:space="preserve"> (</w:t>
      </w:r>
      <w:proofErr w:type="spellStart"/>
      <w:r w:rsidR="006542C9" w:rsidRPr="00E5531F">
        <w:t>Dvir</w:t>
      </w:r>
      <w:proofErr w:type="spellEnd"/>
      <w:r w:rsidR="006542C9" w:rsidRPr="00E5531F">
        <w:t xml:space="preserve">, </w:t>
      </w:r>
      <w:r w:rsidR="00F55FAF">
        <w:t>2003</w:t>
      </w:r>
      <w:r w:rsidR="006542C9" w:rsidRPr="00E5531F">
        <w:t>), as levers that can be operated by project managers to increase chances of</w:t>
      </w:r>
      <w:r w:rsidR="00E5531F" w:rsidRPr="00E5531F">
        <w:t xml:space="preserve"> obtaining the desired outcomes (</w:t>
      </w:r>
      <w:proofErr w:type="spellStart"/>
      <w:r w:rsidR="00E5531F" w:rsidRPr="00E5531F">
        <w:t>Westerveld</w:t>
      </w:r>
      <w:proofErr w:type="spellEnd"/>
      <w:r w:rsidR="00E5531F" w:rsidRPr="00E5531F">
        <w:t xml:space="preserve">, 2003). </w:t>
      </w:r>
    </w:p>
    <w:p w:rsidR="00E913EC" w:rsidRDefault="00E5531F" w:rsidP="00566387">
      <w:r w:rsidRPr="00E5531F">
        <w:t>A combination of factors determine the</w:t>
      </w:r>
      <w:r w:rsidR="001E2A50">
        <w:t xml:space="preserve"> </w:t>
      </w:r>
      <w:r w:rsidRPr="00E5531F">
        <w:t>success or failure of a project and influencing these factors at the right time makes success</w:t>
      </w:r>
      <w:r w:rsidR="001E2A50">
        <w:t xml:space="preserve"> </w:t>
      </w:r>
      <w:r w:rsidRPr="00E5531F">
        <w:t>more probable (</w:t>
      </w:r>
      <w:proofErr w:type="spellStart"/>
      <w:r w:rsidRPr="00E5531F">
        <w:t>Savolainen</w:t>
      </w:r>
      <w:proofErr w:type="spellEnd"/>
      <w:r w:rsidRPr="00E5531F">
        <w:t xml:space="preserve">, 2012).In earlier project management literatures, the main focus was on identifying generic </w:t>
      </w:r>
      <w:r w:rsidR="001E2A50" w:rsidRPr="00E5531F">
        <w:t>factors that</w:t>
      </w:r>
      <w:r w:rsidRPr="00E5531F">
        <w:t xml:space="preserve"> contribute to projec</w:t>
      </w:r>
      <w:r w:rsidRPr="00E5531F">
        <w:rPr>
          <w:rFonts w:eastAsia="TimesNewRomanPSMT"/>
        </w:rPr>
        <w:t xml:space="preserve">ts’ success. Within the last years, authors </w:t>
      </w:r>
      <w:r w:rsidRPr="00E5531F">
        <w:t>emphasized on the</w:t>
      </w:r>
      <w:r w:rsidR="001E2A50">
        <w:t xml:space="preserve"> </w:t>
      </w:r>
      <w:r w:rsidRPr="00E5531F">
        <w:t>existence of different success factors depending on project type. The struggle to identify</w:t>
      </w:r>
      <w:r w:rsidR="001E2A50">
        <w:t xml:space="preserve"> </w:t>
      </w:r>
      <w:r w:rsidRPr="00E5531F">
        <w:t xml:space="preserve">the critical success factors is an ongoing topic, approached by many researchers </w:t>
      </w:r>
      <w:r w:rsidR="00FA28FE" w:rsidRPr="00E5531F">
        <w:t>especially due</w:t>
      </w:r>
      <w:r w:rsidRPr="00E5531F">
        <w:t xml:space="preserve"> to the pressure of implementing successful projects in a dynamic global market and</w:t>
      </w:r>
      <w:r w:rsidR="001E2A50">
        <w:t xml:space="preserve"> </w:t>
      </w:r>
      <w:r w:rsidRPr="00E5531F">
        <w:t>ever changing business world (</w:t>
      </w:r>
      <w:proofErr w:type="spellStart"/>
      <w:r w:rsidRPr="00E5531F">
        <w:t>Crisan</w:t>
      </w:r>
      <w:proofErr w:type="spellEnd"/>
      <w:r w:rsidRPr="00E5531F">
        <w:t xml:space="preserve">, </w:t>
      </w:r>
      <w:proofErr w:type="spellStart"/>
      <w:r w:rsidRPr="00E5531F">
        <w:t>Borza</w:t>
      </w:r>
      <w:proofErr w:type="spellEnd"/>
      <w:r w:rsidRPr="00E5531F">
        <w:t>, 2014), where continuous innovation is a must</w:t>
      </w:r>
      <w:r w:rsidR="001E2A50">
        <w:t xml:space="preserve"> </w:t>
      </w:r>
      <w:r w:rsidRPr="00E5531F">
        <w:t xml:space="preserve">in order to achieve competitive </w:t>
      </w:r>
      <w:r w:rsidR="00773624">
        <w:t>advantage (</w:t>
      </w:r>
      <w:proofErr w:type="spellStart"/>
      <w:r w:rsidR="00773624">
        <w:t>Salanta</w:t>
      </w:r>
      <w:proofErr w:type="spellEnd"/>
      <w:r w:rsidR="00773624">
        <w:t xml:space="preserve">, </w:t>
      </w:r>
      <w:proofErr w:type="spellStart"/>
      <w:r w:rsidR="00773624">
        <w:t>Popa</w:t>
      </w:r>
      <w:proofErr w:type="spellEnd"/>
      <w:r w:rsidR="00773624">
        <w:t>, 2014)</w:t>
      </w:r>
      <w:r w:rsidRPr="00E5531F">
        <w:t xml:space="preserve">. </w:t>
      </w:r>
    </w:p>
    <w:p w:rsidR="00E1684F" w:rsidRDefault="00E5531F" w:rsidP="00566387">
      <w:r w:rsidRPr="00E5531F">
        <w:t>According to this study,</w:t>
      </w:r>
      <w:r w:rsidR="001E2A50">
        <w:t xml:space="preserve"> </w:t>
      </w:r>
      <w:r w:rsidRPr="00E5531F">
        <w:t>approaches of success factors evolved from focusing on the operation level of a project in1970s to embracing a stakeholder focused approached after 2000s (Davis, 2014). As a result</w:t>
      </w:r>
      <w:r w:rsidR="001E2A50">
        <w:t xml:space="preserve"> </w:t>
      </w:r>
      <w:r w:rsidRPr="00E5531F">
        <w:t>of the numerous studies that approached the topic of project success, several lists of success</w:t>
      </w:r>
      <w:r w:rsidR="001E2A50">
        <w:t xml:space="preserve"> </w:t>
      </w:r>
      <w:r w:rsidRPr="00E5531F">
        <w:t>factors</w:t>
      </w:r>
      <w:r w:rsidR="001E2A50">
        <w:t xml:space="preserve"> </w:t>
      </w:r>
      <w:r w:rsidRPr="00E5531F">
        <w:t>exist.</w:t>
      </w:r>
      <w:r w:rsidR="001E2A50">
        <w:t xml:space="preserve"> </w:t>
      </w:r>
      <w:r w:rsidRPr="00E5531F">
        <w:rPr>
          <w:rFonts w:eastAsia="TimesNewRomanPSMT"/>
        </w:rPr>
        <w:t>Pi</w:t>
      </w:r>
      <w:r w:rsidR="00AB6235">
        <w:rPr>
          <w:rFonts w:eastAsia="TimesNewRomanPSMT"/>
        </w:rPr>
        <w:t xml:space="preserve">nto and </w:t>
      </w:r>
      <w:proofErr w:type="spellStart"/>
      <w:r w:rsidR="00AB6235">
        <w:rPr>
          <w:rFonts w:eastAsia="TimesNewRomanPSMT"/>
        </w:rPr>
        <w:t>Slevin’s</w:t>
      </w:r>
      <w:proofErr w:type="spellEnd"/>
      <w:r w:rsidR="00AB6235">
        <w:rPr>
          <w:rFonts w:eastAsia="TimesNewRomanPSMT"/>
        </w:rPr>
        <w:t xml:space="preserve"> paper from 2005</w:t>
      </w:r>
      <w:r w:rsidRPr="00E5531F">
        <w:rPr>
          <w:rFonts w:eastAsia="TimesNewRomanPSMT"/>
        </w:rPr>
        <w:t xml:space="preserve"> represents a reference point by establis</w:t>
      </w:r>
      <w:r w:rsidRPr="00E5531F">
        <w:t>hing a list of ten</w:t>
      </w:r>
      <w:r w:rsidR="001E2A50">
        <w:t xml:space="preserve"> </w:t>
      </w:r>
      <w:r w:rsidRPr="00E5531F">
        <w:t>success factors, recognized by other authors a</w:t>
      </w:r>
      <w:r w:rsidR="009871AE">
        <w:t>s accurate (Turner, Müller, 2010</w:t>
      </w:r>
      <w:r w:rsidRPr="00E5531F">
        <w:t xml:space="preserve">): </w:t>
      </w:r>
      <w:r w:rsidR="00237449" w:rsidRPr="00E5531F">
        <w:t>project mission</w:t>
      </w:r>
      <w:r w:rsidRPr="00E5531F">
        <w:t xml:space="preserve">, top management support, schedule and plans, client consultation, </w:t>
      </w:r>
      <w:r w:rsidR="007F4B6C" w:rsidRPr="00E5531F">
        <w:t>personnel, technical</w:t>
      </w:r>
      <w:r w:rsidRPr="00E5531F">
        <w:t xml:space="preserve"> tasks, client acceptance, monitoring and feedback, communication, tro</w:t>
      </w:r>
      <w:r w:rsidR="00387692">
        <w:t xml:space="preserve">ubleshooting(Pinto, </w:t>
      </w:r>
      <w:proofErr w:type="spellStart"/>
      <w:r w:rsidR="00387692">
        <w:t>Slevin</w:t>
      </w:r>
      <w:proofErr w:type="spellEnd"/>
      <w:r w:rsidR="00387692">
        <w:t>, 2005</w:t>
      </w:r>
      <w:r w:rsidRPr="00E5531F">
        <w:t>). Davis (2014) adopted in her paper a set of nine themes in</w:t>
      </w:r>
      <w:r w:rsidR="001E2A50">
        <w:t xml:space="preserve"> </w:t>
      </w:r>
      <w:r w:rsidRPr="00E5531F">
        <w:t>order to describe success factors of projects: cooperation and communication, timing</w:t>
      </w:r>
      <w:r w:rsidR="005C1BEE" w:rsidRPr="00E5531F">
        <w:t>, identifying</w:t>
      </w:r>
      <w:r w:rsidRPr="00E5531F">
        <w:t xml:space="preserve">/ agreeing objectives, </w:t>
      </w:r>
      <w:r w:rsidR="005C1BEE" w:rsidRPr="00E5531F">
        <w:t>stakeholder.</w:t>
      </w:r>
    </w:p>
    <w:p w:rsidR="00D246ED" w:rsidRPr="00EE30A8" w:rsidRDefault="00BE55CF" w:rsidP="001A65EF">
      <w:pPr>
        <w:pStyle w:val="Heading2"/>
        <w:rPr>
          <w:b/>
          <w:szCs w:val="28"/>
        </w:rPr>
      </w:pPr>
      <w:bookmarkStart w:id="35" w:name="_Toc27747107"/>
      <w:r w:rsidRPr="00EE30A8">
        <w:rPr>
          <w:b/>
          <w:szCs w:val="28"/>
        </w:rPr>
        <w:lastRenderedPageBreak/>
        <w:t>2.3.2</w:t>
      </w:r>
      <w:r w:rsidR="005C1BEE" w:rsidRPr="00EE30A8">
        <w:rPr>
          <w:b/>
          <w:szCs w:val="28"/>
        </w:rPr>
        <w:t>. Success</w:t>
      </w:r>
      <w:r w:rsidR="00D246ED" w:rsidRPr="00EE30A8">
        <w:rPr>
          <w:b/>
          <w:szCs w:val="28"/>
        </w:rPr>
        <w:t xml:space="preserve"> Factors for Construction Projects</w:t>
      </w:r>
      <w:bookmarkEnd w:id="35"/>
    </w:p>
    <w:p w:rsidR="004E4F2A" w:rsidRDefault="00D246ED" w:rsidP="00D246ED">
      <w:pPr>
        <w:rPr>
          <w:rFonts w:eastAsia="TimesNewRomanPSMT"/>
        </w:rPr>
      </w:pPr>
      <w:r w:rsidRPr="00D246ED">
        <w:t>A building project is completed through a combination o</w:t>
      </w:r>
      <w:r>
        <w:t xml:space="preserve">f many events and interactions, </w:t>
      </w:r>
      <w:r w:rsidRPr="00D246ED">
        <w:t>planned or unplanned, over the life of a facility, with chan</w:t>
      </w:r>
      <w:r>
        <w:t xml:space="preserve">ging participants and processes </w:t>
      </w:r>
      <w:r w:rsidRPr="00D246ED">
        <w:rPr>
          <w:rFonts w:eastAsia="TimesNewRomanPSMT"/>
        </w:rPr>
        <w:t>in a constantly changing environment. Certain factors are more critical to a project’s success</w:t>
      </w:r>
      <w:r w:rsidR="001E2A50">
        <w:rPr>
          <w:rFonts w:eastAsia="TimesNewRomanPSMT"/>
        </w:rPr>
        <w:t xml:space="preserve"> </w:t>
      </w:r>
      <w:r w:rsidRPr="00D246ED">
        <w:t>than others. These factors are called critical project suc</w:t>
      </w:r>
      <w:r>
        <w:t xml:space="preserve">cess factors. The term Critical </w:t>
      </w:r>
      <w:r w:rsidRPr="00D246ED">
        <w:t xml:space="preserve">Success Factors in the context of the management of projects was first </w:t>
      </w:r>
      <w:r>
        <w:t xml:space="preserve">used by </w:t>
      </w:r>
      <w:proofErr w:type="spellStart"/>
      <w:r>
        <w:t>Rockart</w:t>
      </w:r>
      <w:proofErr w:type="spellEnd"/>
      <w:r>
        <w:t xml:space="preserve"> in </w:t>
      </w:r>
      <w:r w:rsidR="003B20C7">
        <w:t>2010</w:t>
      </w:r>
      <w:r w:rsidRPr="00D246ED">
        <w:t xml:space="preserve"> and is defined as those factors </w:t>
      </w:r>
      <w:r>
        <w:t xml:space="preserve">predicting success on projects. </w:t>
      </w:r>
      <w:r w:rsidRPr="00D246ED">
        <w:t>Success is</w:t>
      </w:r>
      <w:r w:rsidR="00E0453F">
        <w:t xml:space="preserve"> defined by Ashley </w:t>
      </w:r>
      <w:proofErr w:type="gramStart"/>
      <w:r w:rsidR="00E0453F">
        <w:t>et</w:t>
      </w:r>
      <w:proofErr w:type="gramEnd"/>
      <w:r w:rsidR="00E0453F">
        <w:t>, al. (2011</w:t>
      </w:r>
      <w:r w:rsidRPr="00D246ED">
        <w:t>) as "resul</w:t>
      </w:r>
      <w:r>
        <w:t xml:space="preserve">ts much better than expected or </w:t>
      </w:r>
      <w:r w:rsidRPr="00D246ED">
        <w:rPr>
          <w:rFonts w:eastAsia="TimesNewRomanPSMT"/>
        </w:rPr>
        <w:t>normally observed in terms of cost, schedule, quality, safety and participant satisfaction”.</w:t>
      </w:r>
    </w:p>
    <w:p w:rsidR="001831AC" w:rsidRDefault="00D246ED" w:rsidP="00D246ED">
      <w:r w:rsidRPr="00D246ED">
        <w:t>The</w:t>
      </w:r>
      <w:r w:rsidR="00D4139D">
        <w:t xml:space="preserve"> Factors affect real estate</w:t>
      </w:r>
      <w:r w:rsidRPr="00D246ED">
        <w:t xml:space="preserve"> construction project</w:t>
      </w:r>
      <w:r>
        <w:t xml:space="preserve">s has attracted the interest of </w:t>
      </w:r>
      <w:r w:rsidRPr="00D246ED">
        <w:t>many researchers and many studies have been conducted, wit</w:t>
      </w:r>
      <w:r>
        <w:t xml:space="preserve">h the aim of providing contract </w:t>
      </w:r>
      <w:r w:rsidRPr="00D246ED">
        <w:t>parties with valuable insight into how to consistently ach</w:t>
      </w:r>
      <w:r>
        <w:t xml:space="preserve">ieve superior results for their </w:t>
      </w:r>
      <w:r w:rsidRPr="00D246ED">
        <w:t xml:space="preserve">projects. Although construction projects are by their nature </w:t>
      </w:r>
      <w:r>
        <w:t xml:space="preserve">repetitive activities, each one </w:t>
      </w:r>
      <w:r w:rsidRPr="00D246ED">
        <w:t>has its own characteristics and circumstances. The followi</w:t>
      </w:r>
      <w:r>
        <w:t xml:space="preserve">ng section investigates studies </w:t>
      </w:r>
      <w:r w:rsidRPr="00D246ED">
        <w:t xml:space="preserve">that identify critical success factors leading to successful </w:t>
      </w:r>
      <w:r>
        <w:t xml:space="preserve">completion of projects on time, </w:t>
      </w:r>
      <w:r w:rsidRPr="00D246ED">
        <w:t>within a planned budget, in the safest manner, and with the</w:t>
      </w:r>
      <w:r>
        <w:t xml:space="preserve"> highest quality. These studies </w:t>
      </w:r>
      <w:r w:rsidRPr="00D246ED">
        <w:t>differ in the way they approach the problem and in the way t</w:t>
      </w:r>
      <w:r>
        <w:t xml:space="preserve">he researchers evaluate success </w:t>
      </w:r>
      <w:r w:rsidRPr="00D246ED">
        <w:t>factors.</w:t>
      </w:r>
      <w:r w:rsidR="001E2A50">
        <w:t xml:space="preserve"> </w:t>
      </w:r>
      <w:proofErr w:type="spellStart"/>
      <w:r w:rsidR="00D362DA">
        <w:t>Sanvido</w:t>
      </w:r>
      <w:proofErr w:type="spellEnd"/>
      <w:r w:rsidR="00D362DA">
        <w:t xml:space="preserve"> et al (2008</w:t>
      </w:r>
      <w:r w:rsidRPr="00D246ED">
        <w:t>) defined the success of construction projects as the degree to which</w:t>
      </w:r>
      <w:r w:rsidR="001E2A50">
        <w:t xml:space="preserve"> </w:t>
      </w:r>
      <w:r w:rsidRPr="00D246ED">
        <w:t xml:space="preserve">project goals and expectations are met. </w:t>
      </w:r>
    </w:p>
    <w:p w:rsidR="003269FC" w:rsidRDefault="00D246ED" w:rsidP="00D246ED">
      <w:r w:rsidRPr="00D246ED">
        <w:t>These goals and expe</w:t>
      </w:r>
      <w:r>
        <w:t xml:space="preserve">ctations may include technical, </w:t>
      </w:r>
      <w:r w:rsidRPr="00D246ED">
        <w:t xml:space="preserve">financial, educational, social, and professional aspects. </w:t>
      </w:r>
      <w:proofErr w:type="spellStart"/>
      <w:r w:rsidR="001A393D">
        <w:t>Sanvido</w:t>
      </w:r>
      <w:proofErr w:type="spellEnd"/>
      <w:r w:rsidR="001A393D">
        <w:t xml:space="preserve"> et al (2008</w:t>
      </w:r>
      <w:r w:rsidRPr="00D246ED">
        <w:t>) determined the existence of a set of critic</w:t>
      </w:r>
      <w:r>
        <w:t xml:space="preserve">al project success factors that </w:t>
      </w:r>
      <w:r w:rsidRPr="00D246ED">
        <w:t>play an important role in the planning, design, and construction of suc</w:t>
      </w:r>
      <w:r>
        <w:t xml:space="preserve">cessful building </w:t>
      </w:r>
      <w:r w:rsidRPr="00D246ED">
        <w:t>projects.</w:t>
      </w:r>
      <w:r w:rsidR="00675341">
        <w:t xml:space="preserve"> </w:t>
      </w:r>
      <w:proofErr w:type="spellStart"/>
      <w:r w:rsidR="00C065E0">
        <w:t>Parfitt</w:t>
      </w:r>
      <w:proofErr w:type="spellEnd"/>
      <w:r w:rsidR="00C065E0">
        <w:t xml:space="preserve"> and </w:t>
      </w:r>
      <w:proofErr w:type="spellStart"/>
      <w:r w:rsidR="00C065E0">
        <w:t>Sanvido</w:t>
      </w:r>
      <w:proofErr w:type="spellEnd"/>
      <w:r w:rsidR="00C065E0">
        <w:t xml:space="preserve"> (2008</w:t>
      </w:r>
      <w:r w:rsidRPr="00D246ED">
        <w:t>) used those success fact</w:t>
      </w:r>
      <w:r>
        <w:t xml:space="preserve">ors to develop a checklist that </w:t>
      </w:r>
      <w:r w:rsidRPr="00D246ED">
        <w:t>could be used by building professionals to predict the succ</w:t>
      </w:r>
      <w:r>
        <w:t xml:space="preserve">ess of a project. An example of </w:t>
      </w:r>
      <w:r w:rsidRPr="00D246ED">
        <w:t>this checklist is:</w:t>
      </w:r>
    </w:p>
    <w:p w:rsidR="008F5025" w:rsidRDefault="00310A09" w:rsidP="008F5025">
      <w:pPr>
        <w:spacing w:line="240" w:lineRule="auto"/>
        <w:jc w:val="left"/>
      </w:pPr>
      <w:r>
        <w:t>Facility team:</w:t>
      </w:r>
    </w:p>
    <w:p w:rsidR="008F5025" w:rsidRDefault="008F5025" w:rsidP="008F5025">
      <w:pPr>
        <w:spacing w:line="240" w:lineRule="auto"/>
        <w:jc w:val="left"/>
      </w:pPr>
    </w:p>
    <w:p w:rsidR="00310A09" w:rsidRPr="00310A09" w:rsidRDefault="00310A09" w:rsidP="00F44D29">
      <w:pPr>
        <w:pStyle w:val="ListParagraph"/>
        <w:numPr>
          <w:ilvl w:val="0"/>
          <w:numId w:val="10"/>
        </w:numPr>
        <w:jc w:val="left"/>
      </w:pPr>
      <w:r w:rsidRPr="00310A09">
        <w:t>Have adequate steps been taken to assemble and build a facility team with the</w:t>
      </w:r>
      <w:r w:rsidR="001E2A50">
        <w:t xml:space="preserve"> </w:t>
      </w:r>
      <w:r w:rsidRPr="00310A09">
        <w:t>common goals and chemistry appropriate for this project?</w:t>
      </w:r>
    </w:p>
    <w:p w:rsidR="00310A09" w:rsidRPr="00310A09" w:rsidRDefault="00310A09" w:rsidP="00F44D29">
      <w:pPr>
        <w:pStyle w:val="ListParagraph"/>
        <w:numPr>
          <w:ilvl w:val="0"/>
          <w:numId w:val="10"/>
        </w:numPr>
      </w:pPr>
      <w:r w:rsidRPr="00310A09">
        <w:t>Is a sense of respect for the role and services of each team member evident?</w:t>
      </w:r>
    </w:p>
    <w:p w:rsidR="00310A09" w:rsidRPr="00310A09" w:rsidRDefault="00310A09" w:rsidP="00F44D29">
      <w:pPr>
        <w:pStyle w:val="ListParagraph"/>
        <w:numPr>
          <w:ilvl w:val="0"/>
          <w:numId w:val="10"/>
        </w:numPr>
      </w:pPr>
      <w:r w:rsidRPr="00310A09">
        <w:t>Is there an open and honest communication flow?</w:t>
      </w:r>
    </w:p>
    <w:p w:rsidR="00310A09" w:rsidRPr="00310A09" w:rsidRDefault="00310A09" w:rsidP="00F44D29">
      <w:pPr>
        <w:pStyle w:val="ListParagraph"/>
        <w:numPr>
          <w:ilvl w:val="0"/>
          <w:numId w:val="10"/>
        </w:numPr>
      </w:pPr>
      <w:r w:rsidRPr="00310A09">
        <w:t>Do all team members share a compatible philosophy with the owner of this project?</w:t>
      </w:r>
    </w:p>
    <w:p w:rsidR="00310A09" w:rsidRPr="008C0593" w:rsidRDefault="00F23A92" w:rsidP="00310A09">
      <w:r>
        <w:lastRenderedPageBreak/>
        <w:t>Chua et al (2003</w:t>
      </w:r>
      <w:r w:rsidR="00310A09" w:rsidRPr="00310A09">
        <w:t>) identified critical success for con</w:t>
      </w:r>
      <w:r w:rsidR="001A4499">
        <w:t xml:space="preserve">struction projects based on the </w:t>
      </w:r>
      <w:r w:rsidR="00310A09" w:rsidRPr="00310A09">
        <w:t>accumulated knowledge and judgment of experts in the industry. Sixty-seven success</w:t>
      </w:r>
      <w:r w:rsidR="001E2A50">
        <w:t xml:space="preserve"> </w:t>
      </w:r>
      <w:r w:rsidR="00310A09" w:rsidRPr="00310A09">
        <w:t>related</w:t>
      </w:r>
      <w:r w:rsidR="001E2A50">
        <w:t xml:space="preserve"> </w:t>
      </w:r>
      <w:r w:rsidR="00310A09" w:rsidRPr="00310A09">
        <w:t>factors were considered and grouped under fou</w:t>
      </w:r>
      <w:r w:rsidR="001A4499">
        <w:t xml:space="preserve">r main project aspects: project </w:t>
      </w:r>
      <w:r w:rsidR="00310A09" w:rsidRPr="00310A09">
        <w:t>characteristic, contractual arrangements, project partici</w:t>
      </w:r>
      <w:r w:rsidR="001A4499">
        <w:t xml:space="preserve">pants, and interactive process. </w:t>
      </w:r>
      <w:r w:rsidR="00310A09" w:rsidRPr="00310A09">
        <w:t>Cooper et al (2001) reviewed literature identifying success factors on generic projects a</w:t>
      </w:r>
      <w:r w:rsidR="001A4499">
        <w:t xml:space="preserve">nd </w:t>
      </w:r>
      <w:r w:rsidR="00310A09" w:rsidRPr="00310A09">
        <w:t>construction projects</w:t>
      </w:r>
      <w:r w:rsidR="00DC4C0A">
        <w:t>.</w:t>
      </w:r>
      <w:r w:rsidR="001E2A50">
        <w:t xml:space="preserve"> </w:t>
      </w:r>
      <w:r w:rsidR="001A4499">
        <w:t xml:space="preserve">The research </w:t>
      </w:r>
      <w:r w:rsidR="00310A09" w:rsidRPr="00310A09">
        <w:t>identified several success factors for the construction process</w:t>
      </w:r>
      <w:r w:rsidR="001A4499">
        <w:t xml:space="preserve"> such as clarity/ definition of </w:t>
      </w:r>
      <w:r w:rsidR="00310A09" w:rsidRPr="00310A09">
        <w:t>project objective, scope of project, project manager, project team commit</w:t>
      </w:r>
      <w:r w:rsidR="001A4499">
        <w:t xml:space="preserve">ment, capability, </w:t>
      </w:r>
      <w:r w:rsidR="00310A09" w:rsidRPr="00310A09">
        <w:t xml:space="preserve">cooperation, planning, control, appropriate size of </w:t>
      </w:r>
      <w:r w:rsidR="001A4499">
        <w:t xml:space="preserve">work package, communication and </w:t>
      </w:r>
      <w:r w:rsidR="00310A09" w:rsidRPr="00310A09">
        <w:t>information management, top management support, envi</w:t>
      </w:r>
      <w:r w:rsidR="001A4499">
        <w:t xml:space="preserve">ronment, and health and safety. </w:t>
      </w:r>
      <w:r w:rsidR="00DA6315">
        <w:t>Ashley et al. (2011</w:t>
      </w:r>
      <w:r w:rsidR="00310A09" w:rsidRPr="00310A09">
        <w:t>) offer insight into factors that influence constru</w:t>
      </w:r>
      <w:r w:rsidR="001A4499">
        <w:t xml:space="preserve">ction project </w:t>
      </w:r>
      <w:r w:rsidR="00310A09" w:rsidRPr="00310A09">
        <w:t>effectiveness through interviews with construction project pe</w:t>
      </w:r>
      <w:r w:rsidR="001A4499">
        <w:t xml:space="preserve">rsonnel and a literature review </w:t>
      </w:r>
      <w:r w:rsidR="00310A09" w:rsidRPr="00310A09">
        <w:t xml:space="preserve">of relevant studies. </w:t>
      </w:r>
      <w:r w:rsidR="00310A09" w:rsidRPr="008C0593">
        <w:t>Researchers started with a list of app</w:t>
      </w:r>
      <w:r w:rsidR="001A4499" w:rsidRPr="008C0593">
        <w:t xml:space="preserve">roximately 2000 success factors </w:t>
      </w:r>
      <w:r w:rsidR="00310A09" w:rsidRPr="008C0593">
        <w:t>from previous studies and construction management personne</w:t>
      </w:r>
      <w:r w:rsidR="001A4499" w:rsidRPr="008C0593">
        <w:t xml:space="preserve">l interviews, which they </w:t>
      </w:r>
      <w:r w:rsidR="00310A09" w:rsidRPr="008C0593">
        <w:t>reduced to 46 success factors grouped into 5 major categories, as follows:</w:t>
      </w:r>
    </w:p>
    <w:p w:rsidR="00310A09" w:rsidRPr="008C0593" w:rsidRDefault="008C0593" w:rsidP="00310A09">
      <w:r>
        <w:t xml:space="preserve">i. </w:t>
      </w:r>
      <w:r w:rsidR="00310A09" w:rsidRPr="008C0593">
        <w:t>Management, organization, and communication</w:t>
      </w:r>
    </w:p>
    <w:p w:rsidR="00310A09" w:rsidRPr="008C0593" w:rsidRDefault="00310A09" w:rsidP="00310A09">
      <w:r w:rsidRPr="008C0593">
        <w:t>ii. Scope and planning</w:t>
      </w:r>
    </w:p>
    <w:p w:rsidR="00310A09" w:rsidRPr="008C0593" w:rsidRDefault="00310A09" w:rsidP="00310A09">
      <w:r w:rsidRPr="008C0593">
        <w:t>iii. Controls</w:t>
      </w:r>
    </w:p>
    <w:p w:rsidR="00E21607" w:rsidRPr="008C0593" w:rsidRDefault="00E21607" w:rsidP="00E21607">
      <w:pPr>
        <w:jc w:val="left"/>
      </w:pPr>
      <w:proofErr w:type="gramStart"/>
      <w:r w:rsidRPr="008C0593">
        <w:t>iv</w:t>
      </w:r>
      <w:proofErr w:type="gramEnd"/>
      <w:r w:rsidRPr="008C0593">
        <w:t>. Environmental, economic, political, and social</w:t>
      </w:r>
    </w:p>
    <w:p w:rsidR="00E21607" w:rsidRDefault="00E21607" w:rsidP="00E21607">
      <w:r w:rsidRPr="008C0593">
        <w:t>v. Technical</w:t>
      </w:r>
    </w:p>
    <w:p w:rsidR="00FA47BA" w:rsidRPr="00FA47BA" w:rsidRDefault="00AB1F9B" w:rsidP="00FA47BA">
      <w:r>
        <w:t>Ashley (2011</w:t>
      </w:r>
      <w:r w:rsidR="00FA47BA" w:rsidRPr="00FA47BA">
        <w:t>) made the success factors for each to objectively be rated by several</w:t>
      </w:r>
      <w:r w:rsidR="001E2A50">
        <w:t xml:space="preserve"> </w:t>
      </w:r>
      <w:r w:rsidR="00FA47BA" w:rsidRPr="00FA47BA">
        <w:t>construction project personnel to identify which of these f</w:t>
      </w:r>
      <w:r w:rsidR="00FA47BA">
        <w:t xml:space="preserve">actors had the most significant </w:t>
      </w:r>
      <w:r w:rsidR="00FA47BA" w:rsidRPr="00FA47BA">
        <w:t>influence on construction project success. Each factor was subjectively rated using a range</w:t>
      </w:r>
      <w:r w:rsidR="001E2A50">
        <w:t xml:space="preserve"> </w:t>
      </w:r>
      <w:r w:rsidR="00FA47BA" w:rsidRPr="00FA47BA">
        <w:t xml:space="preserve">from no influence at all to major influence. From these </w:t>
      </w:r>
      <w:r w:rsidR="00FA47BA">
        <w:t xml:space="preserve">ratings the top 15 factors were </w:t>
      </w:r>
      <w:r w:rsidR="00FA47BA" w:rsidRPr="00FA47BA">
        <w:t xml:space="preserve">grouped by their respective categories. From this list, 11 </w:t>
      </w:r>
      <w:r w:rsidR="00FA47BA">
        <w:t xml:space="preserve">factors were chosen for further </w:t>
      </w:r>
      <w:r w:rsidR="00FA47BA" w:rsidRPr="00FA47BA">
        <w:t>analysis. These are planning effort, project manage</w:t>
      </w:r>
      <w:r w:rsidR="00FA47BA">
        <w:t xml:space="preserve">r goal commitment, project team </w:t>
      </w:r>
      <w:r w:rsidR="00FA47BA" w:rsidRPr="00FA47BA">
        <w:t>motivation and goal orientation, scope and work definition,</w:t>
      </w:r>
      <w:r w:rsidR="00FA47BA">
        <w:t xml:space="preserve"> project manager capability and </w:t>
      </w:r>
      <w:r w:rsidR="00FA47BA" w:rsidRPr="00FA47BA">
        <w:t>experience, safety, control systems, design interface management, risk identificat</w:t>
      </w:r>
      <w:r w:rsidR="00FA47BA">
        <w:t xml:space="preserve">ion and </w:t>
      </w:r>
      <w:r w:rsidR="00FA47BA" w:rsidRPr="00FA47BA">
        <w:t>management, technical uncertainty, and legal political environment.</w:t>
      </w:r>
      <w:r w:rsidR="001E2A50">
        <w:t xml:space="preserve"> </w:t>
      </w:r>
      <w:r w:rsidR="00FA47BA" w:rsidRPr="00FA47BA">
        <w:t>After extending the study on eight construction companies</w:t>
      </w:r>
      <w:r w:rsidR="00FA47BA">
        <w:t xml:space="preserve">, the researcher could find the </w:t>
      </w:r>
      <w:r w:rsidR="00FA47BA" w:rsidRPr="00FA47BA">
        <w:t xml:space="preserve">first seven of the eleven success factor are the </w:t>
      </w:r>
      <w:r w:rsidR="00FA47BA" w:rsidRPr="00FA47BA">
        <w:rPr>
          <w:rFonts w:eastAsia="TimesNewRomanPSMT"/>
        </w:rPr>
        <w:t>most critical for construction projects’</w:t>
      </w:r>
      <w:r w:rsidR="001E2A50">
        <w:rPr>
          <w:rFonts w:eastAsia="TimesNewRomanPSMT"/>
        </w:rPr>
        <w:t xml:space="preserve"> </w:t>
      </w:r>
      <w:r w:rsidR="00FA47BA" w:rsidRPr="00FA47BA">
        <w:t>s</w:t>
      </w:r>
      <w:r w:rsidR="00FA47BA">
        <w:t xml:space="preserve">uccess. </w:t>
      </w:r>
      <w:r w:rsidR="00FA47BA" w:rsidRPr="00FA47BA">
        <w:t>A final analysis of the correlation between particular fac</w:t>
      </w:r>
      <w:r w:rsidR="00FA47BA">
        <w:t xml:space="preserve">tors and their influence on the </w:t>
      </w:r>
      <w:r w:rsidR="00FA47BA" w:rsidRPr="00FA47BA">
        <w:t>success of a construction project was conducted. Res</w:t>
      </w:r>
      <w:r w:rsidR="00FA47BA">
        <w:t xml:space="preserve">ults showed that differences in </w:t>
      </w:r>
      <w:r w:rsidR="00FA47BA" w:rsidRPr="00FA47BA">
        <w:t xml:space="preserve">construction </w:t>
      </w:r>
      <w:r w:rsidR="00FA47BA" w:rsidRPr="00FA47BA">
        <w:lastRenderedPageBreak/>
        <w:t>and design planning efforts best explained the delineation be</w:t>
      </w:r>
      <w:r w:rsidR="00FA47BA">
        <w:t xml:space="preserve">tween average and outstanding projects. </w:t>
      </w:r>
      <w:r w:rsidR="00FA47BA" w:rsidRPr="00FA47BA">
        <w:t>Interpretation of the results further showed that the followi</w:t>
      </w:r>
      <w:r w:rsidR="00FA47BA">
        <w:t xml:space="preserve">ng factors are most significant </w:t>
      </w:r>
      <w:r w:rsidR="00FA47BA" w:rsidRPr="00FA47BA">
        <w:t>in determining project success:</w:t>
      </w:r>
    </w:p>
    <w:p w:rsidR="00FA47BA" w:rsidRPr="00960C1E" w:rsidRDefault="00FA47BA" w:rsidP="00FA47BA">
      <w:r w:rsidRPr="00960C1E">
        <w:t>1. Construction and design planning effort</w:t>
      </w:r>
    </w:p>
    <w:p w:rsidR="00FA47BA" w:rsidRPr="00960C1E" w:rsidRDefault="00FA47BA" w:rsidP="00FA47BA">
      <w:r w:rsidRPr="00960C1E">
        <w:t>2. Scope and work definition</w:t>
      </w:r>
    </w:p>
    <w:p w:rsidR="00FA47BA" w:rsidRPr="00960C1E" w:rsidRDefault="00FA47BA" w:rsidP="00FA47BA">
      <w:r w:rsidRPr="00960C1E">
        <w:t>3. Project manager goal commitment</w:t>
      </w:r>
    </w:p>
    <w:p w:rsidR="00FA47BA" w:rsidRPr="00960C1E" w:rsidRDefault="00FA47BA" w:rsidP="00FA47BA">
      <w:r w:rsidRPr="00960C1E">
        <w:t>4. Project team motivation goal orientation</w:t>
      </w:r>
    </w:p>
    <w:p w:rsidR="00FA47BA" w:rsidRPr="00960C1E" w:rsidRDefault="00FA47BA" w:rsidP="00FA47BA">
      <w:r w:rsidRPr="00960C1E">
        <w:t>5. Project manager capabilities and experience</w:t>
      </w:r>
    </w:p>
    <w:p w:rsidR="00FA47BA" w:rsidRPr="00960C1E" w:rsidRDefault="00FA47BA" w:rsidP="00FA47BA">
      <w:r w:rsidRPr="00960C1E">
        <w:t>6. Safety</w:t>
      </w:r>
    </w:p>
    <w:p w:rsidR="00FA47BA" w:rsidRPr="00960C1E" w:rsidRDefault="00FA47BA" w:rsidP="00FA47BA">
      <w:r w:rsidRPr="00960C1E">
        <w:t>7. Control systems</w:t>
      </w:r>
    </w:p>
    <w:p w:rsidR="0006623C" w:rsidRDefault="00FA47BA" w:rsidP="00FA47BA">
      <w:r w:rsidRPr="00960C1E">
        <w:t>Most of the critical success factors identified are human-related factors.</w:t>
      </w:r>
      <w:r w:rsidRPr="00FA47BA">
        <w:t xml:space="preserve"> This is supported</w:t>
      </w:r>
      <w:r w:rsidR="001E2A50">
        <w:t xml:space="preserve"> </w:t>
      </w:r>
      <w:r w:rsidRPr="00FA47BA">
        <w:t>by Nguyen et al (2004) on the study on project success factors in large construction projects</w:t>
      </w:r>
      <w:r w:rsidR="001E2A50">
        <w:t xml:space="preserve"> </w:t>
      </w:r>
      <w:r w:rsidR="0072333C">
        <w:t xml:space="preserve">in Vietnam. Among 20 success factors researched, 5 critical success factors were identified. </w:t>
      </w:r>
    </w:p>
    <w:p w:rsidR="001E7F9E" w:rsidRDefault="0072333C" w:rsidP="00FA47BA">
      <w:r>
        <w:t xml:space="preserve">These were: </w:t>
      </w:r>
    </w:p>
    <w:p w:rsidR="00ED3A78" w:rsidRPr="00361EF5" w:rsidRDefault="0072333C" w:rsidP="00FA47BA">
      <w:r w:rsidRPr="00361EF5">
        <w:t xml:space="preserve">1. Competent project manager </w:t>
      </w:r>
    </w:p>
    <w:p w:rsidR="00ED3A78" w:rsidRPr="00361EF5" w:rsidRDefault="0072333C" w:rsidP="00FA47BA">
      <w:r w:rsidRPr="00361EF5">
        <w:t xml:space="preserve">2. Adequate funding until project completion </w:t>
      </w:r>
    </w:p>
    <w:p w:rsidR="00ED3A78" w:rsidRPr="00724305" w:rsidRDefault="008353E4" w:rsidP="00FA47BA">
      <w:r w:rsidRPr="00724305">
        <w:t>3. Multidisciplinary</w:t>
      </w:r>
      <w:r w:rsidR="0072333C" w:rsidRPr="00724305">
        <w:t xml:space="preserve">/competent project team </w:t>
      </w:r>
    </w:p>
    <w:p w:rsidR="00ED3A78" w:rsidRPr="00724305" w:rsidRDefault="0069501E" w:rsidP="00FA47BA">
      <w:r w:rsidRPr="00724305">
        <w:t>4. Commitment</w:t>
      </w:r>
      <w:r w:rsidR="0072333C" w:rsidRPr="00724305">
        <w:t xml:space="preserve"> to project </w:t>
      </w:r>
    </w:p>
    <w:p w:rsidR="00ED3A78" w:rsidRDefault="0069501E" w:rsidP="00FA47BA">
      <w:r w:rsidRPr="00724305">
        <w:t>5. Availability</w:t>
      </w:r>
      <w:r w:rsidR="0072333C" w:rsidRPr="00724305">
        <w:t xml:space="preserve"> of resources.</w:t>
      </w:r>
    </w:p>
    <w:p w:rsidR="00ED3A78" w:rsidRPr="00EE30A8" w:rsidRDefault="00FD3A36" w:rsidP="00743C08">
      <w:pPr>
        <w:pStyle w:val="Heading2"/>
        <w:rPr>
          <w:b/>
          <w:szCs w:val="28"/>
        </w:rPr>
      </w:pPr>
      <w:bookmarkStart w:id="36" w:name="_Toc27747108"/>
      <w:r w:rsidRPr="00EE30A8">
        <w:rPr>
          <w:b/>
          <w:szCs w:val="28"/>
        </w:rPr>
        <w:t>2.3</w:t>
      </w:r>
      <w:r w:rsidR="0072333C" w:rsidRPr="00EE30A8">
        <w:rPr>
          <w:b/>
          <w:szCs w:val="28"/>
        </w:rPr>
        <w:t>.3. Project Success Criteria</w:t>
      </w:r>
      <w:bookmarkEnd w:id="36"/>
    </w:p>
    <w:p w:rsidR="007F2A95" w:rsidRDefault="0072333C" w:rsidP="00FA47BA">
      <w:r>
        <w:t>Success criteria are defined by Muller and Turner (2007) as variables that measure project success. Relevant success criteria have to be identified and then, success factors should be determined in order to increase the chances of project success (Müller, Turner, 2007). Many different approaches of measuring project success can be used. One of the most traditional ones is the iron triangle approach. It affirms that, three main aspects that must be managed together characterize projects: scope, cost and time. PMI (2013. p. 105) defines the scope as “the work performed to deliver a product, service, or result with the specified features and functions”. Approaches cost management as: “the cost of resources needed t</w:t>
      </w:r>
      <w:r w:rsidR="007F2A95">
        <w:t xml:space="preserve">o complete project activities. </w:t>
      </w:r>
    </w:p>
    <w:p w:rsidR="0088305E" w:rsidRDefault="007F2A95" w:rsidP="00FA47BA">
      <w:r>
        <w:t>T</w:t>
      </w:r>
      <w:r w:rsidR="0072333C">
        <w:t xml:space="preserve">he effect of project decisions on the subsequent recurring cost of using, maintaining, and supporting the product, service, or result of the project” PMI (2013. p. 195), and finally time </w:t>
      </w:r>
      <w:r w:rsidR="0072333C">
        <w:lastRenderedPageBreak/>
        <w:t>management as “the processes required to manage the timely completio</w:t>
      </w:r>
      <w:r w:rsidR="00E1754B">
        <w:t xml:space="preserve">n of the project” PMI (2013, </w:t>
      </w:r>
      <w:r w:rsidR="0072333C">
        <w:t xml:space="preserve">141). After projects are planned, while they are being developed through time, these three concepts may be monitored. They can show the manager and the project’s team the level of adherence of the project to its iron triangle. This traditional approach is mentioned by </w:t>
      </w:r>
      <w:proofErr w:type="spellStart"/>
      <w:r w:rsidR="0072333C">
        <w:t>Carvalho&amp;Rabechini</w:t>
      </w:r>
      <w:proofErr w:type="spellEnd"/>
      <w:r w:rsidR="0072333C">
        <w:t xml:space="preserve"> (2011</w:t>
      </w:r>
      <w:r w:rsidR="00BE5564">
        <w:t xml:space="preserve">), and PMI (2013). </w:t>
      </w:r>
      <w:proofErr w:type="spellStart"/>
      <w:r w:rsidR="00BE5564">
        <w:t>Kerzner</w:t>
      </w:r>
      <w:proofErr w:type="spellEnd"/>
      <w:r w:rsidR="00BE5564">
        <w:t xml:space="preserve"> (2006</w:t>
      </w:r>
      <w:r w:rsidR="0072333C">
        <w:t xml:space="preserve">) also mentioned it, but with an addition: client’s expectation attendance. </w:t>
      </w:r>
      <w:proofErr w:type="spellStart"/>
      <w:r w:rsidR="0072333C">
        <w:t>Kerzner</w:t>
      </w:r>
      <w:proofErr w:type="spellEnd"/>
      <w:r w:rsidR="0072333C">
        <w:t xml:space="preserve"> highlight his addition mentioning that it makes sense to any kind of client, being it internal o</w:t>
      </w:r>
      <w:r w:rsidR="008035C7">
        <w:t>r external. Lim &amp; Mohammad (2000</w:t>
      </w:r>
      <w:r w:rsidR="0072333C">
        <w:t>) disperse success criteria into micro viewpoint completion (e.g. time, cost, quality, performance and safety) and macro viewpoint completion (e.g. time,</w:t>
      </w:r>
      <w:r w:rsidR="00782579">
        <w:t xml:space="preserve"> </w:t>
      </w:r>
      <w:r w:rsidR="00740BF8">
        <w:t>satisfaction, utility, and operation).</w:t>
      </w:r>
    </w:p>
    <w:p w:rsidR="00F6365C" w:rsidRDefault="00740BF8" w:rsidP="00FA47BA">
      <w:r>
        <w:t xml:space="preserve"> In the same vein, Chan &amp; Chan (2004) and Crawford &amp; Pollack (2004) group construction project success criteria into objective measures (e.g. time, cost, safety and environment) and subjective measures (e.g. quality, functionality and satisfaction of different project participants). Furthermore, </w:t>
      </w:r>
      <w:proofErr w:type="spellStart"/>
      <w:r>
        <w:t>Blindenbach-Driessen</w:t>
      </w:r>
      <w:proofErr w:type="spellEnd"/>
      <w:r>
        <w:t xml:space="preserve"> (2006) suggests a model that consists of project success (e.g. adherence to quality target, schedule, budget, and captured knowledge) and market success (e.g. profitability, revenue, market share, reputation competitive advantage and customer satisfaction). These researches ponder quantitative measures and qualitative measures. Since standard framework has yet to be documented, two groups of protagonists consequently exist. The first group has been prone to qualitative m</w:t>
      </w:r>
      <w:r w:rsidR="0081548C">
        <w:t>easurement (</w:t>
      </w:r>
      <w:proofErr w:type="spellStart"/>
      <w:r w:rsidR="0081548C">
        <w:t>Munns&amp;Bjeirmi</w:t>
      </w:r>
      <w:proofErr w:type="spellEnd"/>
      <w:r w:rsidR="0081548C">
        <w:t>, 2007</w:t>
      </w:r>
      <w:r>
        <w:t xml:space="preserve">) because of the admiration to crisp value concept. Contrarily, the other group fancies quantitative measure. </w:t>
      </w:r>
    </w:p>
    <w:p w:rsidR="00B55F1E" w:rsidRDefault="00740BF8" w:rsidP="00FA47BA">
      <w:r>
        <w:t xml:space="preserve">The debate seems no end simply because researches into success criteria tends to make assumption at first place, ceteris paribus, where the outcome only affected by criteria perceived to be prominent. Given the widely accepted ambiguous, assessing success criteria based on project stages has emerged. Assessing project success is made on the altar of delivery stage and </w:t>
      </w:r>
      <w:r w:rsidR="001428C0">
        <w:t>post-delivery</w:t>
      </w:r>
      <w:r w:rsidR="00AD7A5A">
        <w:t xml:space="preserve"> stage (Atkinson, 2000</w:t>
      </w:r>
      <w:r>
        <w:t xml:space="preserve">). The delivery stage is adherence to cost, time, quality, and efficiency. Meanwhile, there are benefits to stakeholders, criteria from project manager, top management, resultant system, impact on customer and business success found in </w:t>
      </w:r>
      <w:r w:rsidR="00EA5397">
        <w:t>post-delivery</w:t>
      </w:r>
      <w:r>
        <w:t xml:space="preserve"> stage. In the same vein, the project lifecycle of international development project are divided into five stages namely </w:t>
      </w:r>
      <w:r w:rsidR="00726087">
        <w:t>conceptualizing</w:t>
      </w:r>
      <w:r>
        <w:t>, planning, implementing, closing, and overall project success (Do &amp;</w:t>
      </w:r>
      <w:proofErr w:type="spellStart"/>
      <w:r>
        <w:t>Tun</w:t>
      </w:r>
      <w:proofErr w:type="spellEnd"/>
      <w:r>
        <w:t>, 2008). The authors further assign different success criteria to the project lifecycle</w:t>
      </w:r>
      <w:r w:rsidR="00D331ED">
        <w:t xml:space="preserve"> stages. Chan, Scott &amp; Lam (2004</w:t>
      </w:r>
      <w:r>
        <w:t xml:space="preserve">) further divide the success criteria into objective and subjective measure under project lifecycles namely pre-construction stage, construction stage, and </w:t>
      </w:r>
      <w:r w:rsidR="002C02C6">
        <w:t xml:space="preserve">post </w:t>
      </w:r>
      <w:r w:rsidR="002C02C6">
        <w:lastRenderedPageBreak/>
        <w:t>construction</w:t>
      </w:r>
      <w:r>
        <w:t xml:space="preserve"> stage respectively. Similar to th</w:t>
      </w:r>
      <w:r w:rsidR="001076D2">
        <w:t xml:space="preserve">is avenue, </w:t>
      </w:r>
      <w:proofErr w:type="spellStart"/>
      <w:r w:rsidR="001076D2">
        <w:t>Shenhar&amp;Renier</w:t>
      </w:r>
      <w:proofErr w:type="spellEnd"/>
      <w:r w:rsidR="001076D2">
        <w:t>, (2002</w:t>
      </w:r>
      <w:r>
        <w:t xml:space="preserve">) focus on success category namely internal project objectives, benefit to customer, direct contribution and future opportunity which resemble pre-completion, short term, medium term and long term respectively. The authors are pioneer in </w:t>
      </w:r>
      <w:r w:rsidR="00D258B7">
        <w:t>etymologizing</w:t>
      </w:r>
      <w:r>
        <w:t xml:space="preserve"> project success criteria. </w:t>
      </w:r>
    </w:p>
    <w:p w:rsidR="00B11FBA" w:rsidRDefault="00740BF8" w:rsidP="00FA47BA">
      <w:r>
        <w:t>The basic</w:t>
      </w:r>
      <w:r w:rsidR="00FE58F8">
        <w:t xml:space="preserve"> assumption behind the scene is success varies with time. The research seems to be the robust as it takes into consideration the project success and project management success components as well. Additionally, </w:t>
      </w:r>
      <w:proofErr w:type="spellStart"/>
      <w:r w:rsidR="00411741">
        <w:t>Shenhar</w:t>
      </w:r>
      <w:proofErr w:type="spellEnd"/>
      <w:r w:rsidR="00411741">
        <w:t xml:space="preserve">, </w:t>
      </w:r>
      <w:proofErr w:type="spellStart"/>
      <w:r w:rsidR="00411741">
        <w:t>Dvir</w:t>
      </w:r>
      <w:proofErr w:type="spellEnd"/>
      <w:r w:rsidR="00411741">
        <w:t>, Levy &amp;</w:t>
      </w:r>
      <w:proofErr w:type="spellStart"/>
      <w:r w:rsidR="00411741">
        <w:t>Maltz</w:t>
      </w:r>
      <w:proofErr w:type="spellEnd"/>
      <w:r w:rsidR="00411741">
        <w:t xml:space="preserve"> (2003</w:t>
      </w:r>
      <w:r w:rsidR="00FE58F8">
        <w:t>) claim that project success represents strategic management concept as all efforts must be in accordance with the strategic long-term goals of the organization. However, concerns are raised over the project classification across industry. Given the character of success criteria is inherently multid</w:t>
      </w:r>
      <w:r w:rsidR="00C7318A">
        <w:t xml:space="preserve">imensional, </w:t>
      </w:r>
      <w:proofErr w:type="spellStart"/>
      <w:r w:rsidR="00C7318A">
        <w:t>Shenhar</w:t>
      </w:r>
      <w:proofErr w:type="spellEnd"/>
      <w:r w:rsidR="00C7318A">
        <w:t xml:space="preserve"> et al. (2002</w:t>
      </w:r>
      <w:r w:rsidR="00FE58F8">
        <w:t xml:space="preserve">) suggest four dimensions of project success criteria namely project efficiency, impact on customer, business success, and preparing for the future. At the meantime, </w:t>
      </w:r>
      <w:proofErr w:type="spellStart"/>
      <w:r w:rsidR="00FE58F8">
        <w:t>Sadeh</w:t>
      </w:r>
      <w:proofErr w:type="spellEnd"/>
      <w:r w:rsidR="00FE58F8">
        <w:t xml:space="preserve">, </w:t>
      </w:r>
      <w:proofErr w:type="spellStart"/>
      <w:r w:rsidR="00FE58F8">
        <w:t>Dvir&amp;Shenhar</w:t>
      </w:r>
      <w:proofErr w:type="spellEnd"/>
      <w:r w:rsidR="00FE58F8">
        <w:t xml:space="preserve"> (2000) divide success dimension into meeting design goals, benefits to the end user, benefits to the developing </w:t>
      </w:r>
      <w:r w:rsidR="004956E1">
        <w:t>organization</w:t>
      </w:r>
      <w:r w:rsidR="00FE58F8">
        <w:t xml:space="preserve">, and benefit to the </w:t>
      </w:r>
      <w:r w:rsidR="00E04B87">
        <w:t>defense</w:t>
      </w:r>
      <w:r w:rsidR="00FE58F8">
        <w:t xml:space="preserve"> and national infrastructure. In addition, </w:t>
      </w:r>
      <w:proofErr w:type="spellStart"/>
      <w:r w:rsidR="00FE58F8">
        <w:t>Diallo&amp;Thuillier</w:t>
      </w:r>
      <w:proofErr w:type="spellEnd"/>
      <w:r w:rsidR="00FE58F8">
        <w:t xml:space="preserve"> (2004) posit three empirical macro dimensions namely management success, project itself and profile of international development project. </w:t>
      </w:r>
    </w:p>
    <w:p w:rsidR="008F3D4E" w:rsidRDefault="00FE58F8" w:rsidP="00FA47BA">
      <w:r>
        <w:t>These researches, however, tend to create simplicity out of the knowledge itself. This is the prevailing assumption concerning the validation process of exhaustive data. Moreover, the practically impact remains a doubt. It seems paradoxical, but that is the imperfection of the knowledge unless a robust validation method comes in sight. Lastly, prevailing trend is noted in studying the project success criteria based on individually stakeholder’s perspective. As the project success could be assessed by different stakeholders namely clients, managers, contractors, workers, and end-user, the relevant criteria, therefore, must represent dif</w:t>
      </w:r>
      <w:r w:rsidR="004C7E38">
        <w:t>ferent views (</w:t>
      </w:r>
      <w:proofErr w:type="spellStart"/>
      <w:r w:rsidR="004C7E38">
        <w:t>Stuckenbruck</w:t>
      </w:r>
      <w:proofErr w:type="spellEnd"/>
      <w:r w:rsidR="004C7E38">
        <w:t>, 2008</w:t>
      </w:r>
      <w:r>
        <w:t xml:space="preserve">). </w:t>
      </w:r>
      <w:proofErr w:type="spellStart"/>
      <w:r>
        <w:t>Bryde</w:t>
      </w:r>
      <w:proofErr w:type="spellEnd"/>
      <w:r>
        <w:t xml:space="preserve">&amp; Robinson (2005) show that client puts more emphasis on the need of other stakeholders whilst contractor puts more emphasis on project cost and duration. Being the main person in any project, the perspective of client has drawn more attention compared to other stakeholders. For example, </w:t>
      </w:r>
      <w:proofErr w:type="spellStart"/>
      <w:r>
        <w:t>Frodell</w:t>
      </w:r>
      <w:proofErr w:type="spellEnd"/>
      <w:r>
        <w:t xml:space="preserve"> (2008) depicts an empirical result that shows success measures like keeping project on time, within budget, maintenance costs and project goals as well as ensuring profitability are important criteria. </w:t>
      </w:r>
    </w:p>
    <w:p w:rsidR="00B6757D" w:rsidRDefault="00FE58F8" w:rsidP="00FA47BA">
      <w:r>
        <w:t xml:space="preserve">At the meantime, </w:t>
      </w:r>
      <w:proofErr w:type="spellStart"/>
      <w:r>
        <w:t>Ellatar</w:t>
      </w:r>
      <w:proofErr w:type="spellEnd"/>
      <w:r>
        <w:t xml:space="preserve"> (2009) suggests a trilogy perspective framework on construction project. As suggested, client’s perspective (e.g. time, cost, functionality, end result, quality, </w:t>
      </w:r>
      <w:r>
        <w:lastRenderedPageBreak/>
        <w:t xml:space="preserve">aesthetic value, profitability, marketability, less aggravation), designer’s perspective (e.g. satisfied client, quality, </w:t>
      </w:r>
      <w:r w:rsidR="00203979">
        <w:t>cost and</w:t>
      </w:r>
      <w:r w:rsidR="009560A1">
        <w:t xml:space="preserve"> profit, professional related issues like staff </w:t>
      </w:r>
      <w:r w:rsidR="00E21517">
        <w:t>fulfillment</w:t>
      </w:r>
      <w:r w:rsidR="009560A1">
        <w:t xml:space="preserve">, marketable product, less construction problem, no liability, socially accepted, client pays and well defined scope of work) and contractor’s perspective (e.g. time, cost, quality, free from claims, clearly defined expectation from all parties, client satisfaction, as well as less surprises during project) are prominent to increase the likelihood of project success. </w:t>
      </w:r>
    </w:p>
    <w:p w:rsidR="008306B7" w:rsidRDefault="009560A1" w:rsidP="00FA47BA">
      <w:r>
        <w:t xml:space="preserve">Generally, the perspective research has several limitations: first, it concerns about individually stakeholder’s viewpoint and overlooks the interrelationship among stakeholders. Second, no universal accepted methods for measuring subjective measures and it only exacerbates the problem by putting objective and subjective measures together. This topic has described by for instance Chan and Chan (2004), and they state that it is essential to define what project success means, or it will not be feasible to discuss performance measurement. Further, they conclude that both qualitative and quantitative KPIs are desirable. A set of methods on how to measure the performance is presented by </w:t>
      </w:r>
      <w:proofErr w:type="spellStart"/>
      <w:r>
        <w:t>Salminen</w:t>
      </w:r>
      <w:proofErr w:type="spellEnd"/>
      <w:r>
        <w:t xml:space="preserve"> (2005), and that the criteria cost, schedule deviation, quality and safety form a coherent description of construction project success. Often failure in one aspect indicates failure in more of the aspects, though this dependency is not necessary. Construction industry is a case in point given the trilogy will culminate in profit related concerns. </w:t>
      </w:r>
    </w:p>
    <w:p w:rsidR="00C5516A" w:rsidRDefault="009560A1" w:rsidP="00FA47BA">
      <w:r>
        <w:t>However, questions and concerns are raised about the insufficiency in this trilogy per se as su</w:t>
      </w:r>
      <w:r w:rsidR="00821BA3">
        <w:t xml:space="preserve">ccess criteria. </w:t>
      </w:r>
      <w:proofErr w:type="spellStart"/>
      <w:r w:rsidR="00821BA3">
        <w:t>Baccarini</w:t>
      </w:r>
      <w:proofErr w:type="spellEnd"/>
      <w:r w:rsidR="00821BA3">
        <w:t>, (2011</w:t>
      </w:r>
      <w:r>
        <w:t>) suggests product success, which consists of owner’s strategy, user satisfaction, profitability, and market share together with project management success, which resembles the time, cost, quality, project management process and stakeholders’ satisfaction as components that form project success concept.</w:t>
      </w:r>
      <w:r w:rsidR="00782579">
        <w:t xml:space="preserve"> </w:t>
      </w:r>
      <w:r w:rsidR="00C5516A">
        <w:t xml:space="preserve">Likewise the seven critical success </w:t>
      </w:r>
      <w:r w:rsidR="00DE4F24">
        <w:t>factors, Ashley et al. (2011</w:t>
      </w:r>
      <w:r w:rsidR="00C5516A">
        <w:t xml:space="preserve">) also suggested six criteria by which success of construction projects should be measured against. The criteria were comparatively rated for average and outstanding projects, revealing that the most important criteria for gauging the success of a construction project were: </w:t>
      </w:r>
    </w:p>
    <w:p w:rsidR="00C5516A" w:rsidRPr="00CA39F7" w:rsidRDefault="00C5516A" w:rsidP="00FA47BA">
      <w:r w:rsidRPr="00CA39F7">
        <w:t xml:space="preserve">1. Budget </w:t>
      </w:r>
    </w:p>
    <w:p w:rsidR="00C5516A" w:rsidRPr="00CA39F7" w:rsidRDefault="00C5516A" w:rsidP="00FA47BA">
      <w:r w:rsidRPr="00CA39F7">
        <w:t xml:space="preserve">2. Schedule </w:t>
      </w:r>
    </w:p>
    <w:p w:rsidR="00C5516A" w:rsidRPr="00CA39F7" w:rsidRDefault="00C5516A" w:rsidP="00FA47BA">
      <w:r w:rsidRPr="00CA39F7">
        <w:t xml:space="preserve">3. Client satisfaction </w:t>
      </w:r>
    </w:p>
    <w:p w:rsidR="00C5516A" w:rsidRPr="00CA39F7" w:rsidRDefault="00C5516A" w:rsidP="00FA47BA">
      <w:r w:rsidRPr="00CA39F7">
        <w:t xml:space="preserve">4. Functionality </w:t>
      </w:r>
    </w:p>
    <w:p w:rsidR="00C5516A" w:rsidRPr="00CA39F7" w:rsidRDefault="00C5516A" w:rsidP="00FA47BA">
      <w:r w:rsidRPr="00CA39F7">
        <w:t xml:space="preserve">5. Project manager / team satisfaction </w:t>
      </w:r>
    </w:p>
    <w:p w:rsidR="006E7FBA" w:rsidRDefault="00C5516A" w:rsidP="00FA47BA">
      <w:r w:rsidRPr="00CA39F7">
        <w:lastRenderedPageBreak/>
        <w:t>6. Contractor satisfaction</w:t>
      </w:r>
    </w:p>
    <w:p w:rsidR="00C226F0" w:rsidRDefault="00C5516A" w:rsidP="00FA47BA">
      <w:r>
        <w:t>Furthermore, the three researchers (Ashley, Nguyen &amp;</w:t>
      </w:r>
      <w:proofErr w:type="spellStart"/>
      <w:r>
        <w:t>Sanvido</w:t>
      </w:r>
      <w:proofErr w:type="spellEnd"/>
      <w:r>
        <w:t>) held similar viewpoints; for example, all agreed that the financial reality of doing business and achieving an appropriate schedule was a means of measuring the success of a project. On the other hand, there were some unique criteria. For example, the designer was looking for a project that would increase the level of professional satisfaction among their employees.</w:t>
      </w:r>
    </w:p>
    <w:p w:rsidR="00D87DF7" w:rsidRPr="00EE30A8" w:rsidRDefault="00C226F0" w:rsidP="007F315B">
      <w:pPr>
        <w:pStyle w:val="Heading2"/>
        <w:rPr>
          <w:b/>
          <w:szCs w:val="28"/>
        </w:rPr>
      </w:pPr>
      <w:bookmarkStart w:id="37" w:name="_Toc27747109"/>
      <w:r w:rsidRPr="00EE30A8">
        <w:rPr>
          <w:b/>
          <w:szCs w:val="28"/>
        </w:rPr>
        <w:t>2.4</w:t>
      </w:r>
      <w:r w:rsidR="00C5516A" w:rsidRPr="00EE30A8">
        <w:rPr>
          <w:b/>
          <w:szCs w:val="28"/>
        </w:rPr>
        <w:t>. Empirical Review</w:t>
      </w:r>
      <w:bookmarkEnd w:id="37"/>
    </w:p>
    <w:p w:rsidR="003765FA" w:rsidRDefault="00C5516A" w:rsidP="00FA47BA">
      <w:r>
        <w:t xml:space="preserve">Different researchers in different countries investigated project success factors and success criteria from different industries perspectives. In this sub section, the methodology used and findings identified on studies conducted on project success, success factors and success criteria are reviewed. Alan Murphy and Ann </w:t>
      </w:r>
      <w:proofErr w:type="spellStart"/>
      <w:r>
        <w:t>Ledwith</w:t>
      </w:r>
      <w:proofErr w:type="spellEnd"/>
      <w:r>
        <w:t xml:space="preserve"> (2007) investigated which critical success factors contribute for project success on high technology small and micro enterprises. </w:t>
      </w:r>
    </w:p>
    <w:p w:rsidR="00E9347F" w:rsidRDefault="00C5516A" w:rsidP="00FA47BA">
      <w:r>
        <w:t xml:space="preserve">The authors selected six critical </w:t>
      </w:r>
      <w:r w:rsidR="003210E6">
        <w:t>factors</w:t>
      </w:r>
      <w:r>
        <w:t xml:space="preserve"> what they have considered to have potentially highly influential critical success factors and conducted a survey on 200 high technology SMEs. </w:t>
      </w:r>
      <w:r w:rsidRPr="00C5440F">
        <w:t xml:space="preserve">Clear goals/objectives, senior management support, resource allocation, planning, monitoring and control, Client consultation and risk management are the selected critical success factors. Their finding indicates that the existence of a project manager and the use of project planning significantly contribute to project success. Control for projects resides </w:t>
      </w:r>
      <w:r w:rsidR="00EC604D" w:rsidRPr="00C5440F">
        <w:t>primarily with</w:t>
      </w:r>
      <w:r w:rsidR="00CB1E67" w:rsidRPr="00C5440F">
        <w:t xml:space="preserve"> owne</w:t>
      </w:r>
      <w:r w:rsidR="00CB1E67">
        <w:t xml:space="preserve">r managers and achieving quality standards is a significant success criterion. Additionally, having clear goals/objectives and top management support are identified as the most important success factors in the firms surveyed. </w:t>
      </w:r>
      <w:proofErr w:type="spellStart"/>
      <w:r w:rsidR="00CB1E67">
        <w:t>Lonna</w:t>
      </w:r>
      <w:proofErr w:type="spellEnd"/>
      <w:r w:rsidR="00CB1E67">
        <w:t xml:space="preserve">, Emil and </w:t>
      </w:r>
      <w:proofErr w:type="spellStart"/>
      <w:r w:rsidR="00CB1E67">
        <w:t>Razvan</w:t>
      </w:r>
      <w:proofErr w:type="spellEnd"/>
      <w:r w:rsidR="00CB1E67">
        <w:t xml:space="preserve"> (2012) on their quest investigated the main factors influencing project success through conducting a quantitative research method.</w:t>
      </w:r>
    </w:p>
    <w:p w:rsidR="00331DDB" w:rsidRDefault="00CB1E67" w:rsidP="00FA47BA">
      <w:r w:rsidRPr="00E9620B">
        <w:t xml:space="preserve">They adopted Pinto and </w:t>
      </w:r>
      <w:proofErr w:type="spellStart"/>
      <w:r w:rsidRPr="00E9620B">
        <w:t>Slevin’s</w:t>
      </w:r>
      <w:proofErr w:type="spellEnd"/>
      <w:r w:rsidRPr="00E9620B">
        <w:t xml:space="preserve"> critical success factors and tried to identify the top five project success influencing factors. The authors confirmed all the critical factors are important for project success yet they argue the top five influencing factors are clearly defined goal and directions, competent project team members, clearly defined roles and responsibilities, communication and consultation with stakeholders and compliance with the planned budget, time frame and performance criteria. Alias, </w:t>
      </w:r>
      <w:proofErr w:type="spellStart"/>
      <w:r w:rsidRPr="00E9620B">
        <w:t>Zawawi</w:t>
      </w:r>
      <w:proofErr w:type="spellEnd"/>
      <w:r w:rsidRPr="00E9620B">
        <w:t xml:space="preserve">, </w:t>
      </w:r>
      <w:proofErr w:type="spellStart"/>
      <w:r w:rsidRPr="00E9620B">
        <w:t>Yusof</w:t>
      </w:r>
      <w:proofErr w:type="spellEnd"/>
      <w:r w:rsidRPr="00E9620B">
        <w:t xml:space="preserve">, and </w:t>
      </w:r>
      <w:proofErr w:type="spellStart"/>
      <w:r w:rsidRPr="00E9620B">
        <w:t>Aris</w:t>
      </w:r>
      <w:proofErr w:type="spellEnd"/>
      <w:r w:rsidRPr="00E9620B">
        <w:t xml:space="preserve"> (2014) have conducted a study to identify the relationship between critical success factors of project and project performance. </w:t>
      </w:r>
    </w:p>
    <w:p w:rsidR="00331DDB" w:rsidRDefault="00331DDB" w:rsidP="00FA47BA"/>
    <w:p w:rsidR="00331DDB" w:rsidRDefault="00CB1E67" w:rsidP="00FA47BA">
      <w:r w:rsidRPr="00E9620B">
        <w:t>The authors building their theoretical framework on five critical success factors as variables and investigated their influence on project performance using cost, time, quality and client satisfaction as performance measures.</w:t>
      </w:r>
      <w:r w:rsidR="00EC604D">
        <w:t xml:space="preserve"> </w:t>
      </w:r>
      <w:r w:rsidRPr="00E9620B">
        <w:t>Project management action, project procedures, human factors, external issues and project related factors are the success criteria used as variables in the study. At the completion of the study, the authors proved there is a positive relationship between project performance</w:t>
      </w:r>
      <w:r>
        <w:t xml:space="preserve"> and all the five critical success factors. Chan </w:t>
      </w:r>
      <w:proofErr w:type="spellStart"/>
      <w:r>
        <w:t>WaiKuen</w:t>
      </w:r>
      <w:proofErr w:type="spellEnd"/>
      <w:r>
        <w:t xml:space="preserve"> (2007) devel</w:t>
      </w:r>
      <w:r w:rsidR="00BF6670">
        <w:t>oped conceptual framework and te</w:t>
      </w:r>
      <w:r>
        <w:t xml:space="preserve">sted it in </w:t>
      </w:r>
      <w:r w:rsidR="00523278">
        <w:t>Malaysia</w:t>
      </w:r>
      <w:r>
        <w:t xml:space="preserve"> manufacturing sector. Chan’s focus was identifying success measures of projects and contributing factors for manufacturing related projects. Chan adopted Pinto’s critical success factors and the traditional time, cost and quality measure of project success in his study and investigated the relationship existed between the two. </w:t>
      </w:r>
    </w:p>
    <w:p w:rsidR="00C37477" w:rsidRDefault="00CB1E67" w:rsidP="00FA47BA">
      <w:r>
        <w:t xml:space="preserve">Based on his finding, Chan argue that all the critical success factors identified by Pinto and </w:t>
      </w:r>
      <w:proofErr w:type="spellStart"/>
      <w:r>
        <w:t>Slevin</w:t>
      </w:r>
      <w:proofErr w:type="spellEnd"/>
      <w:r>
        <w:t xml:space="preserve"> to be influential factors for project success in Malaysia manufacturing industry. The studies </w:t>
      </w:r>
      <w:r w:rsidR="004665C2">
        <w:t>conducted by Ashley et al. (2011</w:t>
      </w:r>
      <w:r>
        <w:t>), Nguyen e</w:t>
      </w:r>
      <w:r w:rsidR="004A35CA">
        <w:t xml:space="preserve">t al (2004), </w:t>
      </w:r>
      <w:proofErr w:type="spellStart"/>
      <w:r w:rsidR="004A35CA">
        <w:t>Sanvido</w:t>
      </w:r>
      <w:proofErr w:type="spellEnd"/>
      <w:r w:rsidR="004A35CA">
        <w:t xml:space="preserve"> et al (2007</w:t>
      </w:r>
      <w:r w:rsidR="000D25CE">
        <w:t>), Chua et al (2003</w:t>
      </w:r>
      <w:r>
        <w:t xml:space="preserve">), </w:t>
      </w:r>
      <w:proofErr w:type="spellStart"/>
      <w:r>
        <w:t>Gudienė</w:t>
      </w:r>
      <w:proofErr w:type="spellEnd"/>
      <w:r>
        <w:t xml:space="preserve">, </w:t>
      </w:r>
      <w:proofErr w:type="spellStart"/>
      <w:r>
        <w:t>Banaitis</w:t>
      </w:r>
      <w:proofErr w:type="spellEnd"/>
      <w:r>
        <w:t xml:space="preserve">, </w:t>
      </w:r>
      <w:proofErr w:type="spellStart"/>
      <w:r>
        <w:t>Banaitienė</w:t>
      </w:r>
      <w:proofErr w:type="spellEnd"/>
      <w:r>
        <w:t>, and Lopes (2013) and Cooper et al (2001) are one step closer to the study conducted by the student researcher from the above</w:t>
      </w:r>
      <w:r w:rsidR="005A2263">
        <w:t xml:space="preserve"> summarized studies. All this studies are conducted on critical success factors for con</w:t>
      </w:r>
      <w:r w:rsidR="00063385">
        <w:t>struction projects. Ashley (2011</w:t>
      </w:r>
      <w:r w:rsidR="005A2263">
        <w:t xml:space="preserve">) started his investigating with 2000 success factors identified by prior researchers. By the interviews he conducted with construction management personals, he narrowed down the success factors to 46. With further investigation, the construction project management personnel rated 15 of the success factors are identified to have greater influence on project success compared to the others. Continuing his investigation, Ashley ultimately found that seven of the factors are critical for construction projects success. </w:t>
      </w:r>
    </w:p>
    <w:p w:rsidR="00763010" w:rsidRDefault="005A2263" w:rsidP="00FA47BA">
      <w:r w:rsidRPr="00E9620B">
        <w:t>The critical success factors identified by Ashley are construction and design planning effort, scope and work definition, project manager goal commitment, project manager capabilities and experience, safety, and control systems.</w:t>
      </w:r>
      <w:r>
        <w:t xml:space="preserve"> Nguyen et al (2004) studied project success factors in large construction projects in Vietnam. Nguyen started his investigation with 20 success factors and identified five of critical success factors by the completion of the study. Among the 20 success factors he started his study with, </w:t>
      </w:r>
      <w:r w:rsidRPr="00AD48FE">
        <w:t xml:space="preserve">competent project manager, adequate funding until project completion, multidisciplinary/competent project team, commitment to project, and availability of resources are found to be the critical ones. Nguyen’s study also grouped the </w:t>
      </w:r>
      <w:r w:rsidRPr="00AD48FE">
        <w:lastRenderedPageBreak/>
        <w:t>success factors into one of four components which are comfort, competence, commitment and communication. His findings found to be supportive to that</w:t>
      </w:r>
      <w:r>
        <w:t xml:space="preserve"> of Ashley’s study. </w:t>
      </w:r>
      <w:proofErr w:type="spellStart"/>
      <w:r w:rsidR="00C37477">
        <w:t>Sanvido</w:t>
      </w:r>
      <w:proofErr w:type="spellEnd"/>
      <w:r w:rsidR="00C37477">
        <w:t xml:space="preserve"> et al (2003</w:t>
      </w:r>
      <w:r>
        <w:t xml:space="preserve">) identified the success criteria list for each of the contract parties: owner, designer, and contractor. Some of the owner success criteria included being on schedule, being on budget, and return on investment. Examples of the designer success criteria were </w:t>
      </w:r>
      <w:r w:rsidRPr="00BA3046">
        <w:t>client satisfaction, quality architectural product, well-defined scope, and social acceptability.</w:t>
      </w:r>
    </w:p>
    <w:p w:rsidR="00763010" w:rsidRDefault="005A2263" w:rsidP="00FA47BA">
      <w:r w:rsidRPr="00BA3046">
        <w:t xml:space="preserve"> Finally, contractors’ criteria for measuring success included meeting the schedule, profit, being under budget (savings obtained for owner and/or contractor), safety, and client satisfaction.</w:t>
      </w:r>
      <w:r w:rsidR="004827F0">
        <w:t xml:space="preserve"> Chua et al (2003</w:t>
      </w:r>
      <w:r>
        <w:t xml:space="preserve">) identified critical success for construction projects based on the accumulated knowledge and </w:t>
      </w:r>
      <w:r w:rsidR="00087690">
        <w:t>judgment</w:t>
      </w:r>
      <w:r>
        <w:t xml:space="preserve"> of 20 experts in the industry. Sixty-seven </w:t>
      </w:r>
      <w:r w:rsidR="008868E5">
        <w:t>success related</w:t>
      </w:r>
      <w:r>
        <w:t xml:space="preserve"> factors were considered and grouped under four main project aspects: project characteristic, contractual arrangements, project participants, and interactive </w:t>
      </w:r>
      <w:r w:rsidR="008868E5">
        <w:t>process. The</w:t>
      </w:r>
      <w:r w:rsidR="004F511E">
        <w:t xml:space="preserve"> results of the study revealed that experts agree that there are different sets of construction success factors for different objectives. They determined that the probability of project success can be increased if the inherent characteristics of the project are thoroughly understood, appropriate contractual arrangements are adopted, a competent management team is assigned, and a sound monitoring and control system is established. </w:t>
      </w:r>
      <w:proofErr w:type="spellStart"/>
      <w:r w:rsidR="004F511E">
        <w:t>Gudienė</w:t>
      </w:r>
      <w:proofErr w:type="spellEnd"/>
      <w:r w:rsidR="004F511E">
        <w:t xml:space="preserve">, </w:t>
      </w:r>
      <w:proofErr w:type="spellStart"/>
      <w:r w:rsidR="004F511E">
        <w:t>Banaitis</w:t>
      </w:r>
      <w:proofErr w:type="spellEnd"/>
      <w:r w:rsidR="004F511E">
        <w:t xml:space="preserve">, </w:t>
      </w:r>
      <w:proofErr w:type="spellStart"/>
      <w:r w:rsidR="004F511E">
        <w:t>Banaitienė</w:t>
      </w:r>
      <w:proofErr w:type="spellEnd"/>
      <w:r w:rsidR="004F511E">
        <w:t xml:space="preserve">, and Lopes (2013) used multiple criteria approach taking in to consideration seven groups of factors from different dimensions. </w:t>
      </w:r>
    </w:p>
    <w:p w:rsidR="00CF157E" w:rsidRDefault="004F511E" w:rsidP="00FA47BA">
      <w:r>
        <w:t xml:space="preserve">A conceptual model that includes the grouped critical success factors affecting project success was developed. According to the authors’ findings, the seven major groups of factors, </w:t>
      </w:r>
      <w:r w:rsidRPr="00323F17">
        <w:t>namely external factors, institutional factors, projects related factors, project management/team members related factors, project manager related factors, client related factors and contractor related factors are proved to influence construction project success in Lithuania. How</w:t>
      </w:r>
      <w:r>
        <w:t>ever, as far as the venture of the researcher is concerned, no published study is available that devotes its attention on investigating what factors influence project success or how projects success is to be measured in Ethiopian or Ethiopian companies perspective.</w:t>
      </w:r>
    </w:p>
    <w:p w:rsidR="00670815" w:rsidRDefault="00670815" w:rsidP="00FA47BA"/>
    <w:p w:rsidR="00670815" w:rsidRDefault="00670815" w:rsidP="00FA47BA"/>
    <w:p w:rsidR="00091673" w:rsidRDefault="00091673" w:rsidP="00FA47BA"/>
    <w:p w:rsidR="00091673" w:rsidRDefault="00091673" w:rsidP="00FA47BA"/>
    <w:p w:rsidR="00091673" w:rsidRDefault="00091673" w:rsidP="00FA47BA"/>
    <w:p w:rsidR="0092773A" w:rsidRPr="00A235D2" w:rsidRDefault="0092773A" w:rsidP="0092773A">
      <w:pPr>
        <w:rPr>
          <w:b/>
          <w:sz w:val="30"/>
        </w:rPr>
      </w:pPr>
      <w:r w:rsidRPr="00A235D2">
        <w:rPr>
          <w:b/>
        </w:rPr>
        <w:lastRenderedPageBreak/>
        <w:t>Independent variables</w:t>
      </w:r>
      <w:r w:rsidR="003B20B2">
        <w:rPr>
          <w:b/>
        </w:rPr>
        <w:t xml:space="preserve">                                                             </w:t>
      </w:r>
      <w:r w:rsidR="00EC604D">
        <w:rPr>
          <w:b/>
        </w:rPr>
        <w:t xml:space="preserve">  </w:t>
      </w:r>
      <w:r w:rsidR="003B20B2">
        <w:rPr>
          <w:b/>
        </w:rPr>
        <w:t xml:space="preserve">  </w:t>
      </w:r>
      <w:r w:rsidR="0098265F" w:rsidRPr="00A235D2">
        <w:rPr>
          <w:b/>
          <w:sz w:val="26"/>
        </w:rPr>
        <w:t>D</w:t>
      </w:r>
      <w:r w:rsidR="0098265F" w:rsidRPr="00A235D2">
        <w:rPr>
          <w:b/>
        </w:rPr>
        <w:t>ependent variables</w:t>
      </w:r>
    </w:p>
    <w:p w:rsidR="0092773A" w:rsidRDefault="0092773A" w:rsidP="0092773A"/>
    <w:p w:rsidR="00BF06F5" w:rsidRDefault="00713D07" w:rsidP="0092773A">
      <w:pPr>
        <w:tabs>
          <w:tab w:val="left" w:pos="1236"/>
        </w:tabs>
      </w:pPr>
      <w:r>
        <w:rPr>
          <w:noProof/>
          <w:lang w:val="en-GB" w:eastAsia="en-GB"/>
        </w:rPr>
        <mc:AlternateContent>
          <mc:Choice Requires="wps">
            <w:drawing>
              <wp:anchor distT="0" distB="0" distL="114300" distR="114300" simplePos="0" relativeHeight="251666432" behindDoc="0" locked="0" layoutInCell="1" allowOverlap="1">
                <wp:simplePos x="0" y="0"/>
                <wp:positionH relativeFrom="column">
                  <wp:posOffset>1924050</wp:posOffset>
                </wp:positionH>
                <wp:positionV relativeFrom="paragraph">
                  <wp:posOffset>190500</wp:posOffset>
                </wp:positionV>
                <wp:extent cx="1344930" cy="3840480"/>
                <wp:effectExtent l="9525" t="9525" r="7620" b="7620"/>
                <wp:wrapNone/>
                <wp:docPr id="41" name="AutoShape 4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344930" cy="3840480"/>
                        </a:xfrm>
                        <a:prstGeom prst="rightBrace">
                          <a:avLst>
                            <a:gd name="adj1" fmla="val 23796"/>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AutoShape 45" o:spid="_x0000_s1026" type="#_x0000_t88" style="position:absolute;margin-left:151.5pt;margin-top:15pt;width:105.9pt;height:302.4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"/>
            </w:pict>
          </mc:Fallback>
        </mc:AlternateContent>
      </w:r>
    </w:p>
    <w:p w:rsidR="00D75A01" w:rsidRDefault="00D75A01" w:rsidP="00FA47BA"/>
    <w:p w:rsidR="00D75A01" w:rsidRDefault="00713D07" w:rsidP="00FA47BA">
      <w:r>
        <w:rPr>
          <w:noProof/>
          <w:lang w:val="en-GB" w:eastAsia="en-GB"/>
        </w:rPr>
        <mc:AlternateContent>
          <mc:Choice Requires="wps">
            <w:drawing>
              <wp:anchor distT="0" distB="0" distL="114300" distR="114300" simplePos="0" relativeHeight="251659264" behindDoc="0" locked="0" layoutInCell="1" allowOverlap="1">
                <wp:simplePos x="0" y="0"/>
                <wp:positionH relativeFrom="column">
                  <wp:posOffset>0</wp:posOffset>
                </wp:positionH>
                <wp:positionV relativeFrom="paragraph">
                  <wp:posOffset>22860</wp:posOffset>
                </wp:positionV>
                <wp:extent cx="1924050" cy="473710"/>
                <wp:effectExtent l="0" t="0" r="19050" b="21590"/>
                <wp:wrapNone/>
                <wp:docPr id="40"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24050" cy="47371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DE60B6" w:rsidRPr="00F75DDC" w:rsidRDefault="00DE60B6" w:rsidP="00F83B4A">
                            <w:pPr>
                              <w:spacing w:line="240" w:lineRule="auto"/>
                              <w:jc w:val="center"/>
                              <w:rPr>
                                <w:color w:val="FFFFFF" w:themeColor="background1"/>
                                <w:sz w:val="22"/>
                              </w:rPr>
                            </w:pPr>
                            <w:proofErr w:type="gramStart"/>
                            <w:r>
                              <w:rPr>
                                <w:color w:val="FFFFFF" w:themeColor="background1"/>
                                <w:sz w:val="22"/>
                              </w:rPr>
                              <w:t>project</w:t>
                            </w:r>
                            <w:proofErr w:type="gramEnd"/>
                            <w:r>
                              <w:rPr>
                                <w:color w:val="FFFFFF" w:themeColor="background1"/>
                                <w:sz w:val="22"/>
                              </w:rPr>
                              <w:t xml:space="preserve"> manager goal commitment</w:t>
                            </w:r>
                          </w:p>
                          <w:p w:rsidR="00DE60B6" w:rsidRDefault="00DE60B6" w:rsidP="0092773A"/>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Rectangle 1" o:spid="_x0000_s1026" style="position:absolute;left:0;text-align:left;margin-left:0;margin-top:1.8pt;width:151.5pt;height:37.3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" fillcolor="#4f81bd [3204]" strokecolor="#243f60 [1604]" strokeweight="2pt">
                <v:path arrowok="t"/>
                <v:textbox>
                  <w:txbxContent>
                    <w:p w:rsidR="00DE60B6" w:rsidRPr="00F75DDC" w:rsidRDefault="00DE60B6" w:rsidP="00F83B4A">
                      <w:pPr>
                        <w:spacing w:line="240" w:lineRule="auto"/>
                        <w:jc w:val="center"/>
                        <w:rPr>
                          <w:color w:val="FFFFFF" w:themeColor="background1"/>
                          <w:sz w:val="22"/>
                        </w:rPr>
                      </w:pPr>
                      <w:r>
                        <w:rPr>
                          <w:color w:val="FFFFFF" w:themeColor="background1"/>
                          <w:sz w:val="22"/>
                        </w:rPr>
                        <w:t>project manager goal commitment</w:t>
                      </w:r>
                    </w:p>
                    <w:p w:rsidR="00DE60B6" w:rsidRDefault="00DE60B6" w:rsidP="0092773A"/>
                  </w:txbxContent>
                </v:textbox>
              </v:rect>
            </w:pict>
          </mc:Fallback>
        </mc:AlternateContent>
      </w:r>
      <w:r>
        <w:rPr>
          <w:noProof/>
          <w:lang w:val="en-GB" w:eastAsia="en-GB"/>
        </w:rPr>
        <mc:AlternateContent>
          <mc:Choice Requires="wps">
            <w:drawing>
              <wp:anchor distT="0" distB="0" distL="114300" distR="114300" simplePos="0" relativeHeight="251668480" behindDoc="0" locked="0" layoutInCell="1" allowOverlap="1">
                <wp:simplePos x="0" y="0"/>
                <wp:positionH relativeFrom="column">
                  <wp:posOffset>1924050</wp:posOffset>
                </wp:positionH>
                <wp:positionV relativeFrom="paragraph">
                  <wp:posOffset>228600</wp:posOffset>
                </wp:positionV>
                <wp:extent cx="674370" cy="15240"/>
                <wp:effectExtent l="9525" t="9525" r="11430" b="13335"/>
                <wp:wrapNone/>
                <wp:docPr id="39" name="AutoShape 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74370" cy="1524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47" o:spid="_x0000_s1026" type="#_x0000_t32" style="position:absolute;margin-left:151.5pt;margin-top:18pt;width:53.1pt;height:1.2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"/>
            </w:pict>
          </mc:Fallback>
        </mc:AlternateContent>
      </w:r>
      <w:r>
        <w:rPr>
          <w:noProof/>
          <w:lang w:val="en-GB" w:eastAsia="en-GB"/>
        </w:rPr>
        <mc:AlternateContent>
          <mc:Choice Requires="wps">
            <w:drawing>
              <wp:anchor distT="0" distB="0" distL="114300" distR="114300" simplePos="0" relativeHeight="251658240" behindDoc="0" locked="0" layoutInCell="1" allowOverlap="1">
                <wp:simplePos x="0" y="0"/>
                <wp:positionH relativeFrom="column">
                  <wp:posOffset>0</wp:posOffset>
                </wp:positionH>
                <wp:positionV relativeFrom="paragraph">
                  <wp:posOffset>-554355</wp:posOffset>
                </wp:positionV>
                <wp:extent cx="1924050" cy="428625"/>
                <wp:effectExtent l="0" t="0" r="19050" b="28575"/>
                <wp:wrapNone/>
                <wp:docPr id="38"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24050" cy="42862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DE60B6" w:rsidRPr="00F75DDC" w:rsidRDefault="00DE60B6" w:rsidP="0092773A">
                            <w:pPr>
                              <w:jc w:val="center"/>
                              <w:rPr>
                                <w:color w:val="FFFFFF" w:themeColor="background1"/>
                                <w:sz w:val="22"/>
                              </w:rPr>
                            </w:pPr>
                            <w:r w:rsidRPr="00985AF5">
                              <w:rPr>
                                <w:color w:val="FFFFFF" w:themeColor="background1"/>
                                <w:sz w:val="22"/>
                              </w:rPr>
                              <w:t>Organizational Planning</w:t>
                            </w:r>
                            <w:r>
                              <w:rPr>
                                <w:color w:val="FFFFFF" w:themeColor="background1"/>
                                <w:sz w:val="22"/>
                              </w:rPr>
                              <w:t xml:space="preserve"> effort</w:t>
                            </w:r>
                          </w:p>
                          <w:p w:rsidR="00DE60B6" w:rsidRDefault="00DE60B6" w:rsidP="0092773A"/>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_x0000_s1027" style="position:absolute;left:0;text-align:left;margin-left:0;margin-top:-43.65pt;width:151.5pt;height:33.7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" fillcolor="#4f81bd [3204]" strokecolor="#243f60 [1604]" strokeweight="2pt">
                <v:path arrowok="t"/>
                <v:textbox>
                  <w:txbxContent>
                    <w:p w:rsidR="00DE60B6" w:rsidRPr="00F75DDC" w:rsidRDefault="00DE60B6" w:rsidP="0092773A">
                      <w:pPr>
                        <w:jc w:val="center"/>
                        <w:rPr>
                          <w:color w:val="FFFFFF" w:themeColor="background1"/>
                          <w:sz w:val="22"/>
                        </w:rPr>
                      </w:pPr>
                      <w:r w:rsidRPr="00985AF5">
                        <w:rPr>
                          <w:color w:val="FFFFFF" w:themeColor="background1"/>
                          <w:sz w:val="22"/>
                        </w:rPr>
                        <w:t>Organizational Planning</w:t>
                      </w:r>
                      <w:r>
                        <w:rPr>
                          <w:color w:val="FFFFFF" w:themeColor="background1"/>
                          <w:sz w:val="22"/>
                        </w:rPr>
                        <w:t xml:space="preserve"> effort</w:t>
                      </w:r>
                    </w:p>
                    <w:p w:rsidR="00DE60B6" w:rsidRDefault="00DE60B6" w:rsidP="0092773A"/>
                  </w:txbxContent>
                </v:textbox>
              </v:rect>
            </w:pict>
          </mc:Fallback>
        </mc:AlternateContent>
      </w:r>
    </w:p>
    <w:p w:rsidR="00D75A01" w:rsidRDefault="00D75A01" w:rsidP="00FA47BA"/>
    <w:p w:rsidR="00D75A01" w:rsidRDefault="00713D07" w:rsidP="00897A66">
      <w:pPr>
        <w:tabs>
          <w:tab w:val="left" w:pos="6828"/>
        </w:tabs>
      </w:pPr>
      <w:r>
        <w:rPr>
          <w:noProof/>
          <w:lang w:val="en-GB" w:eastAsia="en-GB"/>
        </w:rPr>
        <mc:AlternateContent>
          <mc:Choice Requires="wps">
            <w:drawing>
              <wp:anchor distT="0" distB="0" distL="114300" distR="114300" simplePos="0" relativeHeight="251660288" behindDoc="0" locked="0" layoutInCell="1" allowOverlap="1">
                <wp:simplePos x="0" y="0"/>
                <wp:positionH relativeFrom="column">
                  <wp:posOffset>0</wp:posOffset>
                </wp:positionH>
                <wp:positionV relativeFrom="paragraph">
                  <wp:posOffset>121920</wp:posOffset>
                </wp:positionV>
                <wp:extent cx="1924050" cy="505460"/>
                <wp:effectExtent l="0" t="0" r="19050" b="27940"/>
                <wp:wrapNone/>
                <wp:docPr id="37"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24050" cy="50546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DE60B6" w:rsidRPr="00F75DDC" w:rsidRDefault="00DE60B6" w:rsidP="0092773A">
                            <w:pPr>
                              <w:spacing w:line="276" w:lineRule="auto"/>
                              <w:jc w:val="center"/>
                              <w:rPr>
                                <w:color w:val="FFFFFF" w:themeColor="background1"/>
                                <w:sz w:val="22"/>
                              </w:rPr>
                            </w:pPr>
                            <w:r w:rsidRPr="00F75DDC">
                              <w:rPr>
                                <w:color w:val="FFFFFF" w:themeColor="background1"/>
                                <w:sz w:val="22"/>
                              </w:rPr>
                              <w:t xml:space="preserve">Project </w:t>
                            </w:r>
                            <w:r>
                              <w:rPr>
                                <w:color w:val="FFFFFF" w:themeColor="background1"/>
                                <w:sz w:val="22"/>
                              </w:rPr>
                              <w:t>team motivation and goal orientation</w:t>
                            </w:r>
                          </w:p>
                          <w:p w:rsidR="00DE60B6" w:rsidRDefault="00DE60B6" w:rsidP="0092773A"/>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_x0000_s1028" style="position:absolute;left:0;text-align:left;margin-left:0;margin-top:9.6pt;width:151.5pt;height:39.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" fillcolor="#4f81bd [3204]" strokecolor="#243f60 [1604]" strokeweight="2pt">
                <v:path arrowok="t"/>
                <v:textbox>
                  <w:txbxContent>
                    <w:p w:rsidR="00DE60B6" w:rsidRPr="00F75DDC" w:rsidRDefault="00DE60B6" w:rsidP="0092773A">
                      <w:pPr>
                        <w:spacing w:line="276" w:lineRule="auto"/>
                        <w:jc w:val="center"/>
                        <w:rPr>
                          <w:color w:val="FFFFFF" w:themeColor="background1"/>
                          <w:sz w:val="22"/>
                        </w:rPr>
                      </w:pPr>
                      <w:r w:rsidRPr="00F75DDC">
                        <w:rPr>
                          <w:color w:val="FFFFFF" w:themeColor="background1"/>
                          <w:sz w:val="22"/>
                        </w:rPr>
                        <w:t xml:space="preserve">Project </w:t>
                      </w:r>
                      <w:r>
                        <w:rPr>
                          <w:color w:val="FFFFFF" w:themeColor="background1"/>
                          <w:sz w:val="22"/>
                        </w:rPr>
                        <w:t>team motivation and goal orientation</w:t>
                      </w:r>
                    </w:p>
                    <w:p w:rsidR="00DE60B6" w:rsidRDefault="00DE60B6" w:rsidP="0092773A"/>
                  </w:txbxContent>
                </v:textbox>
              </v:rect>
            </w:pict>
          </mc:Fallback>
        </mc:AlternateContent>
      </w:r>
      <w:r w:rsidR="00897A66">
        <w:tab/>
      </w:r>
    </w:p>
    <w:p w:rsidR="00D75A01" w:rsidRDefault="00713D07" w:rsidP="00FA47BA">
      <w:r>
        <w:rPr>
          <w:noProof/>
          <w:lang w:val="en-GB" w:eastAsia="en-GB"/>
        </w:rPr>
        <mc:AlternateContent>
          <mc:Choice Requires="wps">
            <w:drawing>
              <wp:anchor distT="0" distB="0" distL="114300" distR="114300" simplePos="0" relativeHeight="251665408" behindDoc="0" locked="0" layoutInCell="1" allowOverlap="1">
                <wp:simplePos x="0" y="0"/>
                <wp:positionH relativeFrom="column">
                  <wp:posOffset>4008120</wp:posOffset>
                </wp:positionH>
                <wp:positionV relativeFrom="paragraph">
                  <wp:posOffset>233680</wp:posOffset>
                </wp:positionV>
                <wp:extent cx="2400300" cy="1087755"/>
                <wp:effectExtent l="0" t="0" r="19050" b="17145"/>
                <wp:wrapNone/>
                <wp:docPr id="36"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400300" cy="108775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DE60B6" w:rsidRPr="00797B9F" w:rsidRDefault="00DE60B6" w:rsidP="0098265F">
                            <w:pPr>
                              <w:spacing w:line="276" w:lineRule="auto"/>
                              <w:jc w:val="center"/>
                              <w:rPr>
                                <w:b/>
                                <w:color w:val="FFFFFF" w:themeColor="background1"/>
                                <w:sz w:val="28"/>
                              </w:rPr>
                            </w:pPr>
                            <w:r w:rsidRPr="00797B9F">
                              <w:rPr>
                                <w:b/>
                                <w:color w:val="FFFFFF" w:themeColor="background1"/>
                                <w:sz w:val="28"/>
                              </w:rPr>
                              <w:t>Real estate project success</w:t>
                            </w:r>
                          </w:p>
                          <w:p w:rsidR="00DE60B6" w:rsidRPr="00797B9F" w:rsidRDefault="00DE60B6" w:rsidP="0098265F">
                            <w:pPr>
                              <w:spacing w:line="276" w:lineRule="auto"/>
                              <w:jc w:val="center"/>
                              <w:rPr>
                                <w:color w:val="FFFFFF" w:themeColor="background1"/>
                              </w:rPr>
                            </w:pPr>
                            <w:r w:rsidRPr="00797B9F">
                              <w:rPr>
                                <w:color w:val="FFFFFF" w:themeColor="background1"/>
                              </w:rPr>
                              <w:t>- Cost</w:t>
                            </w:r>
                          </w:p>
                          <w:p w:rsidR="00DE60B6" w:rsidRPr="00797B9F" w:rsidRDefault="00DE60B6" w:rsidP="0098265F">
                            <w:pPr>
                              <w:spacing w:line="276" w:lineRule="auto"/>
                              <w:jc w:val="center"/>
                              <w:rPr>
                                <w:color w:val="FFFFFF" w:themeColor="background1"/>
                              </w:rPr>
                            </w:pPr>
                            <w:r w:rsidRPr="00797B9F">
                              <w:rPr>
                                <w:color w:val="FFFFFF" w:themeColor="background1"/>
                              </w:rPr>
                              <w:t>- Time</w:t>
                            </w:r>
                          </w:p>
                          <w:p w:rsidR="00DE60B6" w:rsidRPr="00797B9F" w:rsidRDefault="00DE60B6" w:rsidP="0098265F">
                            <w:pPr>
                              <w:spacing w:line="276" w:lineRule="auto"/>
                              <w:jc w:val="center"/>
                              <w:rPr>
                                <w:color w:val="FFFFFF" w:themeColor="background1"/>
                              </w:rPr>
                            </w:pPr>
                            <w:r w:rsidRPr="00797B9F">
                              <w:rPr>
                                <w:color w:val="FFFFFF" w:themeColor="background1"/>
                              </w:rPr>
                              <w:t>- Quality</w:t>
                            </w:r>
                          </w:p>
                          <w:p w:rsidR="00DE60B6" w:rsidRPr="00797B9F" w:rsidRDefault="00DE60B6" w:rsidP="0098265F">
                            <w:pPr>
                              <w:rPr>
                                <w:color w:val="FFFFFF" w:themeColor="background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_x0000_s1029" style="position:absolute;left:0;text-align:left;margin-left:315.6pt;margin-top:18.4pt;width:189pt;height:85.6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" fillcolor="#4f81bd [3204]" strokecolor="#243f60 [1604]" strokeweight="2pt">
                <v:path arrowok="t"/>
                <v:textbox>
                  <w:txbxContent>
                    <w:p w:rsidR="00DE60B6" w:rsidRPr="00797B9F" w:rsidRDefault="00DE60B6" w:rsidP="0098265F">
                      <w:pPr>
                        <w:spacing w:line="276" w:lineRule="auto"/>
                        <w:jc w:val="center"/>
                        <w:rPr>
                          <w:b/>
                          <w:color w:val="FFFFFF" w:themeColor="background1"/>
                          <w:sz w:val="28"/>
                        </w:rPr>
                      </w:pPr>
                      <w:r w:rsidRPr="00797B9F">
                        <w:rPr>
                          <w:b/>
                          <w:color w:val="FFFFFF" w:themeColor="background1"/>
                          <w:sz w:val="28"/>
                        </w:rPr>
                        <w:t>Real estate project success</w:t>
                      </w:r>
                    </w:p>
                    <w:p w:rsidR="00DE60B6" w:rsidRPr="00797B9F" w:rsidRDefault="00DE60B6" w:rsidP="0098265F">
                      <w:pPr>
                        <w:spacing w:line="276" w:lineRule="auto"/>
                        <w:jc w:val="center"/>
                        <w:rPr>
                          <w:color w:val="FFFFFF" w:themeColor="background1"/>
                        </w:rPr>
                      </w:pPr>
                      <w:r w:rsidRPr="00797B9F">
                        <w:rPr>
                          <w:color w:val="FFFFFF" w:themeColor="background1"/>
                        </w:rPr>
                        <w:t>- Cost</w:t>
                      </w:r>
                    </w:p>
                    <w:p w:rsidR="00DE60B6" w:rsidRPr="00797B9F" w:rsidRDefault="00DE60B6" w:rsidP="0098265F">
                      <w:pPr>
                        <w:spacing w:line="276" w:lineRule="auto"/>
                        <w:jc w:val="center"/>
                        <w:rPr>
                          <w:color w:val="FFFFFF" w:themeColor="background1"/>
                        </w:rPr>
                      </w:pPr>
                      <w:r w:rsidRPr="00797B9F">
                        <w:rPr>
                          <w:color w:val="FFFFFF" w:themeColor="background1"/>
                        </w:rPr>
                        <w:t>- Time</w:t>
                      </w:r>
                    </w:p>
                    <w:p w:rsidR="00DE60B6" w:rsidRPr="00797B9F" w:rsidRDefault="00DE60B6" w:rsidP="0098265F">
                      <w:pPr>
                        <w:spacing w:line="276" w:lineRule="auto"/>
                        <w:jc w:val="center"/>
                        <w:rPr>
                          <w:color w:val="FFFFFF" w:themeColor="background1"/>
                        </w:rPr>
                      </w:pPr>
                      <w:r w:rsidRPr="00797B9F">
                        <w:rPr>
                          <w:color w:val="FFFFFF" w:themeColor="background1"/>
                        </w:rPr>
                        <w:t>- Quality</w:t>
                      </w:r>
                    </w:p>
                    <w:p w:rsidR="00DE60B6" w:rsidRPr="00797B9F" w:rsidRDefault="00DE60B6" w:rsidP="0098265F">
                      <w:pPr>
                        <w:rPr>
                          <w:color w:val="FFFFFF" w:themeColor="background1"/>
                        </w:rPr>
                      </w:pPr>
                    </w:p>
                  </w:txbxContent>
                </v:textbox>
              </v:rect>
            </w:pict>
          </mc:Fallback>
        </mc:AlternateContent>
      </w:r>
      <w:r>
        <w:rPr>
          <w:noProof/>
          <w:lang w:val="en-GB" w:eastAsia="en-GB"/>
        </w:rPr>
        <mc:AlternateContent>
          <mc:Choice Requires="wps">
            <w:drawing>
              <wp:anchor distT="0" distB="0" distL="114300" distR="114300" simplePos="0" relativeHeight="251669504" behindDoc="0" locked="0" layoutInCell="1" allowOverlap="1">
                <wp:simplePos x="0" y="0"/>
                <wp:positionH relativeFrom="column">
                  <wp:posOffset>1924050</wp:posOffset>
                </wp:positionH>
                <wp:positionV relativeFrom="paragraph">
                  <wp:posOffset>49530</wp:posOffset>
                </wp:positionV>
                <wp:extent cx="674370" cy="0"/>
                <wp:effectExtent l="9525" t="11430" r="11430" b="7620"/>
                <wp:wrapNone/>
                <wp:docPr id="35" name="AutoShape 4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7437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8" o:spid="_x0000_s1026" type="#_x0000_t32" style="position:absolute;margin-left:151.5pt;margin-top:3.9pt;width:53.1pt;height:0;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"/>
            </w:pict>
          </mc:Fallback>
        </mc:AlternateContent>
      </w:r>
    </w:p>
    <w:p w:rsidR="00D75A01" w:rsidRDefault="00713D07" w:rsidP="00FA47BA">
      <w:r>
        <w:rPr>
          <w:noProof/>
          <w:lang w:val="en-GB" w:eastAsia="en-GB"/>
        </w:rPr>
        <mc:AlternateContent>
          <mc:Choice Requires="wps">
            <w:drawing>
              <wp:anchor distT="0" distB="0" distL="114300" distR="114300" simplePos="0" relativeHeight="251661312" behindDoc="0" locked="0" layoutInCell="1" allowOverlap="1">
                <wp:simplePos x="0" y="0"/>
                <wp:positionH relativeFrom="column">
                  <wp:posOffset>0</wp:posOffset>
                </wp:positionH>
                <wp:positionV relativeFrom="paragraph">
                  <wp:posOffset>228600</wp:posOffset>
                </wp:positionV>
                <wp:extent cx="1924050" cy="481330"/>
                <wp:effectExtent l="0" t="0" r="19050" b="13970"/>
                <wp:wrapNone/>
                <wp:docPr id="34"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24050" cy="48133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DE60B6" w:rsidRPr="00F75DDC" w:rsidRDefault="00DE60B6" w:rsidP="002B2F7F">
                            <w:pPr>
                              <w:spacing w:line="276" w:lineRule="auto"/>
                              <w:jc w:val="center"/>
                              <w:rPr>
                                <w:color w:val="FFFFFF" w:themeColor="background1"/>
                                <w:sz w:val="22"/>
                              </w:rPr>
                            </w:pPr>
                            <w:r w:rsidRPr="00F75DDC">
                              <w:rPr>
                                <w:color w:val="FFFFFF" w:themeColor="background1"/>
                                <w:sz w:val="22"/>
                              </w:rPr>
                              <w:t>Project Scope and work Definition</w:t>
                            </w:r>
                          </w:p>
                          <w:p w:rsidR="00DE60B6" w:rsidRDefault="00DE60B6" w:rsidP="0092773A"/>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_x0000_s1030" style="position:absolute;left:0;text-align:left;margin-left:0;margin-top:18pt;width:151.5pt;height:37.9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" fillcolor="#4f81bd [3204]" strokecolor="#243f60 [1604]" strokeweight="2pt">
                <v:path arrowok="t"/>
                <v:textbox>
                  <w:txbxContent>
                    <w:p w:rsidR="00DE60B6" w:rsidRPr="00F75DDC" w:rsidRDefault="00DE60B6" w:rsidP="002B2F7F">
                      <w:pPr>
                        <w:spacing w:line="276" w:lineRule="auto"/>
                        <w:jc w:val="center"/>
                        <w:rPr>
                          <w:color w:val="FFFFFF" w:themeColor="background1"/>
                          <w:sz w:val="22"/>
                        </w:rPr>
                      </w:pPr>
                      <w:r w:rsidRPr="00F75DDC">
                        <w:rPr>
                          <w:color w:val="FFFFFF" w:themeColor="background1"/>
                          <w:sz w:val="22"/>
                        </w:rPr>
                        <w:t>Project Scope and work Definition</w:t>
                      </w:r>
                    </w:p>
                    <w:p w:rsidR="00DE60B6" w:rsidRDefault="00DE60B6" w:rsidP="0092773A"/>
                  </w:txbxContent>
                </v:textbox>
              </v:rect>
            </w:pict>
          </mc:Fallback>
        </mc:AlternateContent>
      </w:r>
    </w:p>
    <w:p w:rsidR="00D75A01" w:rsidRDefault="00D75A01" w:rsidP="00FA47BA"/>
    <w:p w:rsidR="00D75A01" w:rsidRDefault="00713D07" w:rsidP="00FA47BA">
      <w:r>
        <w:rPr>
          <w:noProof/>
          <w:lang w:val="en-GB" w:eastAsia="en-GB"/>
        </w:rPr>
        <mc:AlternateContent>
          <mc:Choice Requires="wps">
            <w:drawing>
              <wp:anchor distT="0" distB="0" distL="114300" distR="114300" simplePos="0" relativeHeight="251670528" behindDoc="0" locked="0" layoutInCell="1" allowOverlap="1">
                <wp:simplePos x="0" y="0"/>
                <wp:positionH relativeFrom="column">
                  <wp:posOffset>1924050</wp:posOffset>
                </wp:positionH>
                <wp:positionV relativeFrom="paragraph">
                  <wp:posOffset>7620</wp:posOffset>
                </wp:positionV>
                <wp:extent cx="1154430" cy="0"/>
                <wp:effectExtent l="9525" t="7620" r="7620" b="11430"/>
                <wp:wrapNone/>
                <wp:docPr id="33" name="AutoShape 4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5443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9" o:spid="_x0000_s1026" type="#_x0000_t32" style="position:absolute;margin-left:151.5pt;margin-top:.6pt;width:90.9pt;height:0;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"/>
            </w:pict>
          </mc:Fallback>
        </mc:AlternateContent>
      </w:r>
      <w:r>
        <w:rPr>
          <w:noProof/>
          <w:lang w:val="en-GB" w:eastAsia="en-GB"/>
        </w:rPr>
        <mc:AlternateContent>
          <mc:Choice Requires="wps">
            <w:drawing>
              <wp:anchor distT="0" distB="0" distL="114300" distR="114300" simplePos="0" relativeHeight="251667456" behindDoc="0" locked="0" layoutInCell="1" allowOverlap="1">
                <wp:simplePos x="0" y="0"/>
                <wp:positionH relativeFrom="column">
                  <wp:posOffset>3230880</wp:posOffset>
                </wp:positionH>
                <wp:positionV relativeFrom="paragraph">
                  <wp:posOffset>7620</wp:posOffset>
                </wp:positionV>
                <wp:extent cx="777240" cy="0"/>
                <wp:effectExtent l="11430" t="55245" r="20955" b="59055"/>
                <wp:wrapNone/>
                <wp:docPr id="32" name="AutoShape 4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7724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6" o:spid="_x0000_s1026" type="#_x0000_t32" style="position:absolute;margin-left:254.4pt;margin-top:.6pt;width:61.2pt;height:0;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">
                <v:stroke endarrow="block"/>
              </v:shape>
            </w:pict>
          </mc:Fallback>
        </mc:AlternateContent>
      </w:r>
    </w:p>
    <w:p w:rsidR="00D75A01" w:rsidRDefault="00713D07" w:rsidP="00FA47BA">
      <w:r>
        <w:rPr>
          <w:noProof/>
          <w:lang w:val="en-GB" w:eastAsia="en-GB"/>
        </w:rPr>
        <mc:AlternateContent>
          <mc:Choice Requires="wps">
            <w:drawing>
              <wp:anchor distT="0" distB="0" distL="114300" distR="114300" simplePos="0" relativeHeight="251662336" behindDoc="0" locked="0" layoutInCell="1" allowOverlap="1">
                <wp:simplePos x="0" y="0"/>
                <wp:positionH relativeFrom="column">
                  <wp:posOffset>0</wp:posOffset>
                </wp:positionH>
                <wp:positionV relativeFrom="paragraph">
                  <wp:posOffset>78105</wp:posOffset>
                </wp:positionV>
                <wp:extent cx="1924050" cy="497205"/>
                <wp:effectExtent l="0" t="0" r="19050" b="17145"/>
                <wp:wrapNone/>
                <wp:docPr id="3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24050" cy="49720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DE60B6" w:rsidRPr="00F75DDC" w:rsidRDefault="00DE60B6" w:rsidP="0092773A">
                            <w:pPr>
                              <w:spacing w:line="276" w:lineRule="auto"/>
                              <w:jc w:val="center"/>
                              <w:rPr>
                                <w:color w:val="FFFFFF" w:themeColor="background1"/>
                                <w:sz w:val="22"/>
                              </w:rPr>
                            </w:pPr>
                            <w:proofErr w:type="gramStart"/>
                            <w:r>
                              <w:rPr>
                                <w:color w:val="FFFFFF" w:themeColor="background1"/>
                                <w:sz w:val="22"/>
                              </w:rPr>
                              <w:t>project</w:t>
                            </w:r>
                            <w:proofErr w:type="gramEnd"/>
                            <w:r>
                              <w:rPr>
                                <w:color w:val="FFFFFF" w:themeColor="background1"/>
                                <w:sz w:val="22"/>
                              </w:rPr>
                              <w:t xml:space="preserve"> manager technical capability and experience</w:t>
                            </w:r>
                          </w:p>
                          <w:p w:rsidR="00DE60B6" w:rsidRDefault="00DE60B6" w:rsidP="0092773A"/>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_x0000_s1031" style="position:absolute;left:0;text-align:left;margin-left:0;margin-top:6.15pt;width:151.5pt;height:39.1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" fillcolor="#4f81bd [3204]" strokecolor="#243f60 [1604]" strokeweight="2pt">
                <v:path arrowok="t"/>
                <v:textbox>
                  <w:txbxContent>
                    <w:p w:rsidR="00DE60B6" w:rsidRPr="00F75DDC" w:rsidRDefault="00DE60B6" w:rsidP="0092773A">
                      <w:pPr>
                        <w:spacing w:line="276" w:lineRule="auto"/>
                        <w:jc w:val="center"/>
                        <w:rPr>
                          <w:color w:val="FFFFFF" w:themeColor="background1"/>
                          <w:sz w:val="22"/>
                        </w:rPr>
                      </w:pPr>
                      <w:r>
                        <w:rPr>
                          <w:color w:val="FFFFFF" w:themeColor="background1"/>
                          <w:sz w:val="22"/>
                        </w:rPr>
                        <w:t>project manager technical capability and experience</w:t>
                      </w:r>
                    </w:p>
                    <w:p w:rsidR="00DE60B6" w:rsidRDefault="00DE60B6" w:rsidP="0092773A"/>
                  </w:txbxContent>
                </v:textbox>
              </v:rect>
            </w:pict>
          </mc:Fallback>
        </mc:AlternateContent>
      </w:r>
    </w:p>
    <w:p w:rsidR="00D75A01" w:rsidRDefault="00713D07" w:rsidP="00FA47BA">
      <w:r>
        <w:rPr>
          <w:noProof/>
          <w:lang w:val="en-GB" w:eastAsia="en-GB"/>
        </w:rPr>
        <mc:AlternateContent>
          <mc:Choice Requires="wps">
            <w:drawing>
              <wp:anchor distT="0" distB="0" distL="114300" distR="114300" simplePos="0" relativeHeight="251671552" behindDoc="0" locked="0" layoutInCell="1" allowOverlap="1">
                <wp:simplePos x="0" y="0"/>
                <wp:positionH relativeFrom="column">
                  <wp:posOffset>1924050</wp:posOffset>
                </wp:positionH>
                <wp:positionV relativeFrom="paragraph">
                  <wp:posOffset>53340</wp:posOffset>
                </wp:positionV>
                <wp:extent cx="674370" cy="7620"/>
                <wp:effectExtent l="9525" t="5715" r="11430" b="5715"/>
                <wp:wrapNone/>
                <wp:docPr id="30" name="AutoShape 5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74370" cy="762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50" o:spid="_x0000_s1026" type="#_x0000_t32" style="position:absolute;margin-left:151.5pt;margin-top:4.2pt;width:53.1pt;height:.6pt;flip:y;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"/>
            </w:pict>
          </mc:Fallback>
        </mc:AlternateContent>
      </w:r>
    </w:p>
    <w:p w:rsidR="00D75A01" w:rsidRDefault="00713D07" w:rsidP="00FA47BA">
      <w:r>
        <w:rPr>
          <w:noProof/>
          <w:lang w:val="en-GB" w:eastAsia="en-GB"/>
        </w:rPr>
        <mc:AlternateContent>
          <mc:Choice Requires="wps">
            <w:drawing>
              <wp:anchor distT="0" distB="0" distL="114300" distR="114300" simplePos="0" relativeHeight="251663360" behindDoc="0" locked="0" layoutInCell="1" allowOverlap="1">
                <wp:simplePos x="0" y="0"/>
                <wp:positionH relativeFrom="column">
                  <wp:posOffset>0</wp:posOffset>
                </wp:positionH>
                <wp:positionV relativeFrom="paragraph">
                  <wp:posOffset>247650</wp:posOffset>
                </wp:positionV>
                <wp:extent cx="1924050" cy="473710"/>
                <wp:effectExtent l="0" t="0" r="19050" b="21590"/>
                <wp:wrapNone/>
                <wp:docPr id="29"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24050" cy="47371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DE60B6" w:rsidRPr="00F75DDC" w:rsidRDefault="00DE60B6" w:rsidP="002B2F7F">
                            <w:pPr>
                              <w:spacing w:line="276" w:lineRule="auto"/>
                              <w:jc w:val="center"/>
                              <w:rPr>
                                <w:color w:val="FFFFFF" w:themeColor="background1"/>
                                <w:sz w:val="22"/>
                              </w:rPr>
                            </w:pPr>
                            <w:r w:rsidRPr="00F75DDC">
                              <w:rPr>
                                <w:color w:val="FFFFFF" w:themeColor="background1"/>
                                <w:sz w:val="22"/>
                              </w:rPr>
                              <w:t>Safety Precautions and Applied Procedures</w:t>
                            </w:r>
                          </w:p>
                          <w:p w:rsidR="00DE60B6" w:rsidRDefault="00DE60B6" w:rsidP="0092773A"/>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_x0000_s1032" style="position:absolute;left:0;text-align:left;margin-left:0;margin-top:19.5pt;width:151.5pt;height:37.3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" fillcolor="#4f81bd [3204]" strokecolor="#243f60 [1604]" strokeweight="2pt">
                <v:path arrowok="t"/>
                <v:textbox>
                  <w:txbxContent>
                    <w:p w:rsidR="00DE60B6" w:rsidRPr="00F75DDC" w:rsidRDefault="00DE60B6" w:rsidP="002B2F7F">
                      <w:pPr>
                        <w:spacing w:line="276" w:lineRule="auto"/>
                        <w:jc w:val="center"/>
                        <w:rPr>
                          <w:color w:val="FFFFFF" w:themeColor="background1"/>
                          <w:sz w:val="22"/>
                        </w:rPr>
                      </w:pPr>
                      <w:r w:rsidRPr="00F75DDC">
                        <w:rPr>
                          <w:color w:val="FFFFFF" w:themeColor="background1"/>
                          <w:sz w:val="22"/>
                        </w:rPr>
                        <w:t>Safety Precautions and Applied Procedures</w:t>
                      </w:r>
                    </w:p>
                    <w:p w:rsidR="00DE60B6" w:rsidRDefault="00DE60B6" w:rsidP="0092773A"/>
                  </w:txbxContent>
                </v:textbox>
              </v:rect>
            </w:pict>
          </mc:Fallback>
        </mc:AlternateContent>
      </w:r>
    </w:p>
    <w:p w:rsidR="00D75A01" w:rsidRDefault="00713D07" w:rsidP="00FA47BA">
      <w:r>
        <w:rPr>
          <w:noProof/>
          <w:lang w:val="en-GB" w:eastAsia="en-GB"/>
        </w:rPr>
        <mc:AlternateContent>
          <mc:Choice Requires="wps">
            <w:drawing>
              <wp:anchor distT="0" distB="0" distL="114300" distR="114300" simplePos="0" relativeHeight="251672576" behindDoc="0" locked="0" layoutInCell="1" allowOverlap="1">
                <wp:simplePos x="0" y="0"/>
                <wp:positionH relativeFrom="column">
                  <wp:posOffset>1924050</wp:posOffset>
                </wp:positionH>
                <wp:positionV relativeFrom="paragraph">
                  <wp:posOffset>167640</wp:posOffset>
                </wp:positionV>
                <wp:extent cx="674370" cy="7620"/>
                <wp:effectExtent l="9525" t="5715" r="11430" b="5715"/>
                <wp:wrapNone/>
                <wp:docPr id="28" name="AutoShape 5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74370" cy="762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51" o:spid="_x0000_s1026" type="#_x0000_t32" style="position:absolute;margin-left:151.5pt;margin-top:13.2pt;width:53.1pt;height:.6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"/>
            </w:pict>
          </mc:Fallback>
        </mc:AlternateContent>
      </w:r>
    </w:p>
    <w:p w:rsidR="00D75A01" w:rsidRDefault="00D75A01" w:rsidP="00FA47BA"/>
    <w:p w:rsidR="00D75A01" w:rsidRDefault="00713D07" w:rsidP="00FA47BA">
      <w:r>
        <w:rPr>
          <w:noProof/>
          <w:lang w:val="en-GB" w:eastAsia="en-GB"/>
        </w:rPr>
        <mc:AlternateContent>
          <mc:Choice Requires="wps">
            <w:drawing>
              <wp:anchor distT="0" distB="0" distL="114300" distR="114300" simplePos="0" relativeHeight="251664384" behindDoc="0" locked="0" layoutInCell="1" allowOverlap="1">
                <wp:simplePos x="0" y="0"/>
                <wp:positionH relativeFrom="column">
                  <wp:posOffset>0</wp:posOffset>
                </wp:positionH>
                <wp:positionV relativeFrom="paragraph">
                  <wp:posOffset>92075</wp:posOffset>
                </wp:positionV>
                <wp:extent cx="1924050" cy="473075"/>
                <wp:effectExtent l="0" t="0" r="19050" b="22225"/>
                <wp:wrapNone/>
                <wp:docPr id="27"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24050" cy="4730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DE60B6" w:rsidRPr="00F75DDC" w:rsidRDefault="00DE60B6" w:rsidP="008218CD">
                            <w:pPr>
                              <w:rPr>
                                <w:color w:val="FFFFFF" w:themeColor="background1"/>
                                <w:sz w:val="22"/>
                              </w:rPr>
                            </w:pPr>
                            <w:r w:rsidRPr="00F75DDC">
                              <w:rPr>
                                <w:color w:val="FFFFFF" w:themeColor="background1"/>
                                <w:sz w:val="22"/>
                              </w:rPr>
                              <w:t>Control Systems</w:t>
                            </w:r>
                          </w:p>
                          <w:p w:rsidR="00DE60B6" w:rsidRDefault="00DE60B6" w:rsidP="0092773A"/>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_x0000_s1033" style="position:absolute;left:0;text-align:left;margin-left:0;margin-top:7.25pt;width:151.5pt;height:37.2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" fillcolor="#4f81bd [3204]" strokecolor="#243f60 [1604]" strokeweight="2pt">
                <v:path arrowok="t"/>
                <v:textbox>
                  <w:txbxContent>
                    <w:p w:rsidR="00DE60B6" w:rsidRPr="00F75DDC" w:rsidRDefault="00DE60B6" w:rsidP="008218CD">
                      <w:pPr>
                        <w:rPr>
                          <w:color w:val="FFFFFF" w:themeColor="background1"/>
                          <w:sz w:val="22"/>
                        </w:rPr>
                      </w:pPr>
                      <w:r w:rsidRPr="00F75DDC">
                        <w:rPr>
                          <w:color w:val="FFFFFF" w:themeColor="background1"/>
                          <w:sz w:val="22"/>
                        </w:rPr>
                        <w:t>Control Systems</w:t>
                      </w:r>
                    </w:p>
                    <w:p w:rsidR="00DE60B6" w:rsidRDefault="00DE60B6" w:rsidP="0092773A"/>
                  </w:txbxContent>
                </v:textbox>
              </v:rect>
            </w:pict>
          </mc:Fallback>
        </mc:AlternateContent>
      </w:r>
    </w:p>
    <w:p w:rsidR="00D75A01" w:rsidRDefault="00D75A01" w:rsidP="00FA47BA"/>
    <w:p w:rsidR="00AE162D" w:rsidRPr="00D955E0" w:rsidRDefault="009C4348" w:rsidP="00AE162D">
      <w:pPr>
        <w:rPr>
          <w:b/>
        </w:rPr>
      </w:pPr>
      <w:r>
        <w:rPr>
          <w:b/>
          <w:sz w:val="22"/>
        </w:rPr>
        <w:t xml:space="preserve">                                                               </w:t>
      </w:r>
      <w:r w:rsidR="00AE162D" w:rsidRPr="00D955E0">
        <w:rPr>
          <w:b/>
          <w:sz w:val="22"/>
        </w:rPr>
        <w:t>Figure 2.1: conceptual framework of the study</w:t>
      </w:r>
    </w:p>
    <w:p w:rsidR="004C16B1" w:rsidRPr="004C16B1" w:rsidRDefault="009C4348" w:rsidP="00132631">
      <w:pPr>
        <w:jc w:val="center"/>
        <w:rPr>
          <w:i/>
        </w:rPr>
      </w:pPr>
      <w:r>
        <w:rPr>
          <w:i/>
        </w:rPr>
        <w:t xml:space="preserve">                                        </w:t>
      </w:r>
      <w:r w:rsidR="004C16B1" w:rsidRPr="004C16B1">
        <w:rPr>
          <w:i/>
        </w:rPr>
        <w:t>Adopted from: Ashley &amp;</w:t>
      </w:r>
      <w:proofErr w:type="spellStart"/>
      <w:r w:rsidR="004C16B1" w:rsidRPr="004C16B1">
        <w:rPr>
          <w:i/>
        </w:rPr>
        <w:t>Jaselskis’s</w:t>
      </w:r>
      <w:proofErr w:type="spellEnd"/>
      <w:r w:rsidR="004C16B1" w:rsidRPr="004C16B1">
        <w:rPr>
          <w:i/>
        </w:rPr>
        <w:t xml:space="preserve"> (</w:t>
      </w:r>
      <w:r w:rsidR="003B3ADF">
        <w:rPr>
          <w:i/>
        </w:rPr>
        <w:t>2011</w:t>
      </w:r>
      <w:r w:rsidR="004C16B1" w:rsidRPr="004C16B1">
        <w:rPr>
          <w:i/>
        </w:rPr>
        <w:t>) Determinants of</w:t>
      </w:r>
    </w:p>
    <w:p w:rsidR="004C16B1" w:rsidRPr="004C16B1" w:rsidRDefault="009C4348" w:rsidP="00132631">
      <w:pPr>
        <w:jc w:val="center"/>
        <w:rPr>
          <w:i/>
        </w:rPr>
      </w:pPr>
      <w:r>
        <w:rPr>
          <w:i/>
        </w:rPr>
        <w:t xml:space="preserve">                                     </w:t>
      </w:r>
      <w:proofErr w:type="gramStart"/>
      <w:r w:rsidR="00411EA8" w:rsidRPr="004C16B1">
        <w:rPr>
          <w:i/>
        </w:rPr>
        <w:t>Project</w:t>
      </w:r>
      <w:r w:rsidR="004C16B1" w:rsidRPr="004C16B1">
        <w:rPr>
          <w:i/>
        </w:rPr>
        <w:t xml:space="preserve"> management success for construction projects.</w:t>
      </w:r>
      <w:proofErr w:type="gramEnd"/>
    </w:p>
    <w:p w:rsidR="00B633C7" w:rsidRDefault="00B633C7" w:rsidP="00074302">
      <w:pPr>
        <w:pStyle w:val="Heading1"/>
        <w:rPr>
          <w:rFonts w:eastAsiaTheme="minorEastAsia"/>
        </w:rPr>
      </w:pPr>
    </w:p>
    <w:p w:rsidR="00B633C7" w:rsidRPr="00B633C7" w:rsidRDefault="00B633C7" w:rsidP="00B633C7"/>
    <w:p w:rsidR="00FB5AA3" w:rsidRDefault="009060FC" w:rsidP="00074302">
      <w:pPr>
        <w:pStyle w:val="Heading1"/>
      </w:pPr>
      <w:bookmarkStart w:id="38" w:name="_Toc27747110"/>
      <w:r>
        <w:lastRenderedPageBreak/>
        <w:t xml:space="preserve">                          </w:t>
      </w:r>
      <w:r w:rsidR="0033672E" w:rsidRPr="00F30AB6">
        <w:t>CHAPTER THREE</w:t>
      </w:r>
      <w:bookmarkEnd w:id="38"/>
    </w:p>
    <w:p w:rsidR="0033672E" w:rsidRPr="00F30AB6" w:rsidRDefault="009060FC" w:rsidP="00074302">
      <w:pPr>
        <w:pStyle w:val="Heading1"/>
      </w:pPr>
      <w:bookmarkStart w:id="39" w:name="_Toc27747111"/>
      <w:r>
        <w:t xml:space="preserve">                    </w:t>
      </w:r>
      <w:r w:rsidR="0033672E" w:rsidRPr="00F30AB6">
        <w:t>RESEARCH METHODOLOGY</w:t>
      </w:r>
      <w:bookmarkEnd w:id="39"/>
    </w:p>
    <w:p w:rsidR="001E6DDF" w:rsidRPr="00F30AB6" w:rsidRDefault="00547501" w:rsidP="00E15973">
      <w:pPr>
        <w:pStyle w:val="Heading2"/>
        <w:rPr>
          <w:b/>
          <w:szCs w:val="32"/>
        </w:rPr>
      </w:pPr>
      <w:bookmarkStart w:id="40" w:name="_Toc27747112"/>
      <w:r w:rsidRPr="00F30AB6">
        <w:rPr>
          <w:b/>
          <w:szCs w:val="32"/>
        </w:rPr>
        <w:t>3. INTRODUCTION</w:t>
      </w:r>
      <w:bookmarkEnd w:id="40"/>
    </w:p>
    <w:p w:rsidR="00F951FD" w:rsidRPr="004A778E" w:rsidRDefault="001E6DDF" w:rsidP="003E7F93">
      <w:r w:rsidRPr="004A778E">
        <w:t xml:space="preserve">In this part of the study the different methods, instruments, and techniques those are employed in the accomplishment of this study are explained. This includes a detail description and justification of the methodological choices made to conduct this study, presents the research design, sampling design and strategy, data collection methods including how they are analyzed, interpreted, and discussed. </w:t>
      </w:r>
    </w:p>
    <w:p w:rsidR="00AF19C8" w:rsidRPr="00462817" w:rsidRDefault="001E6DDF" w:rsidP="00A6416A">
      <w:pPr>
        <w:pStyle w:val="Heading2"/>
        <w:rPr>
          <w:b/>
        </w:rPr>
      </w:pPr>
      <w:bookmarkStart w:id="41" w:name="_Toc27747113"/>
      <w:r w:rsidRPr="00462817">
        <w:rPr>
          <w:b/>
        </w:rPr>
        <w:t>3.1. Research Design and Approach</w:t>
      </w:r>
      <w:bookmarkEnd w:id="41"/>
    </w:p>
    <w:p w:rsidR="00F951FD" w:rsidRDefault="001E6DDF" w:rsidP="003E7F93">
      <w:r w:rsidRPr="006B02DB">
        <w:t>The study intends to assess the impacts of project success factors over project success</w:t>
      </w:r>
      <w:r w:rsidR="006B02DB" w:rsidRPr="006B02DB">
        <w:t>.</w:t>
      </w:r>
      <w:r w:rsidR="009F4D9A">
        <w:t xml:space="preserve"> </w:t>
      </w:r>
      <w:r>
        <w:t xml:space="preserve">Cause and effect (causal) relationship between variables </w:t>
      </w:r>
      <w:r w:rsidR="004A3519">
        <w:t>woul</w:t>
      </w:r>
      <w:r w:rsidR="00B032D1">
        <w:t>d</w:t>
      </w:r>
      <w:r w:rsidR="00EA3604" w:rsidRPr="00266ACF">
        <w:t xml:space="preserve"> be</w:t>
      </w:r>
      <w:r w:rsidR="009F4D9A">
        <w:t xml:space="preserve"> </w:t>
      </w:r>
      <w:r>
        <w:t>assessed throughout the study. This makes it appropriate for the study to implement explanatory research design. Depending on the type of data that are used in the research, two general research approaches are identified, qualitative or quantitative.</w:t>
      </w:r>
      <w:r w:rsidR="001E2AA6">
        <w:t xml:space="preserve"> In this study both types of dat</w:t>
      </w:r>
      <w:r>
        <w:t xml:space="preserve">a those can and cannot be quantified are used. The quantifiable data </w:t>
      </w:r>
      <w:r w:rsidR="00D97A1F">
        <w:t>would</w:t>
      </w:r>
      <w:r w:rsidR="009F4D9A">
        <w:t xml:space="preserve"> </w:t>
      </w:r>
      <w:r w:rsidR="00A6416A" w:rsidRPr="001B6DAC">
        <w:t>be</w:t>
      </w:r>
      <w:r w:rsidR="00A6416A">
        <w:t xml:space="preserve"> gathered</w:t>
      </w:r>
      <w:r>
        <w:t xml:space="preserve"> by the closed ended questions of the questionnaire which</w:t>
      </w:r>
      <w:r w:rsidR="009F4D9A">
        <w:t xml:space="preserve"> </w:t>
      </w:r>
      <w:r w:rsidR="009F30E3">
        <w:t>would</w:t>
      </w:r>
      <w:r w:rsidR="00EA3604" w:rsidRPr="001B6DAC">
        <w:t xml:space="preserve"> be</w:t>
      </w:r>
      <w:r w:rsidR="009F4D9A">
        <w:t xml:space="preserve"> </w:t>
      </w:r>
      <w:r w:rsidRPr="001B6DAC">
        <w:t xml:space="preserve">designed to keep the respondents in scope. There </w:t>
      </w:r>
      <w:r w:rsidR="009F19AD">
        <w:t>would</w:t>
      </w:r>
      <w:r w:rsidR="00EA3604" w:rsidRPr="001B6DAC">
        <w:t xml:space="preserve"> be</w:t>
      </w:r>
      <w:r w:rsidR="00C05430">
        <w:t xml:space="preserve"> </w:t>
      </w:r>
      <w:r w:rsidRPr="001B6DAC">
        <w:t>also open ended questions, provi</w:t>
      </w:r>
      <w:r w:rsidR="001B6DAC">
        <w:t xml:space="preserve">ding unquantifiable data, which </w:t>
      </w:r>
      <w:r w:rsidR="003C6E39">
        <w:t>would</w:t>
      </w:r>
      <w:r w:rsidR="00EA3604" w:rsidRPr="001B6DAC">
        <w:t xml:space="preserve"> be</w:t>
      </w:r>
      <w:r w:rsidRPr="001B6DAC">
        <w:t xml:space="preserve"> designed to provide</w:t>
      </w:r>
      <w:r>
        <w:t xml:space="preserve"> respondents with the freedom of expressing what they believe important for the study. This leads for the study to use a mixed research approach which both qualitative and quantitative research methods are applied. </w:t>
      </w:r>
    </w:p>
    <w:p w:rsidR="00F951FD" w:rsidRPr="00C46E48" w:rsidRDefault="001E6DDF" w:rsidP="00B34309">
      <w:pPr>
        <w:pStyle w:val="Heading2"/>
        <w:rPr>
          <w:b/>
        </w:rPr>
      </w:pPr>
      <w:bookmarkStart w:id="42" w:name="_Toc27747114"/>
      <w:r w:rsidRPr="00C46E48">
        <w:rPr>
          <w:b/>
        </w:rPr>
        <w:t>3.2. Study Area and Period</w:t>
      </w:r>
      <w:bookmarkEnd w:id="42"/>
    </w:p>
    <w:p w:rsidR="00F951FD" w:rsidRDefault="001E6DDF" w:rsidP="003E7F93">
      <w:r>
        <w:t xml:space="preserve"> The study is conducted on real estate development companies located in Addis Ababa city focusing on investigating how construction projects are managed, how successful projects are and how the success level is influenced by the project management success factors. </w:t>
      </w:r>
    </w:p>
    <w:p w:rsidR="00F951FD" w:rsidRPr="00C46E48" w:rsidRDefault="001E6DDF" w:rsidP="009A36A7">
      <w:pPr>
        <w:pStyle w:val="Heading2"/>
        <w:rPr>
          <w:b/>
          <w:szCs w:val="28"/>
        </w:rPr>
      </w:pPr>
      <w:bookmarkStart w:id="43" w:name="_Toc27747115"/>
      <w:r w:rsidRPr="00C46E48">
        <w:rPr>
          <w:b/>
          <w:szCs w:val="28"/>
        </w:rPr>
        <w:t>3.3. Types and Sources of Data</w:t>
      </w:r>
      <w:bookmarkEnd w:id="43"/>
    </w:p>
    <w:p w:rsidR="00F70337" w:rsidRDefault="001E6DDF" w:rsidP="003E7F93">
      <w:r>
        <w:t xml:space="preserve"> For the completion of this study, both primary and secondary types of data </w:t>
      </w:r>
      <w:r w:rsidR="00B534B6">
        <w:t>would</w:t>
      </w:r>
      <w:r w:rsidR="00EA3604" w:rsidRPr="00CB160B">
        <w:t xml:space="preserve"> be</w:t>
      </w:r>
      <w:r>
        <w:t xml:space="preserve"> used. The primary data for this </w:t>
      </w:r>
      <w:r w:rsidRPr="00740B47">
        <w:t xml:space="preserve">research </w:t>
      </w:r>
      <w:r w:rsidR="0006111A">
        <w:t>would</w:t>
      </w:r>
      <w:r w:rsidR="00EA3604" w:rsidRPr="00740B47">
        <w:t xml:space="preserve"> be</w:t>
      </w:r>
      <w:r w:rsidR="009F4D9A">
        <w:t xml:space="preserve"> </w:t>
      </w:r>
      <w:r w:rsidRPr="00740B47">
        <w:t xml:space="preserve">acquired from sample respondent project managers who </w:t>
      </w:r>
      <w:r w:rsidR="00B813A4">
        <w:lastRenderedPageBreak/>
        <w:t>would</w:t>
      </w:r>
      <w:r w:rsidR="00EA3604" w:rsidRPr="00740B47">
        <w:t xml:space="preserve"> be</w:t>
      </w:r>
      <w:r w:rsidRPr="00740B47">
        <w:t xml:space="preserve"> selected from the real</w:t>
      </w:r>
      <w:r>
        <w:t xml:space="preserve"> estate </w:t>
      </w:r>
      <w:r w:rsidR="00494D0C">
        <w:t>co</w:t>
      </w:r>
      <w:r w:rsidR="00371153">
        <w:t>mpanies, s</w:t>
      </w:r>
      <w:r w:rsidR="00494D0C">
        <w:t>econdary</w:t>
      </w:r>
      <w:r w:rsidR="004B5D0E">
        <w:t xml:space="preserve"> data is collected from books, articles, web sites, and reports</w:t>
      </w:r>
      <w:r>
        <w:t>.</w:t>
      </w:r>
    </w:p>
    <w:p w:rsidR="009B7C9B" w:rsidRPr="00C46E48" w:rsidRDefault="00F951FD" w:rsidP="009A36A7">
      <w:pPr>
        <w:pStyle w:val="Heading2"/>
        <w:rPr>
          <w:b/>
          <w:szCs w:val="28"/>
        </w:rPr>
      </w:pPr>
      <w:bookmarkStart w:id="44" w:name="_Toc27747116"/>
      <w:r w:rsidRPr="00C46E48">
        <w:rPr>
          <w:b/>
          <w:szCs w:val="28"/>
        </w:rPr>
        <w:t>3.4. Sample Design</w:t>
      </w:r>
      <w:bookmarkEnd w:id="44"/>
    </w:p>
    <w:p w:rsidR="00425B23" w:rsidRDefault="00F951FD" w:rsidP="003E7F93">
      <w:r>
        <w:t xml:space="preserve"> In this part, the target population and sample size of the study are discussed including the procedures and techniques used to identify them. </w:t>
      </w:r>
    </w:p>
    <w:p w:rsidR="00425B23" w:rsidRPr="00C46E48" w:rsidRDefault="00F951FD" w:rsidP="009A36A7">
      <w:pPr>
        <w:pStyle w:val="Heading2"/>
        <w:rPr>
          <w:b/>
          <w:szCs w:val="28"/>
        </w:rPr>
      </w:pPr>
      <w:bookmarkStart w:id="45" w:name="_Toc27747117"/>
      <w:r w:rsidRPr="00C46E48">
        <w:rPr>
          <w:b/>
          <w:szCs w:val="28"/>
        </w:rPr>
        <w:t>3.4.1. Population</w:t>
      </w:r>
      <w:bookmarkEnd w:id="45"/>
    </w:p>
    <w:p w:rsidR="00425B23" w:rsidRDefault="00F951FD" w:rsidP="003E7F93">
      <w:r>
        <w:t>Curren</w:t>
      </w:r>
      <w:r w:rsidR="003A7EED">
        <w:t>tly, a total of one hundred</w:t>
      </w:r>
      <w:r w:rsidR="00AF19C8">
        <w:t xml:space="preserve"> (125</w:t>
      </w:r>
      <w:r>
        <w:t>) real estate companies are operating in Ethiopia. However, as the study is conducted on the real estate developers located in Addis A</w:t>
      </w:r>
      <w:r w:rsidR="00AF19C8">
        <w:t>baba city, it focuses only on 91 of the total 125. Project managers of 9</w:t>
      </w:r>
      <w:r>
        <w:t xml:space="preserve">1 real estate developers are considered to be the population of the study. </w:t>
      </w:r>
    </w:p>
    <w:p w:rsidR="00425B23" w:rsidRPr="00C46E48" w:rsidRDefault="00F951FD" w:rsidP="009A36A7">
      <w:pPr>
        <w:pStyle w:val="Heading2"/>
        <w:rPr>
          <w:b/>
          <w:szCs w:val="28"/>
        </w:rPr>
      </w:pPr>
      <w:bookmarkStart w:id="46" w:name="_Toc27747118"/>
      <w:r w:rsidRPr="00C46E48">
        <w:rPr>
          <w:b/>
          <w:szCs w:val="28"/>
        </w:rPr>
        <w:t>3.4.2. Target population</w:t>
      </w:r>
      <w:bookmarkEnd w:id="46"/>
    </w:p>
    <w:p w:rsidR="00797B30" w:rsidRDefault="00CB1203" w:rsidP="000F72F1">
      <w:r>
        <w:t>A list of all sampling units those are eligible and available for selections a</w:t>
      </w:r>
      <w:r w:rsidR="003C4C51">
        <w:t xml:space="preserve">t the stage of sampling process </w:t>
      </w:r>
      <w:r w:rsidR="009B1C50">
        <w:t>woul</w:t>
      </w:r>
      <w:r w:rsidR="00D67268">
        <w:t>d</w:t>
      </w:r>
      <w:r w:rsidR="00535300" w:rsidRPr="003C4C51">
        <w:t xml:space="preserve"> be</w:t>
      </w:r>
      <w:r>
        <w:t xml:space="preserve"> identified and sampling frames </w:t>
      </w:r>
      <w:r w:rsidR="008F1210">
        <w:t>would</w:t>
      </w:r>
      <w:r w:rsidR="00535300" w:rsidRPr="003C4C51">
        <w:t xml:space="preserve"> be</w:t>
      </w:r>
      <w:r w:rsidR="009F4D9A">
        <w:t xml:space="preserve"> </w:t>
      </w:r>
      <w:r w:rsidR="003F29EC">
        <w:t>prepared. From the total 9</w:t>
      </w:r>
      <w:r>
        <w:t xml:space="preserve">1 real </w:t>
      </w:r>
      <w:r w:rsidR="003C4C51">
        <w:t xml:space="preserve">estate companies operating </w:t>
      </w:r>
      <w:r w:rsidR="004D7ABE">
        <w:t>in Addis</w:t>
      </w:r>
      <w:r>
        <w:t xml:space="preserve"> Ababa city, 45 are decided not to be incorporated in the sample frame as they are yet to complete a single real-estate development project</w:t>
      </w:r>
      <w:r w:rsidR="00C05430">
        <w:t xml:space="preserve">. </w:t>
      </w:r>
      <w:r>
        <w:t xml:space="preserve">According to the recommendation of </w:t>
      </w:r>
      <w:proofErr w:type="spellStart"/>
      <w:r>
        <w:t>Hosmer</w:t>
      </w:r>
      <w:proofErr w:type="spellEnd"/>
      <w:r>
        <w:t xml:space="preserve"> an</w:t>
      </w:r>
      <w:r w:rsidR="00380AAB">
        <w:t xml:space="preserve">d </w:t>
      </w:r>
      <w:proofErr w:type="spellStart"/>
      <w:r w:rsidR="00380AAB">
        <w:t>Lemeshow</w:t>
      </w:r>
      <w:proofErr w:type="spellEnd"/>
      <w:r w:rsidR="00380AAB">
        <w:t xml:space="preserve"> (2000) and Long (2003</w:t>
      </w:r>
      <w:r>
        <w:t xml:space="preserve">), the minimum sample size should not be less than 10 per independent variable in case of regression analysis and it should not be less than 100 in aggregate. The theoretical framework of the study, which is discussed in the preceding chapter, suggests 7 independent variables. </w:t>
      </w:r>
    </w:p>
    <w:p w:rsidR="00797B30" w:rsidRPr="00C46E48" w:rsidRDefault="00030025" w:rsidP="00212D0E">
      <w:pPr>
        <w:pStyle w:val="Heading2"/>
        <w:rPr>
          <w:b/>
          <w:szCs w:val="28"/>
        </w:rPr>
      </w:pPr>
      <w:bookmarkStart w:id="47" w:name="_Toc27747119"/>
      <w:r w:rsidRPr="00C46E48">
        <w:rPr>
          <w:b/>
          <w:szCs w:val="28"/>
        </w:rPr>
        <w:t>3.5. Data Collection Methods</w:t>
      </w:r>
      <w:bookmarkEnd w:id="47"/>
    </w:p>
    <w:p w:rsidR="003238BA" w:rsidRPr="0074229B" w:rsidRDefault="00030025" w:rsidP="003E7F93">
      <w:r>
        <w:t xml:space="preserve"> In this study both primary and secondary data </w:t>
      </w:r>
      <w:r w:rsidR="001A4189">
        <w:t>would</w:t>
      </w:r>
      <w:r w:rsidR="00EC4E2D" w:rsidRPr="000347B9">
        <w:t xml:space="preserve"> be</w:t>
      </w:r>
      <w:r>
        <w:t xml:space="preserve"> used. Secondary data is collected from books, articles, web sites, and reports. These data are expected to help in introducing the concept of project management and project success; clarifying the theoretical framework designed for the study; and to imply how much is known about the study area and the research gap existed. Questionnaires (both open and closed ended) are the tools implemented by the student researcher to collect all the necessary primary data. The questionnaire for this study </w:t>
      </w:r>
      <w:r w:rsidR="007679E4">
        <w:t>would</w:t>
      </w:r>
      <w:r w:rsidR="00EC4E2D" w:rsidRPr="00686BEA">
        <w:t xml:space="preserve"> be</w:t>
      </w:r>
      <w:r>
        <w:t xml:space="preserve"> developed ba</w:t>
      </w:r>
      <w:r w:rsidR="00A16B56">
        <w:t>sed on Ashley &amp;</w:t>
      </w:r>
      <w:proofErr w:type="spellStart"/>
      <w:r w:rsidR="00A16B56">
        <w:t>Jaselskis’s</w:t>
      </w:r>
      <w:proofErr w:type="spellEnd"/>
      <w:r w:rsidR="00A16B56">
        <w:t xml:space="preserve"> (2011</w:t>
      </w:r>
      <w:r>
        <w:t>) seven critical success factors and the ‘</w:t>
      </w:r>
      <w:r w:rsidR="00AD4201">
        <w:t>iron triangle</w:t>
      </w:r>
      <w:r>
        <w:t>’ project success measure.</w:t>
      </w:r>
      <w:r w:rsidR="00686BEA">
        <w:t xml:space="preserve"> The items in the questionnaire </w:t>
      </w:r>
      <w:r w:rsidR="004E4BC5">
        <w:t>would</w:t>
      </w:r>
      <w:r w:rsidR="009F4D9A">
        <w:t xml:space="preserve"> </w:t>
      </w:r>
      <w:r w:rsidR="00720913" w:rsidRPr="00686BEA">
        <w:t>be</w:t>
      </w:r>
      <w:r w:rsidR="00720913">
        <w:t xml:space="preserve"> validated</w:t>
      </w:r>
      <w:r>
        <w:t xml:space="preserve"> and tested for reliability and used after it is assured to meet the requirements in both cases</w:t>
      </w:r>
      <w:r w:rsidR="00EC4E2D">
        <w:t>;</w:t>
      </w:r>
      <w:r>
        <w:t xml:space="preserve"> Reliability and Validity Tests</w:t>
      </w:r>
      <w:r w:rsidR="00EC4E2D">
        <w:t>.</w:t>
      </w:r>
      <w:r>
        <w:t xml:space="preserve"> </w:t>
      </w:r>
      <w:r>
        <w:lastRenderedPageBreak/>
        <w:t>Validity is the extent to which the items or questions incorporated in the questionnaire measures what it is supposed to measure and performs as it is designed to perform (Hair et al</w:t>
      </w:r>
      <w:r w:rsidR="00EC4E2D">
        <w:t>.</w:t>
      </w:r>
      <w:r>
        <w:t>,</w:t>
      </w:r>
      <w:r w:rsidR="004F6092">
        <w:t xml:space="preserve"> 2003). The item in this study</w:t>
      </w:r>
      <w:r>
        <w:t xml:space="preserve"> questionnaire </w:t>
      </w:r>
      <w:r w:rsidR="009B7E02">
        <w:t>would</w:t>
      </w:r>
      <w:r>
        <w:t xml:space="preserve"> argued to be valid by the student researcher as they are desi</w:t>
      </w:r>
      <w:r w:rsidR="00504063">
        <w:t>gned according to Ashley’s (2011</w:t>
      </w:r>
      <w:r>
        <w:t xml:space="preserve">) seven critical success factors for construction projects. Reliability is consistency and reliability test measures whether or not the instrument consistently measure what it is intended to measure. According to George and </w:t>
      </w:r>
      <w:proofErr w:type="spellStart"/>
      <w:r>
        <w:t>Mallery</w:t>
      </w:r>
      <w:proofErr w:type="spellEnd"/>
      <w:r>
        <w:t xml:space="preserve"> (2003), a </w:t>
      </w:r>
      <w:proofErr w:type="spellStart"/>
      <w:r>
        <w:t>Cronbach’s</w:t>
      </w:r>
      <w:proofErr w:type="spellEnd"/>
      <w:r>
        <w:t xml:space="preserve"> alpha value higher than 0.7 is considered to be reliable. The reliability gets stronger as it goes higher than 0.7 and poorer as it gets lower than 0.7. </w:t>
      </w:r>
    </w:p>
    <w:p w:rsidR="00A9217A" w:rsidRPr="00C46E48" w:rsidRDefault="00A9217A" w:rsidP="001E1255">
      <w:pPr>
        <w:pStyle w:val="Heading2"/>
        <w:rPr>
          <w:b/>
          <w:szCs w:val="28"/>
        </w:rPr>
      </w:pPr>
      <w:bookmarkStart w:id="48" w:name="_Toc27747120"/>
      <w:r w:rsidRPr="00C46E48">
        <w:rPr>
          <w:b/>
          <w:szCs w:val="28"/>
        </w:rPr>
        <w:t>3.6. Data Analysis Techniques</w:t>
      </w:r>
      <w:bookmarkEnd w:id="48"/>
    </w:p>
    <w:p w:rsidR="00A91C98" w:rsidRDefault="00A9217A" w:rsidP="003E7F93">
      <w:r>
        <w:t xml:space="preserve">As the study type is explanatory, the type of technique preferred for the data analysis is inferential statistics. The relationship between the dependent variable of project success and the independent variables of success factors </w:t>
      </w:r>
      <w:r w:rsidR="00A80C6F">
        <w:t>would</w:t>
      </w:r>
      <w:r w:rsidR="009F4D9A">
        <w:t xml:space="preserve"> </w:t>
      </w:r>
      <w:r w:rsidR="00720913" w:rsidRPr="008E3DEE">
        <w:t>be</w:t>
      </w:r>
      <w:r w:rsidR="00720913">
        <w:t xml:space="preserve"> measured</w:t>
      </w:r>
      <w:r>
        <w:t xml:space="preserve"> w</w:t>
      </w:r>
      <w:r w:rsidR="00797B30">
        <w:t xml:space="preserve">ith the application of Ordinary Least Square (OLS) </w:t>
      </w:r>
      <w:r>
        <w:t xml:space="preserve">regression tests. The type and extent of the relationship between the critical success factors in any one of the success criteria represents the relationship between success criteria and project management success. Statistical Package for Social Science (SPSS) is used to analyze the descriptive and inferential statistics of the study. </w:t>
      </w:r>
    </w:p>
    <w:p w:rsidR="00747E2F" w:rsidRDefault="00747E2F" w:rsidP="003E7F93">
      <w:r>
        <w:t xml:space="preserve">The procedure are </w:t>
      </w:r>
      <w:r w:rsidR="00D179EB">
        <w:t>summarized below</w:t>
      </w:r>
    </w:p>
    <w:p w:rsidR="00795BCD" w:rsidRDefault="00795BCD" w:rsidP="003E7F93">
      <w:proofErr w:type="gramStart"/>
      <w:r>
        <w:t>Study are</w:t>
      </w:r>
      <w:proofErr w:type="gramEnd"/>
      <w:r>
        <w:t>........ Addis Ababa</w:t>
      </w:r>
    </w:p>
    <w:p w:rsidR="00795BCD" w:rsidRDefault="00713D07" w:rsidP="003E7F93">
      <w:r>
        <w:rPr>
          <w:noProof/>
          <w:lang w:val="en-GB" w:eastAsia="en-GB"/>
        </w:rPr>
        <mc:AlternateContent>
          <mc:Choice Requires="wps">
            <w:drawing>
              <wp:anchor distT="0" distB="0" distL="114300" distR="114300" simplePos="0" relativeHeight="251674624" behindDoc="0" locked="0" layoutInCell="1" allowOverlap="1">
                <wp:simplePos x="0" y="0"/>
                <wp:positionH relativeFrom="column">
                  <wp:posOffset>4815840</wp:posOffset>
                </wp:positionH>
                <wp:positionV relativeFrom="paragraph">
                  <wp:posOffset>53340</wp:posOffset>
                </wp:positionV>
                <wp:extent cx="90805" cy="373380"/>
                <wp:effectExtent l="5715" t="5715" r="8255" b="11430"/>
                <wp:wrapNone/>
                <wp:docPr id="26" name="AutoShape 5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90805" cy="373380"/>
                        </a:xfrm>
                        <a:prstGeom prst="rightBrace">
                          <a:avLst>
                            <a:gd name="adj1" fmla="val 34266"/>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54" o:spid="_x0000_s1026" type="#_x0000_t88" style="position:absolute;margin-left:379.2pt;margin-top:4.2pt;width:7.15pt;height:29.4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"/>
            </w:pict>
          </mc:Fallback>
        </mc:AlternateContent>
      </w:r>
      <w:r>
        <w:rPr>
          <w:noProof/>
          <w:lang w:val="en-GB" w:eastAsia="en-GB"/>
        </w:rPr>
        <mc:AlternateContent>
          <mc:Choice Requires="wps">
            <w:drawing>
              <wp:anchor distT="0" distB="0" distL="114300" distR="114300" simplePos="0" relativeHeight="251673600" behindDoc="0" locked="0" layoutInCell="1" allowOverlap="1">
                <wp:simplePos x="0" y="0"/>
                <wp:positionH relativeFrom="column">
                  <wp:posOffset>1615440</wp:posOffset>
                </wp:positionH>
                <wp:positionV relativeFrom="paragraph">
                  <wp:posOffset>53340</wp:posOffset>
                </wp:positionV>
                <wp:extent cx="90805" cy="373380"/>
                <wp:effectExtent l="5715" t="5715" r="8255" b="11430"/>
                <wp:wrapNone/>
                <wp:docPr id="25" name="AutoShape 5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90805" cy="373380"/>
                        </a:xfrm>
                        <a:prstGeom prst="leftBrace">
                          <a:avLst>
                            <a:gd name="adj1" fmla="val 34266"/>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AutoShape 53" o:spid="_x0000_s1026" type="#_x0000_t87" style="position:absolute;margin-left:127.2pt;margin-top:4.2pt;width:7.15pt;height:29.4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"/>
            </w:pict>
          </mc:Fallback>
        </mc:AlternateContent>
      </w:r>
      <w:r w:rsidR="00795BCD">
        <w:t>Study design.....................</w:t>
      </w:r>
      <w:r w:rsidR="00003610">
        <w:t xml:space="preserve"> </w:t>
      </w:r>
      <w:r w:rsidR="00820386">
        <w:t xml:space="preserve">   </w:t>
      </w:r>
      <w:r w:rsidR="00003610">
        <w:t xml:space="preserve">- </w:t>
      </w:r>
      <w:r w:rsidR="00795BCD">
        <w:t>Explanatory study from document &amp; desk study</w:t>
      </w:r>
    </w:p>
    <w:p w:rsidR="00795BCD" w:rsidRDefault="00820386" w:rsidP="000644C3">
      <w:pPr>
        <w:jc w:val="center"/>
      </w:pPr>
      <w:r>
        <w:t xml:space="preserve">          </w:t>
      </w:r>
      <w:r w:rsidR="00003610">
        <w:t xml:space="preserve">- </w:t>
      </w:r>
      <w:r w:rsidR="00795BCD">
        <w:t>Observational studies for quality assessment</w:t>
      </w:r>
    </w:p>
    <w:p w:rsidR="000644C3" w:rsidRDefault="00713D07" w:rsidP="00C33460">
      <w:pPr>
        <w:spacing w:line="276" w:lineRule="auto"/>
      </w:pPr>
      <w:r>
        <w:rPr>
          <w:noProof/>
          <w:lang w:val="en-GB" w:eastAsia="en-GB"/>
        </w:rPr>
        <mc:AlternateContent>
          <mc:Choice Requires="wps">
            <w:drawing>
              <wp:anchor distT="0" distB="0" distL="114300" distR="114300" simplePos="0" relativeHeight="251676672" behindDoc="0" locked="0" layoutInCell="1" allowOverlap="1">
                <wp:simplePos x="0" y="0"/>
                <wp:positionH relativeFrom="column">
                  <wp:posOffset>3406140</wp:posOffset>
                </wp:positionH>
                <wp:positionV relativeFrom="paragraph">
                  <wp:posOffset>106680</wp:posOffset>
                </wp:positionV>
                <wp:extent cx="99060" cy="830580"/>
                <wp:effectExtent l="5715" t="11430" r="9525" b="5715"/>
                <wp:wrapNone/>
                <wp:docPr id="24" name="AutoShape 5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99060" cy="830580"/>
                        </a:xfrm>
                        <a:prstGeom prst="rightBrace">
                          <a:avLst>
                            <a:gd name="adj1" fmla="val 69872"/>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56" o:spid="_x0000_s1026" type="#_x0000_t88" style="position:absolute;margin-left:268.2pt;margin-top:8.4pt;width:7.8pt;height:65.4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"/>
            </w:pict>
          </mc:Fallback>
        </mc:AlternateContent>
      </w:r>
      <w:r>
        <w:rPr>
          <w:noProof/>
          <w:lang w:val="en-GB" w:eastAsia="en-GB"/>
        </w:rPr>
        <mc:AlternateContent>
          <mc:Choice Requires="wps">
            <w:drawing>
              <wp:anchor distT="0" distB="0" distL="114300" distR="114300" simplePos="0" relativeHeight="251675648" behindDoc="0" locked="0" layoutInCell="1" allowOverlap="1">
                <wp:simplePos x="0" y="0"/>
                <wp:positionH relativeFrom="column">
                  <wp:posOffset>1706245</wp:posOffset>
                </wp:positionH>
                <wp:positionV relativeFrom="paragraph">
                  <wp:posOffset>68580</wp:posOffset>
                </wp:positionV>
                <wp:extent cx="90805" cy="868680"/>
                <wp:effectExtent l="10795" t="11430" r="12700" b="5715"/>
                <wp:wrapNone/>
                <wp:docPr id="23" name="AutoShape 5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90805" cy="868680"/>
                        </a:xfrm>
                        <a:prstGeom prst="leftBrace">
                          <a:avLst>
                            <a:gd name="adj1" fmla="val 79720"/>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55" o:spid="_x0000_s1026" type="#_x0000_t87" style="position:absolute;margin-left:134.35pt;margin-top:5.4pt;width:7.15pt;height:68.4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"/>
            </w:pict>
          </mc:Fallback>
        </mc:AlternateContent>
      </w:r>
      <w:r w:rsidR="00795BCD">
        <w:t xml:space="preserve">Study </w:t>
      </w:r>
      <w:r w:rsidR="00D179EB">
        <w:t>Participants..............</w:t>
      </w:r>
      <w:r w:rsidR="000952F2">
        <w:t xml:space="preserve">     </w:t>
      </w:r>
      <w:r w:rsidR="00D65748">
        <w:t>-</w:t>
      </w:r>
      <w:r w:rsidR="0047202B">
        <w:t xml:space="preserve"> </w:t>
      </w:r>
      <w:r w:rsidR="00795BCD">
        <w:t>Real estate developers</w:t>
      </w:r>
    </w:p>
    <w:p w:rsidR="000644C3" w:rsidRDefault="000952F2" w:rsidP="00C33460">
      <w:pPr>
        <w:spacing w:line="276" w:lineRule="auto"/>
      </w:pPr>
      <w:r>
        <w:t xml:space="preserve">                                                </w:t>
      </w:r>
      <w:r w:rsidR="00D65748">
        <w:t>-</w:t>
      </w:r>
      <w:r w:rsidR="0047202B">
        <w:t xml:space="preserve"> </w:t>
      </w:r>
      <w:r w:rsidR="00795BCD">
        <w:t>Financer</w:t>
      </w:r>
    </w:p>
    <w:p w:rsidR="00795BCD" w:rsidRDefault="000952F2" w:rsidP="00C33460">
      <w:pPr>
        <w:spacing w:line="276" w:lineRule="auto"/>
      </w:pPr>
      <w:r>
        <w:t xml:space="preserve">                                                </w:t>
      </w:r>
      <w:r w:rsidR="00D65748">
        <w:t>-</w:t>
      </w:r>
      <w:r w:rsidR="0047202B">
        <w:t xml:space="preserve"> </w:t>
      </w:r>
      <w:r w:rsidR="00795BCD">
        <w:t>Governments</w:t>
      </w:r>
    </w:p>
    <w:p w:rsidR="00795BCD" w:rsidRDefault="000952F2" w:rsidP="00C33460">
      <w:pPr>
        <w:spacing w:line="276" w:lineRule="auto"/>
        <w:jc w:val="left"/>
      </w:pPr>
      <w:r>
        <w:t xml:space="preserve">                                                </w:t>
      </w:r>
      <w:r w:rsidR="00D65748">
        <w:t>-</w:t>
      </w:r>
      <w:r w:rsidR="0047202B">
        <w:t xml:space="preserve"> </w:t>
      </w:r>
      <w:r w:rsidR="00795BCD">
        <w:t>End users (Customers)</w:t>
      </w:r>
    </w:p>
    <w:p w:rsidR="00B71454" w:rsidRDefault="00B71454" w:rsidP="003E7F93"/>
    <w:p w:rsidR="00795BCD" w:rsidRDefault="00713D07" w:rsidP="003E7F93">
      <w:r>
        <w:rPr>
          <w:noProof/>
          <w:lang w:val="en-GB" w:eastAsia="en-GB"/>
        </w:rPr>
        <mc:AlternateContent>
          <mc:Choice Requires="wps">
            <w:drawing>
              <wp:anchor distT="0" distB="0" distL="114300" distR="114300" simplePos="0" relativeHeight="251678720" behindDoc="0" locked="0" layoutInCell="1" allowOverlap="1">
                <wp:simplePos x="0" y="0"/>
                <wp:positionH relativeFrom="column">
                  <wp:posOffset>4213860</wp:posOffset>
                </wp:positionH>
                <wp:positionV relativeFrom="paragraph">
                  <wp:posOffset>15240</wp:posOffset>
                </wp:positionV>
                <wp:extent cx="90805" cy="647700"/>
                <wp:effectExtent l="13335" t="5715" r="10160" b="13335"/>
                <wp:wrapNone/>
                <wp:docPr id="22" name="AutoShape 5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90805" cy="647700"/>
                        </a:xfrm>
                        <a:prstGeom prst="rightBrace">
                          <a:avLst>
                            <a:gd name="adj1" fmla="val 59441"/>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58" o:spid="_x0000_s1026" type="#_x0000_t88" style="position:absolute;margin-left:331.8pt;margin-top:1.2pt;width:7.15pt;height:51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"/>
            </w:pict>
          </mc:Fallback>
        </mc:AlternateContent>
      </w:r>
      <w:r>
        <w:rPr>
          <w:noProof/>
          <w:lang w:val="en-GB" w:eastAsia="en-GB"/>
        </w:rPr>
        <mc:AlternateContent>
          <mc:Choice Requires="wps">
            <w:drawing>
              <wp:anchor distT="0" distB="0" distL="114300" distR="114300" simplePos="0" relativeHeight="251677696" behindDoc="0" locked="0" layoutInCell="1" allowOverlap="1">
                <wp:simplePos x="0" y="0"/>
                <wp:positionH relativeFrom="column">
                  <wp:posOffset>2027555</wp:posOffset>
                </wp:positionH>
                <wp:positionV relativeFrom="paragraph">
                  <wp:posOffset>83820</wp:posOffset>
                </wp:positionV>
                <wp:extent cx="90805" cy="579120"/>
                <wp:effectExtent l="8255" t="7620" r="5715" b="13335"/>
                <wp:wrapNone/>
                <wp:docPr id="21" name="AutoShape 5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90805" cy="579120"/>
                        </a:xfrm>
                        <a:prstGeom prst="leftBrace">
                          <a:avLst>
                            <a:gd name="adj1" fmla="val 53147"/>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57" o:spid="_x0000_s1026" type="#_x0000_t87" style="position:absolute;margin-left:159.65pt;margin-top:6.6pt;width:7.15pt;height:45.6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"/>
            </w:pict>
          </mc:Fallback>
        </mc:AlternateContent>
      </w:r>
      <w:r w:rsidR="00795BCD">
        <w:t>Method of data collection............</w:t>
      </w:r>
      <w:r w:rsidR="00C33460">
        <w:t xml:space="preserve">     </w:t>
      </w:r>
      <w:r w:rsidR="00FB258C">
        <w:t>-</w:t>
      </w:r>
      <w:r w:rsidR="00795BCD">
        <w:t xml:space="preserve"> Observation</w:t>
      </w:r>
    </w:p>
    <w:p w:rsidR="00795BCD" w:rsidRDefault="00C33460" w:rsidP="003E7F93">
      <w:r>
        <w:t xml:space="preserve">                                                        </w:t>
      </w:r>
      <w:r w:rsidR="009E74D7">
        <w:t xml:space="preserve">  </w:t>
      </w:r>
      <w:r>
        <w:t xml:space="preserve"> </w:t>
      </w:r>
      <w:r w:rsidR="00FB258C">
        <w:t xml:space="preserve">- </w:t>
      </w:r>
      <w:r w:rsidR="00795BCD">
        <w:t xml:space="preserve"> Publication, research papers</w:t>
      </w:r>
    </w:p>
    <w:p w:rsidR="00795BCD" w:rsidRDefault="00C33460" w:rsidP="003E7F93">
      <w:r>
        <w:t xml:space="preserve">                                                           </w:t>
      </w:r>
      <w:r w:rsidR="00FB258C">
        <w:t xml:space="preserve">-  </w:t>
      </w:r>
      <w:r w:rsidR="00795BCD">
        <w:t>Interview</w:t>
      </w:r>
    </w:p>
    <w:p w:rsidR="00795BCD" w:rsidRDefault="00713D07" w:rsidP="003E7F93">
      <w:r>
        <w:rPr>
          <w:noProof/>
          <w:lang w:val="en-GB" w:eastAsia="en-GB"/>
        </w:rPr>
        <mc:AlternateContent>
          <mc:Choice Requires="wps">
            <w:drawing>
              <wp:anchor distT="0" distB="0" distL="114300" distR="114300" simplePos="0" relativeHeight="251680768" behindDoc="0" locked="0" layoutInCell="1" allowOverlap="1">
                <wp:simplePos x="0" y="0"/>
                <wp:positionH relativeFrom="column">
                  <wp:posOffset>5967095</wp:posOffset>
                </wp:positionH>
                <wp:positionV relativeFrom="paragraph">
                  <wp:posOffset>164465</wp:posOffset>
                </wp:positionV>
                <wp:extent cx="90805" cy="510540"/>
                <wp:effectExtent l="13970" t="12065" r="9525" b="10795"/>
                <wp:wrapNone/>
                <wp:docPr id="20" name="AutoShape 6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90805" cy="510540"/>
                        </a:xfrm>
                        <a:prstGeom prst="rightBrace">
                          <a:avLst>
                            <a:gd name="adj1" fmla="val 46853"/>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60" o:spid="_x0000_s1026" type="#_x0000_t88" style="position:absolute;margin-left:469.85pt;margin-top:12.95pt;width:7.15pt;height:40.2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"/>
            </w:pict>
          </mc:Fallback>
        </mc:AlternateContent>
      </w:r>
      <w:r>
        <w:rPr>
          <w:noProof/>
          <w:lang w:val="en-GB" w:eastAsia="en-GB"/>
        </w:rPr>
        <mc:AlternateContent>
          <mc:Choice Requires="wps">
            <w:drawing>
              <wp:anchor distT="0" distB="0" distL="114300" distR="114300" simplePos="0" relativeHeight="251679744" behindDoc="0" locked="0" layoutInCell="1" allowOverlap="1">
                <wp:simplePos x="0" y="0"/>
                <wp:positionH relativeFrom="column">
                  <wp:posOffset>1936750</wp:posOffset>
                </wp:positionH>
                <wp:positionV relativeFrom="paragraph">
                  <wp:posOffset>50165</wp:posOffset>
                </wp:positionV>
                <wp:extent cx="90805" cy="624840"/>
                <wp:effectExtent l="12700" t="12065" r="10795" b="10795"/>
                <wp:wrapNone/>
                <wp:docPr id="19" name="AutoShape 5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90805" cy="624840"/>
                        </a:xfrm>
                        <a:prstGeom prst="leftBrace">
                          <a:avLst>
                            <a:gd name="adj1" fmla="val 57343"/>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59" o:spid="_x0000_s1026" type="#_x0000_t87" style="position:absolute;margin-left:152.5pt;margin-top:3.95pt;width:7.15pt;height:49.2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"/>
            </w:pict>
          </mc:Fallback>
        </mc:AlternateContent>
      </w:r>
      <w:r w:rsidR="00795BCD">
        <w:t>Method of</w:t>
      </w:r>
      <w:r w:rsidR="00E27DD0">
        <w:t xml:space="preserve"> data </w:t>
      </w:r>
      <w:r w:rsidR="00DD6885">
        <w:t>analysis...........</w:t>
      </w:r>
      <w:r w:rsidR="00E27DD0">
        <w:t xml:space="preserve">     - </w:t>
      </w:r>
      <w:r w:rsidR="00795BCD">
        <w:t>Desk study</w:t>
      </w:r>
    </w:p>
    <w:p w:rsidR="00795BCD" w:rsidRDefault="00FD1FB0" w:rsidP="003E7F93">
      <w:r>
        <w:t xml:space="preserve">                                                      </w:t>
      </w:r>
      <w:r w:rsidR="00E27DD0">
        <w:t>-</w:t>
      </w:r>
      <w:r w:rsidR="00795BCD">
        <w:t xml:space="preserve"> Identify the parameters and allocating weight the parameters</w:t>
      </w:r>
    </w:p>
    <w:p w:rsidR="00795BCD" w:rsidRDefault="00FD1FB0" w:rsidP="003E7F93">
      <w:r>
        <w:t xml:space="preserve">                                                      </w:t>
      </w:r>
      <w:r w:rsidR="00E27DD0">
        <w:t xml:space="preserve">-  </w:t>
      </w:r>
      <w:r w:rsidR="00795BCD">
        <w:t>Eva</w:t>
      </w:r>
      <w:r w:rsidR="00003610">
        <w:t>luating based on the parameters</w:t>
      </w:r>
    </w:p>
    <w:p w:rsidR="00CE609A" w:rsidRPr="00597416" w:rsidRDefault="00A9217A" w:rsidP="00E06F5F">
      <w:pPr>
        <w:pStyle w:val="Heading2"/>
        <w:rPr>
          <w:b/>
          <w:szCs w:val="28"/>
        </w:rPr>
      </w:pPr>
      <w:bookmarkStart w:id="49" w:name="_Toc27747121"/>
      <w:r w:rsidRPr="00597416">
        <w:rPr>
          <w:b/>
          <w:szCs w:val="28"/>
        </w:rPr>
        <w:lastRenderedPageBreak/>
        <w:t>3.7. Empirical Models Specification</w:t>
      </w:r>
      <w:bookmarkEnd w:id="49"/>
    </w:p>
    <w:p w:rsidR="007D67F9" w:rsidRDefault="00A9217A" w:rsidP="003E7F93">
      <w:r>
        <w:t xml:space="preserve">Once the relationship between a set of variables is hypothesized based on theories, the highly recommended approach to test the hypothesis is through econometric modeling and testing (creel, 2006). To achieve the proposed objectives similar fashion </w:t>
      </w:r>
      <w:r w:rsidR="00CC23CC">
        <w:t>would</w:t>
      </w:r>
      <w:r w:rsidR="009F4D9A">
        <w:t xml:space="preserve"> </w:t>
      </w:r>
      <w:r w:rsidR="00D179EB" w:rsidRPr="009C01F0">
        <w:t>be</w:t>
      </w:r>
      <w:r w:rsidR="00D179EB">
        <w:t xml:space="preserve"> suggested</w:t>
      </w:r>
      <w:r>
        <w:t xml:space="preserve"> in this study. Logistic regression analysis is used to estimate the potential determinates of the limited dependent variable that is “project success”. Based on the above theoretical framework, three econometric models are constructed. In the models, it is tried to statistically measure the impact of the independent variables on </w:t>
      </w:r>
      <w:r w:rsidR="00D179EB">
        <w:t>the probability</w:t>
      </w:r>
      <w:r w:rsidR="008B4C86">
        <w:t xml:space="preserve"> of project success. The </w:t>
      </w:r>
      <w:r w:rsidR="0047460C">
        <w:t>equations of the models use</w:t>
      </w:r>
      <w:r w:rsidR="008B4C86">
        <w:t xml:space="preserve"> the “Project Success” which is explained by Time (T), Cost (C) and Quality (Q) as dependent variable. They also contain the vector of explanatory/independent variables. </w:t>
      </w:r>
    </w:p>
    <w:p w:rsidR="00EF390D" w:rsidRDefault="008B4C86" w:rsidP="003E7F93">
      <w:r>
        <w:t xml:space="preserve">The equations of the models are given as; </w:t>
      </w:r>
    </w:p>
    <w:p w:rsidR="000B4F02" w:rsidRDefault="008B4C86" w:rsidP="003E7F93">
      <w:r w:rsidRPr="00BF67FA">
        <w:t xml:space="preserve">P(T) = </w:t>
      </w:r>
      <w:r w:rsidRPr="00BF67FA">
        <w:rPr>
          <w:rFonts w:ascii="Cambria Math" w:hAnsi="Cambria Math" w:cs="Cambria Math"/>
        </w:rPr>
        <w:t>𝛼</w:t>
      </w:r>
      <w:r w:rsidRPr="00BF67FA">
        <w:t xml:space="preserve">0+ </w:t>
      </w:r>
      <w:r w:rsidRPr="00BF67FA">
        <w:rPr>
          <w:rFonts w:ascii="Cambria Math" w:hAnsi="Cambria Math" w:cs="Cambria Math"/>
        </w:rPr>
        <w:t>𝛼</w:t>
      </w:r>
      <w:r w:rsidRPr="00BF67FA">
        <w:t xml:space="preserve">1OP + </w:t>
      </w:r>
      <w:r w:rsidRPr="00BF67FA">
        <w:rPr>
          <w:rFonts w:ascii="Cambria Math" w:hAnsi="Cambria Math" w:cs="Cambria Math"/>
        </w:rPr>
        <w:t>𝛼</w:t>
      </w:r>
      <w:r w:rsidRPr="00BF67FA">
        <w:t xml:space="preserve">2PMGC + </w:t>
      </w:r>
      <w:r w:rsidRPr="00BF67FA">
        <w:rPr>
          <w:rFonts w:ascii="Cambria Math" w:hAnsi="Cambria Math" w:cs="Cambria Math"/>
        </w:rPr>
        <w:t>𝛼</w:t>
      </w:r>
      <w:r w:rsidRPr="00BF67FA">
        <w:t xml:space="preserve">3PTMGO + </w:t>
      </w:r>
      <w:r w:rsidRPr="00BF67FA">
        <w:rPr>
          <w:rFonts w:ascii="Cambria Math" w:hAnsi="Cambria Math" w:cs="Cambria Math"/>
        </w:rPr>
        <w:t>𝛼</w:t>
      </w:r>
      <w:r w:rsidRPr="00BF67FA">
        <w:t xml:space="preserve">4PSWD + </w:t>
      </w:r>
      <w:r w:rsidRPr="00BF67FA">
        <w:rPr>
          <w:rFonts w:ascii="Cambria Math" w:hAnsi="Cambria Math" w:cs="Cambria Math"/>
        </w:rPr>
        <w:t>𝛼</w:t>
      </w:r>
      <w:r w:rsidRPr="00BF67FA">
        <w:t>5PTMTC +</w:t>
      </w:r>
      <w:r w:rsidRPr="00BF67FA">
        <w:rPr>
          <w:rFonts w:ascii="Cambria Math" w:hAnsi="Cambria Math" w:cs="Cambria Math"/>
        </w:rPr>
        <w:t>𝛼</w:t>
      </w:r>
      <w:r w:rsidRPr="00BF67FA">
        <w:t xml:space="preserve">6SPAP + </w:t>
      </w:r>
      <w:r w:rsidRPr="00BF67FA">
        <w:rPr>
          <w:rFonts w:ascii="Cambria Math" w:hAnsi="Cambria Math" w:cs="Cambria Math"/>
        </w:rPr>
        <w:t>𝛼</w:t>
      </w:r>
      <w:r w:rsidRPr="00BF67FA">
        <w:t>7 CS +</w:t>
      </w:r>
      <w:r w:rsidRPr="00BF67FA">
        <w:rPr>
          <w:rFonts w:ascii="Cambria Math" w:hAnsi="Cambria Math" w:cs="Cambria Math"/>
        </w:rPr>
        <w:t>𝜀</w:t>
      </w:r>
      <w:r w:rsidRPr="00BF67FA">
        <w:t xml:space="preserve">(1) P(C) = </w:t>
      </w:r>
      <w:r w:rsidRPr="00BF67FA">
        <w:rPr>
          <w:rFonts w:ascii="Cambria Math" w:hAnsi="Cambria Math" w:cs="Cambria Math"/>
        </w:rPr>
        <w:t>𝜷𝟎</w:t>
      </w:r>
      <w:r w:rsidRPr="00BF67FA">
        <w:t xml:space="preserve">+ </w:t>
      </w:r>
      <w:r w:rsidRPr="00BF67FA">
        <w:rPr>
          <w:rFonts w:ascii="Cambria Math" w:hAnsi="Cambria Math" w:cs="Cambria Math"/>
        </w:rPr>
        <w:t>𝜷𝟏</w:t>
      </w:r>
      <w:r w:rsidRPr="00BF67FA">
        <w:t xml:space="preserve">OP + </w:t>
      </w:r>
      <w:r w:rsidRPr="00BF67FA">
        <w:rPr>
          <w:rFonts w:ascii="Cambria Math" w:hAnsi="Cambria Math" w:cs="Cambria Math"/>
        </w:rPr>
        <w:t>𝜷𝟐</w:t>
      </w:r>
      <w:r w:rsidRPr="00BF67FA">
        <w:t xml:space="preserve">PMGC + </w:t>
      </w:r>
      <w:r w:rsidRPr="00BF67FA">
        <w:rPr>
          <w:rFonts w:ascii="Cambria Math" w:hAnsi="Cambria Math" w:cs="Cambria Math"/>
        </w:rPr>
        <w:t>𝜷𝟑</w:t>
      </w:r>
      <w:r w:rsidRPr="00BF67FA">
        <w:t xml:space="preserve">PTMGO + </w:t>
      </w:r>
      <w:r w:rsidRPr="00BF67FA">
        <w:rPr>
          <w:rFonts w:ascii="Cambria Math" w:hAnsi="Cambria Math" w:cs="Cambria Math"/>
        </w:rPr>
        <w:t>𝜷𝟒</w:t>
      </w:r>
      <w:r w:rsidRPr="00BF67FA">
        <w:t xml:space="preserve">PSWD + </w:t>
      </w:r>
      <w:r w:rsidRPr="00BF67FA">
        <w:rPr>
          <w:rFonts w:ascii="Cambria Math" w:hAnsi="Cambria Math" w:cs="Cambria Math"/>
        </w:rPr>
        <w:t>𝜷𝟓</w:t>
      </w:r>
      <w:r w:rsidRPr="00BF67FA">
        <w:t>PTMTC +</w:t>
      </w:r>
      <w:r w:rsidRPr="00BF67FA">
        <w:rPr>
          <w:rFonts w:ascii="Cambria Math" w:hAnsi="Cambria Math" w:cs="Cambria Math"/>
        </w:rPr>
        <w:t>𝜷</w:t>
      </w:r>
      <w:r w:rsidRPr="00BF67FA">
        <w:rPr>
          <w:rFonts w:ascii="Cambria Math" w:hAnsi="Cambria Math" w:cs="Cambria Math"/>
        </w:rPr>
        <w:t>𝟔</w:t>
      </w:r>
      <w:r w:rsidRPr="00BF67FA">
        <w:t xml:space="preserve">SPAP + </w:t>
      </w:r>
      <w:r w:rsidRPr="00BF67FA">
        <w:rPr>
          <w:rFonts w:ascii="Cambria Math" w:hAnsi="Cambria Math" w:cs="Cambria Math"/>
        </w:rPr>
        <w:t>𝜷𝟕</w:t>
      </w:r>
      <w:r w:rsidRPr="00BF67FA">
        <w:t>+</w:t>
      </w:r>
      <w:r w:rsidRPr="00BF67FA">
        <w:rPr>
          <w:rFonts w:ascii="Cambria Math" w:hAnsi="Cambria Math" w:cs="Cambria Math"/>
        </w:rPr>
        <w:t>𝜀</w:t>
      </w:r>
      <w:r w:rsidRPr="00BF67FA">
        <w:t xml:space="preserve">(2) P(Q) = </w:t>
      </w:r>
      <w:r w:rsidRPr="00BF67FA">
        <w:rPr>
          <w:rFonts w:ascii="Cambria Math" w:hAnsi="Cambria Math" w:cs="Cambria Math"/>
        </w:rPr>
        <w:t>𝝁𝟎</w:t>
      </w:r>
      <w:r w:rsidRPr="00BF67FA">
        <w:t xml:space="preserve">+ </w:t>
      </w:r>
      <w:r w:rsidRPr="00BF67FA">
        <w:rPr>
          <w:rFonts w:ascii="Cambria Math" w:hAnsi="Cambria Math" w:cs="Cambria Math"/>
        </w:rPr>
        <w:t>𝝁𝟏</w:t>
      </w:r>
      <w:r w:rsidRPr="00BF67FA">
        <w:t xml:space="preserve">OP + </w:t>
      </w:r>
      <w:r w:rsidRPr="00BF67FA">
        <w:rPr>
          <w:rFonts w:ascii="Cambria Math" w:hAnsi="Cambria Math" w:cs="Cambria Math"/>
        </w:rPr>
        <w:t>𝝁𝟐</w:t>
      </w:r>
      <w:r w:rsidRPr="00BF67FA">
        <w:t xml:space="preserve">PMGC + </w:t>
      </w:r>
      <w:r w:rsidRPr="00BF67FA">
        <w:rPr>
          <w:rFonts w:ascii="Cambria Math" w:hAnsi="Cambria Math" w:cs="Cambria Math"/>
        </w:rPr>
        <w:t>𝝁𝟑</w:t>
      </w:r>
      <w:r w:rsidRPr="00BF67FA">
        <w:t xml:space="preserve">PTMGO + </w:t>
      </w:r>
      <w:r w:rsidRPr="00BF67FA">
        <w:rPr>
          <w:rFonts w:ascii="Cambria Math" w:hAnsi="Cambria Math" w:cs="Cambria Math"/>
        </w:rPr>
        <w:t>𝝁𝟒</w:t>
      </w:r>
      <w:r w:rsidRPr="00BF67FA">
        <w:t xml:space="preserve">PSWD + </w:t>
      </w:r>
      <w:r w:rsidRPr="00BF67FA">
        <w:rPr>
          <w:rFonts w:ascii="Cambria Math" w:hAnsi="Cambria Math" w:cs="Cambria Math"/>
        </w:rPr>
        <w:t>𝝁𝟓</w:t>
      </w:r>
      <w:r w:rsidRPr="00BF67FA">
        <w:t>PTMTC +</w:t>
      </w:r>
      <w:r w:rsidRPr="00BF67FA">
        <w:rPr>
          <w:rFonts w:ascii="Cambria Math" w:hAnsi="Cambria Math" w:cs="Cambria Math"/>
        </w:rPr>
        <w:t>𝝁𝟔</w:t>
      </w:r>
      <w:r w:rsidRPr="00BF67FA">
        <w:t xml:space="preserve">SPAP + </w:t>
      </w:r>
      <w:r w:rsidRPr="00BF67FA">
        <w:rPr>
          <w:rFonts w:ascii="Cambria Math" w:hAnsi="Cambria Math" w:cs="Cambria Math"/>
        </w:rPr>
        <w:t>𝝁𝟕</w:t>
      </w:r>
      <w:r w:rsidR="00EF390D" w:rsidRPr="00BF67FA">
        <w:t xml:space="preserve"> CS </w:t>
      </w:r>
      <w:r w:rsidRPr="00BF67FA">
        <w:t xml:space="preserve">(3) Where: OP is Organizational Planning; PMGC is Project Manager Goal Commitment; PTMGO is Project Team Motivation and Goal Orientation; PSWD is Project Scope and Work Definition; PMTC is Project Manager Technical Capabilities; SPAP is Safety Precautions and Applied Procedures; CS is Control Systems; </w:t>
      </w:r>
      <w:r w:rsidRPr="00BF67FA">
        <w:rPr>
          <w:rFonts w:ascii="Cambria Math" w:hAnsi="Cambria Math" w:cs="Cambria Math"/>
        </w:rPr>
        <w:t>𝛼𝑖</w:t>
      </w:r>
      <w:r w:rsidRPr="00BF67FA">
        <w:t xml:space="preserve"> is slope coefficient and ε is error term</w:t>
      </w:r>
      <w:r w:rsidR="00BF67FA">
        <w:t xml:space="preserve">. </w:t>
      </w:r>
      <w:r>
        <w:t xml:space="preserve">To estimate the </w:t>
      </w:r>
      <w:r w:rsidR="002A39B8">
        <w:t>above model, Ordinary Least Square</w:t>
      </w:r>
      <w:r w:rsidR="001F2B6F">
        <w:t xml:space="preserve"> (OLS)</w:t>
      </w:r>
      <w:r>
        <w:t xml:space="preserve"> is used, which enabled to predict a dependent variable, which assumes a limited value from a set of variables that may be continuous, discrete, and dichotomous or a mix of any of these (Kothari, 2004). </w:t>
      </w:r>
    </w:p>
    <w:p w:rsidR="00FE1BEB" w:rsidRDefault="008B4C86" w:rsidP="00FE1BEB">
      <w:r>
        <w:t xml:space="preserve">The </w:t>
      </w:r>
      <w:r w:rsidR="000B4F02">
        <w:t>Ordinary Least Square</w:t>
      </w:r>
      <w:r w:rsidR="001F2B6F">
        <w:t xml:space="preserve"> (OLS</w:t>
      </w:r>
      <w:proofErr w:type="gramStart"/>
      <w:r w:rsidR="001F2B6F">
        <w:t>)</w:t>
      </w:r>
      <w:r>
        <w:t>is</w:t>
      </w:r>
      <w:proofErr w:type="gramEnd"/>
      <w:r>
        <w:t xml:space="preserve"> used to estimate the variance of dependent variable explained by the independent and to rank the relative importance of independent variables (Mender, 2002). </w:t>
      </w:r>
      <w:r w:rsidR="000B4F02">
        <w:t>The Ordinary Least Square</w:t>
      </w:r>
      <w:r w:rsidR="00E56100">
        <w:t xml:space="preserve"> OLS)</w:t>
      </w:r>
      <w:r>
        <w:t xml:space="preserve">applies maximum likelihood estimation to estimate the probability of certain event occurring, after transforming dependent variable in to a </w:t>
      </w:r>
      <w:proofErr w:type="spellStart"/>
      <w:r>
        <w:t>logit</w:t>
      </w:r>
      <w:proofErr w:type="spellEnd"/>
      <w:r>
        <w:t xml:space="preserve"> variable that is the natural log of the odd of dependent occurring or not. Since the model contains dependent variables which possibly assume a binary outcome of “0” or “1”, bivariate </w:t>
      </w:r>
      <w:r w:rsidR="007C22C9">
        <w:t xml:space="preserve">The Ordinary Least Square OLS) </w:t>
      </w:r>
      <w:r>
        <w:t>is used to estimate the marginal effect of all independent variables on project completion at the planned time, cost and quality (project success).</w:t>
      </w:r>
      <w:bookmarkStart w:id="50" w:name="_Toc27747122"/>
    </w:p>
    <w:p w:rsidR="00FE1BEB" w:rsidRDefault="00FE1BEB" w:rsidP="00FE1BEB"/>
    <w:p w:rsidR="00FE1BEB" w:rsidRDefault="00FE1BEB" w:rsidP="00FE1BEB"/>
    <w:p w:rsidR="00294463" w:rsidRPr="00FE1BEB" w:rsidRDefault="00FE1BEB" w:rsidP="00FE1BEB">
      <w:r>
        <w:lastRenderedPageBreak/>
        <w:t xml:space="preserve">                                        </w:t>
      </w:r>
      <w:r w:rsidR="00294463" w:rsidRPr="000B4398">
        <w:rPr>
          <w:b/>
          <w:sz w:val="36"/>
          <w:szCs w:val="36"/>
        </w:rPr>
        <w:t>CHAPTER FOUR</w:t>
      </w:r>
      <w:bookmarkEnd w:id="50"/>
    </w:p>
    <w:p w:rsidR="00294463" w:rsidRPr="00C70E4F" w:rsidRDefault="00D03924" w:rsidP="00F57CEE">
      <w:pPr>
        <w:pStyle w:val="Heading2"/>
        <w:jc w:val="center"/>
        <w:rPr>
          <w:b/>
          <w:sz w:val="36"/>
          <w:szCs w:val="36"/>
        </w:rPr>
      </w:pPr>
      <w:bookmarkStart w:id="51" w:name="_Toc27747123"/>
      <w:r w:rsidRPr="00C70E4F">
        <w:rPr>
          <w:b/>
          <w:sz w:val="36"/>
          <w:szCs w:val="36"/>
        </w:rPr>
        <w:t>DATA ANALYSES</w:t>
      </w:r>
      <w:r w:rsidR="00294463" w:rsidRPr="00C70E4F">
        <w:rPr>
          <w:b/>
          <w:sz w:val="36"/>
          <w:szCs w:val="36"/>
        </w:rPr>
        <w:t>AND INTERPRETATION</w:t>
      </w:r>
      <w:bookmarkEnd w:id="51"/>
    </w:p>
    <w:p w:rsidR="00294463" w:rsidRDefault="00294463" w:rsidP="00294463">
      <w:r>
        <w:t xml:space="preserve">This chapter explains and present the results of findings based on the analysis done on the </w:t>
      </w:r>
      <w:r w:rsidR="00F5154A">
        <w:t>data collected</w:t>
      </w:r>
      <w:r>
        <w:t xml:space="preserve">. The result of the survey was discussed by triangulating the different source </w:t>
      </w:r>
      <w:r w:rsidR="00F5154A">
        <w:t>results: questionnaire</w:t>
      </w:r>
      <w:r>
        <w:t xml:space="preserve"> results, interview and document review results .the discussion attempts </w:t>
      </w:r>
      <w:r w:rsidR="00F5154A">
        <w:t>to accomplish</w:t>
      </w:r>
      <w:r>
        <w:t xml:space="preserve"> the objectives of the study and answer the research questions.</w:t>
      </w:r>
      <w:r w:rsidR="00885854">
        <w:t xml:space="preserve"> </w:t>
      </w:r>
      <w:proofErr w:type="gramStart"/>
      <w:r>
        <w:t xml:space="preserve">A total of 91 questionnaires which dealt with real estate construction project managers who have at least completed one </w:t>
      </w:r>
      <w:r w:rsidR="00F27E13">
        <w:t>project.</w:t>
      </w:r>
      <w:proofErr w:type="gramEnd"/>
      <w:r w:rsidR="00F27E13">
        <w:t xml:space="preserve"> However</w:t>
      </w:r>
      <w:r>
        <w:t xml:space="preserve"> 81questionnaires were collected and usable responses (95.04% response rate), interview </w:t>
      </w:r>
      <w:r w:rsidR="00F5154A">
        <w:t>and relevant</w:t>
      </w:r>
      <w:r>
        <w:t xml:space="preserve"> documents have been also reviewed.</w:t>
      </w:r>
      <w:r w:rsidR="00885854">
        <w:t xml:space="preserve"> </w:t>
      </w:r>
      <w:r>
        <w:t xml:space="preserve">The questionnaire contains variables which include the presence of the seven construction project success factors in the real estate sector and their impact on the success or </w:t>
      </w:r>
      <w:r w:rsidR="00F5154A">
        <w:t>failures of the construction are</w:t>
      </w:r>
      <w:r>
        <w:t xml:space="preserve"> discussed thoroughly. All items in the questionnaire are arranged in a form of census survey method to capture the feelings of respondents in scale ranging from 1 to 5.All the data has been analyzed in SPSS so that the accuracy of the information is maintained.</w:t>
      </w:r>
    </w:p>
    <w:p w:rsidR="00294463" w:rsidRDefault="00294463" w:rsidP="00294463">
      <w:r>
        <w:t xml:space="preserve">In addition to this a </w:t>
      </w:r>
      <w:r w:rsidR="008C50C0">
        <w:t>self-administered</w:t>
      </w:r>
      <w:r>
        <w:t xml:space="preserve"> close ended questionnaire is included to support the researcher to discuss the results more clearly and an interview is conducted among management members. The content of the interviews were manipulated in a way that it would prove or disprove the feeling expressed by the participants who responded the questionnaire .All the interview question were structured so that it match the contents of the items enlisted in the questionnaire .</w:t>
      </w:r>
    </w:p>
    <w:p w:rsidR="00294463" w:rsidRPr="006A14DC" w:rsidRDefault="005C7F96" w:rsidP="00F84407">
      <w:pPr>
        <w:pStyle w:val="Heading2"/>
        <w:rPr>
          <w:b/>
          <w:sz w:val="32"/>
        </w:rPr>
      </w:pPr>
      <w:bookmarkStart w:id="52" w:name="_Toc27747124"/>
      <w:r w:rsidRPr="006A14DC">
        <w:rPr>
          <w:b/>
        </w:rPr>
        <w:t>4.1</w:t>
      </w:r>
      <w:r w:rsidR="00294463" w:rsidRPr="006A14DC">
        <w:rPr>
          <w:b/>
        </w:rPr>
        <w:t xml:space="preserve"> General Information about Respondents</w:t>
      </w:r>
      <w:bookmarkEnd w:id="52"/>
    </w:p>
    <w:p w:rsidR="00294463" w:rsidRDefault="00294463" w:rsidP="00294463">
      <w:r>
        <w:t xml:space="preserve">The information of respondents generated to address the stated research objectives is solicited from respondents with diverse demographic characteristics. The first part of the questionnaire consists of the demographic information of the participants. This part of the questionnaire requested a limited amount of information related to personal and professional characteristics of respondents. Accordingly, the demographic variables about the respondents were summarized and described in different figures and tables. These variables include: sex, educational </w:t>
      </w:r>
      <w:r w:rsidR="00F5154A">
        <w:t>qualification</w:t>
      </w:r>
      <w:r w:rsidR="005479D1">
        <w:t xml:space="preserve">, </w:t>
      </w:r>
      <w:proofErr w:type="gramStart"/>
      <w:r w:rsidR="005479D1">
        <w:t>work</w:t>
      </w:r>
      <w:proofErr w:type="gramEnd"/>
      <w:r>
        <w:t xml:space="preserve"> experience and job </w:t>
      </w:r>
      <w:r w:rsidR="00F5154A">
        <w:t>position.</w:t>
      </w:r>
    </w:p>
    <w:p w:rsidR="00B91BFC" w:rsidRDefault="00B91BFC" w:rsidP="00294463"/>
    <w:p w:rsidR="00D03A91" w:rsidRPr="00D03A91" w:rsidRDefault="00D03A91" w:rsidP="00294463">
      <w:pPr>
        <w:rPr>
          <w:i/>
        </w:rPr>
      </w:pPr>
      <w:proofErr w:type="gramStart"/>
      <w:r w:rsidRPr="00D03A91">
        <w:rPr>
          <w:i/>
        </w:rPr>
        <w:lastRenderedPageBreak/>
        <w:t>Table 4.1.</w:t>
      </w:r>
      <w:proofErr w:type="gramEnd"/>
      <w:r w:rsidRPr="00D03A91">
        <w:rPr>
          <w:i/>
        </w:rPr>
        <w:t xml:space="preserve"> Demographic profile of respondents</w:t>
      </w:r>
    </w:p>
    <w:p w:rsidR="00294463" w:rsidRPr="00D03A91" w:rsidRDefault="00294463" w:rsidP="00294463">
      <w:pPr>
        <w:spacing w:line="240" w:lineRule="auto"/>
        <w:rPr>
          <w:i/>
        </w:rPr>
      </w:pPr>
    </w:p>
    <w:tbl>
      <w:tblPr>
        <w:tblStyle w:val="TableGrid"/>
        <w:tblW w:w="0" w:type="auto"/>
        <w:tblLook w:val="04A0" w:firstRow="1" w:lastRow="0" w:firstColumn="1" w:lastColumn="0" w:noHBand="0" w:noVBand="1"/>
      </w:tblPr>
      <w:tblGrid>
        <w:gridCol w:w="4698"/>
        <w:gridCol w:w="1620"/>
        <w:gridCol w:w="1620"/>
      </w:tblGrid>
      <w:tr w:rsidR="00294463" w:rsidTr="00DE584C">
        <w:tc>
          <w:tcPr>
            <w:tcW w:w="4698" w:type="dxa"/>
          </w:tcPr>
          <w:p w:rsidR="00294463" w:rsidRDefault="00294463" w:rsidP="00DE584C">
            <w:r>
              <w:rPr>
                <w:b/>
                <w:bCs/>
                <w:sz w:val="28"/>
                <w:szCs w:val="28"/>
              </w:rPr>
              <w:t>Variables</w:t>
            </w:r>
          </w:p>
        </w:tc>
        <w:tc>
          <w:tcPr>
            <w:tcW w:w="1620" w:type="dxa"/>
          </w:tcPr>
          <w:p w:rsidR="00294463" w:rsidRDefault="00294463" w:rsidP="00DE584C">
            <w:pPr>
              <w:jc w:val="center"/>
            </w:pPr>
            <w:r>
              <w:rPr>
                <w:b/>
                <w:bCs/>
                <w:sz w:val="28"/>
                <w:szCs w:val="28"/>
              </w:rPr>
              <w:t>Frequency</w:t>
            </w:r>
          </w:p>
        </w:tc>
        <w:tc>
          <w:tcPr>
            <w:tcW w:w="1620" w:type="dxa"/>
          </w:tcPr>
          <w:p w:rsidR="00294463" w:rsidRDefault="00294463" w:rsidP="00DE584C">
            <w:pPr>
              <w:jc w:val="center"/>
            </w:pPr>
            <w:r>
              <w:rPr>
                <w:b/>
                <w:bCs/>
                <w:sz w:val="28"/>
                <w:szCs w:val="28"/>
              </w:rPr>
              <w:t>Percent</w:t>
            </w:r>
          </w:p>
        </w:tc>
      </w:tr>
      <w:tr w:rsidR="00294463" w:rsidTr="00DE584C">
        <w:tc>
          <w:tcPr>
            <w:tcW w:w="4698" w:type="dxa"/>
          </w:tcPr>
          <w:p w:rsidR="00294463" w:rsidRPr="00501D27" w:rsidRDefault="00294463" w:rsidP="00DE584C">
            <w:pPr>
              <w:rPr>
                <w:b/>
                <w:bCs/>
              </w:rPr>
            </w:pPr>
            <w:r w:rsidRPr="00501D27">
              <w:rPr>
                <w:b/>
                <w:bCs/>
              </w:rPr>
              <w:t>Sex</w:t>
            </w:r>
          </w:p>
        </w:tc>
        <w:tc>
          <w:tcPr>
            <w:tcW w:w="1620" w:type="dxa"/>
          </w:tcPr>
          <w:p w:rsidR="00294463" w:rsidRDefault="00294463" w:rsidP="00DE584C"/>
        </w:tc>
        <w:tc>
          <w:tcPr>
            <w:tcW w:w="1620" w:type="dxa"/>
          </w:tcPr>
          <w:p w:rsidR="00294463" w:rsidRDefault="00294463" w:rsidP="00DE584C"/>
        </w:tc>
      </w:tr>
      <w:tr w:rsidR="00294463" w:rsidTr="00DE584C">
        <w:tc>
          <w:tcPr>
            <w:tcW w:w="4698" w:type="dxa"/>
          </w:tcPr>
          <w:p w:rsidR="00294463" w:rsidRDefault="00294463" w:rsidP="00DE584C">
            <w:r w:rsidRPr="00501D27">
              <w:t>Female</w:t>
            </w:r>
          </w:p>
        </w:tc>
        <w:tc>
          <w:tcPr>
            <w:tcW w:w="1620" w:type="dxa"/>
          </w:tcPr>
          <w:p w:rsidR="00294463" w:rsidRDefault="00294463" w:rsidP="00DE584C">
            <w:r>
              <w:t>29</w:t>
            </w:r>
          </w:p>
        </w:tc>
        <w:tc>
          <w:tcPr>
            <w:tcW w:w="1620" w:type="dxa"/>
          </w:tcPr>
          <w:p w:rsidR="00294463" w:rsidRDefault="00294463" w:rsidP="00DE584C">
            <w:r>
              <w:t>35.80%</w:t>
            </w:r>
          </w:p>
        </w:tc>
      </w:tr>
      <w:tr w:rsidR="00294463" w:rsidTr="00DE584C">
        <w:tc>
          <w:tcPr>
            <w:tcW w:w="4698" w:type="dxa"/>
          </w:tcPr>
          <w:p w:rsidR="00294463" w:rsidRDefault="00294463" w:rsidP="00DE584C">
            <w:r>
              <w:t>Male</w:t>
            </w:r>
          </w:p>
        </w:tc>
        <w:tc>
          <w:tcPr>
            <w:tcW w:w="1620" w:type="dxa"/>
          </w:tcPr>
          <w:p w:rsidR="00294463" w:rsidRDefault="00294463" w:rsidP="00DE584C">
            <w:r>
              <w:t>52</w:t>
            </w:r>
          </w:p>
        </w:tc>
        <w:tc>
          <w:tcPr>
            <w:tcW w:w="1620" w:type="dxa"/>
          </w:tcPr>
          <w:p w:rsidR="00294463" w:rsidRDefault="00294463" w:rsidP="00DE584C">
            <w:r>
              <w:t>64.20%</w:t>
            </w:r>
          </w:p>
        </w:tc>
      </w:tr>
      <w:tr w:rsidR="00294463" w:rsidTr="00DE584C">
        <w:tc>
          <w:tcPr>
            <w:tcW w:w="4698" w:type="dxa"/>
          </w:tcPr>
          <w:p w:rsidR="00294463" w:rsidRPr="00072373" w:rsidRDefault="00294463" w:rsidP="00DE584C">
            <w:pPr>
              <w:rPr>
                <w:b/>
              </w:rPr>
            </w:pPr>
            <w:r w:rsidRPr="00072373">
              <w:rPr>
                <w:b/>
              </w:rPr>
              <w:t>Total</w:t>
            </w:r>
          </w:p>
        </w:tc>
        <w:tc>
          <w:tcPr>
            <w:tcW w:w="1620" w:type="dxa"/>
          </w:tcPr>
          <w:p w:rsidR="00294463" w:rsidRPr="00072373" w:rsidRDefault="00294463" w:rsidP="00DE584C">
            <w:pPr>
              <w:rPr>
                <w:b/>
              </w:rPr>
            </w:pPr>
            <w:r w:rsidRPr="00072373">
              <w:rPr>
                <w:b/>
              </w:rPr>
              <w:t>81</w:t>
            </w:r>
          </w:p>
        </w:tc>
        <w:tc>
          <w:tcPr>
            <w:tcW w:w="1620" w:type="dxa"/>
          </w:tcPr>
          <w:p w:rsidR="00294463" w:rsidRPr="00072373" w:rsidRDefault="00294463" w:rsidP="00DE584C">
            <w:pPr>
              <w:rPr>
                <w:b/>
              </w:rPr>
            </w:pPr>
            <w:r w:rsidRPr="00072373">
              <w:rPr>
                <w:b/>
              </w:rPr>
              <w:t>100%</w:t>
            </w:r>
          </w:p>
        </w:tc>
      </w:tr>
      <w:tr w:rsidR="00294463" w:rsidTr="00DE584C">
        <w:tc>
          <w:tcPr>
            <w:tcW w:w="4698" w:type="dxa"/>
          </w:tcPr>
          <w:p w:rsidR="00294463" w:rsidRPr="00C247DE" w:rsidRDefault="00294463" w:rsidP="00DE584C">
            <w:pPr>
              <w:rPr>
                <w:sz w:val="26"/>
                <w:szCs w:val="26"/>
              </w:rPr>
            </w:pPr>
            <w:r w:rsidRPr="00C247DE">
              <w:rPr>
                <w:b/>
                <w:bCs/>
                <w:sz w:val="26"/>
                <w:szCs w:val="26"/>
              </w:rPr>
              <w:t>Educational qualification</w:t>
            </w:r>
          </w:p>
        </w:tc>
        <w:tc>
          <w:tcPr>
            <w:tcW w:w="1620" w:type="dxa"/>
          </w:tcPr>
          <w:p w:rsidR="00294463" w:rsidRDefault="00294463" w:rsidP="00DE584C"/>
        </w:tc>
        <w:tc>
          <w:tcPr>
            <w:tcW w:w="1620" w:type="dxa"/>
          </w:tcPr>
          <w:p w:rsidR="00294463" w:rsidRDefault="00294463" w:rsidP="00DE584C"/>
        </w:tc>
      </w:tr>
      <w:tr w:rsidR="00294463" w:rsidTr="00DE584C">
        <w:tc>
          <w:tcPr>
            <w:tcW w:w="4698" w:type="dxa"/>
          </w:tcPr>
          <w:p w:rsidR="00294463" w:rsidRDefault="00294463" w:rsidP="00DE584C">
            <w:r>
              <w:t>MA/MSC</w:t>
            </w:r>
          </w:p>
        </w:tc>
        <w:tc>
          <w:tcPr>
            <w:tcW w:w="1620" w:type="dxa"/>
          </w:tcPr>
          <w:p w:rsidR="00294463" w:rsidRDefault="00294463" w:rsidP="00DE584C">
            <w:r>
              <w:t>7</w:t>
            </w:r>
          </w:p>
        </w:tc>
        <w:tc>
          <w:tcPr>
            <w:tcW w:w="1620" w:type="dxa"/>
          </w:tcPr>
          <w:p w:rsidR="00294463" w:rsidRDefault="00294463" w:rsidP="00DE584C">
            <w:r>
              <w:t>8.64%</w:t>
            </w:r>
          </w:p>
        </w:tc>
      </w:tr>
      <w:tr w:rsidR="00294463" w:rsidTr="00DE584C">
        <w:tc>
          <w:tcPr>
            <w:tcW w:w="4698" w:type="dxa"/>
          </w:tcPr>
          <w:p w:rsidR="00294463" w:rsidRDefault="00294463" w:rsidP="00DE584C">
            <w:r>
              <w:t>BA/BSC</w:t>
            </w:r>
          </w:p>
        </w:tc>
        <w:tc>
          <w:tcPr>
            <w:tcW w:w="1620" w:type="dxa"/>
          </w:tcPr>
          <w:p w:rsidR="00294463" w:rsidRDefault="00294463" w:rsidP="00DE584C">
            <w:r>
              <w:t>66</w:t>
            </w:r>
          </w:p>
        </w:tc>
        <w:tc>
          <w:tcPr>
            <w:tcW w:w="1620" w:type="dxa"/>
          </w:tcPr>
          <w:p w:rsidR="00294463" w:rsidRDefault="00294463" w:rsidP="00DE584C">
            <w:r>
              <w:t>81.48%</w:t>
            </w:r>
          </w:p>
        </w:tc>
      </w:tr>
      <w:tr w:rsidR="00294463" w:rsidTr="00DE584C">
        <w:tc>
          <w:tcPr>
            <w:tcW w:w="4698" w:type="dxa"/>
          </w:tcPr>
          <w:p w:rsidR="00294463" w:rsidRDefault="00294463" w:rsidP="00DE584C">
            <w:r>
              <w:t>College Diploma</w:t>
            </w:r>
          </w:p>
        </w:tc>
        <w:tc>
          <w:tcPr>
            <w:tcW w:w="1620" w:type="dxa"/>
          </w:tcPr>
          <w:p w:rsidR="00294463" w:rsidRDefault="00294463" w:rsidP="00DE584C">
            <w:r>
              <w:t>5</w:t>
            </w:r>
          </w:p>
        </w:tc>
        <w:tc>
          <w:tcPr>
            <w:tcW w:w="1620" w:type="dxa"/>
          </w:tcPr>
          <w:p w:rsidR="00294463" w:rsidRDefault="00294463" w:rsidP="00DE584C">
            <w:r>
              <w:t>6.17%</w:t>
            </w:r>
          </w:p>
        </w:tc>
      </w:tr>
      <w:tr w:rsidR="00294463" w:rsidTr="00DE584C">
        <w:trPr>
          <w:trHeight w:val="96"/>
        </w:trPr>
        <w:tc>
          <w:tcPr>
            <w:tcW w:w="4698" w:type="dxa"/>
            <w:tcBorders>
              <w:bottom w:val="single" w:sz="4" w:space="0" w:color="auto"/>
            </w:tcBorders>
          </w:tcPr>
          <w:p w:rsidR="00294463" w:rsidRDefault="00294463" w:rsidP="00DE584C">
            <w:r>
              <w:t>Others</w:t>
            </w:r>
          </w:p>
        </w:tc>
        <w:tc>
          <w:tcPr>
            <w:tcW w:w="1620" w:type="dxa"/>
            <w:tcBorders>
              <w:bottom w:val="single" w:sz="4" w:space="0" w:color="auto"/>
            </w:tcBorders>
          </w:tcPr>
          <w:p w:rsidR="00294463" w:rsidRDefault="00294463" w:rsidP="00DE584C">
            <w:r>
              <w:t>3</w:t>
            </w:r>
          </w:p>
        </w:tc>
        <w:tc>
          <w:tcPr>
            <w:tcW w:w="1620" w:type="dxa"/>
            <w:tcBorders>
              <w:bottom w:val="single" w:sz="4" w:space="0" w:color="auto"/>
            </w:tcBorders>
          </w:tcPr>
          <w:p w:rsidR="00294463" w:rsidRDefault="00294463" w:rsidP="00DE584C">
            <w:r>
              <w:t>3.70%</w:t>
            </w:r>
          </w:p>
        </w:tc>
      </w:tr>
      <w:tr w:rsidR="00294463" w:rsidTr="00DE584C">
        <w:trPr>
          <w:trHeight w:val="180"/>
        </w:trPr>
        <w:tc>
          <w:tcPr>
            <w:tcW w:w="4698" w:type="dxa"/>
            <w:tcBorders>
              <w:top w:val="single" w:sz="4" w:space="0" w:color="auto"/>
            </w:tcBorders>
          </w:tcPr>
          <w:p w:rsidR="00294463" w:rsidRPr="00072373" w:rsidRDefault="00294463" w:rsidP="00DE584C">
            <w:pPr>
              <w:rPr>
                <w:b/>
              </w:rPr>
            </w:pPr>
            <w:r w:rsidRPr="00072373">
              <w:rPr>
                <w:b/>
              </w:rPr>
              <w:t>Total</w:t>
            </w:r>
          </w:p>
        </w:tc>
        <w:tc>
          <w:tcPr>
            <w:tcW w:w="1620" w:type="dxa"/>
            <w:tcBorders>
              <w:top w:val="single" w:sz="4" w:space="0" w:color="auto"/>
            </w:tcBorders>
          </w:tcPr>
          <w:p w:rsidR="00294463" w:rsidRPr="00072373" w:rsidRDefault="00294463" w:rsidP="00DE584C">
            <w:pPr>
              <w:rPr>
                <w:b/>
              </w:rPr>
            </w:pPr>
            <w:r w:rsidRPr="00072373">
              <w:rPr>
                <w:b/>
              </w:rPr>
              <w:t>81</w:t>
            </w:r>
          </w:p>
        </w:tc>
        <w:tc>
          <w:tcPr>
            <w:tcW w:w="1620" w:type="dxa"/>
            <w:tcBorders>
              <w:top w:val="single" w:sz="4" w:space="0" w:color="auto"/>
            </w:tcBorders>
          </w:tcPr>
          <w:p w:rsidR="00294463" w:rsidRPr="00072373" w:rsidRDefault="00294463" w:rsidP="00DE584C">
            <w:pPr>
              <w:rPr>
                <w:b/>
              </w:rPr>
            </w:pPr>
            <w:r w:rsidRPr="00072373">
              <w:rPr>
                <w:b/>
              </w:rPr>
              <w:t>100%</w:t>
            </w:r>
          </w:p>
        </w:tc>
      </w:tr>
      <w:tr w:rsidR="00294463" w:rsidTr="00DE584C">
        <w:tc>
          <w:tcPr>
            <w:tcW w:w="4698" w:type="dxa"/>
          </w:tcPr>
          <w:p w:rsidR="00294463" w:rsidRPr="00C247DE" w:rsidRDefault="00294463" w:rsidP="00DE584C">
            <w:pPr>
              <w:rPr>
                <w:sz w:val="26"/>
                <w:szCs w:val="26"/>
              </w:rPr>
            </w:pPr>
            <w:r w:rsidRPr="00C247DE">
              <w:rPr>
                <w:b/>
                <w:bCs/>
                <w:sz w:val="26"/>
                <w:szCs w:val="26"/>
              </w:rPr>
              <w:t>Work experience</w:t>
            </w:r>
          </w:p>
        </w:tc>
        <w:tc>
          <w:tcPr>
            <w:tcW w:w="1620" w:type="dxa"/>
          </w:tcPr>
          <w:p w:rsidR="00294463" w:rsidRDefault="00294463" w:rsidP="00DE584C"/>
        </w:tc>
        <w:tc>
          <w:tcPr>
            <w:tcW w:w="1620" w:type="dxa"/>
          </w:tcPr>
          <w:p w:rsidR="00294463" w:rsidRDefault="00294463" w:rsidP="00DE584C"/>
        </w:tc>
      </w:tr>
      <w:tr w:rsidR="00294463" w:rsidTr="00DE584C">
        <w:tc>
          <w:tcPr>
            <w:tcW w:w="4698" w:type="dxa"/>
          </w:tcPr>
          <w:p w:rsidR="00294463" w:rsidRDefault="00294463" w:rsidP="00DE584C">
            <w:r>
              <w:t>Less than 5 Years</w:t>
            </w:r>
          </w:p>
        </w:tc>
        <w:tc>
          <w:tcPr>
            <w:tcW w:w="1620" w:type="dxa"/>
          </w:tcPr>
          <w:p w:rsidR="00294463" w:rsidRDefault="00294463" w:rsidP="00DE584C">
            <w:r>
              <w:t>15</w:t>
            </w:r>
          </w:p>
        </w:tc>
        <w:tc>
          <w:tcPr>
            <w:tcW w:w="1620" w:type="dxa"/>
          </w:tcPr>
          <w:p w:rsidR="00294463" w:rsidRDefault="00294463" w:rsidP="00DE584C">
            <w:r>
              <w:t>18.52%</w:t>
            </w:r>
          </w:p>
        </w:tc>
      </w:tr>
      <w:tr w:rsidR="00294463" w:rsidTr="00DE584C">
        <w:tc>
          <w:tcPr>
            <w:tcW w:w="4698" w:type="dxa"/>
          </w:tcPr>
          <w:p w:rsidR="00294463" w:rsidRDefault="00294463" w:rsidP="00DE584C">
            <w:r>
              <w:t>5-10</w:t>
            </w:r>
          </w:p>
        </w:tc>
        <w:tc>
          <w:tcPr>
            <w:tcW w:w="1620" w:type="dxa"/>
          </w:tcPr>
          <w:p w:rsidR="00294463" w:rsidRDefault="00294463" w:rsidP="00DE584C">
            <w:r>
              <w:t>35</w:t>
            </w:r>
          </w:p>
        </w:tc>
        <w:tc>
          <w:tcPr>
            <w:tcW w:w="1620" w:type="dxa"/>
          </w:tcPr>
          <w:p w:rsidR="00294463" w:rsidRDefault="00294463" w:rsidP="00DE584C">
            <w:r>
              <w:t>43.21%</w:t>
            </w:r>
          </w:p>
        </w:tc>
      </w:tr>
      <w:tr w:rsidR="00294463" w:rsidTr="00DE584C">
        <w:tc>
          <w:tcPr>
            <w:tcW w:w="4698" w:type="dxa"/>
          </w:tcPr>
          <w:p w:rsidR="00294463" w:rsidRDefault="00294463" w:rsidP="00DE584C">
            <w:r>
              <w:t>10-15</w:t>
            </w:r>
          </w:p>
        </w:tc>
        <w:tc>
          <w:tcPr>
            <w:tcW w:w="1620" w:type="dxa"/>
          </w:tcPr>
          <w:p w:rsidR="00294463" w:rsidRDefault="00294463" w:rsidP="00DE584C">
            <w:r>
              <w:t>19</w:t>
            </w:r>
          </w:p>
        </w:tc>
        <w:tc>
          <w:tcPr>
            <w:tcW w:w="1620" w:type="dxa"/>
          </w:tcPr>
          <w:p w:rsidR="00294463" w:rsidRDefault="00294463" w:rsidP="00DE584C">
            <w:r>
              <w:t>23.46%</w:t>
            </w:r>
          </w:p>
        </w:tc>
      </w:tr>
      <w:tr w:rsidR="00294463" w:rsidTr="00DE584C">
        <w:tc>
          <w:tcPr>
            <w:tcW w:w="4698" w:type="dxa"/>
          </w:tcPr>
          <w:p w:rsidR="00294463" w:rsidRDefault="00294463" w:rsidP="00DE584C">
            <w:r>
              <w:t>Above 15 Years</w:t>
            </w:r>
          </w:p>
        </w:tc>
        <w:tc>
          <w:tcPr>
            <w:tcW w:w="1620" w:type="dxa"/>
          </w:tcPr>
          <w:p w:rsidR="00294463" w:rsidRDefault="00294463" w:rsidP="00DE584C">
            <w:r>
              <w:t>12</w:t>
            </w:r>
          </w:p>
        </w:tc>
        <w:tc>
          <w:tcPr>
            <w:tcW w:w="1620" w:type="dxa"/>
          </w:tcPr>
          <w:p w:rsidR="00294463" w:rsidRDefault="00294463" w:rsidP="00DE584C">
            <w:r>
              <w:t>14.81%</w:t>
            </w:r>
          </w:p>
        </w:tc>
      </w:tr>
      <w:tr w:rsidR="00294463" w:rsidTr="00DE584C">
        <w:tc>
          <w:tcPr>
            <w:tcW w:w="4698" w:type="dxa"/>
          </w:tcPr>
          <w:p w:rsidR="00294463" w:rsidRPr="00072373" w:rsidRDefault="00294463" w:rsidP="00DE584C">
            <w:pPr>
              <w:rPr>
                <w:b/>
              </w:rPr>
            </w:pPr>
            <w:r w:rsidRPr="00072373">
              <w:rPr>
                <w:b/>
              </w:rPr>
              <w:t>Total</w:t>
            </w:r>
          </w:p>
        </w:tc>
        <w:tc>
          <w:tcPr>
            <w:tcW w:w="1620" w:type="dxa"/>
          </w:tcPr>
          <w:p w:rsidR="00294463" w:rsidRPr="00072373" w:rsidRDefault="00294463" w:rsidP="00DE584C">
            <w:pPr>
              <w:rPr>
                <w:b/>
              </w:rPr>
            </w:pPr>
            <w:r w:rsidRPr="00072373">
              <w:rPr>
                <w:b/>
              </w:rPr>
              <w:t>81</w:t>
            </w:r>
          </w:p>
        </w:tc>
        <w:tc>
          <w:tcPr>
            <w:tcW w:w="1620" w:type="dxa"/>
          </w:tcPr>
          <w:p w:rsidR="00294463" w:rsidRPr="00072373" w:rsidRDefault="00294463" w:rsidP="00DE584C">
            <w:pPr>
              <w:rPr>
                <w:b/>
              </w:rPr>
            </w:pPr>
            <w:r w:rsidRPr="00072373">
              <w:rPr>
                <w:b/>
              </w:rPr>
              <w:t>100%</w:t>
            </w:r>
          </w:p>
        </w:tc>
      </w:tr>
      <w:tr w:rsidR="00294463" w:rsidTr="00DE584C">
        <w:tc>
          <w:tcPr>
            <w:tcW w:w="4698" w:type="dxa"/>
          </w:tcPr>
          <w:p w:rsidR="00294463" w:rsidRPr="00C247DE" w:rsidRDefault="00294463" w:rsidP="00DE584C">
            <w:pPr>
              <w:rPr>
                <w:sz w:val="26"/>
                <w:szCs w:val="26"/>
              </w:rPr>
            </w:pPr>
            <w:r w:rsidRPr="00C247DE">
              <w:rPr>
                <w:b/>
                <w:bCs/>
                <w:sz w:val="26"/>
                <w:szCs w:val="26"/>
              </w:rPr>
              <w:t>Job position</w:t>
            </w:r>
          </w:p>
        </w:tc>
        <w:tc>
          <w:tcPr>
            <w:tcW w:w="1620" w:type="dxa"/>
          </w:tcPr>
          <w:p w:rsidR="00294463" w:rsidRDefault="00294463" w:rsidP="00DE584C"/>
        </w:tc>
        <w:tc>
          <w:tcPr>
            <w:tcW w:w="1620" w:type="dxa"/>
          </w:tcPr>
          <w:p w:rsidR="00294463" w:rsidRDefault="00294463" w:rsidP="00DE584C"/>
        </w:tc>
      </w:tr>
      <w:tr w:rsidR="00294463" w:rsidTr="00DE584C">
        <w:tc>
          <w:tcPr>
            <w:tcW w:w="4698" w:type="dxa"/>
          </w:tcPr>
          <w:p w:rsidR="00294463" w:rsidRDefault="00294463" w:rsidP="00DE584C">
            <w:r>
              <w:t>Top Management</w:t>
            </w:r>
          </w:p>
        </w:tc>
        <w:tc>
          <w:tcPr>
            <w:tcW w:w="1620" w:type="dxa"/>
          </w:tcPr>
          <w:p w:rsidR="00294463" w:rsidRDefault="00294463" w:rsidP="00DE584C">
            <w:r>
              <w:t>13</w:t>
            </w:r>
          </w:p>
        </w:tc>
        <w:tc>
          <w:tcPr>
            <w:tcW w:w="1620" w:type="dxa"/>
          </w:tcPr>
          <w:p w:rsidR="00294463" w:rsidRDefault="00294463" w:rsidP="00DE584C">
            <w:r>
              <w:t>16.05%</w:t>
            </w:r>
          </w:p>
        </w:tc>
      </w:tr>
      <w:tr w:rsidR="00294463" w:rsidTr="00DE584C">
        <w:tc>
          <w:tcPr>
            <w:tcW w:w="4698" w:type="dxa"/>
          </w:tcPr>
          <w:p w:rsidR="00294463" w:rsidRDefault="00294463" w:rsidP="00DE584C">
            <w:r>
              <w:t>Middle Management</w:t>
            </w:r>
          </w:p>
        </w:tc>
        <w:tc>
          <w:tcPr>
            <w:tcW w:w="1620" w:type="dxa"/>
          </w:tcPr>
          <w:p w:rsidR="00294463" w:rsidRDefault="00294463" w:rsidP="00DE584C">
            <w:r>
              <w:t>32</w:t>
            </w:r>
          </w:p>
        </w:tc>
        <w:tc>
          <w:tcPr>
            <w:tcW w:w="1620" w:type="dxa"/>
          </w:tcPr>
          <w:p w:rsidR="00294463" w:rsidRDefault="00294463" w:rsidP="00DE584C">
            <w:r>
              <w:t>39.51%</w:t>
            </w:r>
          </w:p>
        </w:tc>
      </w:tr>
      <w:tr w:rsidR="00294463" w:rsidTr="00DE584C">
        <w:tc>
          <w:tcPr>
            <w:tcW w:w="4698" w:type="dxa"/>
          </w:tcPr>
          <w:p w:rsidR="00294463" w:rsidRDefault="00294463" w:rsidP="00DE584C">
            <w:r>
              <w:t>Project manager</w:t>
            </w:r>
          </w:p>
        </w:tc>
        <w:tc>
          <w:tcPr>
            <w:tcW w:w="1620" w:type="dxa"/>
          </w:tcPr>
          <w:p w:rsidR="00294463" w:rsidRDefault="00294463" w:rsidP="00DE584C">
            <w:r>
              <w:t>19</w:t>
            </w:r>
          </w:p>
        </w:tc>
        <w:tc>
          <w:tcPr>
            <w:tcW w:w="1620" w:type="dxa"/>
          </w:tcPr>
          <w:p w:rsidR="00294463" w:rsidRDefault="00294463" w:rsidP="00DE584C">
            <w:r>
              <w:t>23.46%</w:t>
            </w:r>
          </w:p>
        </w:tc>
      </w:tr>
      <w:tr w:rsidR="00294463" w:rsidTr="00DE584C">
        <w:tc>
          <w:tcPr>
            <w:tcW w:w="4698" w:type="dxa"/>
          </w:tcPr>
          <w:p w:rsidR="00294463" w:rsidRDefault="00294463" w:rsidP="00DE584C">
            <w:r>
              <w:t>Others</w:t>
            </w:r>
          </w:p>
        </w:tc>
        <w:tc>
          <w:tcPr>
            <w:tcW w:w="1620" w:type="dxa"/>
          </w:tcPr>
          <w:p w:rsidR="00294463" w:rsidRDefault="00294463" w:rsidP="00DE584C">
            <w:r>
              <w:t>17</w:t>
            </w:r>
          </w:p>
        </w:tc>
        <w:tc>
          <w:tcPr>
            <w:tcW w:w="1620" w:type="dxa"/>
          </w:tcPr>
          <w:p w:rsidR="00294463" w:rsidRDefault="00294463" w:rsidP="00DE584C">
            <w:r>
              <w:t>20.99%</w:t>
            </w:r>
          </w:p>
        </w:tc>
      </w:tr>
      <w:tr w:rsidR="00294463" w:rsidTr="00DE584C">
        <w:tc>
          <w:tcPr>
            <w:tcW w:w="4698" w:type="dxa"/>
          </w:tcPr>
          <w:p w:rsidR="00294463" w:rsidRPr="00072373" w:rsidRDefault="00294463" w:rsidP="00DE584C">
            <w:pPr>
              <w:rPr>
                <w:b/>
              </w:rPr>
            </w:pPr>
            <w:r w:rsidRPr="00072373">
              <w:rPr>
                <w:b/>
              </w:rPr>
              <w:t>Totals</w:t>
            </w:r>
          </w:p>
        </w:tc>
        <w:tc>
          <w:tcPr>
            <w:tcW w:w="1620" w:type="dxa"/>
          </w:tcPr>
          <w:p w:rsidR="00294463" w:rsidRPr="00072373" w:rsidRDefault="00294463" w:rsidP="00DE584C">
            <w:pPr>
              <w:rPr>
                <w:b/>
              </w:rPr>
            </w:pPr>
            <w:r w:rsidRPr="00072373">
              <w:rPr>
                <w:b/>
              </w:rPr>
              <w:t>81</w:t>
            </w:r>
          </w:p>
        </w:tc>
        <w:tc>
          <w:tcPr>
            <w:tcW w:w="1620" w:type="dxa"/>
          </w:tcPr>
          <w:p w:rsidR="00294463" w:rsidRPr="00072373" w:rsidRDefault="00294463" w:rsidP="00DE584C">
            <w:pPr>
              <w:rPr>
                <w:b/>
              </w:rPr>
            </w:pPr>
            <w:r w:rsidRPr="00072373">
              <w:rPr>
                <w:b/>
              </w:rPr>
              <w:t>100%</w:t>
            </w:r>
          </w:p>
        </w:tc>
      </w:tr>
    </w:tbl>
    <w:p w:rsidR="00294463" w:rsidRDefault="00294463" w:rsidP="00294463">
      <w:pPr>
        <w:spacing w:line="240" w:lineRule="auto"/>
      </w:pPr>
      <w:r>
        <w:t>Source survey data</w:t>
      </w:r>
    </w:p>
    <w:p w:rsidR="00294463" w:rsidRPr="00292D11" w:rsidRDefault="00294463" w:rsidP="00294463"/>
    <w:p w:rsidR="00D44BFE" w:rsidRDefault="00294463" w:rsidP="00294463">
      <w:r w:rsidRPr="00292D11">
        <w:t xml:space="preserve">Educational accomplishment was also one of the respondents profile incorporated in the </w:t>
      </w:r>
      <w:r w:rsidR="004F168A" w:rsidRPr="00292D11">
        <w:t>study</w:t>
      </w:r>
      <w:r w:rsidR="004F168A">
        <w:t xml:space="preserve"> which</w:t>
      </w:r>
      <w:r>
        <w:t xml:space="preserve"> 7(8.64%) of the respondent managers are found to be MA/MSC holders and 66 (81.48</w:t>
      </w:r>
      <w:r w:rsidRPr="00292D11">
        <w:t>%) of the respondent project managers are found to be first degree holders.</w:t>
      </w:r>
      <w:r w:rsidR="00885854">
        <w:t xml:space="preserve"> </w:t>
      </w:r>
      <w:r w:rsidRPr="00292D11">
        <w:t>The</w:t>
      </w:r>
      <w:r w:rsidR="00885854">
        <w:t xml:space="preserve"> </w:t>
      </w:r>
      <w:r>
        <w:t>rest 5 (6.17%</w:t>
      </w:r>
      <w:r w:rsidRPr="00292D11">
        <w:t xml:space="preserve">) </w:t>
      </w:r>
      <w:r>
        <w:t xml:space="preserve">respondents are diploma holders, and also 3 (3.70%) are found to be the </w:t>
      </w:r>
      <w:r w:rsidR="000F26F4">
        <w:t>others.</w:t>
      </w:r>
      <w:r w:rsidR="000F26F4" w:rsidRPr="00292D11">
        <w:rPr>
          <w:rFonts w:eastAsia="TimesNewRomanPSMT"/>
        </w:rPr>
        <w:t xml:space="preserve"> In</w:t>
      </w:r>
      <w:r w:rsidRPr="00292D11">
        <w:rPr>
          <w:rFonts w:eastAsia="TimesNewRomanPSMT"/>
        </w:rPr>
        <w:t xml:space="preserve"> terms of </w:t>
      </w:r>
      <w:r>
        <w:rPr>
          <w:rFonts w:eastAsia="TimesNewRomanPSMT"/>
        </w:rPr>
        <w:lastRenderedPageBreak/>
        <w:t>respondents’ experience, most (50 or 61.73</w:t>
      </w:r>
      <w:r w:rsidRPr="00292D11">
        <w:rPr>
          <w:rFonts w:eastAsia="TimesNewRomanPSMT"/>
        </w:rPr>
        <w:t xml:space="preserve">%) have served as </w:t>
      </w:r>
      <w:r w:rsidRPr="00292D11">
        <w:t xml:space="preserve">project </w:t>
      </w:r>
      <w:r w:rsidR="000F26F4" w:rsidRPr="00292D11">
        <w:t>manager</w:t>
      </w:r>
      <w:r w:rsidR="000F26F4">
        <w:t xml:space="preserve"> between</w:t>
      </w:r>
      <w:r>
        <w:t xml:space="preserve"> the years Less than 10 years. 19 (23.46</w:t>
      </w:r>
      <w:r w:rsidRPr="00292D11">
        <w:t xml:space="preserve">%) of the respondents have a project management </w:t>
      </w:r>
      <w:r w:rsidR="000F26F4" w:rsidRPr="00292D11">
        <w:t>experience</w:t>
      </w:r>
      <w:r w:rsidR="000F26F4">
        <w:t xml:space="preserve"> between</w:t>
      </w:r>
      <w:r>
        <w:t xml:space="preserve"> 10 to 20 years while only 12 (14.81</w:t>
      </w:r>
      <w:r w:rsidRPr="00292D11">
        <w:t xml:space="preserve">%) of the respondents are experienced </w:t>
      </w:r>
      <w:r w:rsidR="000F26F4" w:rsidRPr="00292D11">
        <w:t>project</w:t>
      </w:r>
      <w:r w:rsidR="000F26F4">
        <w:t xml:space="preserve"> management</w:t>
      </w:r>
      <w:r>
        <w:t xml:space="preserve"> for more than fifteen</w:t>
      </w:r>
      <w:r w:rsidRPr="00292D11">
        <w:t xml:space="preserve"> years.</w:t>
      </w:r>
    </w:p>
    <w:p w:rsidR="001F51EE" w:rsidRPr="006A14DC" w:rsidRDefault="00324E7C" w:rsidP="001F51EE">
      <w:pPr>
        <w:pStyle w:val="Heading2"/>
        <w:rPr>
          <w:b/>
        </w:rPr>
      </w:pPr>
      <w:bookmarkStart w:id="53" w:name="_Toc27747125"/>
      <w:r w:rsidRPr="006A14DC">
        <w:rPr>
          <w:b/>
        </w:rPr>
        <w:t>4.2</w:t>
      </w:r>
      <w:r w:rsidR="009E527A" w:rsidRPr="006A14DC">
        <w:rPr>
          <w:b/>
        </w:rPr>
        <w:t>. General</w:t>
      </w:r>
      <w:r w:rsidR="00673314" w:rsidRPr="006A14DC">
        <w:rPr>
          <w:b/>
        </w:rPr>
        <w:t xml:space="preserve"> Profile </w:t>
      </w:r>
      <w:r w:rsidR="00C7524D" w:rsidRPr="006A14DC">
        <w:rPr>
          <w:b/>
        </w:rPr>
        <w:t>o</w:t>
      </w:r>
      <w:r w:rsidR="00673314" w:rsidRPr="006A14DC">
        <w:rPr>
          <w:b/>
        </w:rPr>
        <w:t>f Sampled Respondents</w:t>
      </w:r>
      <w:bookmarkEnd w:id="53"/>
    </w:p>
    <w:p w:rsidR="00D44BFE" w:rsidRPr="003745A6" w:rsidRDefault="003745A6" w:rsidP="00D44BFE">
      <w:pPr>
        <w:rPr>
          <w:i/>
        </w:rPr>
      </w:pPr>
      <w:r>
        <w:rPr>
          <w:i/>
        </w:rPr>
        <w:t>T</w:t>
      </w:r>
      <w:r w:rsidRPr="003745A6">
        <w:rPr>
          <w:i/>
        </w:rPr>
        <w:t>able 4.2.</w:t>
      </w:r>
      <w:r w:rsidR="00D44BFE" w:rsidRPr="003745A6">
        <w:rPr>
          <w:i/>
        </w:rPr>
        <w:t>General Profile of Sampled Respondents</w:t>
      </w:r>
    </w:p>
    <w:tbl>
      <w:tblPr>
        <w:tblStyle w:val="TableGrid"/>
        <w:tblW w:w="0" w:type="auto"/>
        <w:tblLook w:val="04A0" w:firstRow="1" w:lastRow="0" w:firstColumn="1" w:lastColumn="0" w:noHBand="0" w:noVBand="1"/>
      </w:tblPr>
      <w:tblGrid>
        <w:gridCol w:w="2093"/>
        <w:gridCol w:w="850"/>
        <w:gridCol w:w="2410"/>
        <w:gridCol w:w="1418"/>
        <w:gridCol w:w="2805"/>
      </w:tblGrid>
      <w:tr w:rsidR="002C0D4F" w:rsidTr="00261D9A">
        <w:tc>
          <w:tcPr>
            <w:tcW w:w="2093" w:type="dxa"/>
          </w:tcPr>
          <w:p w:rsidR="002C0D4F" w:rsidRPr="004978C3" w:rsidRDefault="002C0D4F" w:rsidP="004978C3">
            <w:pPr>
              <w:spacing w:line="276" w:lineRule="auto"/>
              <w:jc w:val="center"/>
              <w:rPr>
                <w:b/>
              </w:rPr>
            </w:pPr>
            <w:r w:rsidRPr="004978C3">
              <w:rPr>
                <w:b/>
              </w:rPr>
              <w:t>Company Name</w:t>
            </w:r>
          </w:p>
        </w:tc>
        <w:tc>
          <w:tcPr>
            <w:tcW w:w="850" w:type="dxa"/>
          </w:tcPr>
          <w:p w:rsidR="002C0D4F" w:rsidRPr="004978C3" w:rsidRDefault="002C0D4F" w:rsidP="004978C3">
            <w:pPr>
              <w:spacing w:line="276" w:lineRule="auto"/>
              <w:jc w:val="center"/>
              <w:rPr>
                <w:b/>
              </w:rPr>
            </w:pPr>
            <w:r w:rsidRPr="004978C3">
              <w:rPr>
                <w:b/>
              </w:rPr>
              <w:t>Est. Year</w:t>
            </w:r>
          </w:p>
        </w:tc>
        <w:tc>
          <w:tcPr>
            <w:tcW w:w="2410" w:type="dxa"/>
          </w:tcPr>
          <w:p w:rsidR="002C0D4F" w:rsidRPr="004978C3" w:rsidRDefault="002C0D4F" w:rsidP="004978C3">
            <w:pPr>
              <w:spacing w:line="276" w:lineRule="auto"/>
              <w:jc w:val="center"/>
              <w:rPr>
                <w:b/>
              </w:rPr>
            </w:pPr>
            <w:r w:rsidRPr="004978C3">
              <w:rPr>
                <w:b/>
              </w:rPr>
              <w:t>Type of Real Estate Development</w:t>
            </w:r>
          </w:p>
        </w:tc>
        <w:tc>
          <w:tcPr>
            <w:tcW w:w="1418" w:type="dxa"/>
          </w:tcPr>
          <w:p w:rsidR="002C0D4F" w:rsidRPr="004978C3" w:rsidRDefault="002C0D4F" w:rsidP="004978C3">
            <w:pPr>
              <w:spacing w:line="276" w:lineRule="auto"/>
              <w:jc w:val="center"/>
              <w:rPr>
                <w:b/>
              </w:rPr>
            </w:pPr>
            <w:r w:rsidRPr="004978C3">
              <w:rPr>
                <w:b/>
              </w:rPr>
              <w:t>Head office location (Sub city)</w:t>
            </w:r>
          </w:p>
        </w:tc>
        <w:tc>
          <w:tcPr>
            <w:tcW w:w="2805" w:type="dxa"/>
          </w:tcPr>
          <w:p w:rsidR="002C0D4F" w:rsidRPr="004978C3" w:rsidRDefault="002C0D4F" w:rsidP="009314A8">
            <w:pPr>
              <w:spacing w:line="276" w:lineRule="auto"/>
              <w:rPr>
                <w:b/>
              </w:rPr>
            </w:pPr>
            <w:r w:rsidRPr="004978C3">
              <w:rPr>
                <w:b/>
              </w:rPr>
              <w:t>Site(s)</w:t>
            </w:r>
          </w:p>
        </w:tc>
      </w:tr>
      <w:tr w:rsidR="002C0D4F" w:rsidTr="00261D9A">
        <w:tc>
          <w:tcPr>
            <w:tcW w:w="2093" w:type="dxa"/>
          </w:tcPr>
          <w:p w:rsidR="002C0D4F" w:rsidRPr="00FE6A73" w:rsidRDefault="009314A8" w:rsidP="00B04B6E">
            <w:pPr>
              <w:spacing w:line="276" w:lineRule="auto"/>
            </w:pPr>
            <w:proofErr w:type="spellStart"/>
            <w:r>
              <w:t>Akakas</w:t>
            </w:r>
            <w:proofErr w:type="spellEnd"/>
            <w:r w:rsidR="00C67B4E">
              <w:t xml:space="preserve"> </w:t>
            </w:r>
            <w:r w:rsidR="00644D59" w:rsidRPr="00FE6A73">
              <w:t>Real estate PLC</w:t>
            </w:r>
          </w:p>
        </w:tc>
        <w:tc>
          <w:tcPr>
            <w:tcW w:w="850" w:type="dxa"/>
          </w:tcPr>
          <w:p w:rsidR="002C0D4F" w:rsidRPr="00FE6A73" w:rsidRDefault="00112963" w:rsidP="00B04B6E">
            <w:pPr>
              <w:spacing w:line="276" w:lineRule="auto"/>
              <w:jc w:val="center"/>
            </w:pPr>
            <w:r w:rsidRPr="00FE6A73">
              <w:t>2006</w:t>
            </w:r>
          </w:p>
        </w:tc>
        <w:tc>
          <w:tcPr>
            <w:tcW w:w="2410" w:type="dxa"/>
          </w:tcPr>
          <w:p w:rsidR="002C0D4F" w:rsidRPr="00FE6A73" w:rsidRDefault="004312D3" w:rsidP="00B04B6E">
            <w:pPr>
              <w:spacing w:line="276" w:lineRule="auto"/>
            </w:pPr>
            <w:r w:rsidRPr="00FE6A73">
              <w:t>Residential Properties</w:t>
            </w:r>
          </w:p>
        </w:tc>
        <w:tc>
          <w:tcPr>
            <w:tcW w:w="1418" w:type="dxa"/>
          </w:tcPr>
          <w:p w:rsidR="002C0D4F" w:rsidRPr="00FE6A73" w:rsidRDefault="00C22515" w:rsidP="00B04B6E">
            <w:pPr>
              <w:spacing w:line="276" w:lineRule="auto"/>
            </w:pPr>
            <w:proofErr w:type="spellStart"/>
            <w:r w:rsidRPr="00FE6A73">
              <w:t>Kirkos</w:t>
            </w:r>
            <w:proofErr w:type="spellEnd"/>
          </w:p>
        </w:tc>
        <w:tc>
          <w:tcPr>
            <w:tcW w:w="2805" w:type="dxa"/>
          </w:tcPr>
          <w:p w:rsidR="002C0D4F" w:rsidRPr="00FE6A73" w:rsidRDefault="0095752C" w:rsidP="00B04B6E">
            <w:pPr>
              <w:spacing w:line="276" w:lineRule="auto"/>
            </w:pPr>
            <w:r w:rsidRPr="00FE6A73">
              <w:t xml:space="preserve">Around </w:t>
            </w:r>
            <w:proofErr w:type="spellStart"/>
            <w:r w:rsidRPr="00FE6A73">
              <w:t>Ayat</w:t>
            </w:r>
            <w:proofErr w:type="spellEnd"/>
          </w:p>
        </w:tc>
      </w:tr>
      <w:tr w:rsidR="002C0D4F" w:rsidTr="00261D9A">
        <w:tc>
          <w:tcPr>
            <w:tcW w:w="2093" w:type="dxa"/>
          </w:tcPr>
          <w:p w:rsidR="002C0D4F" w:rsidRPr="00FE6A73" w:rsidRDefault="00644D59" w:rsidP="00B04B6E">
            <w:pPr>
              <w:spacing w:line="276" w:lineRule="auto"/>
            </w:pPr>
            <w:proofErr w:type="spellStart"/>
            <w:r w:rsidRPr="00FE6A73">
              <w:t>Ayat</w:t>
            </w:r>
            <w:proofErr w:type="spellEnd"/>
            <w:r w:rsidR="00C67B4E">
              <w:t xml:space="preserve"> </w:t>
            </w:r>
            <w:proofErr w:type="spellStart"/>
            <w:r w:rsidRPr="00FE6A73">
              <w:t>S.c</w:t>
            </w:r>
            <w:proofErr w:type="spellEnd"/>
          </w:p>
        </w:tc>
        <w:tc>
          <w:tcPr>
            <w:tcW w:w="850" w:type="dxa"/>
          </w:tcPr>
          <w:p w:rsidR="002C0D4F" w:rsidRPr="00FE6A73" w:rsidRDefault="00BE20FD" w:rsidP="00B04B6E">
            <w:pPr>
              <w:spacing w:line="276" w:lineRule="auto"/>
              <w:jc w:val="center"/>
            </w:pPr>
            <w:r w:rsidRPr="00FE6A73">
              <w:t>199</w:t>
            </w:r>
            <w:r w:rsidR="003024F0">
              <w:t>7</w:t>
            </w:r>
          </w:p>
        </w:tc>
        <w:tc>
          <w:tcPr>
            <w:tcW w:w="2410" w:type="dxa"/>
          </w:tcPr>
          <w:p w:rsidR="002C0D4F" w:rsidRPr="00FE6A73" w:rsidRDefault="004312D3" w:rsidP="00B04B6E">
            <w:pPr>
              <w:spacing w:line="276" w:lineRule="auto"/>
            </w:pPr>
            <w:r w:rsidRPr="00FE6A73">
              <w:t>Residential Properties</w:t>
            </w:r>
          </w:p>
        </w:tc>
        <w:tc>
          <w:tcPr>
            <w:tcW w:w="1418" w:type="dxa"/>
          </w:tcPr>
          <w:p w:rsidR="002C0D4F" w:rsidRPr="00FE6A73" w:rsidRDefault="00C22515" w:rsidP="00B04B6E">
            <w:pPr>
              <w:spacing w:line="276" w:lineRule="auto"/>
            </w:pPr>
            <w:proofErr w:type="spellStart"/>
            <w:r w:rsidRPr="00FE6A73">
              <w:t>Ayat</w:t>
            </w:r>
            <w:proofErr w:type="spellEnd"/>
            <w:r w:rsidRPr="00FE6A73">
              <w:t xml:space="preserve"> area</w:t>
            </w:r>
          </w:p>
        </w:tc>
        <w:tc>
          <w:tcPr>
            <w:tcW w:w="2805" w:type="dxa"/>
          </w:tcPr>
          <w:p w:rsidR="002C0D4F" w:rsidRPr="00FE6A73" w:rsidRDefault="0095752C" w:rsidP="00B04B6E">
            <w:pPr>
              <w:spacing w:line="276" w:lineRule="auto"/>
            </w:pPr>
            <w:proofErr w:type="spellStart"/>
            <w:r w:rsidRPr="00FE6A73">
              <w:t>Ayat</w:t>
            </w:r>
            <w:proofErr w:type="spellEnd"/>
          </w:p>
        </w:tc>
      </w:tr>
      <w:tr w:rsidR="002C0D4F" w:rsidTr="00261D9A">
        <w:tc>
          <w:tcPr>
            <w:tcW w:w="2093" w:type="dxa"/>
          </w:tcPr>
          <w:p w:rsidR="002C0D4F" w:rsidRPr="00FE6A73" w:rsidRDefault="00644D59" w:rsidP="00B04B6E">
            <w:pPr>
              <w:spacing w:line="276" w:lineRule="auto"/>
            </w:pPr>
            <w:r w:rsidRPr="00FE6A73">
              <w:t>CCD PLC</w:t>
            </w:r>
          </w:p>
        </w:tc>
        <w:tc>
          <w:tcPr>
            <w:tcW w:w="850" w:type="dxa"/>
          </w:tcPr>
          <w:p w:rsidR="002C0D4F" w:rsidRPr="00FE6A73" w:rsidRDefault="00BE20FD" w:rsidP="00B04B6E">
            <w:pPr>
              <w:spacing w:line="276" w:lineRule="auto"/>
              <w:jc w:val="center"/>
            </w:pPr>
            <w:r w:rsidRPr="00FE6A73">
              <w:t>2003</w:t>
            </w:r>
          </w:p>
        </w:tc>
        <w:tc>
          <w:tcPr>
            <w:tcW w:w="2410" w:type="dxa"/>
          </w:tcPr>
          <w:p w:rsidR="002C0D4F" w:rsidRPr="00FE6A73" w:rsidRDefault="004312D3" w:rsidP="00B04B6E">
            <w:pPr>
              <w:spacing w:line="276" w:lineRule="auto"/>
            </w:pPr>
            <w:r w:rsidRPr="00FE6A73">
              <w:t>Residential Properties</w:t>
            </w:r>
          </w:p>
        </w:tc>
        <w:tc>
          <w:tcPr>
            <w:tcW w:w="1418" w:type="dxa"/>
          </w:tcPr>
          <w:p w:rsidR="002C0D4F" w:rsidRPr="00FE6A73" w:rsidRDefault="000B274C" w:rsidP="00B04B6E">
            <w:pPr>
              <w:spacing w:line="276" w:lineRule="auto"/>
            </w:pPr>
            <w:r w:rsidRPr="00FE6A73">
              <w:t>Bole</w:t>
            </w:r>
          </w:p>
        </w:tc>
        <w:tc>
          <w:tcPr>
            <w:tcW w:w="2805" w:type="dxa"/>
          </w:tcPr>
          <w:p w:rsidR="002C0D4F" w:rsidRPr="00FE6A73" w:rsidRDefault="00F20840" w:rsidP="00B04B6E">
            <w:pPr>
              <w:spacing w:line="276" w:lineRule="auto"/>
            </w:pPr>
            <w:proofErr w:type="spellStart"/>
            <w:r w:rsidRPr="00FE6A73">
              <w:t>Legetafo</w:t>
            </w:r>
            <w:proofErr w:type="spellEnd"/>
          </w:p>
        </w:tc>
      </w:tr>
      <w:tr w:rsidR="002C0D4F" w:rsidTr="00261D9A">
        <w:tc>
          <w:tcPr>
            <w:tcW w:w="2093" w:type="dxa"/>
          </w:tcPr>
          <w:p w:rsidR="002C0D4F" w:rsidRPr="00FE6A73" w:rsidRDefault="00644D59" w:rsidP="00B04B6E">
            <w:pPr>
              <w:spacing w:line="276" w:lineRule="auto"/>
            </w:pPr>
            <w:proofErr w:type="spellStart"/>
            <w:r w:rsidRPr="00FE6A73">
              <w:t>Enyi</w:t>
            </w:r>
            <w:proofErr w:type="spellEnd"/>
            <w:r w:rsidRPr="00FE6A73">
              <w:t xml:space="preserve"> Real estate PLC</w:t>
            </w:r>
          </w:p>
        </w:tc>
        <w:tc>
          <w:tcPr>
            <w:tcW w:w="850" w:type="dxa"/>
          </w:tcPr>
          <w:p w:rsidR="002C0D4F" w:rsidRPr="00FE6A73" w:rsidRDefault="00BE20FD" w:rsidP="00B04B6E">
            <w:pPr>
              <w:spacing w:line="276" w:lineRule="auto"/>
              <w:jc w:val="center"/>
            </w:pPr>
            <w:r w:rsidRPr="00FE6A73">
              <w:t>200</w:t>
            </w:r>
            <w:r w:rsidR="007A4E04">
              <w:t>5</w:t>
            </w:r>
          </w:p>
        </w:tc>
        <w:tc>
          <w:tcPr>
            <w:tcW w:w="2410" w:type="dxa"/>
          </w:tcPr>
          <w:p w:rsidR="002C0D4F" w:rsidRPr="00FE6A73" w:rsidRDefault="004312D3" w:rsidP="00B04B6E">
            <w:pPr>
              <w:spacing w:line="276" w:lineRule="auto"/>
            </w:pPr>
            <w:r w:rsidRPr="00FE6A73">
              <w:t>Residential Properties</w:t>
            </w:r>
          </w:p>
        </w:tc>
        <w:tc>
          <w:tcPr>
            <w:tcW w:w="1418" w:type="dxa"/>
          </w:tcPr>
          <w:p w:rsidR="002C0D4F" w:rsidRPr="00FE6A73" w:rsidRDefault="000B274C" w:rsidP="00B04B6E">
            <w:pPr>
              <w:spacing w:line="276" w:lineRule="auto"/>
            </w:pPr>
            <w:proofErr w:type="spellStart"/>
            <w:r w:rsidRPr="00FE6A73">
              <w:t>Arada</w:t>
            </w:r>
            <w:proofErr w:type="spellEnd"/>
          </w:p>
        </w:tc>
        <w:tc>
          <w:tcPr>
            <w:tcW w:w="2805" w:type="dxa"/>
          </w:tcPr>
          <w:p w:rsidR="002C0D4F" w:rsidRPr="00FE6A73" w:rsidRDefault="00F20840" w:rsidP="00B04B6E">
            <w:pPr>
              <w:spacing w:line="276" w:lineRule="auto"/>
            </w:pPr>
            <w:proofErr w:type="spellStart"/>
            <w:r w:rsidRPr="00FE6A73">
              <w:t>Jimma</w:t>
            </w:r>
            <w:proofErr w:type="spellEnd"/>
            <w:r w:rsidRPr="00FE6A73">
              <w:t xml:space="preserve"> Rode &amp; Bole </w:t>
            </w:r>
            <w:proofErr w:type="spellStart"/>
            <w:r w:rsidRPr="00FE6A73">
              <w:t>bulbula</w:t>
            </w:r>
            <w:proofErr w:type="spellEnd"/>
          </w:p>
        </w:tc>
      </w:tr>
      <w:tr w:rsidR="004312D3" w:rsidTr="00261D9A">
        <w:tc>
          <w:tcPr>
            <w:tcW w:w="2093" w:type="dxa"/>
          </w:tcPr>
          <w:p w:rsidR="004312D3" w:rsidRPr="00FE6A73" w:rsidRDefault="004312D3" w:rsidP="00DD44C4">
            <w:pPr>
              <w:spacing w:line="276" w:lineRule="auto"/>
            </w:pPr>
            <w:r w:rsidRPr="00FE6A73">
              <w:t>Gift</w:t>
            </w:r>
            <w:r w:rsidR="00DD44C4">
              <w:t xml:space="preserve"> Real estate</w:t>
            </w:r>
          </w:p>
        </w:tc>
        <w:tc>
          <w:tcPr>
            <w:tcW w:w="850" w:type="dxa"/>
          </w:tcPr>
          <w:p w:rsidR="004312D3" w:rsidRPr="00FE6A73" w:rsidRDefault="004312D3" w:rsidP="00B04B6E">
            <w:pPr>
              <w:spacing w:line="276" w:lineRule="auto"/>
              <w:jc w:val="center"/>
            </w:pPr>
            <w:r w:rsidRPr="00FE6A73">
              <w:t>200</w:t>
            </w:r>
            <w:r w:rsidR="00212FE3">
              <w:t>4</w:t>
            </w:r>
          </w:p>
        </w:tc>
        <w:tc>
          <w:tcPr>
            <w:tcW w:w="2410" w:type="dxa"/>
          </w:tcPr>
          <w:p w:rsidR="004312D3" w:rsidRPr="00FE6A73" w:rsidRDefault="004312D3" w:rsidP="00B04B6E">
            <w:pPr>
              <w:spacing w:line="276" w:lineRule="auto"/>
            </w:pPr>
            <w:r w:rsidRPr="00FE6A73">
              <w:t>Residential Properties</w:t>
            </w:r>
          </w:p>
        </w:tc>
        <w:tc>
          <w:tcPr>
            <w:tcW w:w="1418" w:type="dxa"/>
          </w:tcPr>
          <w:p w:rsidR="004312D3" w:rsidRPr="00FE6A73" w:rsidRDefault="0052769C" w:rsidP="00B04B6E">
            <w:pPr>
              <w:spacing w:line="276" w:lineRule="auto"/>
            </w:pPr>
            <w:proofErr w:type="spellStart"/>
            <w:r w:rsidRPr="00FE6A73">
              <w:t>Kirkos</w:t>
            </w:r>
            <w:proofErr w:type="spellEnd"/>
          </w:p>
        </w:tc>
        <w:tc>
          <w:tcPr>
            <w:tcW w:w="2805" w:type="dxa"/>
          </w:tcPr>
          <w:p w:rsidR="004312D3" w:rsidRPr="00FE6A73" w:rsidRDefault="00B04B6E" w:rsidP="00B04B6E">
            <w:pPr>
              <w:spacing w:line="276" w:lineRule="auto"/>
            </w:pPr>
            <w:proofErr w:type="spellStart"/>
            <w:r w:rsidRPr="00FE6A73">
              <w:t>Yeka</w:t>
            </w:r>
            <w:proofErr w:type="spellEnd"/>
          </w:p>
        </w:tc>
      </w:tr>
      <w:tr w:rsidR="004312D3" w:rsidTr="00261D9A">
        <w:tc>
          <w:tcPr>
            <w:tcW w:w="2093" w:type="dxa"/>
          </w:tcPr>
          <w:p w:rsidR="004312D3" w:rsidRPr="00FE6A73" w:rsidRDefault="004312D3" w:rsidP="00B04B6E">
            <w:pPr>
              <w:spacing w:line="276" w:lineRule="auto"/>
            </w:pPr>
            <w:r w:rsidRPr="00FE6A73">
              <w:t xml:space="preserve">Kara </w:t>
            </w:r>
            <w:proofErr w:type="spellStart"/>
            <w:r w:rsidRPr="00FE6A73">
              <w:t>Kore</w:t>
            </w:r>
            <w:proofErr w:type="spellEnd"/>
          </w:p>
        </w:tc>
        <w:tc>
          <w:tcPr>
            <w:tcW w:w="850" w:type="dxa"/>
          </w:tcPr>
          <w:p w:rsidR="004312D3" w:rsidRPr="00FE6A73" w:rsidRDefault="004312D3" w:rsidP="00B04B6E">
            <w:pPr>
              <w:spacing w:line="276" w:lineRule="auto"/>
              <w:jc w:val="center"/>
            </w:pPr>
            <w:r w:rsidRPr="00FE6A73">
              <w:t>2002</w:t>
            </w:r>
          </w:p>
        </w:tc>
        <w:tc>
          <w:tcPr>
            <w:tcW w:w="2410" w:type="dxa"/>
          </w:tcPr>
          <w:p w:rsidR="004312D3" w:rsidRPr="00FE6A73" w:rsidRDefault="004312D3" w:rsidP="00B04B6E">
            <w:pPr>
              <w:spacing w:line="276" w:lineRule="auto"/>
            </w:pPr>
            <w:r w:rsidRPr="00FE6A73">
              <w:t>Residential Properties</w:t>
            </w:r>
          </w:p>
        </w:tc>
        <w:tc>
          <w:tcPr>
            <w:tcW w:w="1418" w:type="dxa"/>
          </w:tcPr>
          <w:p w:rsidR="004312D3" w:rsidRPr="00FE6A73" w:rsidRDefault="004E3F85" w:rsidP="00B04B6E">
            <w:pPr>
              <w:spacing w:line="276" w:lineRule="auto"/>
            </w:pPr>
            <w:r w:rsidRPr="00FE6A73">
              <w:t>Bole</w:t>
            </w:r>
          </w:p>
        </w:tc>
        <w:tc>
          <w:tcPr>
            <w:tcW w:w="2805" w:type="dxa"/>
          </w:tcPr>
          <w:p w:rsidR="004312D3" w:rsidRPr="00FE6A73" w:rsidRDefault="00B04B6E" w:rsidP="00B04B6E">
            <w:pPr>
              <w:spacing w:line="276" w:lineRule="auto"/>
            </w:pPr>
            <w:r w:rsidRPr="00FE6A73">
              <w:t xml:space="preserve">Kara </w:t>
            </w:r>
            <w:proofErr w:type="spellStart"/>
            <w:r w:rsidRPr="00FE6A73">
              <w:t>Kore</w:t>
            </w:r>
            <w:proofErr w:type="spellEnd"/>
            <w:r w:rsidRPr="00FE6A73">
              <w:t xml:space="preserve"> slopes in the Ayer </w:t>
            </w:r>
            <w:proofErr w:type="spellStart"/>
            <w:r w:rsidRPr="00FE6A73">
              <w:t>Tena</w:t>
            </w:r>
            <w:proofErr w:type="spellEnd"/>
            <w:r w:rsidR="00C67B4E">
              <w:t xml:space="preserve"> </w:t>
            </w:r>
            <w:proofErr w:type="spellStart"/>
            <w:r w:rsidRPr="00FE6A73">
              <w:t>Distric</w:t>
            </w:r>
            <w:proofErr w:type="spellEnd"/>
          </w:p>
        </w:tc>
      </w:tr>
      <w:tr w:rsidR="004312D3" w:rsidTr="00320D9C">
        <w:trPr>
          <w:trHeight w:val="453"/>
        </w:trPr>
        <w:tc>
          <w:tcPr>
            <w:tcW w:w="2093" w:type="dxa"/>
          </w:tcPr>
          <w:p w:rsidR="004312D3" w:rsidRPr="00FE6A73" w:rsidRDefault="004312D3" w:rsidP="00B04B6E">
            <w:pPr>
              <w:spacing w:line="276" w:lineRule="auto"/>
            </w:pPr>
            <w:r w:rsidRPr="00FE6A73">
              <w:t>Sunshine</w:t>
            </w:r>
          </w:p>
        </w:tc>
        <w:tc>
          <w:tcPr>
            <w:tcW w:w="850" w:type="dxa"/>
          </w:tcPr>
          <w:p w:rsidR="004312D3" w:rsidRPr="00FE6A73" w:rsidRDefault="004312D3" w:rsidP="00B04B6E">
            <w:pPr>
              <w:spacing w:line="276" w:lineRule="auto"/>
              <w:jc w:val="center"/>
            </w:pPr>
            <w:r w:rsidRPr="00FE6A73">
              <w:t>2001</w:t>
            </w:r>
          </w:p>
        </w:tc>
        <w:tc>
          <w:tcPr>
            <w:tcW w:w="2410" w:type="dxa"/>
          </w:tcPr>
          <w:p w:rsidR="004312D3" w:rsidRPr="00FE6A73" w:rsidRDefault="004312D3" w:rsidP="00B04B6E">
            <w:pPr>
              <w:spacing w:line="276" w:lineRule="auto"/>
            </w:pPr>
            <w:r w:rsidRPr="00FE6A73">
              <w:t>Residential Properties</w:t>
            </w:r>
          </w:p>
        </w:tc>
        <w:tc>
          <w:tcPr>
            <w:tcW w:w="1418" w:type="dxa"/>
          </w:tcPr>
          <w:p w:rsidR="004312D3" w:rsidRPr="00FE6A73" w:rsidRDefault="004E3F85" w:rsidP="00B04B6E">
            <w:pPr>
              <w:spacing w:line="276" w:lineRule="auto"/>
            </w:pPr>
            <w:proofErr w:type="spellStart"/>
            <w:r w:rsidRPr="00FE6A73">
              <w:t>Kirkos</w:t>
            </w:r>
            <w:proofErr w:type="spellEnd"/>
          </w:p>
        </w:tc>
        <w:tc>
          <w:tcPr>
            <w:tcW w:w="2805" w:type="dxa"/>
          </w:tcPr>
          <w:p w:rsidR="004312D3" w:rsidRPr="00FE6A73" w:rsidRDefault="00B04B6E" w:rsidP="00B04B6E">
            <w:pPr>
              <w:spacing w:line="276" w:lineRule="auto"/>
            </w:pPr>
            <w:r w:rsidRPr="00FE6A73">
              <w:t xml:space="preserve">CMC, </w:t>
            </w:r>
            <w:proofErr w:type="spellStart"/>
            <w:r w:rsidRPr="00FE6A73">
              <w:t>Gerji</w:t>
            </w:r>
            <w:proofErr w:type="spellEnd"/>
            <w:r w:rsidRPr="00FE6A73">
              <w:t xml:space="preserve">, </w:t>
            </w:r>
            <w:proofErr w:type="spellStart"/>
            <w:r w:rsidRPr="00FE6A73">
              <w:t>Legetafo</w:t>
            </w:r>
            <w:proofErr w:type="spellEnd"/>
            <w:r w:rsidRPr="00FE6A73">
              <w:t>, &amp; Bole-</w:t>
            </w:r>
            <w:proofErr w:type="spellStart"/>
            <w:r w:rsidRPr="00FE6A73">
              <w:t>beshale</w:t>
            </w:r>
            <w:proofErr w:type="spellEnd"/>
          </w:p>
        </w:tc>
      </w:tr>
      <w:tr w:rsidR="004312D3" w:rsidTr="00261D9A">
        <w:tc>
          <w:tcPr>
            <w:tcW w:w="2093" w:type="dxa"/>
          </w:tcPr>
          <w:p w:rsidR="004312D3" w:rsidRPr="00FE6A73" w:rsidRDefault="004312D3" w:rsidP="00B04B6E">
            <w:pPr>
              <w:spacing w:line="276" w:lineRule="auto"/>
            </w:pPr>
            <w:proofErr w:type="spellStart"/>
            <w:r w:rsidRPr="00FE6A73">
              <w:t>Zenebe</w:t>
            </w:r>
            <w:proofErr w:type="spellEnd"/>
            <w:r w:rsidR="00C67B4E">
              <w:t xml:space="preserve"> </w:t>
            </w:r>
            <w:proofErr w:type="spellStart"/>
            <w:r w:rsidR="00627D9B">
              <w:t>F</w:t>
            </w:r>
            <w:r w:rsidRPr="00FE6A73">
              <w:t>erew</w:t>
            </w:r>
            <w:proofErr w:type="spellEnd"/>
          </w:p>
        </w:tc>
        <w:tc>
          <w:tcPr>
            <w:tcW w:w="850" w:type="dxa"/>
          </w:tcPr>
          <w:p w:rsidR="004312D3" w:rsidRPr="00FE6A73" w:rsidRDefault="004312D3" w:rsidP="00B04B6E">
            <w:pPr>
              <w:spacing w:line="276" w:lineRule="auto"/>
              <w:jc w:val="center"/>
            </w:pPr>
            <w:r w:rsidRPr="00FE6A73">
              <w:t>2005</w:t>
            </w:r>
          </w:p>
        </w:tc>
        <w:tc>
          <w:tcPr>
            <w:tcW w:w="2410" w:type="dxa"/>
          </w:tcPr>
          <w:p w:rsidR="004312D3" w:rsidRPr="00FE6A73" w:rsidRDefault="004312D3" w:rsidP="00B04B6E">
            <w:pPr>
              <w:spacing w:line="276" w:lineRule="auto"/>
            </w:pPr>
            <w:r w:rsidRPr="00FE6A73">
              <w:t>Residential Properties</w:t>
            </w:r>
          </w:p>
        </w:tc>
        <w:tc>
          <w:tcPr>
            <w:tcW w:w="1418" w:type="dxa"/>
          </w:tcPr>
          <w:p w:rsidR="004312D3" w:rsidRPr="00FE6A73" w:rsidRDefault="004E3F85" w:rsidP="00B04B6E">
            <w:pPr>
              <w:spacing w:line="276" w:lineRule="auto"/>
            </w:pPr>
            <w:proofErr w:type="spellStart"/>
            <w:r w:rsidRPr="00FE6A73">
              <w:t>Nifas</w:t>
            </w:r>
            <w:proofErr w:type="spellEnd"/>
            <w:r w:rsidRPr="00FE6A73">
              <w:t>-Silk</w:t>
            </w:r>
          </w:p>
        </w:tc>
        <w:tc>
          <w:tcPr>
            <w:tcW w:w="2805" w:type="dxa"/>
          </w:tcPr>
          <w:p w:rsidR="004312D3" w:rsidRPr="00FE6A73" w:rsidRDefault="00B04B6E" w:rsidP="00B04B6E">
            <w:pPr>
              <w:spacing w:line="276" w:lineRule="auto"/>
            </w:pPr>
            <w:r w:rsidRPr="00FE6A73">
              <w:t>Kara</w:t>
            </w:r>
            <w:r w:rsidR="00C67B4E">
              <w:t xml:space="preserve"> </w:t>
            </w:r>
            <w:proofErr w:type="spellStart"/>
            <w:r w:rsidRPr="00FE6A73">
              <w:t>kore</w:t>
            </w:r>
            <w:proofErr w:type="spellEnd"/>
          </w:p>
        </w:tc>
      </w:tr>
      <w:tr w:rsidR="00261D9A" w:rsidTr="00261D9A">
        <w:tc>
          <w:tcPr>
            <w:tcW w:w="2093" w:type="dxa"/>
          </w:tcPr>
          <w:p w:rsidR="00261D9A" w:rsidRPr="00FE6A73" w:rsidRDefault="00261D9A" w:rsidP="00B04B6E">
            <w:pPr>
              <w:spacing w:line="276" w:lineRule="auto"/>
            </w:pPr>
            <w:proofErr w:type="spellStart"/>
            <w:r>
              <w:t>Tsehaye</w:t>
            </w:r>
            <w:proofErr w:type="spellEnd"/>
            <w:r>
              <w:t xml:space="preserve"> Real estate PLC</w:t>
            </w:r>
          </w:p>
        </w:tc>
        <w:tc>
          <w:tcPr>
            <w:tcW w:w="850" w:type="dxa"/>
          </w:tcPr>
          <w:p w:rsidR="00261D9A" w:rsidRPr="00FE6A73" w:rsidRDefault="00B6321C" w:rsidP="00B04B6E">
            <w:pPr>
              <w:spacing w:line="276" w:lineRule="auto"/>
              <w:jc w:val="center"/>
            </w:pPr>
            <w:r>
              <w:t>2011</w:t>
            </w:r>
          </w:p>
        </w:tc>
        <w:tc>
          <w:tcPr>
            <w:tcW w:w="2410" w:type="dxa"/>
          </w:tcPr>
          <w:p w:rsidR="00261D9A" w:rsidRPr="00FE6A73" w:rsidRDefault="001F4C62" w:rsidP="00B04B6E">
            <w:pPr>
              <w:spacing w:line="276" w:lineRule="auto"/>
            </w:pPr>
            <w:r w:rsidRPr="00FE6A73">
              <w:t>Residential Properties</w:t>
            </w:r>
          </w:p>
        </w:tc>
        <w:tc>
          <w:tcPr>
            <w:tcW w:w="1418" w:type="dxa"/>
          </w:tcPr>
          <w:p w:rsidR="00261D9A" w:rsidRPr="00FE6A73" w:rsidRDefault="007F0E3D" w:rsidP="00B04B6E">
            <w:pPr>
              <w:spacing w:line="276" w:lineRule="auto"/>
            </w:pPr>
            <w:proofErr w:type="spellStart"/>
            <w:r>
              <w:t>Yeka</w:t>
            </w:r>
            <w:proofErr w:type="spellEnd"/>
          </w:p>
        </w:tc>
        <w:tc>
          <w:tcPr>
            <w:tcW w:w="2805" w:type="dxa"/>
          </w:tcPr>
          <w:p w:rsidR="00261D9A" w:rsidRPr="00FE6A73" w:rsidRDefault="003354FF" w:rsidP="00B04B6E">
            <w:pPr>
              <w:spacing w:line="276" w:lineRule="auto"/>
            </w:pPr>
            <w:r>
              <w:t>CMC</w:t>
            </w:r>
          </w:p>
        </w:tc>
      </w:tr>
    </w:tbl>
    <w:p w:rsidR="002C0D4F" w:rsidRDefault="002C0D4F" w:rsidP="00294463"/>
    <w:p w:rsidR="007B1822" w:rsidRPr="006A14DC" w:rsidRDefault="00C95E2F" w:rsidP="00FD0315">
      <w:pPr>
        <w:pStyle w:val="Heading2"/>
        <w:rPr>
          <w:b/>
        </w:rPr>
      </w:pPr>
      <w:bookmarkStart w:id="54" w:name="_Toc27747126"/>
      <w:r w:rsidRPr="006A14DC">
        <w:rPr>
          <w:b/>
        </w:rPr>
        <w:t>4.3</w:t>
      </w:r>
      <w:r w:rsidR="0003482A" w:rsidRPr="006A14DC">
        <w:rPr>
          <w:b/>
        </w:rPr>
        <w:t>. Critical</w:t>
      </w:r>
      <w:r w:rsidR="00294463" w:rsidRPr="006A14DC">
        <w:rPr>
          <w:b/>
        </w:rPr>
        <w:t xml:space="preserve"> Success Factors Ranking</w:t>
      </w:r>
      <w:bookmarkEnd w:id="54"/>
    </w:p>
    <w:p w:rsidR="00057856" w:rsidRDefault="00945191" w:rsidP="00294463">
      <w:r>
        <w:t>T</w:t>
      </w:r>
      <w:r w:rsidR="002D09A3">
        <w:t>he question would</w:t>
      </w:r>
      <w:r w:rsidR="00294463">
        <w:t xml:space="preserve"> presented for the respondents to indicate and prioritize which factors they consider to be important for successful completion of real estate construction projects among the seven potential success factors. The result indicated that all the presented factors are success factors for real estate development construction projects where some are even critical.</w:t>
      </w:r>
    </w:p>
    <w:p w:rsidR="00261D9A" w:rsidRDefault="00261D9A" w:rsidP="00294463"/>
    <w:p w:rsidR="00261D9A" w:rsidRDefault="00261D9A" w:rsidP="00294463"/>
    <w:p w:rsidR="00261D9A" w:rsidRDefault="00261D9A" w:rsidP="00294463"/>
    <w:p w:rsidR="00261D9A" w:rsidRDefault="00261D9A" w:rsidP="00294463"/>
    <w:p w:rsidR="0088379F" w:rsidRDefault="0088379F" w:rsidP="00294463"/>
    <w:p w:rsidR="00294463" w:rsidRPr="00D358C2" w:rsidRDefault="00D358C2" w:rsidP="00294463">
      <w:pPr>
        <w:spacing w:line="240" w:lineRule="auto"/>
        <w:rPr>
          <w:i/>
        </w:rPr>
      </w:pPr>
      <w:proofErr w:type="gramStart"/>
      <w:r w:rsidRPr="00D358C2">
        <w:rPr>
          <w:i/>
        </w:rPr>
        <w:lastRenderedPageBreak/>
        <w:t>Table 4.2.</w:t>
      </w:r>
      <w:proofErr w:type="gramEnd"/>
      <w:r w:rsidRPr="00D358C2">
        <w:rPr>
          <w:i/>
        </w:rPr>
        <w:t xml:space="preserve"> Critical success factors rank           </w:t>
      </w:r>
    </w:p>
    <w:p w:rsidR="00D358C2" w:rsidRDefault="00D358C2" w:rsidP="00294463">
      <w:pPr>
        <w:spacing w:line="240" w:lineRule="auto"/>
      </w:pPr>
    </w:p>
    <w:tbl>
      <w:tblPr>
        <w:tblStyle w:val="TableGrid"/>
        <w:tblW w:w="0" w:type="auto"/>
        <w:tblLook w:val="04A0" w:firstRow="1" w:lastRow="0" w:firstColumn="1" w:lastColumn="0" w:noHBand="0" w:noVBand="1"/>
      </w:tblPr>
      <w:tblGrid>
        <w:gridCol w:w="558"/>
        <w:gridCol w:w="5220"/>
        <w:gridCol w:w="6"/>
        <w:gridCol w:w="950"/>
        <w:gridCol w:w="1170"/>
        <w:gridCol w:w="6"/>
        <w:gridCol w:w="1254"/>
      </w:tblGrid>
      <w:tr w:rsidR="00294463" w:rsidTr="00DE584C">
        <w:tc>
          <w:tcPr>
            <w:tcW w:w="558" w:type="dxa"/>
          </w:tcPr>
          <w:p w:rsidR="00294463" w:rsidRDefault="00294463" w:rsidP="00DE584C">
            <w:pPr>
              <w:jc w:val="center"/>
            </w:pPr>
            <w:r>
              <w:t>No</w:t>
            </w:r>
          </w:p>
        </w:tc>
        <w:tc>
          <w:tcPr>
            <w:tcW w:w="5220" w:type="dxa"/>
          </w:tcPr>
          <w:p w:rsidR="00294463" w:rsidRDefault="00294463" w:rsidP="00DE584C">
            <w:pPr>
              <w:jc w:val="center"/>
            </w:pPr>
            <w:r>
              <w:t>Item</w:t>
            </w:r>
          </w:p>
        </w:tc>
        <w:tc>
          <w:tcPr>
            <w:tcW w:w="810" w:type="dxa"/>
            <w:gridSpan w:val="2"/>
          </w:tcPr>
          <w:p w:rsidR="00294463" w:rsidRDefault="00294463" w:rsidP="00DE584C">
            <w:pPr>
              <w:jc w:val="center"/>
            </w:pPr>
            <w:r>
              <w:t>%</w:t>
            </w:r>
          </w:p>
        </w:tc>
        <w:tc>
          <w:tcPr>
            <w:tcW w:w="1170" w:type="dxa"/>
          </w:tcPr>
          <w:p w:rsidR="00294463" w:rsidRDefault="00294463" w:rsidP="00DE584C">
            <w:pPr>
              <w:jc w:val="center"/>
            </w:pPr>
            <w:r>
              <w:t>Count</w:t>
            </w:r>
          </w:p>
        </w:tc>
        <w:tc>
          <w:tcPr>
            <w:tcW w:w="1260" w:type="dxa"/>
            <w:gridSpan w:val="2"/>
          </w:tcPr>
          <w:p w:rsidR="00294463" w:rsidRDefault="00294463" w:rsidP="00DE584C">
            <w:pPr>
              <w:jc w:val="center"/>
            </w:pPr>
            <w:r>
              <w:t>Rank</w:t>
            </w:r>
          </w:p>
        </w:tc>
      </w:tr>
      <w:tr w:rsidR="00294463" w:rsidTr="00DE584C">
        <w:tc>
          <w:tcPr>
            <w:tcW w:w="558" w:type="dxa"/>
          </w:tcPr>
          <w:p w:rsidR="00294463" w:rsidRDefault="00294463" w:rsidP="00DE584C">
            <w:r>
              <w:t>1</w:t>
            </w:r>
          </w:p>
        </w:tc>
        <w:tc>
          <w:tcPr>
            <w:tcW w:w="5220" w:type="dxa"/>
          </w:tcPr>
          <w:p w:rsidR="00294463" w:rsidRPr="0068080A" w:rsidRDefault="00294463" w:rsidP="00DE584C">
            <w:r w:rsidRPr="0068080A">
              <w:t>Project manager’s capabilities and experience</w:t>
            </w:r>
          </w:p>
        </w:tc>
        <w:tc>
          <w:tcPr>
            <w:tcW w:w="810" w:type="dxa"/>
            <w:gridSpan w:val="2"/>
          </w:tcPr>
          <w:p w:rsidR="00294463" w:rsidRDefault="00294463" w:rsidP="00DE584C">
            <w:r>
              <w:t>30.86%</w:t>
            </w:r>
          </w:p>
        </w:tc>
        <w:tc>
          <w:tcPr>
            <w:tcW w:w="1170" w:type="dxa"/>
          </w:tcPr>
          <w:p w:rsidR="00294463" w:rsidRDefault="00294463" w:rsidP="00DE584C">
            <w:r>
              <w:t>25</w:t>
            </w:r>
          </w:p>
        </w:tc>
        <w:tc>
          <w:tcPr>
            <w:tcW w:w="1260" w:type="dxa"/>
            <w:gridSpan w:val="2"/>
          </w:tcPr>
          <w:p w:rsidR="00294463" w:rsidRDefault="00294463" w:rsidP="00DE584C">
            <w:r>
              <w:t>1</w:t>
            </w:r>
          </w:p>
        </w:tc>
      </w:tr>
      <w:tr w:rsidR="00294463" w:rsidTr="00DE584C">
        <w:tc>
          <w:tcPr>
            <w:tcW w:w="558" w:type="dxa"/>
          </w:tcPr>
          <w:p w:rsidR="00294463" w:rsidRDefault="00294463" w:rsidP="00DE584C">
            <w:r>
              <w:t>2</w:t>
            </w:r>
          </w:p>
        </w:tc>
        <w:tc>
          <w:tcPr>
            <w:tcW w:w="5220" w:type="dxa"/>
          </w:tcPr>
          <w:p w:rsidR="00294463" w:rsidRPr="0068080A" w:rsidRDefault="00294463" w:rsidP="00DE584C">
            <w:r w:rsidRPr="0068080A">
              <w:t>organizational planning (Construction and</w:t>
            </w:r>
          </w:p>
          <w:p w:rsidR="00294463" w:rsidRPr="0068080A" w:rsidRDefault="00294463" w:rsidP="00DE584C">
            <w:r w:rsidRPr="0068080A">
              <w:t>design planning effort)</w:t>
            </w:r>
          </w:p>
        </w:tc>
        <w:tc>
          <w:tcPr>
            <w:tcW w:w="810" w:type="dxa"/>
            <w:gridSpan w:val="2"/>
          </w:tcPr>
          <w:p w:rsidR="00294463" w:rsidRDefault="00294463" w:rsidP="00DE584C">
            <w:r>
              <w:t>22.22%</w:t>
            </w:r>
          </w:p>
        </w:tc>
        <w:tc>
          <w:tcPr>
            <w:tcW w:w="1170" w:type="dxa"/>
          </w:tcPr>
          <w:p w:rsidR="00294463" w:rsidRDefault="00294463" w:rsidP="00DE584C">
            <w:r>
              <w:t>18</w:t>
            </w:r>
          </w:p>
        </w:tc>
        <w:tc>
          <w:tcPr>
            <w:tcW w:w="1260" w:type="dxa"/>
            <w:gridSpan w:val="2"/>
          </w:tcPr>
          <w:p w:rsidR="00294463" w:rsidRDefault="00294463" w:rsidP="00DE584C">
            <w:r>
              <w:t>2</w:t>
            </w:r>
          </w:p>
        </w:tc>
      </w:tr>
      <w:tr w:rsidR="00294463" w:rsidTr="00DE584C">
        <w:tc>
          <w:tcPr>
            <w:tcW w:w="558" w:type="dxa"/>
          </w:tcPr>
          <w:p w:rsidR="00294463" w:rsidRDefault="00294463" w:rsidP="00DE584C">
            <w:r>
              <w:t>3</w:t>
            </w:r>
          </w:p>
        </w:tc>
        <w:tc>
          <w:tcPr>
            <w:tcW w:w="5220" w:type="dxa"/>
          </w:tcPr>
          <w:p w:rsidR="00294463" w:rsidRPr="0068080A" w:rsidRDefault="00294463" w:rsidP="00DE584C">
            <w:r w:rsidRPr="0068080A">
              <w:t>project’s scope and work definition</w:t>
            </w:r>
          </w:p>
        </w:tc>
        <w:tc>
          <w:tcPr>
            <w:tcW w:w="810" w:type="dxa"/>
            <w:gridSpan w:val="2"/>
          </w:tcPr>
          <w:p w:rsidR="00294463" w:rsidRDefault="00294463" w:rsidP="00DE584C">
            <w:r>
              <w:t>13.05%</w:t>
            </w:r>
          </w:p>
        </w:tc>
        <w:tc>
          <w:tcPr>
            <w:tcW w:w="1170" w:type="dxa"/>
          </w:tcPr>
          <w:p w:rsidR="00294463" w:rsidRDefault="00294463" w:rsidP="00DE584C">
            <w:r>
              <w:t>13</w:t>
            </w:r>
          </w:p>
        </w:tc>
        <w:tc>
          <w:tcPr>
            <w:tcW w:w="1260" w:type="dxa"/>
            <w:gridSpan w:val="2"/>
          </w:tcPr>
          <w:p w:rsidR="00294463" w:rsidRDefault="00294463" w:rsidP="00DE584C">
            <w:r>
              <w:t>3</w:t>
            </w:r>
          </w:p>
        </w:tc>
      </w:tr>
      <w:tr w:rsidR="00294463" w:rsidTr="00DE584C">
        <w:tc>
          <w:tcPr>
            <w:tcW w:w="558" w:type="dxa"/>
          </w:tcPr>
          <w:p w:rsidR="00294463" w:rsidRDefault="00294463" w:rsidP="00DE584C">
            <w:r>
              <w:t>4</w:t>
            </w:r>
          </w:p>
        </w:tc>
        <w:tc>
          <w:tcPr>
            <w:tcW w:w="5220" w:type="dxa"/>
          </w:tcPr>
          <w:p w:rsidR="00294463" w:rsidRPr="0068080A" w:rsidRDefault="00294463" w:rsidP="00DE584C">
            <w:r w:rsidRPr="0068080A">
              <w:t>Project manager goal commitment</w:t>
            </w:r>
          </w:p>
        </w:tc>
        <w:tc>
          <w:tcPr>
            <w:tcW w:w="810" w:type="dxa"/>
            <w:gridSpan w:val="2"/>
          </w:tcPr>
          <w:p w:rsidR="00294463" w:rsidRDefault="00294463" w:rsidP="00DE584C">
            <w:r>
              <w:t>12.35%</w:t>
            </w:r>
          </w:p>
        </w:tc>
        <w:tc>
          <w:tcPr>
            <w:tcW w:w="1170" w:type="dxa"/>
          </w:tcPr>
          <w:p w:rsidR="00294463" w:rsidRDefault="00294463" w:rsidP="00DE584C">
            <w:r>
              <w:t>10</w:t>
            </w:r>
          </w:p>
        </w:tc>
        <w:tc>
          <w:tcPr>
            <w:tcW w:w="1260" w:type="dxa"/>
            <w:gridSpan w:val="2"/>
          </w:tcPr>
          <w:p w:rsidR="00294463" w:rsidRDefault="00294463" w:rsidP="00DE584C">
            <w:r>
              <w:t>4</w:t>
            </w:r>
          </w:p>
        </w:tc>
      </w:tr>
      <w:tr w:rsidR="00294463" w:rsidTr="00DE584C">
        <w:tc>
          <w:tcPr>
            <w:tcW w:w="558" w:type="dxa"/>
          </w:tcPr>
          <w:p w:rsidR="00294463" w:rsidRDefault="00294463" w:rsidP="00DE584C">
            <w:r>
              <w:t>5</w:t>
            </w:r>
          </w:p>
        </w:tc>
        <w:tc>
          <w:tcPr>
            <w:tcW w:w="5220" w:type="dxa"/>
          </w:tcPr>
          <w:p w:rsidR="00294463" w:rsidRPr="0068080A" w:rsidRDefault="00294463" w:rsidP="00DE584C">
            <w:r w:rsidRPr="0068080A">
              <w:t>Project team’s motivation and goal orientation</w:t>
            </w:r>
          </w:p>
        </w:tc>
        <w:tc>
          <w:tcPr>
            <w:tcW w:w="810" w:type="dxa"/>
            <w:gridSpan w:val="2"/>
          </w:tcPr>
          <w:p w:rsidR="00294463" w:rsidRDefault="00294463" w:rsidP="00DE584C">
            <w:r>
              <w:t>8.64%</w:t>
            </w:r>
          </w:p>
        </w:tc>
        <w:tc>
          <w:tcPr>
            <w:tcW w:w="1170" w:type="dxa"/>
          </w:tcPr>
          <w:p w:rsidR="00294463" w:rsidRDefault="00294463" w:rsidP="00DE584C">
            <w:r>
              <w:t>7</w:t>
            </w:r>
          </w:p>
        </w:tc>
        <w:tc>
          <w:tcPr>
            <w:tcW w:w="1260" w:type="dxa"/>
            <w:gridSpan w:val="2"/>
          </w:tcPr>
          <w:p w:rsidR="00294463" w:rsidRDefault="00294463" w:rsidP="00DE584C">
            <w:r>
              <w:t>5</w:t>
            </w:r>
          </w:p>
        </w:tc>
      </w:tr>
      <w:tr w:rsidR="00294463" w:rsidTr="00DE584C">
        <w:tc>
          <w:tcPr>
            <w:tcW w:w="558" w:type="dxa"/>
          </w:tcPr>
          <w:p w:rsidR="00294463" w:rsidRDefault="00294463" w:rsidP="00DE584C">
            <w:r>
              <w:t>6</w:t>
            </w:r>
          </w:p>
        </w:tc>
        <w:tc>
          <w:tcPr>
            <w:tcW w:w="5220" w:type="dxa"/>
          </w:tcPr>
          <w:p w:rsidR="00294463" w:rsidRPr="0068080A" w:rsidRDefault="00294463" w:rsidP="00DE584C">
            <w:r w:rsidRPr="0068080A">
              <w:t>control systems</w:t>
            </w:r>
          </w:p>
        </w:tc>
        <w:tc>
          <w:tcPr>
            <w:tcW w:w="810" w:type="dxa"/>
            <w:gridSpan w:val="2"/>
          </w:tcPr>
          <w:p w:rsidR="00294463" w:rsidRDefault="00294463" w:rsidP="00DE584C">
            <w:r>
              <w:t>6.17%</w:t>
            </w:r>
          </w:p>
        </w:tc>
        <w:tc>
          <w:tcPr>
            <w:tcW w:w="1170" w:type="dxa"/>
          </w:tcPr>
          <w:p w:rsidR="00294463" w:rsidRDefault="00294463" w:rsidP="00DE584C">
            <w:r>
              <w:t>5</w:t>
            </w:r>
          </w:p>
        </w:tc>
        <w:tc>
          <w:tcPr>
            <w:tcW w:w="1260" w:type="dxa"/>
            <w:gridSpan w:val="2"/>
          </w:tcPr>
          <w:p w:rsidR="00294463" w:rsidRDefault="00294463" w:rsidP="00DE584C">
            <w:r>
              <w:t>6</w:t>
            </w:r>
          </w:p>
        </w:tc>
      </w:tr>
      <w:tr w:rsidR="00294463" w:rsidTr="00DE584C">
        <w:tc>
          <w:tcPr>
            <w:tcW w:w="558" w:type="dxa"/>
          </w:tcPr>
          <w:p w:rsidR="00294463" w:rsidRDefault="00294463" w:rsidP="00DE584C">
            <w:r>
              <w:t>7</w:t>
            </w:r>
          </w:p>
        </w:tc>
        <w:tc>
          <w:tcPr>
            <w:tcW w:w="5220" w:type="dxa"/>
          </w:tcPr>
          <w:p w:rsidR="00294463" w:rsidRPr="0068080A" w:rsidRDefault="00294463" w:rsidP="00DE584C">
            <w:r w:rsidRPr="0068080A">
              <w:t>Safety precautions and applied procedures</w:t>
            </w:r>
          </w:p>
        </w:tc>
        <w:tc>
          <w:tcPr>
            <w:tcW w:w="810" w:type="dxa"/>
            <w:gridSpan w:val="2"/>
          </w:tcPr>
          <w:p w:rsidR="00294463" w:rsidRDefault="00294463" w:rsidP="00DE584C">
            <w:r>
              <w:t>3.70%</w:t>
            </w:r>
          </w:p>
        </w:tc>
        <w:tc>
          <w:tcPr>
            <w:tcW w:w="1170" w:type="dxa"/>
            <w:tcBorders>
              <w:right w:val="single" w:sz="4" w:space="0" w:color="auto"/>
            </w:tcBorders>
          </w:tcPr>
          <w:p w:rsidR="00294463" w:rsidRDefault="00294463" w:rsidP="00DE584C">
            <w:r>
              <w:t>3</w:t>
            </w:r>
          </w:p>
        </w:tc>
        <w:tc>
          <w:tcPr>
            <w:tcW w:w="1260" w:type="dxa"/>
            <w:gridSpan w:val="2"/>
            <w:tcBorders>
              <w:left w:val="single" w:sz="4" w:space="0" w:color="auto"/>
            </w:tcBorders>
          </w:tcPr>
          <w:p w:rsidR="00294463" w:rsidRDefault="00294463" w:rsidP="00DE584C">
            <w:r>
              <w:t>7</w:t>
            </w:r>
          </w:p>
        </w:tc>
      </w:tr>
      <w:tr w:rsidR="00294463" w:rsidTr="00DE584C">
        <w:tblPrEx>
          <w:tblLook w:val="0000" w:firstRow="0" w:lastRow="0" w:firstColumn="0" w:lastColumn="0" w:noHBand="0" w:noVBand="0"/>
        </w:tblPrEx>
        <w:trPr>
          <w:trHeight w:val="228"/>
        </w:trPr>
        <w:tc>
          <w:tcPr>
            <w:tcW w:w="5784" w:type="dxa"/>
            <w:gridSpan w:val="3"/>
          </w:tcPr>
          <w:p w:rsidR="00294463" w:rsidRPr="006F2C63" w:rsidRDefault="00294463" w:rsidP="00DE584C">
            <w:pPr>
              <w:ind w:left="108"/>
              <w:rPr>
                <w:b/>
              </w:rPr>
            </w:pPr>
            <w:r w:rsidRPr="006F2C63">
              <w:rPr>
                <w:b/>
                <w:sz w:val="28"/>
              </w:rPr>
              <w:t>Total</w:t>
            </w:r>
          </w:p>
        </w:tc>
        <w:tc>
          <w:tcPr>
            <w:tcW w:w="804" w:type="dxa"/>
          </w:tcPr>
          <w:p w:rsidR="00294463" w:rsidRPr="006F2C63" w:rsidRDefault="00294463" w:rsidP="00DE584C">
            <w:pPr>
              <w:rPr>
                <w:b/>
              </w:rPr>
            </w:pPr>
            <w:r>
              <w:rPr>
                <w:b/>
              </w:rPr>
              <w:t>100%</w:t>
            </w:r>
          </w:p>
        </w:tc>
        <w:tc>
          <w:tcPr>
            <w:tcW w:w="1176" w:type="dxa"/>
            <w:gridSpan w:val="2"/>
          </w:tcPr>
          <w:p w:rsidR="00294463" w:rsidRPr="006F2C63" w:rsidRDefault="00294463" w:rsidP="00DE584C">
            <w:pPr>
              <w:rPr>
                <w:b/>
              </w:rPr>
            </w:pPr>
            <w:r>
              <w:rPr>
                <w:b/>
              </w:rPr>
              <w:t xml:space="preserve">     81</w:t>
            </w:r>
          </w:p>
        </w:tc>
        <w:tc>
          <w:tcPr>
            <w:tcW w:w="1254" w:type="dxa"/>
          </w:tcPr>
          <w:p w:rsidR="00294463" w:rsidRPr="006F2C63" w:rsidRDefault="00294463" w:rsidP="00DE584C">
            <w:pPr>
              <w:rPr>
                <w:b/>
              </w:rPr>
            </w:pPr>
          </w:p>
        </w:tc>
      </w:tr>
    </w:tbl>
    <w:p w:rsidR="00294463" w:rsidRPr="005551D9" w:rsidRDefault="00294463" w:rsidP="00294463">
      <w:pPr>
        <w:spacing w:line="240" w:lineRule="auto"/>
      </w:pPr>
      <w:r>
        <w:t>Source survey data</w:t>
      </w:r>
    </w:p>
    <w:p w:rsidR="00294463" w:rsidRPr="006A14DC" w:rsidRDefault="00DA52C8" w:rsidP="00D41CDA">
      <w:pPr>
        <w:pStyle w:val="Heading2"/>
        <w:rPr>
          <w:b/>
        </w:rPr>
      </w:pPr>
      <w:bookmarkStart w:id="55" w:name="_Toc27747127"/>
      <w:r w:rsidRPr="006A14DC">
        <w:rPr>
          <w:b/>
        </w:rPr>
        <w:t>4.4</w:t>
      </w:r>
      <w:r w:rsidR="00880C15" w:rsidRPr="006A14DC">
        <w:rPr>
          <w:b/>
        </w:rPr>
        <w:t>. Critical</w:t>
      </w:r>
      <w:r w:rsidR="00294463" w:rsidRPr="006A14DC">
        <w:rPr>
          <w:b/>
        </w:rPr>
        <w:t xml:space="preserve"> Success Factors</w:t>
      </w:r>
      <w:bookmarkEnd w:id="55"/>
    </w:p>
    <w:p w:rsidR="007F72CB" w:rsidRDefault="00294463" w:rsidP="00294463">
      <w:proofErr w:type="gramStart"/>
      <w:r>
        <w:t>a</w:t>
      </w:r>
      <w:proofErr w:type="gramEnd"/>
      <w:r w:rsidRPr="00EE44BB">
        <w:t xml:space="preserve"> questions which are believed to evaluate the presence of critical success factors in the real estate development construction projects were presented. The data collected for all the seven variables are analyzed separately at first and finally analyzed jointly to implicate which factors are presented and which are not in the selected real estate companies.</w:t>
      </w:r>
    </w:p>
    <w:p w:rsidR="005551D9" w:rsidRDefault="005551D9" w:rsidP="00294463"/>
    <w:p w:rsidR="00294463" w:rsidRPr="006A14DC" w:rsidRDefault="00B47BC4" w:rsidP="0048014D">
      <w:pPr>
        <w:rPr>
          <w:b/>
          <w:sz w:val="28"/>
          <w:szCs w:val="28"/>
        </w:rPr>
      </w:pPr>
      <w:r w:rsidRPr="006A14DC">
        <w:rPr>
          <w:b/>
          <w:sz w:val="28"/>
          <w:szCs w:val="28"/>
        </w:rPr>
        <w:t>1. Organizational</w:t>
      </w:r>
      <w:r w:rsidR="00294463" w:rsidRPr="006A14DC">
        <w:rPr>
          <w:b/>
          <w:sz w:val="28"/>
          <w:szCs w:val="28"/>
        </w:rPr>
        <w:t xml:space="preserve"> Planning</w:t>
      </w:r>
    </w:p>
    <w:p w:rsidR="00AA7B71" w:rsidRPr="004B632C" w:rsidRDefault="00AA7B71" w:rsidP="00294463">
      <w:pPr>
        <w:rPr>
          <w:bCs/>
          <w:i/>
        </w:rPr>
      </w:pPr>
      <w:proofErr w:type="gramStart"/>
      <w:r w:rsidRPr="004B632C">
        <w:rPr>
          <w:bCs/>
          <w:i/>
        </w:rPr>
        <w:t>Table 4.3.</w:t>
      </w:r>
      <w:proofErr w:type="gramEnd"/>
      <w:r w:rsidRPr="004B632C">
        <w:rPr>
          <w:bCs/>
          <w:i/>
        </w:rPr>
        <w:t xml:space="preserve"> Organizational Planning</w:t>
      </w:r>
    </w:p>
    <w:tbl>
      <w:tblPr>
        <w:tblStyle w:val="TableGrid"/>
        <w:tblW w:w="0" w:type="auto"/>
        <w:tblLook w:val="04A0" w:firstRow="1" w:lastRow="0" w:firstColumn="1" w:lastColumn="0" w:noHBand="0" w:noVBand="1"/>
      </w:tblPr>
      <w:tblGrid>
        <w:gridCol w:w="857"/>
        <w:gridCol w:w="5646"/>
        <w:gridCol w:w="6"/>
        <w:gridCol w:w="1342"/>
        <w:gridCol w:w="1725"/>
      </w:tblGrid>
      <w:tr w:rsidR="00294463" w:rsidTr="00BD6CE9">
        <w:tc>
          <w:tcPr>
            <w:tcW w:w="857" w:type="dxa"/>
          </w:tcPr>
          <w:p w:rsidR="00294463" w:rsidRDefault="00294463" w:rsidP="00DE584C"/>
        </w:tc>
        <w:tc>
          <w:tcPr>
            <w:tcW w:w="5646" w:type="dxa"/>
          </w:tcPr>
          <w:p w:rsidR="00294463" w:rsidRPr="00B40D87" w:rsidRDefault="00294463" w:rsidP="00DE584C">
            <w:pPr>
              <w:jc w:val="center"/>
              <w:rPr>
                <w:b/>
              </w:rPr>
            </w:pPr>
            <w:r w:rsidRPr="00B40D87">
              <w:rPr>
                <w:b/>
                <w:i/>
                <w:iCs/>
              </w:rPr>
              <w:t>Items</w:t>
            </w:r>
          </w:p>
        </w:tc>
        <w:tc>
          <w:tcPr>
            <w:tcW w:w="1348" w:type="dxa"/>
            <w:gridSpan w:val="2"/>
          </w:tcPr>
          <w:p w:rsidR="00294463" w:rsidRPr="00B40D87" w:rsidRDefault="00294463" w:rsidP="00DE584C">
            <w:pPr>
              <w:rPr>
                <w:b/>
              </w:rPr>
            </w:pPr>
            <w:r w:rsidRPr="00B40D87">
              <w:rPr>
                <w:b/>
                <w:i/>
                <w:iCs/>
              </w:rPr>
              <w:t>Median</w:t>
            </w:r>
          </w:p>
        </w:tc>
        <w:tc>
          <w:tcPr>
            <w:tcW w:w="1725" w:type="dxa"/>
          </w:tcPr>
          <w:p w:rsidR="00294463" w:rsidRPr="00B40D87" w:rsidRDefault="00294463" w:rsidP="00DE584C">
            <w:pPr>
              <w:rPr>
                <w:b/>
              </w:rPr>
            </w:pPr>
            <w:r w:rsidRPr="00B40D87">
              <w:rPr>
                <w:b/>
                <w:i/>
                <w:iCs/>
              </w:rPr>
              <w:t>Std. Deviation</w:t>
            </w:r>
          </w:p>
        </w:tc>
      </w:tr>
      <w:tr w:rsidR="00294463" w:rsidTr="00BD6CE9">
        <w:tc>
          <w:tcPr>
            <w:tcW w:w="857" w:type="dxa"/>
          </w:tcPr>
          <w:p w:rsidR="00294463" w:rsidRPr="008342E1" w:rsidRDefault="00294463" w:rsidP="00B3434B">
            <w:pPr>
              <w:spacing w:line="276" w:lineRule="auto"/>
              <w:rPr>
                <w:i/>
              </w:rPr>
            </w:pPr>
            <w:r w:rsidRPr="008342E1">
              <w:rPr>
                <w:i/>
              </w:rPr>
              <w:t>OP 1</w:t>
            </w:r>
          </w:p>
        </w:tc>
        <w:tc>
          <w:tcPr>
            <w:tcW w:w="5646" w:type="dxa"/>
          </w:tcPr>
          <w:p w:rsidR="00294463" w:rsidRPr="008342E1" w:rsidRDefault="00294463" w:rsidP="00B3434B">
            <w:pPr>
              <w:spacing w:line="276" w:lineRule="auto"/>
            </w:pPr>
            <w:r w:rsidRPr="008342E1">
              <w:t>Adequate consideration and attention is given in designing buildings</w:t>
            </w:r>
          </w:p>
        </w:tc>
        <w:tc>
          <w:tcPr>
            <w:tcW w:w="1348" w:type="dxa"/>
            <w:gridSpan w:val="2"/>
          </w:tcPr>
          <w:p w:rsidR="00294463" w:rsidRPr="008342E1" w:rsidRDefault="00294463" w:rsidP="00B3434B">
            <w:pPr>
              <w:spacing w:line="276" w:lineRule="auto"/>
            </w:pPr>
            <w:r>
              <w:t>3</w:t>
            </w:r>
          </w:p>
        </w:tc>
        <w:tc>
          <w:tcPr>
            <w:tcW w:w="1725" w:type="dxa"/>
          </w:tcPr>
          <w:p w:rsidR="00294463" w:rsidRPr="008342E1" w:rsidRDefault="00294463" w:rsidP="00B3434B">
            <w:pPr>
              <w:spacing w:line="276" w:lineRule="auto"/>
            </w:pPr>
            <w:r>
              <w:t>1.147</w:t>
            </w:r>
          </w:p>
        </w:tc>
      </w:tr>
      <w:tr w:rsidR="00294463" w:rsidTr="00BD6CE9">
        <w:tc>
          <w:tcPr>
            <w:tcW w:w="857" w:type="dxa"/>
          </w:tcPr>
          <w:p w:rsidR="00294463" w:rsidRPr="008342E1" w:rsidRDefault="00294463" w:rsidP="00B3434B">
            <w:pPr>
              <w:spacing w:line="276" w:lineRule="auto"/>
              <w:rPr>
                <w:i/>
              </w:rPr>
            </w:pPr>
            <w:r w:rsidRPr="008342E1">
              <w:rPr>
                <w:i/>
              </w:rPr>
              <w:t>OP 2</w:t>
            </w:r>
          </w:p>
        </w:tc>
        <w:tc>
          <w:tcPr>
            <w:tcW w:w="5646" w:type="dxa"/>
          </w:tcPr>
          <w:p w:rsidR="00294463" w:rsidRPr="008342E1" w:rsidRDefault="00294463" w:rsidP="00B3434B">
            <w:pPr>
              <w:spacing w:line="276" w:lineRule="auto"/>
            </w:pPr>
            <w:r w:rsidRPr="008342E1">
              <w:t>Project schedule and construction completion time are well planned</w:t>
            </w:r>
          </w:p>
        </w:tc>
        <w:tc>
          <w:tcPr>
            <w:tcW w:w="1348" w:type="dxa"/>
            <w:gridSpan w:val="2"/>
          </w:tcPr>
          <w:p w:rsidR="00294463" w:rsidRPr="008342E1" w:rsidRDefault="00294463" w:rsidP="00B3434B">
            <w:pPr>
              <w:spacing w:line="276" w:lineRule="auto"/>
            </w:pPr>
            <w:r>
              <w:t>4</w:t>
            </w:r>
          </w:p>
        </w:tc>
        <w:tc>
          <w:tcPr>
            <w:tcW w:w="1725" w:type="dxa"/>
          </w:tcPr>
          <w:p w:rsidR="00294463" w:rsidRPr="008342E1" w:rsidRDefault="00294463" w:rsidP="00B3434B">
            <w:pPr>
              <w:spacing w:line="276" w:lineRule="auto"/>
            </w:pPr>
            <w:r>
              <w:t>1.214</w:t>
            </w:r>
          </w:p>
        </w:tc>
      </w:tr>
      <w:tr w:rsidR="00294463" w:rsidTr="00BD6CE9">
        <w:tc>
          <w:tcPr>
            <w:tcW w:w="857" w:type="dxa"/>
          </w:tcPr>
          <w:p w:rsidR="00294463" w:rsidRPr="008342E1" w:rsidRDefault="00294463" w:rsidP="00B3434B">
            <w:pPr>
              <w:spacing w:line="276" w:lineRule="auto"/>
              <w:rPr>
                <w:i/>
              </w:rPr>
            </w:pPr>
            <w:r w:rsidRPr="008342E1">
              <w:rPr>
                <w:i/>
              </w:rPr>
              <w:t>OP 3</w:t>
            </w:r>
          </w:p>
        </w:tc>
        <w:tc>
          <w:tcPr>
            <w:tcW w:w="5646" w:type="dxa"/>
          </w:tcPr>
          <w:p w:rsidR="00294463" w:rsidRPr="008342E1" w:rsidRDefault="00294463" w:rsidP="00B3434B">
            <w:pPr>
              <w:spacing w:line="276" w:lineRule="auto"/>
            </w:pPr>
            <w:r w:rsidRPr="008342E1">
              <w:t>There is a proper estimation of the cost that will be needed to complete the construction</w:t>
            </w:r>
          </w:p>
        </w:tc>
        <w:tc>
          <w:tcPr>
            <w:tcW w:w="1348" w:type="dxa"/>
            <w:gridSpan w:val="2"/>
          </w:tcPr>
          <w:p w:rsidR="00294463" w:rsidRPr="008342E1" w:rsidRDefault="00294463" w:rsidP="00B3434B">
            <w:pPr>
              <w:spacing w:line="276" w:lineRule="auto"/>
            </w:pPr>
            <w:r>
              <w:t>3</w:t>
            </w:r>
          </w:p>
        </w:tc>
        <w:tc>
          <w:tcPr>
            <w:tcW w:w="1725" w:type="dxa"/>
          </w:tcPr>
          <w:p w:rsidR="00294463" w:rsidRPr="008342E1" w:rsidRDefault="00294463" w:rsidP="00B3434B">
            <w:pPr>
              <w:spacing w:line="276" w:lineRule="auto"/>
            </w:pPr>
            <w:r>
              <w:t>1.113</w:t>
            </w:r>
          </w:p>
        </w:tc>
      </w:tr>
      <w:tr w:rsidR="00294463" w:rsidTr="00BD6CE9">
        <w:trPr>
          <w:trHeight w:val="512"/>
        </w:trPr>
        <w:tc>
          <w:tcPr>
            <w:tcW w:w="857" w:type="dxa"/>
            <w:tcBorders>
              <w:left w:val="single" w:sz="4" w:space="0" w:color="auto"/>
              <w:bottom w:val="single" w:sz="4" w:space="0" w:color="auto"/>
            </w:tcBorders>
          </w:tcPr>
          <w:p w:rsidR="00294463" w:rsidRPr="008342E1" w:rsidRDefault="00294463" w:rsidP="00B3434B">
            <w:pPr>
              <w:spacing w:line="276" w:lineRule="auto"/>
              <w:rPr>
                <w:i/>
              </w:rPr>
            </w:pPr>
            <w:r w:rsidRPr="008342E1">
              <w:rPr>
                <w:i/>
              </w:rPr>
              <w:t>OP 4</w:t>
            </w:r>
          </w:p>
        </w:tc>
        <w:tc>
          <w:tcPr>
            <w:tcW w:w="5646" w:type="dxa"/>
            <w:tcBorders>
              <w:bottom w:val="single" w:sz="4" w:space="0" w:color="auto"/>
              <w:right w:val="single" w:sz="4" w:space="0" w:color="auto"/>
            </w:tcBorders>
          </w:tcPr>
          <w:p w:rsidR="00294463" w:rsidRPr="008342E1" w:rsidRDefault="00294463" w:rsidP="00B3434B">
            <w:pPr>
              <w:spacing w:line="276" w:lineRule="auto"/>
            </w:pPr>
            <w:r w:rsidRPr="008342E1">
              <w:t xml:space="preserve">Constructions are thoroughly planned </w:t>
            </w:r>
            <w:r w:rsidR="000F26F4" w:rsidRPr="008342E1">
              <w:t>in advance</w:t>
            </w:r>
            <w:r w:rsidRPr="008342E1">
              <w:t xml:space="preserve"> before they are started</w:t>
            </w:r>
          </w:p>
        </w:tc>
        <w:tc>
          <w:tcPr>
            <w:tcW w:w="1348" w:type="dxa"/>
            <w:gridSpan w:val="2"/>
            <w:tcBorders>
              <w:left w:val="single" w:sz="4" w:space="0" w:color="auto"/>
            </w:tcBorders>
          </w:tcPr>
          <w:p w:rsidR="00294463" w:rsidRPr="008342E1" w:rsidRDefault="00294463" w:rsidP="00B3434B">
            <w:pPr>
              <w:spacing w:line="276" w:lineRule="auto"/>
            </w:pPr>
            <w:r>
              <w:t>4</w:t>
            </w:r>
          </w:p>
        </w:tc>
        <w:tc>
          <w:tcPr>
            <w:tcW w:w="1725" w:type="dxa"/>
          </w:tcPr>
          <w:p w:rsidR="00294463" w:rsidRPr="008342E1" w:rsidRDefault="00294463" w:rsidP="00B3434B">
            <w:pPr>
              <w:spacing w:line="276" w:lineRule="auto"/>
            </w:pPr>
            <w:r>
              <w:t>1.015</w:t>
            </w:r>
          </w:p>
        </w:tc>
      </w:tr>
      <w:tr w:rsidR="00294463" w:rsidTr="00BD6CE9">
        <w:tblPrEx>
          <w:tblLook w:val="0000" w:firstRow="0" w:lastRow="0" w:firstColumn="0" w:lastColumn="0" w:noHBand="0" w:noVBand="0"/>
        </w:tblPrEx>
        <w:trPr>
          <w:trHeight w:val="288"/>
        </w:trPr>
        <w:tc>
          <w:tcPr>
            <w:tcW w:w="857" w:type="dxa"/>
          </w:tcPr>
          <w:p w:rsidR="00294463" w:rsidRPr="008342E1" w:rsidRDefault="00294463" w:rsidP="00B3434B">
            <w:pPr>
              <w:spacing w:line="276" w:lineRule="auto"/>
              <w:rPr>
                <w:i/>
              </w:rPr>
            </w:pPr>
            <w:r w:rsidRPr="008342E1">
              <w:rPr>
                <w:i/>
              </w:rPr>
              <w:t>OP 5</w:t>
            </w:r>
          </w:p>
        </w:tc>
        <w:tc>
          <w:tcPr>
            <w:tcW w:w="5652" w:type="dxa"/>
            <w:gridSpan w:val="2"/>
          </w:tcPr>
          <w:p w:rsidR="00294463" w:rsidRPr="008342E1" w:rsidRDefault="00294463" w:rsidP="00B3434B">
            <w:pPr>
              <w:spacing w:line="276" w:lineRule="auto"/>
            </w:pPr>
            <w:r w:rsidRPr="008342E1">
              <w:t>Resources needed to carry out construction projects are well recognized in advance</w:t>
            </w:r>
          </w:p>
        </w:tc>
        <w:tc>
          <w:tcPr>
            <w:tcW w:w="1342" w:type="dxa"/>
          </w:tcPr>
          <w:p w:rsidR="00294463" w:rsidRPr="008342E1" w:rsidRDefault="00294463" w:rsidP="00B3434B">
            <w:pPr>
              <w:spacing w:line="276" w:lineRule="auto"/>
            </w:pPr>
            <w:r>
              <w:t>4</w:t>
            </w:r>
          </w:p>
        </w:tc>
        <w:tc>
          <w:tcPr>
            <w:tcW w:w="1725" w:type="dxa"/>
          </w:tcPr>
          <w:p w:rsidR="00294463" w:rsidRPr="008342E1" w:rsidRDefault="00294463" w:rsidP="00B3434B">
            <w:pPr>
              <w:spacing w:line="276" w:lineRule="auto"/>
            </w:pPr>
            <w:r>
              <w:t>1.124</w:t>
            </w:r>
          </w:p>
        </w:tc>
      </w:tr>
      <w:tr w:rsidR="00294463" w:rsidTr="00BD6CE9">
        <w:tblPrEx>
          <w:tblLook w:val="0000" w:firstRow="0" w:lastRow="0" w:firstColumn="0" w:lastColumn="0" w:noHBand="0" w:noVBand="0"/>
        </w:tblPrEx>
        <w:trPr>
          <w:trHeight w:val="458"/>
        </w:trPr>
        <w:tc>
          <w:tcPr>
            <w:tcW w:w="857" w:type="dxa"/>
          </w:tcPr>
          <w:p w:rsidR="00294463" w:rsidRPr="00B40D87" w:rsidRDefault="00294463" w:rsidP="00B3434B">
            <w:pPr>
              <w:spacing w:line="276" w:lineRule="auto"/>
              <w:rPr>
                <w:b/>
              </w:rPr>
            </w:pPr>
            <w:r w:rsidRPr="00B40D87">
              <w:rPr>
                <w:b/>
                <w:i/>
                <w:iCs/>
              </w:rPr>
              <w:t>AVOP</w:t>
            </w:r>
          </w:p>
        </w:tc>
        <w:tc>
          <w:tcPr>
            <w:tcW w:w="5652" w:type="dxa"/>
            <w:gridSpan w:val="2"/>
          </w:tcPr>
          <w:p w:rsidR="00294463" w:rsidRPr="00B40D87" w:rsidRDefault="00294463" w:rsidP="00B3434B">
            <w:pPr>
              <w:spacing w:line="276" w:lineRule="auto"/>
              <w:rPr>
                <w:b/>
              </w:rPr>
            </w:pPr>
            <w:r w:rsidRPr="00B40D87">
              <w:rPr>
                <w:b/>
                <w:bCs/>
              </w:rPr>
              <w:t xml:space="preserve">  Organizational Planning</w:t>
            </w:r>
          </w:p>
        </w:tc>
        <w:tc>
          <w:tcPr>
            <w:tcW w:w="1342" w:type="dxa"/>
          </w:tcPr>
          <w:p w:rsidR="00294463" w:rsidRPr="00B40D87" w:rsidRDefault="00294463" w:rsidP="00B3434B">
            <w:pPr>
              <w:spacing w:line="276" w:lineRule="auto"/>
              <w:rPr>
                <w:b/>
              </w:rPr>
            </w:pPr>
            <w:r w:rsidRPr="00B40D87">
              <w:rPr>
                <w:b/>
              </w:rPr>
              <w:t>3.60</w:t>
            </w:r>
          </w:p>
        </w:tc>
        <w:tc>
          <w:tcPr>
            <w:tcW w:w="1725" w:type="dxa"/>
          </w:tcPr>
          <w:p w:rsidR="00294463" w:rsidRPr="00B40D87" w:rsidRDefault="00294463" w:rsidP="00B3434B">
            <w:pPr>
              <w:spacing w:line="276" w:lineRule="auto"/>
              <w:rPr>
                <w:b/>
              </w:rPr>
            </w:pPr>
            <w:r w:rsidRPr="00B40D87">
              <w:rPr>
                <w:b/>
              </w:rPr>
              <w:t>.71524</w:t>
            </w:r>
          </w:p>
        </w:tc>
      </w:tr>
    </w:tbl>
    <w:p w:rsidR="00D95619" w:rsidRDefault="00BD6CE9" w:rsidP="00294463">
      <w:r w:rsidRPr="00BD6CE9">
        <w:lastRenderedPageBreak/>
        <w:t>Source: Respondents</w:t>
      </w:r>
    </w:p>
    <w:p w:rsidR="00294463" w:rsidRPr="003204B7" w:rsidRDefault="00294463" w:rsidP="00294463">
      <w:pPr>
        <w:rPr>
          <w:rFonts w:eastAsia="TimesNewRomanPSMT"/>
        </w:rPr>
      </w:pPr>
      <w:r w:rsidRPr="003204B7">
        <w:t>The response indicate</w:t>
      </w:r>
      <w:r>
        <w:t>d an average median value of 3.6</w:t>
      </w:r>
      <w:r w:rsidRPr="003204B7">
        <w:t xml:space="preserve">0 </w:t>
      </w:r>
      <w:r w:rsidRPr="003204B7">
        <w:rPr>
          <w:rFonts w:eastAsia="TimesNewRomanPSMT"/>
        </w:rPr>
        <w:t xml:space="preserve">indicating majority of the </w:t>
      </w:r>
      <w:r w:rsidR="00721809" w:rsidRPr="003204B7">
        <w:rPr>
          <w:rFonts w:eastAsia="TimesNewRomanPSMT"/>
        </w:rPr>
        <w:t>respondents'</w:t>
      </w:r>
      <w:r w:rsidR="00721809" w:rsidRPr="003204B7">
        <w:t xml:space="preserve"> agreement</w:t>
      </w:r>
      <w:r w:rsidRPr="003204B7">
        <w:t xml:space="preserve"> on the presence of proper planning of construction and design. Though the </w:t>
      </w:r>
      <w:r w:rsidR="00721809" w:rsidRPr="003204B7">
        <w:t>average med</w:t>
      </w:r>
      <w:r w:rsidR="00721809" w:rsidRPr="003204B7">
        <w:rPr>
          <w:rFonts w:eastAsia="TimesNewRomanPSMT"/>
        </w:rPr>
        <w:t>ian</w:t>
      </w:r>
      <w:r w:rsidRPr="003204B7">
        <w:rPr>
          <w:rFonts w:eastAsia="TimesNewRomanPSMT"/>
        </w:rPr>
        <w:t xml:space="preserve"> value of the variables is greater than 3.00 indicating the respondents’ agreement, </w:t>
      </w:r>
      <w:r w:rsidR="00721809" w:rsidRPr="003204B7">
        <w:rPr>
          <w:rFonts w:eastAsia="TimesNewRomanPSMT"/>
        </w:rPr>
        <w:t>the</w:t>
      </w:r>
      <w:r w:rsidR="00721809" w:rsidRPr="003204B7">
        <w:t xml:space="preserve"> table</w:t>
      </w:r>
      <w:r w:rsidRPr="003204B7">
        <w:t xml:space="preserve"> also indicates a median value of </w:t>
      </w:r>
      <w:r>
        <w:t>3</w:t>
      </w:r>
      <w:r w:rsidRPr="003204B7">
        <w:t xml:space="preserve">.00 on the fifth item. This implies even though </w:t>
      </w:r>
      <w:r w:rsidR="00721809" w:rsidRPr="003204B7">
        <w:t>majority of</w:t>
      </w:r>
      <w:r w:rsidRPr="003204B7">
        <w:t xml:space="preserve"> the project managers are convinced with the proper implementation of construction </w:t>
      </w:r>
      <w:r w:rsidR="00721809" w:rsidRPr="003204B7">
        <w:t>planning activities</w:t>
      </w:r>
      <w:r w:rsidRPr="003204B7">
        <w:t xml:space="preserve"> in general terms, they agree that project schedules and completion times are not being</w:t>
      </w:r>
    </w:p>
    <w:p w:rsidR="00294463" w:rsidRDefault="00294463" w:rsidP="00294463">
      <w:proofErr w:type="gramStart"/>
      <w:r w:rsidRPr="003204B7">
        <w:t>estimated</w:t>
      </w:r>
      <w:proofErr w:type="gramEnd"/>
      <w:r w:rsidRPr="003204B7">
        <w:t xml:space="preserve"> properly.</w:t>
      </w:r>
    </w:p>
    <w:p w:rsidR="00294463" w:rsidRPr="009C7122" w:rsidRDefault="00852039" w:rsidP="009C7122">
      <w:pPr>
        <w:rPr>
          <w:b/>
          <w:sz w:val="28"/>
        </w:rPr>
      </w:pPr>
      <w:r w:rsidRPr="009C7122">
        <w:rPr>
          <w:b/>
          <w:sz w:val="28"/>
        </w:rPr>
        <w:t>2. Project</w:t>
      </w:r>
      <w:r w:rsidR="00294463" w:rsidRPr="009C7122">
        <w:rPr>
          <w:b/>
          <w:sz w:val="28"/>
        </w:rPr>
        <w:t xml:space="preserve"> managers’ goal commitment</w:t>
      </w:r>
    </w:p>
    <w:p w:rsidR="005551D9" w:rsidRDefault="00294463" w:rsidP="00294463">
      <w:r w:rsidRPr="00CC75E9">
        <w:t xml:space="preserve">Five items were presented for the respondent project managers to assess if they are </w:t>
      </w:r>
      <w:r w:rsidR="005551D9" w:rsidRPr="00CC75E9">
        <w:t>fully</w:t>
      </w:r>
      <w:r w:rsidR="005551D9" w:rsidRPr="00CC75E9">
        <w:rPr>
          <w:rFonts w:eastAsia="TimesNewRomanPSMT"/>
        </w:rPr>
        <w:t xml:space="preserve"> committed</w:t>
      </w:r>
      <w:r w:rsidRPr="00CC75E9">
        <w:rPr>
          <w:rFonts w:eastAsia="TimesNewRomanPSMT"/>
        </w:rPr>
        <w:t xml:space="preserve"> for the projects’ goals. Their response indicates an average me</w:t>
      </w:r>
      <w:r w:rsidRPr="00CC75E9">
        <w:t xml:space="preserve">dian value of 3.2 </w:t>
      </w:r>
      <w:r w:rsidR="005551D9" w:rsidRPr="00CC75E9">
        <w:t>as presented</w:t>
      </w:r>
      <w:r w:rsidRPr="00CC75E9">
        <w:t xml:space="preserve"> in the table below indicating their commitment for the project goals they </w:t>
      </w:r>
      <w:r w:rsidR="00915D8E" w:rsidRPr="00CC75E9">
        <w:t>ate</w:t>
      </w:r>
      <w:r w:rsidR="00915D8E" w:rsidRPr="00CC75E9">
        <w:rPr>
          <w:rFonts w:eastAsia="TimesNewRomanPSMT"/>
        </w:rPr>
        <w:t xml:space="preserve"> managing</w:t>
      </w:r>
      <w:r w:rsidRPr="00CC75E9">
        <w:rPr>
          <w:rFonts w:eastAsia="TimesNewRomanPSMT"/>
        </w:rPr>
        <w:t xml:space="preserve">. They haven’t provide this response without reservation though as they believe </w:t>
      </w:r>
      <w:r w:rsidR="00915D8E" w:rsidRPr="00CC75E9">
        <w:rPr>
          <w:rFonts w:eastAsia="TimesNewRomanPSMT"/>
        </w:rPr>
        <w:t xml:space="preserve">they </w:t>
      </w:r>
      <w:r w:rsidR="006762BD" w:rsidRPr="00CC75E9">
        <w:rPr>
          <w:rFonts w:eastAsia="TimesNewRomanPSMT"/>
        </w:rPr>
        <w:t>haven't</w:t>
      </w:r>
      <w:r w:rsidR="006762BD" w:rsidRPr="00CC75E9">
        <w:t xml:space="preserve"> felt</w:t>
      </w:r>
      <w:r w:rsidRPr="00CC75E9">
        <w:t xml:space="preserve"> sure whether or not they are doing enough in initiating project team </w:t>
      </w:r>
      <w:r w:rsidR="00915D8E" w:rsidRPr="00CC75E9">
        <w:t>members towards</w:t>
      </w:r>
      <w:r w:rsidRPr="00CC75E9">
        <w:t xml:space="preserve"> the attainment project goals, the goals set for projects are attainable and they are </w:t>
      </w:r>
      <w:r w:rsidR="00915D8E" w:rsidRPr="00CC75E9">
        <w:t>doing enough</w:t>
      </w:r>
      <w:r w:rsidRPr="00CC75E9">
        <w:t xml:space="preserve"> to defend projects f</w:t>
      </w:r>
      <w:r>
        <w:t xml:space="preserve">rom external influences. </w:t>
      </w:r>
    </w:p>
    <w:p w:rsidR="00E777BB" w:rsidRPr="007E518E" w:rsidRDefault="007E518E" w:rsidP="00294463">
      <w:pPr>
        <w:rPr>
          <w:i/>
        </w:rPr>
      </w:pPr>
      <w:proofErr w:type="gramStart"/>
      <w:r w:rsidRPr="007E518E">
        <w:rPr>
          <w:i/>
        </w:rPr>
        <w:t>Table 4.4.</w:t>
      </w:r>
      <w:proofErr w:type="gramEnd"/>
      <w:r w:rsidRPr="007E518E">
        <w:rPr>
          <w:i/>
        </w:rPr>
        <w:t xml:space="preserve"> Project managers’ goal commitment</w:t>
      </w:r>
    </w:p>
    <w:tbl>
      <w:tblPr>
        <w:tblStyle w:val="TableGrid"/>
        <w:tblW w:w="0" w:type="auto"/>
        <w:tblLook w:val="04A0" w:firstRow="1" w:lastRow="0" w:firstColumn="1" w:lastColumn="0" w:noHBand="0" w:noVBand="1"/>
      </w:tblPr>
      <w:tblGrid>
        <w:gridCol w:w="910"/>
        <w:gridCol w:w="5604"/>
        <w:gridCol w:w="6"/>
        <w:gridCol w:w="1338"/>
        <w:gridCol w:w="1718"/>
      </w:tblGrid>
      <w:tr w:rsidR="00294463" w:rsidRPr="008342E1" w:rsidTr="00DE584C">
        <w:tc>
          <w:tcPr>
            <w:tcW w:w="896" w:type="dxa"/>
          </w:tcPr>
          <w:p w:rsidR="00294463" w:rsidRDefault="00294463" w:rsidP="007E518E">
            <w:pPr>
              <w:jc w:val="center"/>
            </w:pPr>
          </w:p>
        </w:tc>
        <w:tc>
          <w:tcPr>
            <w:tcW w:w="5615" w:type="dxa"/>
          </w:tcPr>
          <w:p w:rsidR="00294463" w:rsidRPr="00BF1A2E" w:rsidRDefault="00294463" w:rsidP="00DE584C">
            <w:pPr>
              <w:jc w:val="center"/>
              <w:rPr>
                <w:b/>
              </w:rPr>
            </w:pPr>
            <w:r w:rsidRPr="00BF1A2E">
              <w:rPr>
                <w:b/>
                <w:i/>
                <w:iCs/>
              </w:rPr>
              <w:t>Items</w:t>
            </w:r>
          </w:p>
        </w:tc>
        <w:tc>
          <w:tcPr>
            <w:tcW w:w="1345" w:type="dxa"/>
            <w:gridSpan w:val="2"/>
          </w:tcPr>
          <w:p w:rsidR="00294463" w:rsidRPr="00BF1A2E" w:rsidRDefault="00294463" w:rsidP="00DE584C">
            <w:pPr>
              <w:rPr>
                <w:b/>
              </w:rPr>
            </w:pPr>
            <w:r w:rsidRPr="00BF1A2E">
              <w:rPr>
                <w:b/>
                <w:i/>
                <w:iCs/>
              </w:rPr>
              <w:t>Median</w:t>
            </w:r>
          </w:p>
        </w:tc>
        <w:tc>
          <w:tcPr>
            <w:tcW w:w="1720" w:type="dxa"/>
          </w:tcPr>
          <w:p w:rsidR="00294463" w:rsidRPr="00BF1A2E" w:rsidRDefault="00294463" w:rsidP="00DE584C">
            <w:pPr>
              <w:rPr>
                <w:b/>
              </w:rPr>
            </w:pPr>
            <w:r w:rsidRPr="00BF1A2E">
              <w:rPr>
                <w:b/>
                <w:i/>
                <w:iCs/>
              </w:rPr>
              <w:t>Std. Deviation</w:t>
            </w:r>
          </w:p>
        </w:tc>
      </w:tr>
      <w:tr w:rsidR="00294463" w:rsidRPr="008342E1" w:rsidTr="00DE584C">
        <w:tc>
          <w:tcPr>
            <w:tcW w:w="896" w:type="dxa"/>
          </w:tcPr>
          <w:p w:rsidR="00294463" w:rsidRPr="00932260" w:rsidRDefault="00294463" w:rsidP="007E518E">
            <w:pPr>
              <w:jc w:val="center"/>
              <w:rPr>
                <w:i/>
              </w:rPr>
            </w:pPr>
            <w:r w:rsidRPr="00932260">
              <w:rPr>
                <w:i/>
              </w:rPr>
              <w:t>PMGC</w:t>
            </w:r>
          </w:p>
        </w:tc>
        <w:tc>
          <w:tcPr>
            <w:tcW w:w="5615" w:type="dxa"/>
          </w:tcPr>
          <w:p w:rsidR="00294463" w:rsidRPr="00932260" w:rsidRDefault="00294463" w:rsidP="00DE584C">
            <w:r w:rsidRPr="00932260">
              <w:t xml:space="preserve">Project managers are devoted to meet goal </w:t>
            </w:r>
            <w:r w:rsidR="00A77C1D" w:rsidRPr="00932260">
              <w:t>of the</w:t>
            </w:r>
            <w:r w:rsidRPr="00932260">
              <w:t xml:space="preserve"> project they have assigned on.</w:t>
            </w:r>
          </w:p>
        </w:tc>
        <w:tc>
          <w:tcPr>
            <w:tcW w:w="1345" w:type="dxa"/>
            <w:gridSpan w:val="2"/>
          </w:tcPr>
          <w:p w:rsidR="00294463" w:rsidRPr="00932260" w:rsidRDefault="00294463" w:rsidP="00973BA2">
            <w:pPr>
              <w:jc w:val="center"/>
            </w:pPr>
            <w:r>
              <w:t>3</w:t>
            </w:r>
          </w:p>
        </w:tc>
        <w:tc>
          <w:tcPr>
            <w:tcW w:w="1720" w:type="dxa"/>
          </w:tcPr>
          <w:p w:rsidR="00294463" w:rsidRPr="00932260" w:rsidRDefault="00294463" w:rsidP="00973BA2">
            <w:pPr>
              <w:jc w:val="center"/>
            </w:pPr>
            <w:r>
              <w:t>1.102</w:t>
            </w:r>
          </w:p>
        </w:tc>
      </w:tr>
      <w:tr w:rsidR="00294463" w:rsidRPr="008342E1" w:rsidTr="00DE584C">
        <w:tc>
          <w:tcPr>
            <w:tcW w:w="896" w:type="dxa"/>
          </w:tcPr>
          <w:p w:rsidR="00294463" w:rsidRPr="00932260" w:rsidRDefault="00294463" w:rsidP="007E518E">
            <w:pPr>
              <w:jc w:val="center"/>
              <w:rPr>
                <w:i/>
              </w:rPr>
            </w:pPr>
            <w:r w:rsidRPr="00932260">
              <w:rPr>
                <w:i/>
              </w:rPr>
              <w:t>PMGC</w:t>
            </w:r>
          </w:p>
        </w:tc>
        <w:tc>
          <w:tcPr>
            <w:tcW w:w="5615" w:type="dxa"/>
          </w:tcPr>
          <w:p w:rsidR="00294463" w:rsidRPr="00932260" w:rsidRDefault="00294463" w:rsidP="00DE584C">
            <w:r w:rsidRPr="00932260">
              <w:t xml:space="preserve">The goals set for projects are perceived to </w:t>
            </w:r>
            <w:r w:rsidR="005551D9" w:rsidRPr="00932260">
              <w:t>be attainable</w:t>
            </w:r>
            <w:r w:rsidRPr="00932260">
              <w:t xml:space="preserve"> by project managers</w:t>
            </w:r>
          </w:p>
        </w:tc>
        <w:tc>
          <w:tcPr>
            <w:tcW w:w="1345" w:type="dxa"/>
            <w:gridSpan w:val="2"/>
          </w:tcPr>
          <w:p w:rsidR="00294463" w:rsidRPr="00932260" w:rsidRDefault="00294463" w:rsidP="00973BA2">
            <w:pPr>
              <w:jc w:val="center"/>
            </w:pPr>
            <w:r>
              <w:t>3</w:t>
            </w:r>
          </w:p>
        </w:tc>
        <w:tc>
          <w:tcPr>
            <w:tcW w:w="1720" w:type="dxa"/>
          </w:tcPr>
          <w:p w:rsidR="00294463" w:rsidRPr="00932260" w:rsidRDefault="00294463" w:rsidP="00973BA2">
            <w:pPr>
              <w:jc w:val="center"/>
            </w:pPr>
            <w:r>
              <w:t>1.138</w:t>
            </w:r>
          </w:p>
        </w:tc>
      </w:tr>
      <w:tr w:rsidR="00294463" w:rsidRPr="008342E1" w:rsidTr="00DE584C">
        <w:tc>
          <w:tcPr>
            <w:tcW w:w="896" w:type="dxa"/>
          </w:tcPr>
          <w:p w:rsidR="00294463" w:rsidRPr="00932260" w:rsidRDefault="00294463" w:rsidP="007E518E">
            <w:pPr>
              <w:jc w:val="center"/>
              <w:rPr>
                <w:i/>
              </w:rPr>
            </w:pPr>
            <w:r w:rsidRPr="00932260">
              <w:rPr>
                <w:i/>
              </w:rPr>
              <w:t>PMGC</w:t>
            </w:r>
          </w:p>
        </w:tc>
        <w:tc>
          <w:tcPr>
            <w:tcW w:w="5615" w:type="dxa"/>
          </w:tcPr>
          <w:p w:rsidR="00294463" w:rsidRPr="00932260" w:rsidRDefault="00294463" w:rsidP="00DE584C">
            <w:r w:rsidRPr="00932260">
              <w:t>Project managers initiate their team members</w:t>
            </w:r>
            <w:r>
              <w:t xml:space="preserve"> for </w:t>
            </w:r>
            <w:r w:rsidRPr="00932260">
              <w:t>successfully completing the project</w:t>
            </w:r>
          </w:p>
        </w:tc>
        <w:tc>
          <w:tcPr>
            <w:tcW w:w="1345" w:type="dxa"/>
            <w:gridSpan w:val="2"/>
          </w:tcPr>
          <w:p w:rsidR="00294463" w:rsidRPr="00932260" w:rsidRDefault="00294463" w:rsidP="00973BA2">
            <w:pPr>
              <w:jc w:val="center"/>
            </w:pPr>
            <w:r>
              <w:t>3</w:t>
            </w:r>
          </w:p>
        </w:tc>
        <w:tc>
          <w:tcPr>
            <w:tcW w:w="1720" w:type="dxa"/>
          </w:tcPr>
          <w:p w:rsidR="00294463" w:rsidRPr="00932260" w:rsidRDefault="00294463" w:rsidP="00973BA2">
            <w:pPr>
              <w:jc w:val="center"/>
            </w:pPr>
            <w:r>
              <w:t>1.004</w:t>
            </w:r>
          </w:p>
        </w:tc>
      </w:tr>
      <w:tr w:rsidR="00294463" w:rsidRPr="008342E1" w:rsidTr="00DE584C">
        <w:trPr>
          <w:trHeight w:val="696"/>
        </w:trPr>
        <w:tc>
          <w:tcPr>
            <w:tcW w:w="896" w:type="dxa"/>
            <w:tcBorders>
              <w:left w:val="single" w:sz="4" w:space="0" w:color="auto"/>
              <w:bottom w:val="single" w:sz="4" w:space="0" w:color="auto"/>
            </w:tcBorders>
          </w:tcPr>
          <w:p w:rsidR="00294463" w:rsidRPr="00932260" w:rsidRDefault="00294463" w:rsidP="007E518E">
            <w:pPr>
              <w:jc w:val="center"/>
              <w:rPr>
                <w:i/>
              </w:rPr>
            </w:pPr>
            <w:r w:rsidRPr="00932260">
              <w:rPr>
                <w:i/>
              </w:rPr>
              <w:t>PMGC</w:t>
            </w:r>
          </w:p>
        </w:tc>
        <w:tc>
          <w:tcPr>
            <w:tcW w:w="5615" w:type="dxa"/>
            <w:tcBorders>
              <w:bottom w:val="single" w:sz="4" w:space="0" w:color="auto"/>
              <w:right w:val="single" w:sz="4" w:space="0" w:color="auto"/>
            </w:tcBorders>
          </w:tcPr>
          <w:p w:rsidR="00294463" w:rsidRPr="00932260" w:rsidRDefault="00294463" w:rsidP="00DE584C">
            <w:r w:rsidRPr="00932260">
              <w:t xml:space="preserve">Project managers resist interferences </w:t>
            </w:r>
            <w:r w:rsidR="005551D9" w:rsidRPr="00932260">
              <w:t>and influences</w:t>
            </w:r>
            <w:r w:rsidRPr="00932260">
              <w:t xml:space="preserve"> that might challenge project </w:t>
            </w:r>
            <w:r w:rsidR="005551D9" w:rsidRPr="00932260">
              <w:t>goal achievement</w:t>
            </w:r>
          </w:p>
        </w:tc>
        <w:tc>
          <w:tcPr>
            <w:tcW w:w="1345" w:type="dxa"/>
            <w:gridSpan w:val="2"/>
            <w:tcBorders>
              <w:left w:val="single" w:sz="4" w:space="0" w:color="auto"/>
            </w:tcBorders>
          </w:tcPr>
          <w:p w:rsidR="00294463" w:rsidRPr="00932260" w:rsidRDefault="00294463" w:rsidP="00973BA2">
            <w:pPr>
              <w:jc w:val="center"/>
            </w:pPr>
            <w:r>
              <w:t>4</w:t>
            </w:r>
          </w:p>
        </w:tc>
        <w:tc>
          <w:tcPr>
            <w:tcW w:w="1720" w:type="dxa"/>
          </w:tcPr>
          <w:p w:rsidR="00294463" w:rsidRPr="00932260" w:rsidRDefault="00294463" w:rsidP="00973BA2">
            <w:pPr>
              <w:jc w:val="center"/>
            </w:pPr>
            <w:r>
              <w:t>1.383</w:t>
            </w:r>
          </w:p>
        </w:tc>
      </w:tr>
      <w:tr w:rsidR="00294463" w:rsidRPr="008342E1" w:rsidTr="00DE584C">
        <w:tblPrEx>
          <w:tblLook w:val="0000" w:firstRow="0" w:lastRow="0" w:firstColumn="0" w:lastColumn="0" w:noHBand="0" w:noVBand="0"/>
        </w:tblPrEx>
        <w:trPr>
          <w:trHeight w:val="288"/>
        </w:trPr>
        <w:tc>
          <w:tcPr>
            <w:tcW w:w="896" w:type="dxa"/>
          </w:tcPr>
          <w:p w:rsidR="00294463" w:rsidRPr="00932260" w:rsidRDefault="00294463" w:rsidP="007E518E">
            <w:pPr>
              <w:jc w:val="center"/>
              <w:rPr>
                <w:i/>
              </w:rPr>
            </w:pPr>
            <w:r w:rsidRPr="00932260">
              <w:rPr>
                <w:i/>
              </w:rPr>
              <w:t>PMGC</w:t>
            </w:r>
          </w:p>
        </w:tc>
        <w:tc>
          <w:tcPr>
            <w:tcW w:w="5621" w:type="dxa"/>
            <w:gridSpan w:val="2"/>
          </w:tcPr>
          <w:p w:rsidR="00294463" w:rsidRPr="00932260" w:rsidRDefault="00294463" w:rsidP="00DE584C">
            <w:r w:rsidRPr="00932260">
              <w:t xml:space="preserve">Project managers often evaluate if the </w:t>
            </w:r>
            <w:r w:rsidR="005551D9" w:rsidRPr="00932260">
              <w:t>project is</w:t>
            </w:r>
            <w:r w:rsidRPr="00932260">
              <w:t xml:space="preserve"> on the right path to meet its intended goal</w:t>
            </w:r>
          </w:p>
        </w:tc>
        <w:tc>
          <w:tcPr>
            <w:tcW w:w="1339" w:type="dxa"/>
          </w:tcPr>
          <w:p w:rsidR="00294463" w:rsidRPr="00932260" w:rsidRDefault="00294463" w:rsidP="00973BA2">
            <w:pPr>
              <w:jc w:val="center"/>
            </w:pPr>
            <w:r>
              <w:t>4</w:t>
            </w:r>
          </w:p>
        </w:tc>
        <w:tc>
          <w:tcPr>
            <w:tcW w:w="1720" w:type="dxa"/>
          </w:tcPr>
          <w:p w:rsidR="00294463" w:rsidRPr="00932260" w:rsidRDefault="00294463" w:rsidP="00973BA2">
            <w:pPr>
              <w:jc w:val="center"/>
            </w:pPr>
            <w:r>
              <w:t>1.004</w:t>
            </w:r>
          </w:p>
        </w:tc>
      </w:tr>
      <w:tr w:rsidR="00294463" w:rsidTr="00DE584C">
        <w:tblPrEx>
          <w:tblLook w:val="0000" w:firstRow="0" w:lastRow="0" w:firstColumn="0" w:lastColumn="0" w:noHBand="0" w:noVBand="0"/>
        </w:tblPrEx>
        <w:trPr>
          <w:trHeight w:val="458"/>
        </w:trPr>
        <w:tc>
          <w:tcPr>
            <w:tcW w:w="896" w:type="dxa"/>
          </w:tcPr>
          <w:p w:rsidR="00294463" w:rsidRPr="0014019D" w:rsidRDefault="00294463" w:rsidP="007E518E">
            <w:pPr>
              <w:jc w:val="center"/>
              <w:rPr>
                <w:b/>
              </w:rPr>
            </w:pPr>
            <w:r w:rsidRPr="0014019D">
              <w:rPr>
                <w:b/>
                <w:i/>
              </w:rPr>
              <w:t>PMGC</w:t>
            </w:r>
          </w:p>
        </w:tc>
        <w:tc>
          <w:tcPr>
            <w:tcW w:w="5621" w:type="dxa"/>
            <w:gridSpan w:val="2"/>
          </w:tcPr>
          <w:p w:rsidR="00294463" w:rsidRPr="0014019D" w:rsidRDefault="00294463" w:rsidP="00DE584C">
            <w:pPr>
              <w:rPr>
                <w:b/>
              </w:rPr>
            </w:pPr>
            <w:r w:rsidRPr="0014019D">
              <w:rPr>
                <w:b/>
                <w:bCs/>
                <w:sz w:val="28"/>
                <w:szCs w:val="28"/>
              </w:rPr>
              <w:t>Project managers’ goal commitment</w:t>
            </w:r>
          </w:p>
        </w:tc>
        <w:tc>
          <w:tcPr>
            <w:tcW w:w="1339" w:type="dxa"/>
          </w:tcPr>
          <w:p w:rsidR="00294463" w:rsidRPr="0014019D" w:rsidRDefault="00973BA2" w:rsidP="00DE584C">
            <w:pPr>
              <w:rPr>
                <w:b/>
              </w:rPr>
            </w:pPr>
            <w:r>
              <w:rPr>
                <w:b/>
              </w:rPr>
              <w:t xml:space="preserve">      </w:t>
            </w:r>
            <w:r w:rsidR="00294463" w:rsidRPr="0014019D">
              <w:rPr>
                <w:b/>
              </w:rPr>
              <w:t>3.20</w:t>
            </w:r>
          </w:p>
        </w:tc>
        <w:tc>
          <w:tcPr>
            <w:tcW w:w="1720" w:type="dxa"/>
          </w:tcPr>
          <w:p w:rsidR="00294463" w:rsidRPr="0014019D" w:rsidRDefault="00973BA2" w:rsidP="00DE584C">
            <w:pPr>
              <w:rPr>
                <w:b/>
              </w:rPr>
            </w:pPr>
            <w:r>
              <w:rPr>
                <w:b/>
              </w:rPr>
              <w:t xml:space="preserve">        </w:t>
            </w:r>
            <w:r w:rsidR="00294463" w:rsidRPr="0014019D">
              <w:rPr>
                <w:b/>
              </w:rPr>
              <w:t>.80121</w:t>
            </w:r>
          </w:p>
        </w:tc>
      </w:tr>
    </w:tbl>
    <w:p w:rsidR="00CB5368" w:rsidRPr="00C3746A" w:rsidRDefault="00294463" w:rsidP="00294463">
      <w:pPr>
        <w:rPr>
          <w:i/>
          <w:iCs/>
        </w:rPr>
      </w:pPr>
      <w:r>
        <w:rPr>
          <w:i/>
          <w:iCs/>
        </w:rPr>
        <w:t>Source: Respondents</w:t>
      </w:r>
    </w:p>
    <w:p w:rsidR="005D0A1E" w:rsidRDefault="005D0A1E" w:rsidP="00CB5368">
      <w:pPr>
        <w:rPr>
          <w:b/>
          <w:sz w:val="28"/>
        </w:rPr>
      </w:pPr>
    </w:p>
    <w:p w:rsidR="00294463" w:rsidRPr="00CB5368" w:rsidRDefault="0098726E" w:rsidP="00CB5368">
      <w:pPr>
        <w:rPr>
          <w:b/>
          <w:sz w:val="28"/>
        </w:rPr>
      </w:pPr>
      <w:r w:rsidRPr="00CB5368">
        <w:rPr>
          <w:b/>
          <w:sz w:val="28"/>
        </w:rPr>
        <w:lastRenderedPageBreak/>
        <w:t>3. Project</w:t>
      </w:r>
      <w:r w:rsidR="00294463" w:rsidRPr="00CB5368">
        <w:rPr>
          <w:b/>
          <w:sz w:val="28"/>
        </w:rPr>
        <w:t xml:space="preserve"> team’s motivation and goal orientation</w:t>
      </w:r>
    </w:p>
    <w:p w:rsidR="00294463" w:rsidRPr="006C48E8" w:rsidRDefault="00294463" w:rsidP="00294463">
      <w:r w:rsidRPr="006C48E8">
        <w:t>Motivation and goal oriented-ness of project team members is proven to be one of the critical</w:t>
      </w:r>
    </w:p>
    <w:p w:rsidR="00294463" w:rsidRPr="006C48E8" w:rsidRDefault="00294463" w:rsidP="00294463">
      <w:proofErr w:type="gramStart"/>
      <w:r w:rsidRPr="006C48E8">
        <w:t>factors</w:t>
      </w:r>
      <w:proofErr w:type="gramEnd"/>
      <w:r w:rsidRPr="006C48E8">
        <w:t xml:space="preserve"> for construction projects success. Hence, project managers have been asked regarding</w:t>
      </w:r>
    </w:p>
    <w:p w:rsidR="00294463" w:rsidRPr="006C48E8" w:rsidRDefault="00294463" w:rsidP="00294463">
      <w:proofErr w:type="gramStart"/>
      <w:r w:rsidRPr="006C48E8">
        <w:rPr>
          <w:rFonts w:eastAsia="TimesNewRomanPSMT"/>
        </w:rPr>
        <w:t>their</w:t>
      </w:r>
      <w:proofErr w:type="gramEnd"/>
      <w:r w:rsidRPr="006C48E8">
        <w:rPr>
          <w:rFonts w:eastAsia="TimesNewRomanPSMT"/>
        </w:rPr>
        <w:t xml:space="preserve"> team members’ motivation and goal orientation. Their response i</w:t>
      </w:r>
      <w:r w:rsidRPr="006C48E8">
        <w:t>s presented in the table</w:t>
      </w:r>
    </w:p>
    <w:p w:rsidR="00294463" w:rsidRDefault="00294463" w:rsidP="00294463">
      <w:proofErr w:type="gramStart"/>
      <w:r w:rsidRPr="006C48E8">
        <w:t>below</w:t>
      </w:r>
      <w:proofErr w:type="gramEnd"/>
      <w:r w:rsidRPr="006C48E8">
        <w:t>.</w:t>
      </w:r>
    </w:p>
    <w:p w:rsidR="00B00C7F" w:rsidRPr="00B00C7F" w:rsidRDefault="00B00C7F" w:rsidP="00294463">
      <w:pPr>
        <w:rPr>
          <w:i/>
        </w:rPr>
      </w:pPr>
      <w:proofErr w:type="gramStart"/>
      <w:r w:rsidRPr="00B00C7F">
        <w:rPr>
          <w:i/>
        </w:rPr>
        <w:t>Table 4.5.</w:t>
      </w:r>
      <w:proofErr w:type="gramEnd"/>
      <w:r w:rsidRPr="00B00C7F">
        <w:rPr>
          <w:i/>
        </w:rPr>
        <w:t xml:space="preserve"> Project team’s motivation and goal orientation</w:t>
      </w:r>
    </w:p>
    <w:tbl>
      <w:tblPr>
        <w:tblStyle w:val="TableGrid"/>
        <w:tblW w:w="0" w:type="auto"/>
        <w:tblLook w:val="04A0" w:firstRow="1" w:lastRow="0" w:firstColumn="1" w:lastColumn="0" w:noHBand="0" w:noVBand="1"/>
      </w:tblPr>
      <w:tblGrid>
        <w:gridCol w:w="1336"/>
        <w:gridCol w:w="5212"/>
        <w:gridCol w:w="6"/>
        <w:gridCol w:w="1324"/>
        <w:gridCol w:w="1698"/>
      </w:tblGrid>
      <w:tr w:rsidR="00294463" w:rsidRPr="008342E1" w:rsidTr="00DE584C">
        <w:tc>
          <w:tcPr>
            <w:tcW w:w="1278" w:type="dxa"/>
          </w:tcPr>
          <w:p w:rsidR="00294463" w:rsidRDefault="00294463" w:rsidP="00DE584C"/>
        </w:tc>
        <w:tc>
          <w:tcPr>
            <w:tcW w:w="5260" w:type="dxa"/>
          </w:tcPr>
          <w:p w:rsidR="00294463" w:rsidRPr="0014019D" w:rsidRDefault="00294463" w:rsidP="00DE584C">
            <w:pPr>
              <w:jc w:val="center"/>
              <w:rPr>
                <w:b/>
              </w:rPr>
            </w:pPr>
            <w:r w:rsidRPr="0014019D">
              <w:rPr>
                <w:b/>
                <w:i/>
                <w:iCs/>
              </w:rPr>
              <w:t>Items</w:t>
            </w:r>
          </w:p>
        </w:tc>
        <w:tc>
          <w:tcPr>
            <w:tcW w:w="1334" w:type="dxa"/>
            <w:gridSpan w:val="2"/>
          </w:tcPr>
          <w:p w:rsidR="00294463" w:rsidRPr="0014019D" w:rsidRDefault="00294463" w:rsidP="00DE584C">
            <w:pPr>
              <w:rPr>
                <w:b/>
              </w:rPr>
            </w:pPr>
            <w:r w:rsidRPr="0014019D">
              <w:rPr>
                <w:b/>
                <w:i/>
                <w:iCs/>
              </w:rPr>
              <w:t>Median</w:t>
            </w:r>
          </w:p>
        </w:tc>
        <w:tc>
          <w:tcPr>
            <w:tcW w:w="1704" w:type="dxa"/>
          </w:tcPr>
          <w:p w:rsidR="00294463" w:rsidRPr="0014019D" w:rsidRDefault="00294463" w:rsidP="00DE584C">
            <w:pPr>
              <w:rPr>
                <w:b/>
              </w:rPr>
            </w:pPr>
            <w:r w:rsidRPr="0014019D">
              <w:rPr>
                <w:b/>
                <w:i/>
                <w:iCs/>
              </w:rPr>
              <w:t>Std. Deviation</w:t>
            </w:r>
          </w:p>
        </w:tc>
      </w:tr>
      <w:tr w:rsidR="00294463" w:rsidRPr="00713390" w:rsidTr="00DE584C">
        <w:tc>
          <w:tcPr>
            <w:tcW w:w="1278" w:type="dxa"/>
          </w:tcPr>
          <w:p w:rsidR="00294463" w:rsidRPr="00713390" w:rsidRDefault="00294463" w:rsidP="00DE584C">
            <w:pPr>
              <w:rPr>
                <w:i/>
              </w:rPr>
            </w:pPr>
            <w:r>
              <w:rPr>
                <w:i/>
              </w:rPr>
              <w:t>PTMGO 1</w:t>
            </w:r>
          </w:p>
        </w:tc>
        <w:tc>
          <w:tcPr>
            <w:tcW w:w="5260" w:type="dxa"/>
          </w:tcPr>
          <w:p w:rsidR="00294463" w:rsidRPr="00713390" w:rsidRDefault="00294463" w:rsidP="00DE584C">
            <w:pPr>
              <w:spacing w:line="276" w:lineRule="auto"/>
            </w:pPr>
            <w:r w:rsidRPr="00713390">
              <w:t>Pro</w:t>
            </w:r>
            <w:r>
              <w:t xml:space="preserve">ject team members are motivated </w:t>
            </w:r>
            <w:r w:rsidRPr="00713390">
              <w:t>enou</w:t>
            </w:r>
            <w:r>
              <w:t xml:space="preserve">gh to turn the project they are </w:t>
            </w:r>
            <w:r w:rsidRPr="00713390">
              <w:t>assigned on in to a success</w:t>
            </w:r>
          </w:p>
        </w:tc>
        <w:tc>
          <w:tcPr>
            <w:tcW w:w="1334" w:type="dxa"/>
            <w:gridSpan w:val="2"/>
          </w:tcPr>
          <w:p w:rsidR="00294463" w:rsidRPr="00713390" w:rsidRDefault="00294463" w:rsidP="00DE584C">
            <w:pPr>
              <w:spacing w:line="276" w:lineRule="auto"/>
              <w:jc w:val="center"/>
            </w:pPr>
            <w:r>
              <w:t>1</w:t>
            </w:r>
          </w:p>
        </w:tc>
        <w:tc>
          <w:tcPr>
            <w:tcW w:w="1704" w:type="dxa"/>
          </w:tcPr>
          <w:p w:rsidR="00294463" w:rsidRPr="00713390" w:rsidRDefault="00294463" w:rsidP="00DE584C">
            <w:pPr>
              <w:jc w:val="center"/>
            </w:pPr>
            <w:r>
              <w:t>1.123</w:t>
            </w:r>
          </w:p>
        </w:tc>
      </w:tr>
      <w:tr w:rsidR="00294463" w:rsidRPr="00713390" w:rsidTr="00DE584C">
        <w:tc>
          <w:tcPr>
            <w:tcW w:w="1278" w:type="dxa"/>
          </w:tcPr>
          <w:p w:rsidR="00294463" w:rsidRPr="00713390" w:rsidRDefault="00294463" w:rsidP="00DE584C">
            <w:pPr>
              <w:rPr>
                <w:i/>
              </w:rPr>
            </w:pPr>
            <w:r>
              <w:rPr>
                <w:i/>
              </w:rPr>
              <w:t>PTMGO 2</w:t>
            </w:r>
          </w:p>
        </w:tc>
        <w:tc>
          <w:tcPr>
            <w:tcW w:w="5260" w:type="dxa"/>
          </w:tcPr>
          <w:p w:rsidR="00294463" w:rsidRPr="00713390" w:rsidRDefault="00294463" w:rsidP="00DE584C">
            <w:pPr>
              <w:spacing w:line="276" w:lineRule="auto"/>
            </w:pPr>
            <w:r w:rsidRPr="00713390">
              <w:t>The ef</w:t>
            </w:r>
            <w:r>
              <w:t xml:space="preserve">fort of project team members is </w:t>
            </w:r>
            <w:r w:rsidRPr="00713390">
              <w:t xml:space="preserve">directed on activities that contribute </w:t>
            </w:r>
            <w:r w:rsidR="005551D9" w:rsidRPr="00713390">
              <w:t>for the</w:t>
            </w:r>
            <w:r w:rsidRPr="00713390">
              <w:t xml:space="preserve"> project success.</w:t>
            </w:r>
          </w:p>
        </w:tc>
        <w:tc>
          <w:tcPr>
            <w:tcW w:w="1334" w:type="dxa"/>
            <w:gridSpan w:val="2"/>
          </w:tcPr>
          <w:p w:rsidR="00294463" w:rsidRPr="00713390" w:rsidRDefault="00294463" w:rsidP="00DE584C">
            <w:pPr>
              <w:spacing w:line="276" w:lineRule="auto"/>
              <w:jc w:val="center"/>
            </w:pPr>
            <w:r>
              <w:t>4</w:t>
            </w:r>
          </w:p>
        </w:tc>
        <w:tc>
          <w:tcPr>
            <w:tcW w:w="1704" w:type="dxa"/>
          </w:tcPr>
          <w:p w:rsidR="00294463" w:rsidRPr="00713390" w:rsidRDefault="00294463" w:rsidP="00DE584C">
            <w:pPr>
              <w:jc w:val="center"/>
            </w:pPr>
            <w:r>
              <w:t>1.031</w:t>
            </w:r>
          </w:p>
        </w:tc>
      </w:tr>
      <w:tr w:rsidR="00294463" w:rsidRPr="00713390" w:rsidTr="00DE584C">
        <w:tc>
          <w:tcPr>
            <w:tcW w:w="1278" w:type="dxa"/>
          </w:tcPr>
          <w:p w:rsidR="00294463" w:rsidRPr="00713390" w:rsidRDefault="00294463" w:rsidP="00DE584C">
            <w:pPr>
              <w:rPr>
                <w:i/>
              </w:rPr>
            </w:pPr>
            <w:r>
              <w:rPr>
                <w:i/>
              </w:rPr>
              <w:t>PTMGO 3</w:t>
            </w:r>
          </w:p>
        </w:tc>
        <w:tc>
          <w:tcPr>
            <w:tcW w:w="5260" w:type="dxa"/>
          </w:tcPr>
          <w:p w:rsidR="00294463" w:rsidRPr="00713390" w:rsidRDefault="00294463" w:rsidP="00DE584C">
            <w:pPr>
              <w:spacing w:line="276" w:lineRule="auto"/>
            </w:pPr>
            <w:r>
              <w:t xml:space="preserve">Ideas of how to improve project </w:t>
            </w:r>
            <w:r w:rsidRPr="00713390">
              <w:t xml:space="preserve">performance are forwarded by </w:t>
            </w:r>
            <w:r w:rsidR="005551D9" w:rsidRPr="00713390">
              <w:t>project team</w:t>
            </w:r>
            <w:r w:rsidRPr="00713390">
              <w:t xml:space="preserve"> members</w:t>
            </w:r>
          </w:p>
        </w:tc>
        <w:tc>
          <w:tcPr>
            <w:tcW w:w="1334" w:type="dxa"/>
            <w:gridSpan w:val="2"/>
          </w:tcPr>
          <w:p w:rsidR="00294463" w:rsidRPr="00713390" w:rsidRDefault="00294463" w:rsidP="00DE584C">
            <w:pPr>
              <w:spacing w:line="276" w:lineRule="auto"/>
              <w:jc w:val="center"/>
            </w:pPr>
            <w:r>
              <w:t>3</w:t>
            </w:r>
          </w:p>
        </w:tc>
        <w:tc>
          <w:tcPr>
            <w:tcW w:w="1704" w:type="dxa"/>
          </w:tcPr>
          <w:p w:rsidR="00294463" w:rsidRPr="00713390" w:rsidRDefault="00294463" w:rsidP="00DE584C">
            <w:pPr>
              <w:jc w:val="center"/>
            </w:pPr>
            <w:r>
              <w:t>1.157</w:t>
            </w:r>
          </w:p>
        </w:tc>
      </w:tr>
      <w:tr w:rsidR="00294463" w:rsidRPr="00713390" w:rsidTr="00DE584C">
        <w:trPr>
          <w:trHeight w:val="696"/>
        </w:trPr>
        <w:tc>
          <w:tcPr>
            <w:tcW w:w="1278" w:type="dxa"/>
            <w:tcBorders>
              <w:left w:val="single" w:sz="4" w:space="0" w:color="auto"/>
              <w:bottom w:val="single" w:sz="4" w:space="0" w:color="auto"/>
            </w:tcBorders>
          </w:tcPr>
          <w:p w:rsidR="00294463" w:rsidRPr="00713390" w:rsidRDefault="00294463" w:rsidP="00DE584C">
            <w:pPr>
              <w:rPr>
                <w:i/>
              </w:rPr>
            </w:pPr>
            <w:r>
              <w:rPr>
                <w:i/>
              </w:rPr>
              <w:t>PTMGO 4</w:t>
            </w:r>
          </w:p>
        </w:tc>
        <w:tc>
          <w:tcPr>
            <w:tcW w:w="5260" w:type="dxa"/>
            <w:tcBorders>
              <w:bottom w:val="single" w:sz="4" w:space="0" w:color="auto"/>
              <w:right w:val="single" w:sz="4" w:space="0" w:color="auto"/>
            </w:tcBorders>
          </w:tcPr>
          <w:p w:rsidR="00294463" w:rsidRPr="00713390" w:rsidRDefault="00294463" w:rsidP="00DE584C">
            <w:pPr>
              <w:spacing w:line="276" w:lineRule="auto"/>
            </w:pPr>
            <w:r>
              <w:t xml:space="preserve">Project team members accept any </w:t>
            </w:r>
            <w:r w:rsidRPr="00713390">
              <w:t xml:space="preserve">assignment as long as it would help </w:t>
            </w:r>
            <w:r w:rsidR="005551D9" w:rsidRPr="00713390">
              <w:t>for project</w:t>
            </w:r>
            <w:r w:rsidRPr="00713390">
              <w:t xml:space="preserve"> goal attainment</w:t>
            </w:r>
          </w:p>
        </w:tc>
        <w:tc>
          <w:tcPr>
            <w:tcW w:w="1334" w:type="dxa"/>
            <w:gridSpan w:val="2"/>
            <w:tcBorders>
              <w:left w:val="single" w:sz="4" w:space="0" w:color="auto"/>
            </w:tcBorders>
          </w:tcPr>
          <w:p w:rsidR="00294463" w:rsidRPr="00713390" w:rsidRDefault="00294463" w:rsidP="00DE584C">
            <w:pPr>
              <w:spacing w:line="276" w:lineRule="auto"/>
              <w:jc w:val="center"/>
            </w:pPr>
            <w:r>
              <w:t>1</w:t>
            </w:r>
          </w:p>
        </w:tc>
        <w:tc>
          <w:tcPr>
            <w:tcW w:w="1704" w:type="dxa"/>
          </w:tcPr>
          <w:p w:rsidR="00294463" w:rsidRPr="00713390" w:rsidRDefault="00294463" w:rsidP="00DE584C">
            <w:pPr>
              <w:jc w:val="center"/>
            </w:pPr>
            <w:r>
              <w:t>1.275</w:t>
            </w:r>
          </w:p>
        </w:tc>
      </w:tr>
      <w:tr w:rsidR="00294463" w:rsidRPr="00713390" w:rsidTr="00DE584C">
        <w:tblPrEx>
          <w:tblLook w:val="0000" w:firstRow="0" w:lastRow="0" w:firstColumn="0" w:lastColumn="0" w:noHBand="0" w:noVBand="0"/>
        </w:tblPrEx>
        <w:trPr>
          <w:trHeight w:val="288"/>
        </w:trPr>
        <w:tc>
          <w:tcPr>
            <w:tcW w:w="1278" w:type="dxa"/>
          </w:tcPr>
          <w:p w:rsidR="00294463" w:rsidRPr="00713390" w:rsidRDefault="00294463" w:rsidP="00DE584C">
            <w:pPr>
              <w:rPr>
                <w:i/>
              </w:rPr>
            </w:pPr>
            <w:r>
              <w:rPr>
                <w:i/>
              </w:rPr>
              <w:t>PTMGO 5</w:t>
            </w:r>
          </w:p>
        </w:tc>
        <w:tc>
          <w:tcPr>
            <w:tcW w:w="5266" w:type="dxa"/>
            <w:gridSpan w:val="2"/>
          </w:tcPr>
          <w:p w:rsidR="00294463" w:rsidRPr="00713390" w:rsidRDefault="00294463" w:rsidP="00DE584C">
            <w:pPr>
              <w:spacing w:line="276" w:lineRule="auto"/>
            </w:pPr>
            <w:r w:rsidRPr="00713390">
              <w:t>Attaining t</w:t>
            </w:r>
            <w:r>
              <w:t xml:space="preserve">he project goal is the priority </w:t>
            </w:r>
            <w:r w:rsidRPr="00713390">
              <w:t>for of the project team members</w:t>
            </w:r>
          </w:p>
        </w:tc>
        <w:tc>
          <w:tcPr>
            <w:tcW w:w="1328" w:type="dxa"/>
          </w:tcPr>
          <w:p w:rsidR="00294463" w:rsidRPr="00713390" w:rsidRDefault="00294463" w:rsidP="00DE584C">
            <w:pPr>
              <w:jc w:val="center"/>
            </w:pPr>
            <w:r>
              <w:t>3</w:t>
            </w:r>
          </w:p>
        </w:tc>
        <w:tc>
          <w:tcPr>
            <w:tcW w:w="1704" w:type="dxa"/>
          </w:tcPr>
          <w:p w:rsidR="00294463" w:rsidRPr="00713390" w:rsidRDefault="00294463" w:rsidP="00DE584C">
            <w:pPr>
              <w:jc w:val="center"/>
            </w:pPr>
            <w:r>
              <w:t>1.001</w:t>
            </w:r>
          </w:p>
        </w:tc>
      </w:tr>
      <w:tr w:rsidR="00294463" w:rsidRPr="00713390" w:rsidTr="00DE584C">
        <w:tblPrEx>
          <w:tblLook w:val="0000" w:firstRow="0" w:lastRow="0" w:firstColumn="0" w:lastColumn="0" w:noHBand="0" w:noVBand="0"/>
        </w:tblPrEx>
        <w:trPr>
          <w:trHeight w:val="458"/>
        </w:trPr>
        <w:tc>
          <w:tcPr>
            <w:tcW w:w="1278" w:type="dxa"/>
          </w:tcPr>
          <w:p w:rsidR="00294463" w:rsidRPr="00A01EA4" w:rsidRDefault="00294463" w:rsidP="00DE584C">
            <w:r w:rsidRPr="00A01EA4">
              <w:rPr>
                <w:i/>
                <w:iCs/>
              </w:rPr>
              <w:t>AVPTMGO</w:t>
            </w:r>
          </w:p>
        </w:tc>
        <w:tc>
          <w:tcPr>
            <w:tcW w:w="5266" w:type="dxa"/>
            <w:gridSpan w:val="2"/>
          </w:tcPr>
          <w:p w:rsidR="00294463" w:rsidRPr="00A36389" w:rsidRDefault="00294463" w:rsidP="00DE584C">
            <w:pPr>
              <w:rPr>
                <w:b/>
                <w:bCs/>
              </w:rPr>
            </w:pPr>
            <w:r w:rsidRPr="00A36389">
              <w:rPr>
                <w:b/>
                <w:bCs/>
              </w:rPr>
              <w:t>Project team’s motivation and goal</w:t>
            </w:r>
          </w:p>
          <w:p w:rsidR="00294463" w:rsidRPr="00A36389" w:rsidRDefault="00294463" w:rsidP="00DE584C">
            <w:pPr>
              <w:rPr>
                <w:b/>
              </w:rPr>
            </w:pPr>
            <w:r w:rsidRPr="00A36389">
              <w:rPr>
                <w:b/>
                <w:bCs/>
              </w:rPr>
              <w:t>Orientation</w:t>
            </w:r>
          </w:p>
        </w:tc>
        <w:tc>
          <w:tcPr>
            <w:tcW w:w="1328" w:type="dxa"/>
          </w:tcPr>
          <w:p w:rsidR="00294463" w:rsidRPr="00A36389" w:rsidRDefault="00294463" w:rsidP="00DE584C">
            <w:pPr>
              <w:jc w:val="center"/>
              <w:rPr>
                <w:b/>
              </w:rPr>
            </w:pPr>
            <w:r w:rsidRPr="00A36389">
              <w:rPr>
                <w:b/>
              </w:rPr>
              <w:t>2.40</w:t>
            </w:r>
          </w:p>
        </w:tc>
        <w:tc>
          <w:tcPr>
            <w:tcW w:w="1704" w:type="dxa"/>
          </w:tcPr>
          <w:p w:rsidR="00294463" w:rsidRPr="00A36389" w:rsidRDefault="00294463" w:rsidP="00DE584C">
            <w:pPr>
              <w:jc w:val="center"/>
              <w:rPr>
                <w:b/>
              </w:rPr>
            </w:pPr>
            <w:r w:rsidRPr="00A36389">
              <w:rPr>
                <w:b/>
              </w:rPr>
              <w:t>.59558</w:t>
            </w:r>
          </w:p>
        </w:tc>
      </w:tr>
    </w:tbl>
    <w:p w:rsidR="00294463" w:rsidRDefault="00294463" w:rsidP="00294463">
      <w:pPr>
        <w:rPr>
          <w:i/>
          <w:iCs/>
        </w:rPr>
      </w:pPr>
      <w:r>
        <w:rPr>
          <w:i/>
          <w:iCs/>
        </w:rPr>
        <w:t>Source: Respondents</w:t>
      </w:r>
    </w:p>
    <w:p w:rsidR="00294463" w:rsidRDefault="00294463" w:rsidP="00294463">
      <w:r w:rsidRPr="003C2513">
        <w:t>The data indicate</w:t>
      </w:r>
      <w:r>
        <w:t>s an average median value of 2.4</w:t>
      </w:r>
      <w:r w:rsidRPr="003C2513">
        <w:t xml:space="preserve"> which is below 3 designating most of </w:t>
      </w:r>
      <w:r w:rsidR="005551D9" w:rsidRPr="003C2513">
        <w:t>the</w:t>
      </w:r>
      <w:r w:rsidR="005551D9" w:rsidRPr="003C2513">
        <w:rPr>
          <w:rFonts w:eastAsia="TimesNewRomanPSMT"/>
        </w:rPr>
        <w:t xml:space="preserve"> respondents</w:t>
      </w:r>
      <w:r w:rsidRPr="003C2513">
        <w:rPr>
          <w:rFonts w:eastAsia="TimesNewRomanPSMT"/>
        </w:rPr>
        <w:t xml:space="preserve"> doesn’t agree project team members are not adequately motivated and lack </w:t>
      </w:r>
      <w:r w:rsidR="005551D9" w:rsidRPr="003C2513">
        <w:rPr>
          <w:rFonts w:eastAsia="TimesNewRomanPSMT"/>
        </w:rPr>
        <w:t>project</w:t>
      </w:r>
      <w:r w:rsidR="005551D9" w:rsidRPr="003C2513">
        <w:t xml:space="preserve"> goal</w:t>
      </w:r>
      <w:r w:rsidRPr="003C2513">
        <w:t xml:space="preserve"> oriented-ness. Specifically, most of the respondent project managers argue that </w:t>
      </w:r>
      <w:r w:rsidR="005551D9" w:rsidRPr="003C2513">
        <w:t>team members</w:t>
      </w:r>
      <w:r w:rsidRPr="003C2513">
        <w:t xml:space="preserve"> lack the motivation to turn the project in to a success, their prior objective is not </w:t>
      </w:r>
      <w:r w:rsidR="005551D9" w:rsidRPr="003C2513">
        <w:t>the successful</w:t>
      </w:r>
      <w:r w:rsidRPr="003C2513">
        <w:t xml:space="preserve"> completion of the project and are not willing assignments that are convenient to </w:t>
      </w:r>
      <w:r w:rsidR="00C94F18" w:rsidRPr="003C2513">
        <w:t>them yet</w:t>
      </w:r>
      <w:r w:rsidRPr="003C2513">
        <w:t xml:space="preserve"> have greater importance to the project success.</w:t>
      </w:r>
    </w:p>
    <w:p w:rsidR="00294463" w:rsidRPr="001060ED" w:rsidRDefault="00537BB9" w:rsidP="001060ED">
      <w:pPr>
        <w:rPr>
          <w:b/>
          <w:sz w:val="28"/>
        </w:rPr>
      </w:pPr>
      <w:r w:rsidRPr="001060ED">
        <w:rPr>
          <w:b/>
          <w:sz w:val="28"/>
        </w:rPr>
        <w:t>4. Project’s</w:t>
      </w:r>
      <w:r w:rsidR="00294463" w:rsidRPr="001060ED">
        <w:rPr>
          <w:b/>
          <w:sz w:val="28"/>
        </w:rPr>
        <w:t xml:space="preserve"> Scope and Work Definition</w:t>
      </w:r>
    </w:p>
    <w:p w:rsidR="006832CD" w:rsidRDefault="00294463" w:rsidP="00294463">
      <w:r>
        <w:t>Another dimension of construction project management the study has tried to assess is scope and work definition of projects. Respondents were asked regarding their agreement level on the presence of proper defining of project work and scope. The result is presented in the table below.</w:t>
      </w:r>
    </w:p>
    <w:p w:rsidR="00DD7960" w:rsidRDefault="00DD7960" w:rsidP="00294463"/>
    <w:p w:rsidR="00DD7960" w:rsidRDefault="00DD7960" w:rsidP="00294463"/>
    <w:p w:rsidR="00DD7960" w:rsidRDefault="00DD7960" w:rsidP="00294463"/>
    <w:p w:rsidR="00A4087E" w:rsidRPr="00A4087E" w:rsidRDefault="00A4087E" w:rsidP="00294463">
      <w:pPr>
        <w:rPr>
          <w:i/>
        </w:rPr>
      </w:pPr>
      <w:proofErr w:type="gramStart"/>
      <w:r w:rsidRPr="00A4087E">
        <w:rPr>
          <w:i/>
        </w:rPr>
        <w:lastRenderedPageBreak/>
        <w:t>Table 4.6.</w:t>
      </w:r>
      <w:proofErr w:type="gramEnd"/>
      <w:r w:rsidRPr="00A4087E">
        <w:rPr>
          <w:i/>
        </w:rPr>
        <w:t xml:space="preserve"> Project’s scope and work definition</w:t>
      </w:r>
    </w:p>
    <w:tbl>
      <w:tblPr>
        <w:tblStyle w:val="TableGrid"/>
        <w:tblW w:w="10008" w:type="dxa"/>
        <w:tblLook w:val="04A0" w:firstRow="1" w:lastRow="0" w:firstColumn="1" w:lastColumn="0" w:noHBand="0" w:noVBand="1"/>
      </w:tblPr>
      <w:tblGrid>
        <w:gridCol w:w="1204"/>
        <w:gridCol w:w="5927"/>
        <w:gridCol w:w="1169"/>
        <w:gridCol w:w="1708"/>
      </w:tblGrid>
      <w:tr w:rsidR="00294463" w:rsidRPr="008342E1" w:rsidTr="00DE584C">
        <w:tc>
          <w:tcPr>
            <w:tcW w:w="1188" w:type="dxa"/>
          </w:tcPr>
          <w:p w:rsidR="00294463" w:rsidRPr="009010B3" w:rsidRDefault="00294463" w:rsidP="00DE584C"/>
        </w:tc>
        <w:tc>
          <w:tcPr>
            <w:tcW w:w="5940" w:type="dxa"/>
          </w:tcPr>
          <w:p w:rsidR="00294463" w:rsidRPr="009010B3" w:rsidRDefault="00294463" w:rsidP="00DE584C">
            <w:pPr>
              <w:jc w:val="center"/>
              <w:rPr>
                <w:b/>
              </w:rPr>
            </w:pPr>
            <w:r w:rsidRPr="009010B3">
              <w:rPr>
                <w:b/>
                <w:i/>
                <w:iCs/>
              </w:rPr>
              <w:t>Items</w:t>
            </w:r>
          </w:p>
        </w:tc>
        <w:tc>
          <w:tcPr>
            <w:tcW w:w="1170" w:type="dxa"/>
          </w:tcPr>
          <w:p w:rsidR="00294463" w:rsidRPr="009010B3" w:rsidRDefault="00294463" w:rsidP="00DE584C">
            <w:pPr>
              <w:rPr>
                <w:b/>
              </w:rPr>
            </w:pPr>
            <w:r w:rsidRPr="009010B3">
              <w:rPr>
                <w:b/>
                <w:i/>
                <w:iCs/>
              </w:rPr>
              <w:t>Median</w:t>
            </w:r>
          </w:p>
        </w:tc>
        <w:tc>
          <w:tcPr>
            <w:tcW w:w="1710" w:type="dxa"/>
          </w:tcPr>
          <w:p w:rsidR="00294463" w:rsidRPr="009010B3" w:rsidRDefault="00294463" w:rsidP="00DE584C">
            <w:pPr>
              <w:rPr>
                <w:b/>
              </w:rPr>
            </w:pPr>
            <w:r w:rsidRPr="009010B3">
              <w:rPr>
                <w:b/>
                <w:i/>
                <w:iCs/>
              </w:rPr>
              <w:t>Std. Deviation</w:t>
            </w:r>
          </w:p>
        </w:tc>
      </w:tr>
      <w:tr w:rsidR="00294463" w:rsidRPr="008342E1" w:rsidTr="00DE584C">
        <w:tc>
          <w:tcPr>
            <w:tcW w:w="1188" w:type="dxa"/>
          </w:tcPr>
          <w:p w:rsidR="00294463" w:rsidRPr="009010B3" w:rsidRDefault="00294463" w:rsidP="00DE584C">
            <w:pPr>
              <w:rPr>
                <w:i/>
              </w:rPr>
            </w:pPr>
            <w:r w:rsidRPr="009010B3">
              <w:rPr>
                <w:i/>
              </w:rPr>
              <w:t>PSWD</w:t>
            </w:r>
            <w:r>
              <w:rPr>
                <w:i/>
              </w:rPr>
              <w:t xml:space="preserve"> 1</w:t>
            </w:r>
          </w:p>
        </w:tc>
        <w:tc>
          <w:tcPr>
            <w:tcW w:w="5940" w:type="dxa"/>
          </w:tcPr>
          <w:p w:rsidR="00294463" w:rsidRPr="009010B3" w:rsidRDefault="00294463" w:rsidP="00DE584C">
            <w:r w:rsidRPr="009010B3">
              <w:t>What projects are and aren’t about is well clarified</w:t>
            </w:r>
          </w:p>
        </w:tc>
        <w:tc>
          <w:tcPr>
            <w:tcW w:w="1170" w:type="dxa"/>
          </w:tcPr>
          <w:p w:rsidR="00294463" w:rsidRPr="009010B3" w:rsidRDefault="00294463" w:rsidP="00DE584C">
            <w:pPr>
              <w:jc w:val="center"/>
            </w:pPr>
            <w:r>
              <w:t>3</w:t>
            </w:r>
          </w:p>
        </w:tc>
        <w:tc>
          <w:tcPr>
            <w:tcW w:w="1710" w:type="dxa"/>
          </w:tcPr>
          <w:p w:rsidR="00294463" w:rsidRPr="009010B3" w:rsidRDefault="00294463" w:rsidP="00DE584C">
            <w:r>
              <w:t>1.421</w:t>
            </w:r>
          </w:p>
        </w:tc>
      </w:tr>
      <w:tr w:rsidR="00294463" w:rsidRPr="008342E1" w:rsidTr="00DE584C">
        <w:tc>
          <w:tcPr>
            <w:tcW w:w="1188" w:type="dxa"/>
          </w:tcPr>
          <w:p w:rsidR="00294463" w:rsidRPr="009010B3" w:rsidRDefault="00294463" w:rsidP="00DE584C">
            <w:pPr>
              <w:rPr>
                <w:i/>
              </w:rPr>
            </w:pPr>
            <w:r w:rsidRPr="009010B3">
              <w:rPr>
                <w:i/>
              </w:rPr>
              <w:t xml:space="preserve">PSWD </w:t>
            </w:r>
            <w:r>
              <w:rPr>
                <w:i/>
              </w:rPr>
              <w:t>2</w:t>
            </w:r>
          </w:p>
        </w:tc>
        <w:tc>
          <w:tcPr>
            <w:tcW w:w="5940" w:type="dxa"/>
          </w:tcPr>
          <w:p w:rsidR="00294463" w:rsidRPr="009010B3" w:rsidRDefault="00294463" w:rsidP="00DE584C">
            <w:r w:rsidRPr="009010B3">
              <w:t>Works to be done in construction projects are listed and defined properly</w:t>
            </w:r>
          </w:p>
        </w:tc>
        <w:tc>
          <w:tcPr>
            <w:tcW w:w="1170" w:type="dxa"/>
          </w:tcPr>
          <w:p w:rsidR="00294463" w:rsidRPr="009010B3" w:rsidRDefault="00294463" w:rsidP="00DE584C">
            <w:pPr>
              <w:jc w:val="center"/>
            </w:pPr>
            <w:r>
              <w:t>4</w:t>
            </w:r>
          </w:p>
        </w:tc>
        <w:tc>
          <w:tcPr>
            <w:tcW w:w="1710" w:type="dxa"/>
          </w:tcPr>
          <w:p w:rsidR="00294463" w:rsidRPr="009010B3" w:rsidRDefault="00294463" w:rsidP="00DE584C">
            <w:r>
              <w:t>1.724</w:t>
            </w:r>
          </w:p>
        </w:tc>
      </w:tr>
      <w:tr w:rsidR="00294463" w:rsidRPr="008342E1" w:rsidTr="00DE584C">
        <w:tc>
          <w:tcPr>
            <w:tcW w:w="1188" w:type="dxa"/>
          </w:tcPr>
          <w:p w:rsidR="00294463" w:rsidRPr="009010B3" w:rsidRDefault="00294463" w:rsidP="00DE584C">
            <w:pPr>
              <w:rPr>
                <w:i/>
              </w:rPr>
            </w:pPr>
            <w:r>
              <w:rPr>
                <w:i/>
              </w:rPr>
              <w:t>PSWD 3</w:t>
            </w:r>
          </w:p>
        </w:tc>
        <w:tc>
          <w:tcPr>
            <w:tcW w:w="5940" w:type="dxa"/>
          </w:tcPr>
          <w:p w:rsidR="00294463" w:rsidRPr="009010B3" w:rsidRDefault="00294463" w:rsidP="00DE584C">
            <w:r w:rsidRPr="009010B3">
              <w:t>Responsibilities of project participant parties are well illustrated</w:t>
            </w:r>
          </w:p>
        </w:tc>
        <w:tc>
          <w:tcPr>
            <w:tcW w:w="1170" w:type="dxa"/>
          </w:tcPr>
          <w:p w:rsidR="00294463" w:rsidRPr="009010B3" w:rsidRDefault="00294463" w:rsidP="00DE584C">
            <w:pPr>
              <w:jc w:val="center"/>
            </w:pPr>
            <w:r>
              <w:t>3</w:t>
            </w:r>
          </w:p>
        </w:tc>
        <w:tc>
          <w:tcPr>
            <w:tcW w:w="1710" w:type="dxa"/>
          </w:tcPr>
          <w:p w:rsidR="00294463" w:rsidRPr="009010B3" w:rsidRDefault="00294463" w:rsidP="00DE584C">
            <w:r>
              <w:t>.927</w:t>
            </w:r>
          </w:p>
        </w:tc>
      </w:tr>
      <w:tr w:rsidR="00294463" w:rsidRPr="008342E1" w:rsidTr="00DE584C">
        <w:trPr>
          <w:trHeight w:val="696"/>
        </w:trPr>
        <w:tc>
          <w:tcPr>
            <w:tcW w:w="1188" w:type="dxa"/>
            <w:tcBorders>
              <w:left w:val="single" w:sz="4" w:space="0" w:color="auto"/>
              <w:bottom w:val="single" w:sz="4" w:space="0" w:color="auto"/>
            </w:tcBorders>
          </w:tcPr>
          <w:p w:rsidR="00294463" w:rsidRPr="009010B3" w:rsidRDefault="00294463" w:rsidP="00DE584C">
            <w:pPr>
              <w:rPr>
                <w:i/>
              </w:rPr>
            </w:pPr>
            <w:r w:rsidRPr="009010B3">
              <w:rPr>
                <w:i/>
              </w:rPr>
              <w:t xml:space="preserve">PSWD </w:t>
            </w:r>
            <w:r>
              <w:rPr>
                <w:i/>
              </w:rPr>
              <w:t>4</w:t>
            </w:r>
          </w:p>
        </w:tc>
        <w:tc>
          <w:tcPr>
            <w:tcW w:w="5940" w:type="dxa"/>
            <w:tcBorders>
              <w:bottom w:val="single" w:sz="4" w:space="0" w:color="auto"/>
              <w:right w:val="single" w:sz="4" w:space="0" w:color="auto"/>
            </w:tcBorders>
          </w:tcPr>
          <w:p w:rsidR="00294463" w:rsidRPr="009010B3" w:rsidRDefault="00294463" w:rsidP="00DE584C">
            <w:r w:rsidRPr="009010B3">
              <w:t>What major activities need to be done and to what end result does they lead is clearly defined.</w:t>
            </w:r>
          </w:p>
        </w:tc>
        <w:tc>
          <w:tcPr>
            <w:tcW w:w="1170" w:type="dxa"/>
            <w:tcBorders>
              <w:left w:val="single" w:sz="4" w:space="0" w:color="auto"/>
            </w:tcBorders>
          </w:tcPr>
          <w:p w:rsidR="00294463" w:rsidRPr="009010B3" w:rsidRDefault="00294463" w:rsidP="00DE584C">
            <w:pPr>
              <w:jc w:val="center"/>
            </w:pPr>
            <w:r>
              <w:t>4</w:t>
            </w:r>
          </w:p>
        </w:tc>
        <w:tc>
          <w:tcPr>
            <w:tcW w:w="1710" w:type="dxa"/>
          </w:tcPr>
          <w:p w:rsidR="00294463" w:rsidRPr="009010B3" w:rsidRDefault="00294463" w:rsidP="00DE584C">
            <w:r>
              <w:t>1.650</w:t>
            </w:r>
          </w:p>
        </w:tc>
      </w:tr>
      <w:tr w:rsidR="00294463" w:rsidRPr="008342E1" w:rsidTr="00DE584C">
        <w:tblPrEx>
          <w:tblLook w:val="0000" w:firstRow="0" w:lastRow="0" w:firstColumn="0" w:lastColumn="0" w:noHBand="0" w:noVBand="0"/>
        </w:tblPrEx>
        <w:trPr>
          <w:trHeight w:val="288"/>
        </w:trPr>
        <w:tc>
          <w:tcPr>
            <w:tcW w:w="1188" w:type="dxa"/>
          </w:tcPr>
          <w:p w:rsidR="00294463" w:rsidRPr="009010B3" w:rsidRDefault="00294463" w:rsidP="00DE584C">
            <w:pPr>
              <w:rPr>
                <w:i/>
              </w:rPr>
            </w:pPr>
            <w:r w:rsidRPr="009010B3">
              <w:rPr>
                <w:i/>
              </w:rPr>
              <w:t xml:space="preserve">PSWD </w:t>
            </w:r>
            <w:r>
              <w:rPr>
                <w:i/>
              </w:rPr>
              <w:t>5</w:t>
            </w:r>
          </w:p>
        </w:tc>
        <w:tc>
          <w:tcPr>
            <w:tcW w:w="5940" w:type="dxa"/>
          </w:tcPr>
          <w:p w:rsidR="00294463" w:rsidRPr="009010B3" w:rsidRDefault="00294463" w:rsidP="00DE584C">
            <w:r w:rsidRPr="009010B3">
              <w:t xml:space="preserve">Criteria to measure whether a project </w:t>
            </w:r>
            <w:r w:rsidR="00B6381F" w:rsidRPr="009010B3">
              <w:t>is successful</w:t>
            </w:r>
            <w:r w:rsidRPr="009010B3">
              <w:t xml:space="preserve"> or not is placed in advance</w:t>
            </w:r>
          </w:p>
        </w:tc>
        <w:tc>
          <w:tcPr>
            <w:tcW w:w="1170" w:type="dxa"/>
          </w:tcPr>
          <w:p w:rsidR="00294463" w:rsidRPr="009010B3" w:rsidRDefault="00294463" w:rsidP="00DE584C">
            <w:pPr>
              <w:jc w:val="center"/>
            </w:pPr>
            <w:r>
              <w:t>4</w:t>
            </w:r>
          </w:p>
        </w:tc>
        <w:tc>
          <w:tcPr>
            <w:tcW w:w="1710" w:type="dxa"/>
          </w:tcPr>
          <w:p w:rsidR="00294463" w:rsidRPr="009010B3" w:rsidRDefault="00294463" w:rsidP="00DE584C">
            <w:r>
              <w:t>1.004</w:t>
            </w:r>
          </w:p>
        </w:tc>
      </w:tr>
      <w:tr w:rsidR="00294463" w:rsidTr="00DE584C">
        <w:tblPrEx>
          <w:tblLook w:val="0000" w:firstRow="0" w:lastRow="0" w:firstColumn="0" w:lastColumn="0" w:noHBand="0" w:noVBand="0"/>
        </w:tblPrEx>
        <w:trPr>
          <w:trHeight w:val="458"/>
        </w:trPr>
        <w:tc>
          <w:tcPr>
            <w:tcW w:w="1188" w:type="dxa"/>
          </w:tcPr>
          <w:p w:rsidR="00294463" w:rsidRPr="00DB236C" w:rsidRDefault="00294463" w:rsidP="00DE584C">
            <w:pPr>
              <w:rPr>
                <w:b/>
              </w:rPr>
            </w:pPr>
            <w:r w:rsidRPr="00DB236C">
              <w:rPr>
                <w:b/>
                <w:i/>
                <w:iCs/>
              </w:rPr>
              <w:t>AVPSWD</w:t>
            </w:r>
          </w:p>
        </w:tc>
        <w:tc>
          <w:tcPr>
            <w:tcW w:w="5940" w:type="dxa"/>
          </w:tcPr>
          <w:p w:rsidR="00294463" w:rsidRPr="00DB236C" w:rsidRDefault="00294463" w:rsidP="00DE584C">
            <w:pPr>
              <w:rPr>
                <w:b/>
              </w:rPr>
            </w:pPr>
            <w:r w:rsidRPr="00DB236C">
              <w:rPr>
                <w:b/>
                <w:bCs/>
              </w:rPr>
              <w:t>Project’s scope and work definition</w:t>
            </w:r>
          </w:p>
        </w:tc>
        <w:tc>
          <w:tcPr>
            <w:tcW w:w="1170" w:type="dxa"/>
          </w:tcPr>
          <w:p w:rsidR="00294463" w:rsidRPr="00DB236C" w:rsidRDefault="00294463" w:rsidP="00DE584C">
            <w:pPr>
              <w:rPr>
                <w:b/>
              </w:rPr>
            </w:pPr>
            <w:r w:rsidRPr="00DB236C">
              <w:rPr>
                <w:b/>
              </w:rPr>
              <w:t>3.60</w:t>
            </w:r>
          </w:p>
        </w:tc>
        <w:tc>
          <w:tcPr>
            <w:tcW w:w="1710" w:type="dxa"/>
          </w:tcPr>
          <w:p w:rsidR="00294463" w:rsidRPr="00DB236C" w:rsidRDefault="00294463" w:rsidP="00DE584C">
            <w:pPr>
              <w:rPr>
                <w:b/>
              </w:rPr>
            </w:pPr>
            <w:r w:rsidRPr="00DB236C">
              <w:rPr>
                <w:b/>
              </w:rPr>
              <w:t>.82721</w:t>
            </w:r>
          </w:p>
        </w:tc>
      </w:tr>
    </w:tbl>
    <w:p w:rsidR="00294463" w:rsidRDefault="00294463" w:rsidP="00294463">
      <w:r>
        <w:rPr>
          <w:i/>
          <w:iCs/>
        </w:rPr>
        <w:t>Source: Respondents</w:t>
      </w:r>
    </w:p>
    <w:p w:rsidR="00B6381F" w:rsidRDefault="00294463" w:rsidP="00294463">
      <w:r>
        <w:t>The analyzed response of the project managers indicates the existence of proper scope and work defining practice in the real estate development construction projects. This is indicated by the average median value of 3.6. Most of the respondents agreed up on all of the items presented in under the variable.</w:t>
      </w:r>
    </w:p>
    <w:p w:rsidR="002A42DB" w:rsidRPr="009256F8" w:rsidRDefault="00247CD0" w:rsidP="009256F8">
      <w:pPr>
        <w:rPr>
          <w:b/>
          <w:sz w:val="28"/>
        </w:rPr>
      </w:pPr>
      <w:r w:rsidRPr="009256F8">
        <w:rPr>
          <w:b/>
          <w:sz w:val="28"/>
        </w:rPr>
        <w:t>5. Project</w:t>
      </w:r>
      <w:r w:rsidR="00294463" w:rsidRPr="009256F8">
        <w:rPr>
          <w:b/>
          <w:sz w:val="28"/>
        </w:rPr>
        <w:t xml:space="preserve"> Manager’s Capabilities and Experience</w:t>
      </w:r>
    </w:p>
    <w:p w:rsidR="00A37761" w:rsidRDefault="00294463" w:rsidP="00294463">
      <w:r w:rsidRPr="00621D42">
        <w:t xml:space="preserve">Also another critical success factor for construction projects is the capability and </w:t>
      </w:r>
      <w:r w:rsidR="00C22424" w:rsidRPr="00621D42">
        <w:t>experience project</w:t>
      </w:r>
      <w:r w:rsidRPr="00621D42">
        <w:t xml:space="preserve"> managers possess. This is also assured in this study where the respondents were given</w:t>
      </w:r>
      <w:r>
        <w:t xml:space="preserve"> the </w:t>
      </w:r>
      <w:r w:rsidRPr="00621D42">
        <w:t>chance to rank the critical success factors and most rated pro</w:t>
      </w:r>
      <w:r w:rsidRPr="00621D42">
        <w:rPr>
          <w:rFonts w:eastAsia="TimesNewRomanPSMT"/>
        </w:rPr>
        <w:t xml:space="preserve">ject manager’s capability </w:t>
      </w:r>
      <w:r w:rsidR="00C22424" w:rsidRPr="00621D42">
        <w:rPr>
          <w:rFonts w:eastAsia="TimesNewRomanPSMT"/>
        </w:rPr>
        <w:t>and</w:t>
      </w:r>
      <w:r w:rsidR="00C22424" w:rsidRPr="00621D42">
        <w:t xml:space="preserve"> experience</w:t>
      </w:r>
      <w:r w:rsidRPr="00621D42">
        <w:t xml:space="preserve"> as indicated in table 4.2. Here, the respondents were asked if this critical </w:t>
      </w:r>
      <w:r w:rsidR="00B6381F" w:rsidRPr="00621D42">
        <w:t>success factor</w:t>
      </w:r>
      <w:r w:rsidRPr="00621D42">
        <w:t xml:space="preserve">, which they rated as the most critical of all, is existed in the real estate </w:t>
      </w:r>
      <w:r w:rsidR="00B6381F" w:rsidRPr="00621D42">
        <w:t>construction projects</w:t>
      </w:r>
      <w:r w:rsidRPr="00621D42">
        <w:t>. The results are presented in the below.</w:t>
      </w:r>
    </w:p>
    <w:p w:rsidR="008414C0" w:rsidRDefault="008414C0" w:rsidP="00294463"/>
    <w:p w:rsidR="008414C0" w:rsidRDefault="008414C0" w:rsidP="00294463"/>
    <w:p w:rsidR="008414C0" w:rsidRDefault="008414C0" w:rsidP="00294463"/>
    <w:p w:rsidR="008414C0" w:rsidRDefault="008414C0" w:rsidP="00294463"/>
    <w:p w:rsidR="008414C0" w:rsidRDefault="008414C0" w:rsidP="00294463"/>
    <w:p w:rsidR="008414C0" w:rsidRDefault="008414C0" w:rsidP="00294463"/>
    <w:p w:rsidR="00DD7F64" w:rsidRDefault="00DD7F64" w:rsidP="00294463"/>
    <w:p w:rsidR="00294463" w:rsidRPr="00FE21BA" w:rsidRDefault="00FE21BA" w:rsidP="00294463">
      <w:pPr>
        <w:rPr>
          <w:i/>
        </w:rPr>
      </w:pPr>
      <w:proofErr w:type="gramStart"/>
      <w:r w:rsidRPr="00FE21BA">
        <w:rPr>
          <w:i/>
        </w:rPr>
        <w:lastRenderedPageBreak/>
        <w:t>Table 4.7.</w:t>
      </w:r>
      <w:proofErr w:type="gramEnd"/>
      <w:r w:rsidRPr="00FE21BA">
        <w:rPr>
          <w:i/>
        </w:rPr>
        <w:t xml:space="preserve"> Project manager’s capabilities and experience</w:t>
      </w:r>
    </w:p>
    <w:tbl>
      <w:tblPr>
        <w:tblStyle w:val="TableGrid"/>
        <w:tblW w:w="10008" w:type="dxa"/>
        <w:tblLook w:val="04A0" w:firstRow="1" w:lastRow="0" w:firstColumn="1" w:lastColumn="0" w:noHBand="0" w:noVBand="1"/>
      </w:tblPr>
      <w:tblGrid>
        <w:gridCol w:w="1242"/>
        <w:gridCol w:w="5894"/>
        <w:gridCol w:w="1168"/>
        <w:gridCol w:w="1704"/>
      </w:tblGrid>
      <w:tr w:rsidR="00294463" w:rsidRPr="00647F5A" w:rsidTr="00DE584C">
        <w:tc>
          <w:tcPr>
            <w:tcW w:w="1188" w:type="dxa"/>
          </w:tcPr>
          <w:p w:rsidR="00294463" w:rsidRPr="00647F5A" w:rsidRDefault="00294463" w:rsidP="00DE584C"/>
        </w:tc>
        <w:tc>
          <w:tcPr>
            <w:tcW w:w="5940" w:type="dxa"/>
          </w:tcPr>
          <w:p w:rsidR="00294463" w:rsidRPr="00647F5A" w:rsidRDefault="00294463" w:rsidP="00DE584C">
            <w:pPr>
              <w:jc w:val="center"/>
              <w:rPr>
                <w:b/>
              </w:rPr>
            </w:pPr>
            <w:r w:rsidRPr="00647F5A">
              <w:rPr>
                <w:b/>
                <w:i/>
                <w:iCs/>
              </w:rPr>
              <w:t>Items</w:t>
            </w:r>
          </w:p>
        </w:tc>
        <w:tc>
          <w:tcPr>
            <w:tcW w:w="1170" w:type="dxa"/>
          </w:tcPr>
          <w:p w:rsidR="00294463" w:rsidRPr="00647F5A" w:rsidRDefault="00294463" w:rsidP="00DE584C">
            <w:pPr>
              <w:rPr>
                <w:b/>
              </w:rPr>
            </w:pPr>
            <w:r w:rsidRPr="00647F5A">
              <w:rPr>
                <w:b/>
                <w:i/>
                <w:iCs/>
              </w:rPr>
              <w:t>Median</w:t>
            </w:r>
          </w:p>
        </w:tc>
        <w:tc>
          <w:tcPr>
            <w:tcW w:w="1710" w:type="dxa"/>
          </w:tcPr>
          <w:p w:rsidR="00294463" w:rsidRPr="00647F5A" w:rsidRDefault="00294463" w:rsidP="00DE584C">
            <w:pPr>
              <w:rPr>
                <w:b/>
              </w:rPr>
            </w:pPr>
            <w:r w:rsidRPr="00647F5A">
              <w:rPr>
                <w:b/>
                <w:i/>
                <w:iCs/>
              </w:rPr>
              <w:t>Std. Deviation</w:t>
            </w:r>
          </w:p>
        </w:tc>
      </w:tr>
      <w:tr w:rsidR="00294463" w:rsidRPr="00647F5A" w:rsidTr="00DE584C">
        <w:tc>
          <w:tcPr>
            <w:tcW w:w="1188" w:type="dxa"/>
          </w:tcPr>
          <w:p w:rsidR="00294463" w:rsidRPr="00647F5A" w:rsidRDefault="00294463" w:rsidP="00DE584C">
            <w:pPr>
              <w:rPr>
                <w:i/>
              </w:rPr>
            </w:pPr>
            <w:r w:rsidRPr="009836BF">
              <w:rPr>
                <w:i/>
                <w:iCs/>
                <w:sz w:val="26"/>
                <w:szCs w:val="26"/>
              </w:rPr>
              <w:t>PMCE</w:t>
            </w:r>
            <w:r>
              <w:rPr>
                <w:i/>
                <w:iCs/>
                <w:sz w:val="26"/>
                <w:szCs w:val="26"/>
              </w:rPr>
              <w:t xml:space="preserve"> 1</w:t>
            </w:r>
          </w:p>
        </w:tc>
        <w:tc>
          <w:tcPr>
            <w:tcW w:w="5940" w:type="dxa"/>
          </w:tcPr>
          <w:p w:rsidR="00294463" w:rsidRPr="00647F5A" w:rsidRDefault="00294463" w:rsidP="00DE584C">
            <w:r w:rsidRPr="00647F5A">
              <w:t xml:space="preserve">Project managers are rich in </w:t>
            </w:r>
            <w:r w:rsidR="006B5BA7" w:rsidRPr="00647F5A">
              <w:t>technical capabilities</w:t>
            </w:r>
            <w:r w:rsidRPr="00647F5A">
              <w:t xml:space="preserve"> that are needed to </w:t>
            </w:r>
            <w:r w:rsidR="00B6381F" w:rsidRPr="00647F5A">
              <w:t>manage the</w:t>
            </w:r>
            <w:r w:rsidRPr="00647F5A">
              <w:t xml:space="preserve"> project.</w:t>
            </w:r>
          </w:p>
        </w:tc>
        <w:tc>
          <w:tcPr>
            <w:tcW w:w="1170" w:type="dxa"/>
          </w:tcPr>
          <w:p w:rsidR="00294463" w:rsidRPr="00647F5A" w:rsidRDefault="00294463" w:rsidP="00DE584C">
            <w:pPr>
              <w:jc w:val="center"/>
            </w:pPr>
            <w:r>
              <w:t>4</w:t>
            </w:r>
          </w:p>
        </w:tc>
        <w:tc>
          <w:tcPr>
            <w:tcW w:w="1710" w:type="dxa"/>
          </w:tcPr>
          <w:p w:rsidR="00294463" w:rsidRPr="00647F5A" w:rsidRDefault="00294463" w:rsidP="00DE584C">
            <w:r>
              <w:t>1.341</w:t>
            </w:r>
          </w:p>
        </w:tc>
      </w:tr>
      <w:tr w:rsidR="00294463" w:rsidRPr="00647F5A" w:rsidTr="00DE584C">
        <w:tc>
          <w:tcPr>
            <w:tcW w:w="1188" w:type="dxa"/>
          </w:tcPr>
          <w:p w:rsidR="00294463" w:rsidRPr="00647F5A" w:rsidRDefault="00294463" w:rsidP="00DE584C">
            <w:pPr>
              <w:rPr>
                <w:i/>
              </w:rPr>
            </w:pPr>
            <w:r w:rsidRPr="009836BF">
              <w:rPr>
                <w:i/>
                <w:iCs/>
                <w:sz w:val="26"/>
                <w:szCs w:val="26"/>
              </w:rPr>
              <w:t>PMCE</w:t>
            </w:r>
            <w:r>
              <w:rPr>
                <w:i/>
                <w:iCs/>
                <w:sz w:val="26"/>
                <w:szCs w:val="26"/>
              </w:rPr>
              <w:t xml:space="preserve"> 2</w:t>
            </w:r>
          </w:p>
        </w:tc>
        <w:tc>
          <w:tcPr>
            <w:tcW w:w="5940" w:type="dxa"/>
          </w:tcPr>
          <w:p w:rsidR="00294463" w:rsidRPr="00647F5A" w:rsidRDefault="00294463" w:rsidP="00DE584C">
            <w:r w:rsidRPr="00647F5A">
              <w:t xml:space="preserve">Project managers are rich in </w:t>
            </w:r>
            <w:r w:rsidR="00B6381F" w:rsidRPr="00647F5A">
              <w:t>managerial capabilities</w:t>
            </w:r>
            <w:r w:rsidRPr="00647F5A">
              <w:t xml:space="preserve"> that are needed to </w:t>
            </w:r>
            <w:r w:rsidR="00B6381F" w:rsidRPr="00647F5A">
              <w:t>manage the</w:t>
            </w:r>
            <w:r w:rsidRPr="00647F5A">
              <w:t xml:space="preserve"> project</w:t>
            </w:r>
          </w:p>
        </w:tc>
        <w:tc>
          <w:tcPr>
            <w:tcW w:w="1170" w:type="dxa"/>
          </w:tcPr>
          <w:p w:rsidR="00294463" w:rsidRPr="00647F5A" w:rsidRDefault="00294463" w:rsidP="00DE584C">
            <w:pPr>
              <w:jc w:val="center"/>
            </w:pPr>
            <w:r>
              <w:t>3</w:t>
            </w:r>
          </w:p>
        </w:tc>
        <w:tc>
          <w:tcPr>
            <w:tcW w:w="1710" w:type="dxa"/>
          </w:tcPr>
          <w:p w:rsidR="00294463" w:rsidRPr="00647F5A" w:rsidRDefault="00294463" w:rsidP="00DE584C">
            <w:r>
              <w:t>1.015</w:t>
            </w:r>
          </w:p>
        </w:tc>
      </w:tr>
      <w:tr w:rsidR="00294463" w:rsidRPr="00647F5A" w:rsidTr="00DE584C">
        <w:tc>
          <w:tcPr>
            <w:tcW w:w="1188" w:type="dxa"/>
          </w:tcPr>
          <w:p w:rsidR="00294463" w:rsidRPr="00647F5A" w:rsidRDefault="00294463" w:rsidP="00DE584C">
            <w:pPr>
              <w:rPr>
                <w:i/>
              </w:rPr>
            </w:pPr>
            <w:r w:rsidRPr="009836BF">
              <w:rPr>
                <w:i/>
                <w:iCs/>
                <w:sz w:val="26"/>
                <w:szCs w:val="26"/>
              </w:rPr>
              <w:t>PMCE</w:t>
            </w:r>
            <w:r>
              <w:rPr>
                <w:i/>
                <w:iCs/>
                <w:sz w:val="26"/>
                <w:szCs w:val="26"/>
              </w:rPr>
              <w:t xml:space="preserve"> 3</w:t>
            </w:r>
          </w:p>
        </w:tc>
        <w:tc>
          <w:tcPr>
            <w:tcW w:w="5940" w:type="dxa"/>
          </w:tcPr>
          <w:p w:rsidR="00294463" w:rsidRPr="00647F5A" w:rsidRDefault="00294463" w:rsidP="00DE584C">
            <w:r w:rsidRPr="00647F5A">
              <w:t xml:space="preserve">Alternative direction that leads to </w:t>
            </w:r>
            <w:r w:rsidR="00B6381F" w:rsidRPr="00647F5A">
              <w:t>project goal</w:t>
            </w:r>
            <w:r w:rsidRPr="00647F5A">
              <w:t xml:space="preserve"> achievement is provided by </w:t>
            </w:r>
            <w:r w:rsidR="00B6381F" w:rsidRPr="00647F5A">
              <w:t>project managers</w:t>
            </w:r>
            <w:r w:rsidRPr="00647F5A">
              <w:t xml:space="preserve"> when the first plan fails.</w:t>
            </w:r>
          </w:p>
        </w:tc>
        <w:tc>
          <w:tcPr>
            <w:tcW w:w="1170" w:type="dxa"/>
          </w:tcPr>
          <w:p w:rsidR="00294463" w:rsidRPr="00647F5A" w:rsidRDefault="00294463" w:rsidP="00DE584C">
            <w:pPr>
              <w:jc w:val="center"/>
            </w:pPr>
            <w:r>
              <w:t>3</w:t>
            </w:r>
          </w:p>
        </w:tc>
        <w:tc>
          <w:tcPr>
            <w:tcW w:w="1710" w:type="dxa"/>
          </w:tcPr>
          <w:p w:rsidR="00294463" w:rsidRPr="00647F5A" w:rsidRDefault="00294463" w:rsidP="00DE584C">
            <w:r>
              <w:t>.891</w:t>
            </w:r>
          </w:p>
        </w:tc>
      </w:tr>
      <w:tr w:rsidR="00294463" w:rsidRPr="00647F5A" w:rsidTr="00DE584C">
        <w:trPr>
          <w:trHeight w:val="696"/>
        </w:trPr>
        <w:tc>
          <w:tcPr>
            <w:tcW w:w="1188" w:type="dxa"/>
            <w:tcBorders>
              <w:left w:val="single" w:sz="4" w:space="0" w:color="auto"/>
              <w:bottom w:val="single" w:sz="4" w:space="0" w:color="auto"/>
            </w:tcBorders>
          </w:tcPr>
          <w:p w:rsidR="00294463" w:rsidRPr="00647F5A" w:rsidRDefault="00294463" w:rsidP="00DE584C">
            <w:pPr>
              <w:rPr>
                <w:i/>
              </w:rPr>
            </w:pPr>
            <w:r w:rsidRPr="009836BF">
              <w:rPr>
                <w:i/>
                <w:iCs/>
                <w:sz w:val="26"/>
                <w:szCs w:val="26"/>
              </w:rPr>
              <w:t>PMCE</w:t>
            </w:r>
            <w:r>
              <w:rPr>
                <w:i/>
                <w:iCs/>
                <w:sz w:val="26"/>
                <w:szCs w:val="26"/>
              </w:rPr>
              <w:t xml:space="preserve"> 4</w:t>
            </w:r>
          </w:p>
        </w:tc>
        <w:tc>
          <w:tcPr>
            <w:tcW w:w="5940" w:type="dxa"/>
            <w:tcBorders>
              <w:bottom w:val="single" w:sz="4" w:space="0" w:color="auto"/>
              <w:right w:val="single" w:sz="4" w:space="0" w:color="auto"/>
            </w:tcBorders>
          </w:tcPr>
          <w:p w:rsidR="00294463" w:rsidRPr="00647F5A" w:rsidRDefault="00294463" w:rsidP="00DE584C">
            <w:r w:rsidRPr="00647F5A">
              <w:t xml:space="preserve">Project managers strongly bargain </w:t>
            </w:r>
            <w:r w:rsidR="00B6381F" w:rsidRPr="00647F5A">
              <w:t>for the</w:t>
            </w:r>
            <w:r w:rsidRPr="00647F5A">
              <w:t xml:space="preserve"> interest of the project not to </w:t>
            </w:r>
            <w:r w:rsidR="00C22424" w:rsidRPr="00647F5A">
              <w:t>be affected</w:t>
            </w:r>
          </w:p>
        </w:tc>
        <w:tc>
          <w:tcPr>
            <w:tcW w:w="1170" w:type="dxa"/>
            <w:tcBorders>
              <w:left w:val="single" w:sz="4" w:space="0" w:color="auto"/>
            </w:tcBorders>
          </w:tcPr>
          <w:p w:rsidR="00294463" w:rsidRPr="00647F5A" w:rsidRDefault="00294463" w:rsidP="00DE584C">
            <w:pPr>
              <w:jc w:val="center"/>
            </w:pPr>
            <w:r>
              <w:t>2</w:t>
            </w:r>
          </w:p>
        </w:tc>
        <w:tc>
          <w:tcPr>
            <w:tcW w:w="1710" w:type="dxa"/>
          </w:tcPr>
          <w:p w:rsidR="00294463" w:rsidRPr="00647F5A" w:rsidRDefault="00294463" w:rsidP="00DE584C">
            <w:r>
              <w:t>1.207</w:t>
            </w:r>
          </w:p>
        </w:tc>
      </w:tr>
      <w:tr w:rsidR="00294463" w:rsidRPr="00647F5A" w:rsidTr="00DE584C">
        <w:tblPrEx>
          <w:tblLook w:val="0000" w:firstRow="0" w:lastRow="0" w:firstColumn="0" w:lastColumn="0" w:noHBand="0" w:noVBand="0"/>
        </w:tblPrEx>
        <w:trPr>
          <w:trHeight w:val="288"/>
        </w:trPr>
        <w:tc>
          <w:tcPr>
            <w:tcW w:w="1188" w:type="dxa"/>
          </w:tcPr>
          <w:p w:rsidR="00294463" w:rsidRPr="009836BF" w:rsidRDefault="00294463" w:rsidP="00DE584C">
            <w:pPr>
              <w:rPr>
                <w:i/>
              </w:rPr>
            </w:pPr>
            <w:r w:rsidRPr="009836BF">
              <w:rPr>
                <w:i/>
                <w:iCs/>
                <w:sz w:val="26"/>
                <w:szCs w:val="26"/>
              </w:rPr>
              <w:t>PMCE5</w:t>
            </w:r>
          </w:p>
        </w:tc>
        <w:tc>
          <w:tcPr>
            <w:tcW w:w="5940" w:type="dxa"/>
          </w:tcPr>
          <w:p w:rsidR="00294463" w:rsidRPr="00647F5A" w:rsidRDefault="00294463" w:rsidP="00DE584C">
            <w:r w:rsidRPr="00647F5A">
              <w:t xml:space="preserve">Project managers are assigned </w:t>
            </w:r>
            <w:r w:rsidR="00C22424" w:rsidRPr="00647F5A">
              <w:t>on projects</w:t>
            </w:r>
            <w:r w:rsidRPr="00647F5A">
              <w:t xml:space="preserve"> only when they are believed </w:t>
            </w:r>
            <w:r w:rsidR="00C22424" w:rsidRPr="00647F5A">
              <w:t>to possess</w:t>
            </w:r>
            <w:r w:rsidRPr="00647F5A">
              <w:t xml:space="preserve"> the required capabilities and</w:t>
            </w:r>
          </w:p>
          <w:p w:rsidR="00294463" w:rsidRPr="00647F5A" w:rsidRDefault="00294463" w:rsidP="00DE584C">
            <w:proofErr w:type="gramStart"/>
            <w:r w:rsidRPr="00647F5A">
              <w:t>experience</w:t>
            </w:r>
            <w:proofErr w:type="gramEnd"/>
            <w:r w:rsidRPr="00647F5A">
              <w:t>.</w:t>
            </w:r>
          </w:p>
        </w:tc>
        <w:tc>
          <w:tcPr>
            <w:tcW w:w="1170" w:type="dxa"/>
          </w:tcPr>
          <w:p w:rsidR="00294463" w:rsidRPr="00647F5A" w:rsidRDefault="00294463" w:rsidP="00DE584C">
            <w:pPr>
              <w:jc w:val="center"/>
            </w:pPr>
            <w:r>
              <w:t>3</w:t>
            </w:r>
          </w:p>
        </w:tc>
        <w:tc>
          <w:tcPr>
            <w:tcW w:w="1710" w:type="dxa"/>
          </w:tcPr>
          <w:p w:rsidR="00294463" w:rsidRPr="00647F5A" w:rsidRDefault="00294463" w:rsidP="00DE584C">
            <w:r>
              <w:t>1.116</w:t>
            </w:r>
          </w:p>
        </w:tc>
      </w:tr>
      <w:tr w:rsidR="00294463" w:rsidRPr="00647F5A" w:rsidTr="00DE584C">
        <w:tblPrEx>
          <w:tblLook w:val="0000" w:firstRow="0" w:lastRow="0" w:firstColumn="0" w:lastColumn="0" w:noHBand="0" w:noVBand="0"/>
        </w:tblPrEx>
        <w:trPr>
          <w:trHeight w:val="458"/>
        </w:trPr>
        <w:tc>
          <w:tcPr>
            <w:tcW w:w="1188" w:type="dxa"/>
          </w:tcPr>
          <w:p w:rsidR="00294463" w:rsidRPr="00FD16A2" w:rsidRDefault="00294463" w:rsidP="00DE584C">
            <w:pPr>
              <w:rPr>
                <w:b/>
                <w:sz w:val="26"/>
                <w:szCs w:val="26"/>
              </w:rPr>
            </w:pPr>
            <w:r w:rsidRPr="00FD16A2">
              <w:rPr>
                <w:i/>
                <w:iCs/>
                <w:sz w:val="26"/>
                <w:szCs w:val="26"/>
              </w:rPr>
              <w:t>AVPMCE</w:t>
            </w:r>
          </w:p>
        </w:tc>
        <w:tc>
          <w:tcPr>
            <w:tcW w:w="5940" w:type="dxa"/>
          </w:tcPr>
          <w:p w:rsidR="00294463" w:rsidRPr="00FD16A2" w:rsidRDefault="00294463" w:rsidP="00DE584C">
            <w:pPr>
              <w:rPr>
                <w:b/>
                <w:bCs/>
                <w:sz w:val="26"/>
                <w:szCs w:val="26"/>
              </w:rPr>
            </w:pPr>
            <w:r w:rsidRPr="00FD16A2">
              <w:rPr>
                <w:b/>
                <w:bCs/>
                <w:sz w:val="26"/>
                <w:szCs w:val="26"/>
              </w:rPr>
              <w:t>Project manager’s capabilities and experience</w:t>
            </w:r>
          </w:p>
        </w:tc>
        <w:tc>
          <w:tcPr>
            <w:tcW w:w="1170" w:type="dxa"/>
          </w:tcPr>
          <w:p w:rsidR="00294463" w:rsidRPr="00FD16A2" w:rsidRDefault="00294463" w:rsidP="00DE584C">
            <w:pPr>
              <w:rPr>
                <w:b/>
                <w:sz w:val="26"/>
                <w:szCs w:val="26"/>
              </w:rPr>
            </w:pPr>
            <w:r w:rsidRPr="00FD16A2">
              <w:rPr>
                <w:b/>
                <w:sz w:val="26"/>
                <w:szCs w:val="26"/>
              </w:rPr>
              <w:t>3.00</w:t>
            </w:r>
          </w:p>
        </w:tc>
        <w:tc>
          <w:tcPr>
            <w:tcW w:w="1710" w:type="dxa"/>
          </w:tcPr>
          <w:p w:rsidR="00294463" w:rsidRPr="00FD16A2" w:rsidRDefault="00294463" w:rsidP="00DE584C">
            <w:pPr>
              <w:rPr>
                <w:b/>
                <w:sz w:val="26"/>
                <w:szCs w:val="26"/>
              </w:rPr>
            </w:pPr>
            <w:r w:rsidRPr="00FD16A2">
              <w:rPr>
                <w:b/>
                <w:sz w:val="26"/>
                <w:szCs w:val="26"/>
              </w:rPr>
              <w:t>.78614</w:t>
            </w:r>
          </w:p>
        </w:tc>
      </w:tr>
    </w:tbl>
    <w:p w:rsidR="00294463" w:rsidRDefault="00294463" w:rsidP="00294463">
      <w:pPr>
        <w:rPr>
          <w:i/>
          <w:iCs/>
        </w:rPr>
      </w:pPr>
      <w:r w:rsidRPr="00647F5A">
        <w:rPr>
          <w:i/>
          <w:iCs/>
        </w:rPr>
        <w:t>Source: Respondents</w:t>
      </w:r>
    </w:p>
    <w:p w:rsidR="005F2CB3" w:rsidRDefault="00294463" w:rsidP="00294463">
      <w:r>
        <w:rPr>
          <w:color w:val="000000"/>
        </w:rPr>
        <w:t xml:space="preserve">From the five items presented under the variable, most of the respondents neither agree nor disagree on four of them which </w:t>
      </w:r>
      <w:proofErr w:type="gramStart"/>
      <w:r>
        <w:rPr>
          <w:color w:val="000000"/>
        </w:rPr>
        <w:t>is</w:t>
      </w:r>
      <w:proofErr w:type="gramEnd"/>
      <w:r>
        <w:rPr>
          <w:color w:val="000000"/>
        </w:rPr>
        <w:t xml:space="preserve"> indicated by the median values of 3.0. Most of the project managers agreed that though project managers are rich in technical capabilities yet are not confident in their response in their managerial capability that is needed to successfully manage projects. This is indicated by the median values of 4.0 for technical capability and 3.0 for managerial </w:t>
      </w:r>
      <w:r w:rsidR="0050042B">
        <w:rPr>
          <w:color w:val="000000"/>
        </w:rPr>
        <w:t>capabilities.</w:t>
      </w:r>
      <w:r w:rsidR="0050042B" w:rsidRPr="00166BC8">
        <w:t xml:space="preserve"> The</w:t>
      </w:r>
      <w:r w:rsidRPr="00166BC8">
        <w:t xml:space="preserve"> data in the table also indicates the project </w:t>
      </w:r>
      <w:r w:rsidRPr="00166BC8">
        <w:rPr>
          <w:rFonts w:eastAsia="TimesNewRomanPSMT"/>
        </w:rPr>
        <w:t xml:space="preserve">managers’ </w:t>
      </w:r>
      <w:r w:rsidRPr="00166BC8">
        <w:t xml:space="preserve">neutrality in providing their </w:t>
      </w:r>
      <w:r w:rsidR="0050042B" w:rsidRPr="00166BC8">
        <w:t>response about</w:t>
      </w:r>
      <w:r w:rsidRPr="00166BC8">
        <w:t xml:space="preserve"> project </w:t>
      </w:r>
      <w:r w:rsidRPr="00166BC8">
        <w:rPr>
          <w:rFonts w:eastAsia="TimesNewRomanPSMT"/>
        </w:rPr>
        <w:t>managers’ bargain to protect the project’s interest</w:t>
      </w:r>
      <w:r w:rsidRPr="00166BC8">
        <w:t xml:space="preserve">, producing alternative </w:t>
      </w:r>
      <w:r w:rsidR="0050042B" w:rsidRPr="00166BC8">
        <w:t>directions for</w:t>
      </w:r>
      <w:r w:rsidRPr="00166BC8">
        <w:t xml:space="preserve"> the successful project completion and assignment as project managers based on their </w:t>
      </w:r>
      <w:r w:rsidR="004C632D" w:rsidRPr="00166BC8">
        <w:t>fitness and</w:t>
      </w:r>
      <w:r w:rsidRPr="00166BC8">
        <w:t xml:space="preserve"> qualification which all are indicated by median values of 3.0.In general, the average median value of 2.80 for all the five items under the variable </w:t>
      </w:r>
      <w:r w:rsidR="004C632D" w:rsidRPr="00166BC8">
        <w:t>indicates</w:t>
      </w:r>
      <w:r w:rsidR="004C632D" w:rsidRPr="00166BC8">
        <w:rPr>
          <w:rFonts w:eastAsia="TimesNewRomanPSMT"/>
        </w:rPr>
        <w:t xml:space="preserve"> that</w:t>
      </w:r>
      <w:r w:rsidRPr="00166BC8">
        <w:rPr>
          <w:rFonts w:eastAsia="TimesNewRomanPSMT"/>
        </w:rPr>
        <w:t xml:space="preserve"> project managers doesn’t fulfill the required capability and experience to proper </w:t>
      </w:r>
      <w:r w:rsidR="004C632D" w:rsidRPr="00166BC8">
        <w:rPr>
          <w:rFonts w:eastAsia="TimesNewRomanPSMT"/>
        </w:rPr>
        <w:t>project</w:t>
      </w:r>
      <w:r w:rsidR="004C632D" w:rsidRPr="00166BC8">
        <w:t xml:space="preserve"> management</w:t>
      </w:r>
      <w:r w:rsidRPr="00166BC8">
        <w:t xml:space="preserve"> practices.</w:t>
      </w:r>
    </w:p>
    <w:p w:rsidR="008414C0" w:rsidRDefault="008414C0" w:rsidP="00294463"/>
    <w:p w:rsidR="008414C0" w:rsidRDefault="008414C0" w:rsidP="00294463"/>
    <w:p w:rsidR="008414C0" w:rsidRPr="00B6381F" w:rsidRDefault="008414C0" w:rsidP="00294463">
      <w:pPr>
        <w:rPr>
          <w:color w:val="000000"/>
        </w:rPr>
      </w:pPr>
    </w:p>
    <w:p w:rsidR="00294463" w:rsidRPr="008933EC" w:rsidRDefault="00656D73" w:rsidP="008933EC">
      <w:pPr>
        <w:rPr>
          <w:b/>
          <w:sz w:val="28"/>
        </w:rPr>
      </w:pPr>
      <w:r w:rsidRPr="008933EC">
        <w:rPr>
          <w:b/>
          <w:sz w:val="28"/>
        </w:rPr>
        <w:lastRenderedPageBreak/>
        <w:t>6. Safety</w:t>
      </w:r>
      <w:r w:rsidR="00294463" w:rsidRPr="008933EC">
        <w:rPr>
          <w:b/>
          <w:sz w:val="28"/>
        </w:rPr>
        <w:t xml:space="preserve"> Precautions and Applied Procedu</w:t>
      </w:r>
      <w:r w:rsidR="009D1067" w:rsidRPr="008933EC">
        <w:rPr>
          <w:b/>
          <w:sz w:val="28"/>
        </w:rPr>
        <w:t>res</w:t>
      </w:r>
    </w:p>
    <w:p w:rsidR="00E519E7" w:rsidRPr="00E519E7" w:rsidRDefault="00E519E7" w:rsidP="007E518E">
      <w:pPr>
        <w:jc w:val="left"/>
        <w:rPr>
          <w:bCs/>
          <w:i/>
          <w:szCs w:val="28"/>
        </w:rPr>
      </w:pPr>
      <w:proofErr w:type="gramStart"/>
      <w:r w:rsidRPr="00E519E7">
        <w:rPr>
          <w:bCs/>
          <w:i/>
          <w:szCs w:val="28"/>
        </w:rPr>
        <w:t>Table 4.8.</w:t>
      </w:r>
      <w:proofErr w:type="gramEnd"/>
      <w:r w:rsidRPr="00E519E7">
        <w:rPr>
          <w:bCs/>
          <w:i/>
          <w:szCs w:val="28"/>
        </w:rPr>
        <w:t xml:space="preserve"> Safety precautions and applied procedures</w:t>
      </w:r>
    </w:p>
    <w:tbl>
      <w:tblPr>
        <w:tblStyle w:val="TableGrid"/>
        <w:tblW w:w="10008" w:type="dxa"/>
        <w:tblLook w:val="04A0" w:firstRow="1" w:lastRow="0" w:firstColumn="1" w:lastColumn="0" w:noHBand="0" w:noVBand="1"/>
      </w:tblPr>
      <w:tblGrid>
        <w:gridCol w:w="1199"/>
        <w:gridCol w:w="5930"/>
        <w:gridCol w:w="1170"/>
        <w:gridCol w:w="1709"/>
      </w:tblGrid>
      <w:tr w:rsidR="00294463" w:rsidRPr="00647F5A" w:rsidTr="00DE584C">
        <w:tc>
          <w:tcPr>
            <w:tcW w:w="1188" w:type="dxa"/>
          </w:tcPr>
          <w:p w:rsidR="00294463" w:rsidRPr="00647F5A" w:rsidRDefault="00294463" w:rsidP="00DE584C"/>
        </w:tc>
        <w:tc>
          <w:tcPr>
            <w:tcW w:w="5940" w:type="dxa"/>
          </w:tcPr>
          <w:p w:rsidR="00294463" w:rsidRPr="00647F5A" w:rsidRDefault="00294463" w:rsidP="00DE584C">
            <w:pPr>
              <w:jc w:val="center"/>
              <w:rPr>
                <w:b/>
              </w:rPr>
            </w:pPr>
            <w:r w:rsidRPr="00647F5A">
              <w:rPr>
                <w:b/>
                <w:i/>
                <w:iCs/>
              </w:rPr>
              <w:t>Items</w:t>
            </w:r>
          </w:p>
        </w:tc>
        <w:tc>
          <w:tcPr>
            <w:tcW w:w="1170" w:type="dxa"/>
          </w:tcPr>
          <w:p w:rsidR="00294463" w:rsidRPr="00647F5A" w:rsidRDefault="00294463" w:rsidP="00DE584C">
            <w:pPr>
              <w:rPr>
                <w:b/>
              </w:rPr>
            </w:pPr>
            <w:r w:rsidRPr="00647F5A">
              <w:rPr>
                <w:b/>
                <w:i/>
                <w:iCs/>
              </w:rPr>
              <w:t>Median</w:t>
            </w:r>
          </w:p>
        </w:tc>
        <w:tc>
          <w:tcPr>
            <w:tcW w:w="1710" w:type="dxa"/>
          </w:tcPr>
          <w:p w:rsidR="00294463" w:rsidRPr="00647F5A" w:rsidRDefault="00294463" w:rsidP="00DE584C">
            <w:pPr>
              <w:rPr>
                <w:b/>
              </w:rPr>
            </w:pPr>
            <w:r w:rsidRPr="00647F5A">
              <w:rPr>
                <w:b/>
                <w:i/>
                <w:iCs/>
              </w:rPr>
              <w:t>Std. Deviation</w:t>
            </w:r>
          </w:p>
        </w:tc>
      </w:tr>
      <w:tr w:rsidR="00294463" w:rsidRPr="00647F5A" w:rsidTr="00DE584C">
        <w:tc>
          <w:tcPr>
            <w:tcW w:w="1188" w:type="dxa"/>
          </w:tcPr>
          <w:p w:rsidR="00294463" w:rsidRPr="00C16A9C" w:rsidRDefault="00294463" w:rsidP="00DE584C">
            <w:pPr>
              <w:rPr>
                <w:i/>
              </w:rPr>
            </w:pPr>
            <w:r>
              <w:rPr>
                <w:i/>
              </w:rPr>
              <w:t>SPAP 1</w:t>
            </w:r>
          </w:p>
        </w:tc>
        <w:tc>
          <w:tcPr>
            <w:tcW w:w="5940" w:type="dxa"/>
          </w:tcPr>
          <w:p w:rsidR="00294463" w:rsidRPr="00C16A9C" w:rsidRDefault="00294463" w:rsidP="00DE584C">
            <w:r w:rsidRPr="00C16A9C">
              <w:t xml:space="preserve">The real estate pays greater attention </w:t>
            </w:r>
            <w:r w:rsidR="00811803" w:rsidRPr="00C16A9C">
              <w:t>for the</w:t>
            </w:r>
            <w:r w:rsidRPr="00C16A9C">
              <w:t xml:space="preserve"> safety of personnel and </w:t>
            </w:r>
            <w:r w:rsidR="004C632D" w:rsidRPr="00C16A9C">
              <w:t>machineries throughout</w:t>
            </w:r>
            <w:r w:rsidRPr="00C16A9C">
              <w:t xml:space="preserve"> its operation.</w:t>
            </w:r>
          </w:p>
        </w:tc>
        <w:tc>
          <w:tcPr>
            <w:tcW w:w="1170" w:type="dxa"/>
          </w:tcPr>
          <w:p w:rsidR="00294463" w:rsidRPr="00C16A9C" w:rsidRDefault="00294463" w:rsidP="00DE584C">
            <w:pPr>
              <w:jc w:val="center"/>
            </w:pPr>
            <w:r>
              <w:t>3</w:t>
            </w:r>
          </w:p>
        </w:tc>
        <w:tc>
          <w:tcPr>
            <w:tcW w:w="1710" w:type="dxa"/>
          </w:tcPr>
          <w:p w:rsidR="00294463" w:rsidRPr="00C16A9C" w:rsidRDefault="00294463" w:rsidP="00DE584C">
            <w:r>
              <w:t>.958</w:t>
            </w:r>
          </w:p>
        </w:tc>
      </w:tr>
      <w:tr w:rsidR="00294463" w:rsidRPr="00647F5A" w:rsidTr="00DE584C">
        <w:tc>
          <w:tcPr>
            <w:tcW w:w="1188" w:type="dxa"/>
          </w:tcPr>
          <w:p w:rsidR="00294463" w:rsidRPr="00C16A9C" w:rsidRDefault="00294463" w:rsidP="00DE584C">
            <w:pPr>
              <w:rPr>
                <w:i/>
              </w:rPr>
            </w:pPr>
            <w:r>
              <w:rPr>
                <w:i/>
              </w:rPr>
              <w:t>SPAP 2</w:t>
            </w:r>
          </w:p>
        </w:tc>
        <w:tc>
          <w:tcPr>
            <w:tcW w:w="5940" w:type="dxa"/>
          </w:tcPr>
          <w:p w:rsidR="00294463" w:rsidRPr="00C16A9C" w:rsidRDefault="00294463" w:rsidP="00DE584C">
            <w:r w:rsidRPr="00C16A9C">
              <w:t xml:space="preserve">Trainings on how to keep personnel </w:t>
            </w:r>
            <w:r w:rsidR="004C632D" w:rsidRPr="00C16A9C">
              <w:t>and machineries</w:t>
            </w:r>
            <w:r w:rsidRPr="00C16A9C">
              <w:t xml:space="preserve"> from harm is facilitated by </w:t>
            </w:r>
            <w:r w:rsidR="004C632D" w:rsidRPr="00C16A9C">
              <w:t>the real</w:t>
            </w:r>
            <w:r w:rsidRPr="00C16A9C">
              <w:t xml:space="preserve"> estate</w:t>
            </w:r>
          </w:p>
        </w:tc>
        <w:tc>
          <w:tcPr>
            <w:tcW w:w="1170" w:type="dxa"/>
          </w:tcPr>
          <w:p w:rsidR="00294463" w:rsidRPr="00C16A9C" w:rsidRDefault="00294463" w:rsidP="00DE584C">
            <w:pPr>
              <w:jc w:val="center"/>
            </w:pPr>
            <w:r>
              <w:t>2</w:t>
            </w:r>
          </w:p>
        </w:tc>
        <w:tc>
          <w:tcPr>
            <w:tcW w:w="1710" w:type="dxa"/>
          </w:tcPr>
          <w:p w:rsidR="00294463" w:rsidRPr="00C16A9C" w:rsidRDefault="00294463" w:rsidP="00DE584C">
            <w:r>
              <w:t>1.351</w:t>
            </w:r>
          </w:p>
        </w:tc>
      </w:tr>
      <w:tr w:rsidR="00294463" w:rsidRPr="00647F5A" w:rsidTr="00DE584C">
        <w:tc>
          <w:tcPr>
            <w:tcW w:w="1188" w:type="dxa"/>
          </w:tcPr>
          <w:p w:rsidR="00294463" w:rsidRPr="00C16A9C" w:rsidRDefault="00294463" w:rsidP="00DE584C">
            <w:pPr>
              <w:rPr>
                <w:i/>
              </w:rPr>
            </w:pPr>
            <w:r>
              <w:rPr>
                <w:i/>
              </w:rPr>
              <w:t>SPAP 3</w:t>
            </w:r>
          </w:p>
        </w:tc>
        <w:tc>
          <w:tcPr>
            <w:tcW w:w="5940" w:type="dxa"/>
          </w:tcPr>
          <w:p w:rsidR="00294463" w:rsidRPr="00C16A9C" w:rsidRDefault="00294463" w:rsidP="00DE584C">
            <w:r w:rsidRPr="00C16A9C">
              <w:t xml:space="preserve">Accidents that could have been </w:t>
            </w:r>
            <w:r w:rsidR="004C632D" w:rsidRPr="00C16A9C">
              <w:t>prevented if</w:t>
            </w:r>
            <w:r w:rsidRPr="00C16A9C">
              <w:t xml:space="preserve"> safety procedures are implemented </w:t>
            </w:r>
            <w:r w:rsidR="004C632D" w:rsidRPr="00C16A9C">
              <w:t>are not</w:t>
            </w:r>
            <w:r w:rsidRPr="00C16A9C">
              <w:t xml:space="preserve"> observed in the real estate’s projects.</w:t>
            </w:r>
          </w:p>
        </w:tc>
        <w:tc>
          <w:tcPr>
            <w:tcW w:w="1170" w:type="dxa"/>
          </w:tcPr>
          <w:p w:rsidR="00294463" w:rsidRPr="00C16A9C" w:rsidRDefault="00294463" w:rsidP="00DE584C">
            <w:pPr>
              <w:jc w:val="center"/>
            </w:pPr>
            <w:r>
              <w:t>3</w:t>
            </w:r>
          </w:p>
        </w:tc>
        <w:tc>
          <w:tcPr>
            <w:tcW w:w="1710" w:type="dxa"/>
          </w:tcPr>
          <w:p w:rsidR="00294463" w:rsidRPr="00C16A9C" w:rsidRDefault="00294463" w:rsidP="00DE584C">
            <w:r>
              <w:t>.882</w:t>
            </w:r>
          </w:p>
        </w:tc>
      </w:tr>
      <w:tr w:rsidR="00294463" w:rsidRPr="00647F5A" w:rsidTr="00DE584C">
        <w:trPr>
          <w:trHeight w:val="422"/>
        </w:trPr>
        <w:tc>
          <w:tcPr>
            <w:tcW w:w="1188" w:type="dxa"/>
            <w:tcBorders>
              <w:left w:val="single" w:sz="4" w:space="0" w:color="auto"/>
              <w:bottom w:val="single" w:sz="4" w:space="0" w:color="auto"/>
            </w:tcBorders>
          </w:tcPr>
          <w:p w:rsidR="00294463" w:rsidRPr="00C16A9C" w:rsidRDefault="00294463" w:rsidP="00DE584C">
            <w:pPr>
              <w:rPr>
                <w:i/>
              </w:rPr>
            </w:pPr>
            <w:r>
              <w:rPr>
                <w:i/>
              </w:rPr>
              <w:t>SPAP 3</w:t>
            </w:r>
          </w:p>
        </w:tc>
        <w:tc>
          <w:tcPr>
            <w:tcW w:w="5940" w:type="dxa"/>
            <w:tcBorders>
              <w:bottom w:val="single" w:sz="4" w:space="0" w:color="auto"/>
              <w:right w:val="single" w:sz="4" w:space="0" w:color="auto"/>
            </w:tcBorders>
          </w:tcPr>
          <w:p w:rsidR="00294463" w:rsidRPr="00C16A9C" w:rsidRDefault="00294463" w:rsidP="00DE584C">
            <w:r w:rsidRPr="00C16A9C">
              <w:t xml:space="preserve">The real estate has a well-designed </w:t>
            </w:r>
            <w:r w:rsidR="004C632D" w:rsidRPr="00C16A9C">
              <w:t>safety standard</w:t>
            </w:r>
          </w:p>
        </w:tc>
        <w:tc>
          <w:tcPr>
            <w:tcW w:w="1170" w:type="dxa"/>
            <w:tcBorders>
              <w:left w:val="single" w:sz="4" w:space="0" w:color="auto"/>
            </w:tcBorders>
          </w:tcPr>
          <w:p w:rsidR="00294463" w:rsidRPr="00C16A9C" w:rsidRDefault="00294463" w:rsidP="00DE584C">
            <w:pPr>
              <w:jc w:val="center"/>
            </w:pPr>
            <w:r>
              <w:t>2</w:t>
            </w:r>
          </w:p>
        </w:tc>
        <w:tc>
          <w:tcPr>
            <w:tcW w:w="1710" w:type="dxa"/>
          </w:tcPr>
          <w:p w:rsidR="00294463" w:rsidRPr="00C16A9C" w:rsidRDefault="00294463" w:rsidP="00DE584C">
            <w:r>
              <w:t>1.174</w:t>
            </w:r>
          </w:p>
        </w:tc>
      </w:tr>
      <w:tr w:rsidR="00294463" w:rsidRPr="00647F5A" w:rsidTr="00DE584C">
        <w:tblPrEx>
          <w:tblLook w:val="0000" w:firstRow="0" w:lastRow="0" w:firstColumn="0" w:lastColumn="0" w:noHBand="0" w:noVBand="0"/>
        </w:tblPrEx>
        <w:trPr>
          <w:trHeight w:val="288"/>
        </w:trPr>
        <w:tc>
          <w:tcPr>
            <w:tcW w:w="1188" w:type="dxa"/>
          </w:tcPr>
          <w:p w:rsidR="00294463" w:rsidRPr="00C16A9C" w:rsidRDefault="00294463" w:rsidP="00DE584C">
            <w:pPr>
              <w:rPr>
                <w:i/>
              </w:rPr>
            </w:pPr>
            <w:r>
              <w:rPr>
                <w:i/>
              </w:rPr>
              <w:t>SPAP 4</w:t>
            </w:r>
          </w:p>
        </w:tc>
        <w:tc>
          <w:tcPr>
            <w:tcW w:w="5940" w:type="dxa"/>
          </w:tcPr>
          <w:p w:rsidR="00294463" w:rsidRPr="00C16A9C" w:rsidRDefault="00294463" w:rsidP="00DE584C">
            <w:r w:rsidRPr="00C16A9C">
              <w:t xml:space="preserve">The real estate monitors </w:t>
            </w:r>
            <w:r w:rsidR="004C632D" w:rsidRPr="00C16A9C">
              <w:t>the implementation</w:t>
            </w:r>
            <w:r w:rsidRPr="00C16A9C">
              <w:t xml:space="preserve"> of its safety standards.</w:t>
            </w:r>
          </w:p>
        </w:tc>
        <w:tc>
          <w:tcPr>
            <w:tcW w:w="1170" w:type="dxa"/>
          </w:tcPr>
          <w:p w:rsidR="00294463" w:rsidRPr="00C16A9C" w:rsidRDefault="00294463" w:rsidP="00DE584C">
            <w:pPr>
              <w:jc w:val="center"/>
            </w:pPr>
            <w:r>
              <w:t>2</w:t>
            </w:r>
          </w:p>
        </w:tc>
        <w:tc>
          <w:tcPr>
            <w:tcW w:w="1710" w:type="dxa"/>
          </w:tcPr>
          <w:p w:rsidR="00294463" w:rsidRPr="00C16A9C" w:rsidRDefault="00294463" w:rsidP="00DE584C">
            <w:r>
              <w:t>.785</w:t>
            </w:r>
          </w:p>
        </w:tc>
      </w:tr>
      <w:tr w:rsidR="00294463" w:rsidRPr="00647F5A" w:rsidTr="00DE584C">
        <w:tblPrEx>
          <w:tblLook w:val="0000" w:firstRow="0" w:lastRow="0" w:firstColumn="0" w:lastColumn="0" w:noHBand="0" w:noVBand="0"/>
        </w:tblPrEx>
        <w:trPr>
          <w:trHeight w:val="458"/>
        </w:trPr>
        <w:tc>
          <w:tcPr>
            <w:tcW w:w="1188" w:type="dxa"/>
          </w:tcPr>
          <w:p w:rsidR="00294463" w:rsidRPr="00354478" w:rsidRDefault="00294463" w:rsidP="00DE584C">
            <w:pPr>
              <w:rPr>
                <w:b/>
                <w:i/>
                <w:sz w:val="26"/>
                <w:szCs w:val="26"/>
              </w:rPr>
            </w:pPr>
            <w:r w:rsidRPr="00354478">
              <w:rPr>
                <w:b/>
                <w:i/>
                <w:sz w:val="26"/>
                <w:szCs w:val="26"/>
              </w:rPr>
              <w:t>AVSPAP</w:t>
            </w:r>
          </w:p>
        </w:tc>
        <w:tc>
          <w:tcPr>
            <w:tcW w:w="5940" w:type="dxa"/>
          </w:tcPr>
          <w:p w:rsidR="00294463" w:rsidRPr="00354478" w:rsidRDefault="00294463" w:rsidP="00DE584C">
            <w:pPr>
              <w:rPr>
                <w:b/>
                <w:bCs/>
                <w:sz w:val="26"/>
                <w:szCs w:val="26"/>
              </w:rPr>
            </w:pPr>
            <w:r w:rsidRPr="00354478">
              <w:rPr>
                <w:b/>
                <w:bCs/>
                <w:sz w:val="26"/>
                <w:szCs w:val="26"/>
              </w:rPr>
              <w:t xml:space="preserve">Safety precautions and </w:t>
            </w:r>
            <w:r w:rsidR="004C632D" w:rsidRPr="00354478">
              <w:rPr>
                <w:b/>
                <w:bCs/>
                <w:sz w:val="26"/>
                <w:szCs w:val="26"/>
              </w:rPr>
              <w:t>applied procedures</w:t>
            </w:r>
          </w:p>
        </w:tc>
        <w:tc>
          <w:tcPr>
            <w:tcW w:w="1170" w:type="dxa"/>
          </w:tcPr>
          <w:p w:rsidR="00294463" w:rsidRPr="00354478" w:rsidRDefault="00294463" w:rsidP="00DE584C">
            <w:pPr>
              <w:jc w:val="center"/>
              <w:rPr>
                <w:b/>
                <w:sz w:val="26"/>
                <w:szCs w:val="26"/>
              </w:rPr>
            </w:pPr>
            <w:r w:rsidRPr="00354478">
              <w:rPr>
                <w:b/>
                <w:sz w:val="26"/>
                <w:szCs w:val="26"/>
              </w:rPr>
              <w:t>2.60</w:t>
            </w:r>
          </w:p>
        </w:tc>
        <w:tc>
          <w:tcPr>
            <w:tcW w:w="1710" w:type="dxa"/>
          </w:tcPr>
          <w:p w:rsidR="00294463" w:rsidRPr="00354478" w:rsidRDefault="00294463" w:rsidP="00DE584C">
            <w:pPr>
              <w:rPr>
                <w:b/>
                <w:sz w:val="26"/>
                <w:szCs w:val="26"/>
              </w:rPr>
            </w:pPr>
            <w:r w:rsidRPr="00354478">
              <w:rPr>
                <w:b/>
                <w:sz w:val="26"/>
                <w:szCs w:val="26"/>
              </w:rPr>
              <w:t>.78543</w:t>
            </w:r>
          </w:p>
        </w:tc>
      </w:tr>
    </w:tbl>
    <w:p w:rsidR="00294463" w:rsidRDefault="00294463" w:rsidP="00294463">
      <w:pPr>
        <w:rPr>
          <w:i/>
          <w:iCs/>
        </w:rPr>
      </w:pPr>
      <w:r w:rsidRPr="00647F5A">
        <w:rPr>
          <w:i/>
          <w:iCs/>
        </w:rPr>
        <w:t>Source: Respondents</w:t>
      </w:r>
    </w:p>
    <w:p w:rsidR="004C632D" w:rsidRDefault="00294463" w:rsidP="005F2CB3">
      <w:r w:rsidRPr="00FE10D7">
        <w:t xml:space="preserve">Building construction works in nature require physical activity and the operation of </w:t>
      </w:r>
      <w:r w:rsidR="00B96A03" w:rsidRPr="00FE10D7">
        <w:t>several</w:t>
      </w:r>
      <w:r w:rsidR="00B96A03" w:rsidRPr="00FE10D7">
        <w:rPr>
          <w:rFonts w:eastAsia="TimesNewRomanPSMT"/>
        </w:rPr>
        <w:t xml:space="preserve"> heavy</w:t>
      </w:r>
      <w:r w:rsidRPr="00FE10D7">
        <w:rPr>
          <w:rFonts w:eastAsia="TimesNewRomanPSMT"/>
        </w:rPr>
        <w:t xml:space="preserve"> machineries. Safety of equipment’s and workers is always in danger and needs to </w:t>
      </w:r>
      <w:r w:rsidR="00B96A03" w:rsidRPr="00FE10D7">
        <w:rPr>
          <w:rFonts w:eastAsia="TimesNewRomanPSMT"/>
        </w:rPr>
        <w:t>be</w:t>
      </w:r>
      <w:r w:rsidR="00B96A03" w:rsidRPr="00FE10D7">
        <w:t xml:space="preserve"> protected</w:t>
      </w:r>
      <w:r w:rsidRPr="00FE10D7">
        <w:t xml:space="preserve">. What </w:t>
      </w:r>
      <w:r w:rsidR="004C632D" w:rsidRPr="00FE10D7">
        <w:t>are appropriate construction companies</w:t>
      </w:r>
      <w:r w:rsidRPr="00FE10D7">
        <w:t xml:space="preserve"> such as real estate developers is </w:t>
      </w:r>
      <w:r w:rsidR="00B96A03" w:rsidRPr="00FE10D7">
        <w:t>to develop</w:t>
      </w:r>
      <w:r w:rsidRPr="00FE10D7">
        <w:t xml:space="preserve"> or adopt </w:t>
      </w:r>
      <w:r w:rsidR="004C632D" w:rsidRPr="00FE10D7">
        <w:t>standard safety procedures</w:t>
      </w:r>
      <w:r w:rsidRPr="00FE10D7">
        <w:t>.</w:t>
      </w:r>
      <w:r w:rsidR="004649C6">
        <w:t xml:space="preserve"> </w:t>
      </w:r>
      <w:r>
        <w:t xml:space="preserve">Five items those are believed to assess the applied safety procedures of the real </w:t>
      </w:r>
      <w:r w:rsidR="004C632D">
        <w:t>estates</w:t>
      </w:r>
      <w:r>
        <w:t xml:space="preserve"> were presented to the respondents on which they expressed their level of agreement. The analyzed response indicated the existence of poor safety precaution and applied procedures in most of the real estate developers. This is indicated by the below average (2.0 for there of the items) and average (3.0 for two of the items) out of five items under the variable which left the average variable median value at 2.6.</w:t>
      </w:r>
    </w:p>
    <w:p w:rsidR="00294463" w:rsidRPr="00337BB7" w:rsidRDefault="00A47808" w:rsidP="00337BB7">
      <w:pPr>
        <w:rPr>
          <w:b/>
          <w:sz w:val="28"/>
        </w:rPr>
      </w:pPr>
      <w:r w:rsidRPr="00337BB7">
        <w:rPr>
          <w:b/>
          <w:sz w:val="28"/>
        </w:rPr>
        <w:t>7. Control</w:t>
      </w:r>
      <w:r w:rsidR="00294463" w:rsidRPr="00337BB7">
        <w:rPr>
          <w:b/>
          <w:sz w:val="28"/>
        </w:rPr>
        <w:t xml:space="preserve"> Systems</w:t>
      </w:r>
    </w:p>
    <w:p w:rsidR="00294463" w:rsidRDefault="00294463" w:rsidP="00294463">
      <w:r>
        <w:t xml:space="preserve">Close follow-up and controlling of planned activities is proven to increase the likelihood of successful completion in construction projects. Taking this in to consideration, control systems of construction projects is one dimension of project management that the study intended to assess. Whether or not proper controlling systems are applied in the real estate developers under </w:t>
      </w:r>
      <w:r>
        <w:lastRenderedPageBreak/>
        <w:t>investigation is tried to be assessed by three items provided to respondents to express their level of agreement on. The results are presented in the table below.</w:t>
      </w:r>
    </w:p>
    <w:p w:rsidR="00294463" w:rsidRPr="002A02D6" w:rsidRDefault="002A02D6" w:rsidP="00294463">
      <w:pPr>
        <w:rPr>
          <w:i/>
        </w:rPr>
      </w:pPr>
      <w:proofErr w:type="gramStart"/>
      <w:r w:rsidRPr="002A02D6">
        <w:rPr>
          <w:i/>
        </w:rPr>
        <w:t>Table 4.9.</w:t>
      </w:r>
      <w:proofErr w:type="gramEnd"/>
      <w:r w:rsidRPr="002A02D6">
        <w:rPr>
          <w:i/>
        </w:rPr>
        <w:t xml:space="preserve"> Control systems</w:t>
      </w:r>
    </w:p>
    <w:tbl>
      <w:tblPr>
        <w:tblStyle w:val="TableGrid"/>
        <w:tblW w:w="10008" w:type="dxa"/>
        <w:tblLook w:val="04A0" w:firstRow="1" w:lastRow="0" w:firstColumn="1" w:lastColumn="0" w:noHBand="0" w:noVBand="1"/>
      </w:tblPr>
      <w:tblGrid>
        <w:gridCol w:w="1188"/>
        <w:gridCol w:w="5940"/>
        <w:gridCol w:w="1170"/>
        <w:gridCol w:w="1710"/>
      </w:tblGrid>
      <w:tr w:rsidR="00294463" w:rsidRPr="00647F5A" w:rsidTr="00DE584C">
        <w:tc>
          <w:tcPr>
            <w:tcW w:w="1188" w:type="dxa"/>
          </w:tcPr>
          <w:p w:rsidR="00294463" w:rsidRPr="00647F5A" w:rsidRDefault="00294463" w:rsidP="00DE584C"/>
        </w:tc>
        <w:tc>
          <w:tcPr>
            <w:tcW w:w="5940" w:type="dxa"/>
          </w:tcPr>
          <w:p w:rsidR="00294463" w:rsidRPr="00647F5A" w:rsidRDefault="00294463" w:rsidP="00DE584C">
            <w:pPr>
              <w:jc w:val="center"/>
              <w:rPr>
                <w:b/>
              </w:rPr>
            </w:pPr>
            <w:r w:rsidRPr="00647F5A">
              <w:rPr>
                <w:b/>
                <w:i/>
                <w:iCs/>
              </w:rPr>
              <w:t>Items</w:t>
            </w:r>
          </w:p>
        </w:tc>
        <w:tc>
          <w:tcPr>
            <w:tcW w:w="1170" w:type="dxa"/>
          </w:tcPr>
          <w:p w:rsidR="00294463" w:rsidRPr="00647F5A" w:rsidRDefault="00294463" w:rsidP="00DE584C">
            <w:pPr>
              <w:rPr>
                <w:b/>
              </w:rPr>
            </w:pPr>
            <w:r w:rsidRPr="00647F5A">
              <w:rPr>
                <w:b/>
                <w:i/>
                <w:iCs/>
              </w:rPr>
              <w:t>Median</w:t>
            </w:r>
          </w:p>
        </w:tc>
        <w:tc>
          <w:tcPr>
            <w:tcW w:w="1710" w:type="dxa"/>
          </w:tcPr>
          <w:p w:rsidR="00294463" w:rsidRPr="00647F5A" w:rsidRDefault="00294463" w:rsidP="00DE584C">
            <w:pPr>
              <w:rPr>
                <w:b/>
              </w:rPr>
            </w:pPr>
            <w:r w:rsidRPr="00647F5A">
              <w:rPr>
                <w:b/>
                <w:i/>
                <w:iCs/>
              </w:rPr>
              <w:t>Std. Deviation</w:t>
            </w:r>
          </w:p>
        </w:tc>
      </w:tr>
      <w:tr w:rsidR="00294463" w:rsidRPr="00647F5A" w:rsidTr="00DE584C">
        <w:tc>
          <w:tcPr>
            <w:tcW w:w="1188" w:type="dxa"/>
          </w:tcPr>
          <w:p w:rsidR="00294463" w:rsidRPr="002E0F93" w:rsidRDefault="00294463" w:rsidP="00DE584C">
            <w:pPr>
              <w:rPr>
                <w:i/>
              </w:rPr>
            </w:pPr>
            <w:r w:rsidRPr="002E0F93">
              <w:rPr>
                <w:i/>
                <w:iCs/>
                <w:sz w:val="26"/>
                <w:szCs w:val="26"/>
              </w:rPr>
              <w:t>CS</w:t>
            </w:r>
            <w:r>
              <w:rPr>
                <w:i/>
                <w:iCs/>
                <w:sz w:val="26"/>
                <w:szCs w:val="26"/>
              </w:rPr>
              <w:t xml:space="preserve"> 1</w:t>
            </w:r>
          </w:p>
        </w:tc>
        <w:tc>
          <w:tcPr>
            <w:tcW w:w="5940" w:type="dxa"/>
          </w:tcPr>
          <w:p w:rsidR="00294463" w:rsidRPr="00D67371" w:rsidRDefault="00294463" w:rsidP="00DE584C">
            <w:pPr>
              <w:spacing w:line="276" w:lineRule="auto"/>
            </w:pPr>
            <w:r w:rsidRPr="00D67371">
              <w:t xml:space="preserve">Control systems to assure projects’ </w:t>
            </w:r>
            <w:r w:rsidR="00B6381F" w:rsidRPr="00D67371">
              <w:t>timely completion</w:t>
            </w:r>
            <w:r w:rsidRPr="00D67371">
              <w:t xml:space="preserve"> are implemented</w:t>
            </w:r>
          </w:p>
        </w:tc>
        <w:tc>
          <w:tcPr>
            <w:tcW w:w="1170" w:type="dxa"/>
          </w:tcPr>
          <w:p w:rsidR="00294463" w:rsidRPr="00D67371" w:rsidRDefault="00294463" w:rsidP="00DE584C">
            <w:pPr>
              <w:jc w:val="center"/>
            </w:pPr>
            <w:r>
              <w:t>3</w:t>
            </w:r>
          </w:p>
        </w:tc>
        <w:tc>
          <w:tcPr>
            <w:tcW w:w="1710" w:type="dxa"/>
          </w:tcPr>
          <w:p w:rsidR="00294463" w:rsidRPr="00D67371" w:rsidRDefault="00294463" w:rsidP="00DE584C">
            <w:r>
              <w:t>1.085</w:t>
            </w:r>
          </w:p>
        </w:tc>
      </w:tr>
      <w:tr w:rsidR="00294463" w:rsidRPr="00647F5A" w:rsidTr="00DE584C">
        <w:tc>
          <w:tcPr>
            <w:tcW w:w="1188" w:type="dxa"/>
          </w:tcPr>
          <w:p w:rsidR="00294463" w:rsidRPr="00D67371" w:rsidRDefault="00294463" w:rsidP="00DE584C">
            <w:pPr>
              <w:rPr>
                <w:i/>
              </w:rPr>
            </w:pPr>
            <w:r w:rsidRPr="002E0F93">
              <w:rPr>
                <w:i/>
                <w:iCs/>
                <w:sz w:val="26"/>
                <w:szCs w:val="26"/>
              </w:rPr>
              <w:t>CS</w:t>
            </w:r>
            <w:r>
              <w:rPr>
                <w:i/>
                <w:iCs/>
                <w:sz w:val="26"/>
                <w:szCs w:val="26"/>
              </w:rPr>
              <w:t xml:space="preserve"> 2</w:t>
            </w:r>
          </w:p>
        </w:tc>
        <w:tc>
          <w:tcPr>
            <w:tcW w:w="5940" w:type="dxa"/>
          </w:tcPr>
          <w:p w:rsidR="00294463" w:rsidRPr="00D67371" w:rsidRDefault="00294463" w:rsidP="00DE584C">
            <w:pPr>
              <w:spacing w:line="276" w:lineRule="auto"/>
            </w:pPr>
            <w:r w:rsidRPr="00D67371">
              <w:t xml:space="preserve">Control systems that assure </w:t>
            </w:r>
            <w:r w:rsidR="00913E52" w:rsidRPr="00D67371">
              <w:t>projects ‘completion</w:t>
            </w:r>
            <w:r w:rsidRPr="00D67371">
              <w:t xml:space="preserve"> within the cost limit </w:t>
            </w:r>
            <w:r w:rsidR="00913E52" w:rsidRPr="00D67371">
              <w:t>are implemented</w:t>
            </w:r>
          </w:p>
        </w:tc>
        <w:tc>
          <w:tcPr>
            <w:tcW w:w="1170" w:type="dxa"/>
          </w:tcPr>
          <w:p w:rsidR="00294463" w:rsidRPr="00D67371" w:rsidRDefault="00294463" w:rsidP="00DE584C">
            <w:pPr>
              <w:jc w:val="center"/>
            </w:pPr>
            <w:r>
              <w:t>3</w:t>
            </w:r>
          </w:p>
        </w:tc>
        <w:tc>
          <w:tcPr>
            <w:tcW w:w="1710" w:type="dxa"/>
          </w:tcPr>
          <w:p w:rsidR="00294463" w:rsidRPr="00D67371" w:rsidRDefault="00294463" w:rsidP="00DE584C">
            <w:r>
              <w:t>1.416</w:t>
            </w:r>
          </w:p>
        </w:tc>
      </w:tr>
      <w:tr w:rsidR="00294463" w:rsidRPr="00647F5A" w:rsidTr="00DE584C">
        <w:tc>
          <w:tcPr>
            <w:tcW w:w="1188" w:type="dxa"/>
          </w:tcPr>
          <w:p w:rsidR="00294463" w:rsidRPr="00D67371" w:rsidRDefault="00294463" w:rsidP="00DE584C">
            <w:pPr>
              <w:rPr>
                <w:i/>
              </w:rPr>
            </w:pPr>
            <w:r w:rsidRPr="002E0F93">
              <w:rPr>
                <w:i/>
                <w:iCs/>
                <w:sz w:val="26"/>
                <w:szCs w:val="26"/>
              </w:rPr>
              <w:t>CS</w:t>
            </w:r>
            <w:r>
              <w:rPr>
                <w:i/>
                <w:iCs/>
                <w:sz w:val="26"/>
                <w:szCs w:val="26"/>
              </w:rPr>
              <w:t xml:space="preserve"> 3</w:t>
            </w:r>
          </w:p>
        </w:tc>
        <w:tc>
          <w:tcPr>
            <w:tcW w:w="5940" w:type="dxa"/>
          </w:tcPr>
          <w:p w:rsidR="00294463" w:rsidRPr="00D67371" w:rsidRDefault="00294463" w:rsidP="00DE584C">
            <w:pPr>
              <w:spacing w:line="276" w:lineRule="auto"/>
            </w:pPr>
            <w:r w:rsidRPr="00D67371">
              <w:t xml:space="preserve">Control systems that assure </w:t>
            </w:r>
            <w:r w:rsidR="00B6381F" w:rsidRPr="00D67371">
              <w:t>projects ‘completion</w:t>
            </w:r>
            <w:r w:rsidRPr="00D67371">
              <w:t xml:space="preserve"> based on the intended </w:t>
            </w:r>
            <w:r w:rsidR="00B6381F" w:rsidRPr="00D67371">
              <w:t>quality level</w:t>
            </w:r>
            <w:r w:rsidRPr="00D67371">
              <w:t xml:space="preserve"> are implemented</w:t>
            </w:r>
          </w:p>
        </w:tc>
        <w:tc>
          <w:tcPr>
            <w:tcW w:w="1170" w:type="dxa"/>
          </w:tcPr>
          <w:p w:rsidR="00294463" w:rsidRPr="00D67371" w:rsidRDefault="00294463" w:rsidP="00DE584C">
            <w:pPr>
              <w:jc w:val="center"/>
            </w:pPr>
            <w:r>
              <w:t>4</w:t>
            </w:r>
          </w:p>
        </w:tc>
        <w:tc>
          <w:tcPr>
            <w:tcW w:w="1710" w:type="dxa"/>
          </w:tcPr>
          <w:p w:rsidR="00294463" w:rsidRPr="00D67371" w:rsidRDefault="00294463" w:rsidP="00DE584C">
            <w:r>
              <w:t>1.050</w:t>
            </w:r>
          </w:p>
        </w:tc>
      </w:tr>
      <w:tr w:rsidR="00294463" w:rsidRPr="00647F5A" w:rsidTr="00DE584C">
        <w:trPr>
          <w:trHeight w:val="696"/>
        </w:trPr>
        <w:tc>
          <w:tcPr>
            <w:tcW w:w="1188" w:type="dxa"/>
            <w:tcBorders>
              <w:left w:val="single" w:sz="4" w:space="0" w:color="auto"/>
              <w:bottom w:val="single" w:sz="4" w:space="0" w:color="auto"/>
            </w:tcBorders>
          </w:tcPr>
          <w:p w:rsidR="00294463" w:rsidRPr="004A6D91" w:rsidRDefault="00294463" w:rsidP="00DE584C">
            <w:pPr>
              <w:rPr>
                <w:b/>
                <w:i/>
                <w:sz w:val="28"/>
              </w:rPr>
            </w:pPr>
            <w:r w:rsidRPr="004A6D91">
              <w:rPr>
                <w:b/>
                <w:i/>
                <w:iCs/>
                <w:sz w:val="28"/>
                <w:szCs w:val="26"/>
              </w:rPr>
              <w:t>AVCS</w:t>
            </w:r>
          </w:p>
        </w:tc>
        <w:tc>
          <w:tcPr>
            <w:tcW w:w="5940" w:type="dxa"/>
            <w:tcBorders>
              <w:bottom w:val="single" w:sz="4" w:space="0" w:color="auto"/>
              <w:right w:val="single" w:sz="4" w:space="0" w:color="auto"/>
            </w:tcBorders>
          </w:tcPr>
          <w:p w:rsidR="00294463" w:rsidRPr="004A6D91" w:rsidRDefault="00294463" w:rsidP="00DE584C">
            <w:pPr>
              <w:rPr>
                <w:b/>
                <w:sz w:val="28"/>
              </w:rPr>
            </w:pPr>
            <w:r w:rsidRPr="004A6D91">
              <w:rPr>
                <w:b/>
                <w:bCs/>
                <w:sz w:val="28"/>
              </w:rPr>
              <w:t>Control Systems</w:t>
            </w:r>
          </w:p>
        </w:tc>
        <w:tc>
          <w:tcPr>
            <w:tcW w:w="1170" w:type="dxa"/>
            <w:tcBorders>
              <w:left w:val="single" w:sz="4" w:space="0" w:color="auto"/>
            </w:tcBorders>
          </w:tcPr>
          <w:p w:rsidR="00294463" w:rsidRPr="004A6D91" w:rsidRDefault="00294463" w:rsidP="00DE584C">
            <w:pPr>
              <w:jc w:val="center"/>
              <w:rPr>
                <w:b/>
                <w:sz w:val="28"/>
              </w:rPr>
            </w:pPr>
            <w:r w:rsidRPr="004A6D91">
              <w:rPr>
                <w:b/>
                <w:sz w:val="28"/>
              </w:rPr>
              <w:t>3.33</w:t>
            </w:r>
          </w:p>
        </w:tc>
        <w:tc>
          <w:tcPr>
            <w:tcW w:w="1710" w:type="dxa"/>
          </w:tcPr>
          <w:p w:rsidR="00294463" w:rsidRPr="004A6D91" w:rsidRDefault="00294463" w:rsidP="00DE584C">
            <w:pPr>
              <w:rPr>
                <w:b/>
                <w:sz w:val="28"/>
              </w:rPr>
            </w:pPr>
            <w:r w:rsidRPr="004A6D91">
              <w:rPr>
                <w:b/>
                <w:sz w:val="28"/>
              </w:rPr>
              <w:t>.89752</w:t>
            </w:r>
          </w:p>
        </w:tc>
      </w:tr>
    </w:tbl>
    <w:p w:rsidR="00294463" w:rsidRDefault="00294463" w:rsidP="00294463">
      <w:pPr>
        <w:rPr>
          <w:i/>
          <w:iCs/>
        </w:rPr>
      </w:pPr>
      <w:r w:rsidRPr="00647F5A">
        <w:rPr>
          <w:i/>
          <w:iCs/>
        </w:rPr>
        <w:t>Source: Respondents</w:t>
      </w:r>
    </w:p>
    <w:p w:rsidR="00294463" w:rsidRDefault="00294463" w:rsidP="00294463">
      <w:r w:rsidRPr="00164458">
        <w:t>The</w:t>
      </w:r>
      <w:r w:rsidR="005B7E99">
        <w:t xml:space="preserve"> </w:t>
      </w:r>
      <w:r w:rsidRPr="00164458">
        <w:rPr>
          <w:rFonts w:eastAsia="TimesNewRomanPSMT"/>
        </w:rPr>
        <w:t xml:space="preserve">respondents’ response indicates neutrality regarding </w:t>
      </w:r>
      <w:r w:rsidRPr="00164458">
        <w:t>the presence of controlling system for</w:t>
      </w:r>
      <w:r w:rsidR="005B7E99">
        <w:t xml:space="preserve"> </w:t>
      </w:r>
      <w:r w:rsidRPr="00164458">
        <w:t>timely and in budget completion of projects. This is indicated in the table with a median value</w:t>
      </w:r>
      <w:r w:rsidR="005B7E99">
        <w:t xml:space="preserve"> </w:t>
      </w:r>
      <w:r w:rsidRPr="00164458">
        <w:t>of 3.00. This provides an average variable median of 3.33 indicating proper control systems are</w:t>
      </w:r>
      <w:r w:rsidR="005B7E99">
        <w:t xml:space="preserve"> </w:t>
      </w:r>
      <w:r w:rsidRPr="00164458">
        <w:t>in practice in the real estate developing companies.</w:t>
      </w:r>
    </w:p>
    <w:p w:rsidR="00294463" w:rsidRPr="009516D6" w:rsidRDefault="00294463" w:rsidP="009516D6">
      <w:pPr>
        <w:rPr>
          <w:b/>
        </w:rPr>
      </w:pPr>
      <w:r w:rsidRPr="009516D6">
        <w:rPr>
          <w:b/>
          <w:sz w:val="28"/>
        </w:rPr>
        <w:t>Summary of Critical Success Factors</w:t>
      </w:r>
    </w:p>
    <w:p w:rsidR="005F2CB3" w:rsidRDefault="00294463" w:rsidP="00294463">
      <w:r w:rsidRPr="001D06E1">
        <w:t xml:space="preserve">From the discussions above, the presence of the critical success factors in the under </w:t>
      </w:r>
      <w:r w:rsidR="00913E52" w:rsidRPr="001D06E1">
        <w:t>investigation real</w:t>
      </w:r>
      <w:r w:rsidRPr="001D06E1">
        <w:t xml:space="preserve"> estate developing companies have been investigated in detail. This leads up to </w:t>
      </w:r>
      <w:r w:rsidR="00913E52" w:rsidRPr="001D06E1">
        <w:t>the understanding</w:t>
      </w:r>
      <w:r w:rsidRPr="001D06E1">
        <w:t xml:space="preserve"> that some are existed while s</w:t>
      </w:r>
      <w:r w:rsidRPr="001D06E1">
        <w:rPr>
          <w:rFonts w:eastAsia="TimesNewRomanPSMT"/>
        </w:rPr>
        <w:t xml:space="preserve">ome are not. In the table below, the </w:t>
      </w:r>
      <w:r w:rsidR="00583508" w:rsidRPr="001D06E1">
        <w:rPr>
          <w:rFonts w:eastAsia="TimesNewRomanPSMT"/>
        </w:rPr>
        <w:t xml:space="preserve">respondents </w:t>
      </w:r>
      <w:r w:rsidR="00583508" w:rsidRPr="001D06E1">
        <w:t>'responses</w:t>
      </w:r>
      <w:r w:rsidRPr="001D06E1">
        <w:t xml:space="preserve"> are summarized and presented to identify the critical success factors which are and</w:t>
      </w:r>
      <w:r w:rsidR="005B7E99">
        <w:t xml:space="preserve"> </w:t>
      </w:r>
      <w:r w:rsidRPr="001D06E1">
        <w:t>are not being applied in the real estate developing companies.</w:t>
      </w:r>
    </w:p>
    <w:p w:rsidR="00294463" w:rsidRPr="00521556" w:rsidRDefault="00521556" w:rsidP="00294463">
      <w:pPr>
        <w:rPr>
          <w:i/>
        </w:rPr>
      </w:pPr>
      <w:proofErr w:type="gramStart"/>
      <w:r w:rsidRPr="00521556">
        <w:rPr>
          <w:i/>
        </w:rPr>
        <w:t>Table 4.10.</w:t>
      </w:r>
      <w:proofErr w:type="gramEnd"/>
      <w:r w:rsidRPr="00521556">
        <w:rPr>
          <w:i/>
        </w:rPr>
        <w:t xml:space="preserve"> Summary of critical success factors</w:t>
      </w:r>
    </w:p>
    <w:tbl>
      <w:tblPr>
        <w:tblStyle w:val="TableGrid"/>
        <w:tblW w:w="0" w:type="auto"/>
        <w:tblLook w:val="04A0" w:firstRow="1" w:lastRow="0" w:firstColumn="1" w:lastColumn="0" w:noHBand="0" w:noVBand="1"/>
      </w:tblPr>
      <w:tblGrid>
        <w:gridCol w:w="1043"/>
        <w:gridCol w:w="5082"/>
        <w:gridCol w:w="1499"/>
        <w:gridCol w:w="1952"/>
      </w:tblGrid>
      <w:tr w:rsidR="00294463" w:rsidRPr="00276D4A" w:rsidTr="00DE584C">
        <w:tc>
          <w:tcPr>
            <w:tcW w:w="1043" w:type="dxa"/>
          </w:tcPr>
          <w:p w:rsidR="00294463" w:rsidRPr="00276D4A" w:rsidRDefault="00294463" w:rsidP="00DE584C">
            <w:pPr>
              <w:spacing w:line="276" w:lineRule="auto"/>
            </w:pPr>
          </w:p>
        </w:tc>
        <w:tc>
          <w:tcPr>
            <w:tcW w:w="5082" w:type="dxa"/>
          </w:tcPr>
          <w:p w:rsidR="00294463" w:rsidRPr="00276D4A" w:rsidRDefault="00294463" w:rsidP="00DE584C">
            <w:pPr>
              <w:spacing w:line="276" w:lineRule="auto"/>
            </w:pPr>
            <w:r w:rsidRPr="00276D4A">
              <w:rPr>
                <w:b/>
                <w:bCs/>
                <w:i/>
                <w:iCs/>
                <w:sz w:val="26"/>
                <w:szCs w:val="26"/>
              </w:rPr>
              <w:t>Items</w:t>
            </w:r>
          </w:p>
        </w:tc>
        <w:tc>
          <w:tcPr>
            <w:tcW w:w="1499" w:type="dxa"/>
          </w:tcPr>
          <w:p w:rsidR="00294463" w:rsidRPr="00276D4A" w:rsidRDefault="00294463" w:rsidP="00DE584C">
            <w:pPr>
              <w:spacing w:line="276" w:lineRule="auto"/>
            </w:pPr>
            <w:r w:rsidRPr="00276D4A">
              <w:rPr>
                <w:b/>
                <w:bCs/>
                <w:i/>
                <w:iCs/>
                <w:sz w:val="26"/>
                <w:szCs w:val="26"/>
              </w:rPr>
              <w:t>Median</w:t>
            </w:r>
          </w:p>
        </w:tc>
        <w:tc>
          <w:tcPr>
            <w:tcW w:w="1952" w:type="dxa"/>
          </w:tcPr>
          <w:p w:rsidR="00294463" w:rsidRPr="00276D4A" w:rsidRDefault="00294463" w:rsidP="00DE584C">
            <w:pPr>
              <w:spacing w:line="276" w:lineRule="auto"/>
            </w:pPr>
            <w:r w:rsidRPr="00276D4A">
              <w:rPr>
                <w:b/>
                <w:bCs/>
                <w:i/>
                <w:iCs/>
                <w:sz w:val="26"/>
                <w:szCs w:val="26"/>
              </w:rPr>
              <w:t>Std. Deviation</w:t>
            </w:r>
          </w:p>
        </w:tc>
      </w:tr>
      <w:tr w:rsidR="00294463" w:rsidRPr="00276D4A" w:rsidTr="00EA5150">
        <w:trPr>
          <w:trHeight w:val="269"/>
        </w:trPr>
        <w:tc>
          <w:tcPr>
            <w:tcW w:w="1043" w:type="dxa"/>
          </w:tcPr>
          <w:p w:rsidR="00294463" w:rsidRPr="00D85841" w:rsidRDefault="00294463" w:rsidP="00EA5150">
            <w:pPr>
              <w:spacing w:line="276" w:lineRule="auto"/>
            </w:pPr>
            <w:r w:rsidRPr="00D85841">
              <w:rPr>
                <w:i/>
                <w:iCs/>
                <w:szCs w:val="26"/>
              </w:rPr>
              <w:t>OP</w:t>
            </w:r>
          </w:p>
        </w:tc>
        <w:tc>
          <w:tcPr>
            <w:tcW w:w="5082" w:type="dxa"/>
          </w:tcPr>
          <w:p w:rsidR="00294463" w:rsidRPr="00D85841" w:rsidRDefault="00294463" w:rsidP="00EA5150">
            <w:pPr>
              <w:spacing w:line="276" w:lineRule="auto"/>
            </w:pPr>
            <w:r w:rsidRPr="00D85841">
              <w:t>Organizational planning</w:t>
            </w:r>
          </w:p>
        </w:tc>
        <w:tc>
          <w:tcPr>
            <w:tcW w:w="1499" w:type="dxa"/>
          </w:tcPr>
          <w:p w:rsidR="00294463" w:rsidRPr="006E583C" w:rsidRDefault="00294463" w:rsidP="00EA5150">
            <w:pPr>
              <w:spacing w:line="276" w:lineRule="auto"/>
              <w:jc w:val="center"/>
              <w:rPr>
                <w:b/>
                <w:sz w:val="26"/>
                <w:szCs w:val="26"/>
              </w:rPr>
            </w:pPr>
            <w:r w:rsidRPr="006E583C">
              <w:rPr>
                <w:b/>
                <w:sz w:val="26"/>
                <w:szCs w:val="26"/>
              </w:rPr>
              <w:t>3.60</w:t>
            </w:r>
          </w:p>
        </w:tc>
        <w:tc>
          <w:tcPr>
            <w:tcW w:w="1952" w:type="dxa"/>
          </w:tcPr>
          <w:p w:rsidR="00294463" w:rsidRPr="006E583C" w:rsidRDefault="00294463" w:rsidP="00EA5150">
            <w:pPr>
              <w:spacing w:line="276" w:lineRule="auto"/>
              <w:jc w:val="center"/>
              <w:rPr>
                <w:b/>
                <w:sz w:val="26"/>
                <w:szCs w:val="26"/>
              </w:rPr>
            </w:pPr>
            <w:r w:rsidRPr="006E583C">
              <w:rPr>
                <w:b/>
                <w:sz w:val="26"/>
                <w:szCs w:val="26"/>
              </w:rPr>
              <w:t>.71524</w:t>
            </w:r>
          </w:p>
        </w:tc>
      </w:tr>
      <w:tr w:rsidR="00294463" w:rsidRPr="00276D4A" w:rsidTr="00DE584C">
        <w:tc>
          <w:tcPr>
            <w:tcW w:w="1043" w:type="dxa"/>
          </w:tcPr>
          <w:p w:rsidR="00294463" w:rsidRPr="00D85841" w:rsidRDefault="00294463" w:rsidP="00EA5150">
            <w:pPr>
              <w:spacing w:line="276" w:lineRule="auto"/>
            </w:pPr>
            <w:r w:rsidRPr="00D85841">
              <w:rPr>
                <w:i/>
                <w:iCs/>
                <w:szCs w:val="26"/>
              </w:rPr>
              <w:t>PMGC</w:t>
            </w:r>
          </w:p>
        </w:tc>
        <w:tc>
          <w:tcPr>
            <w:tcW w:w="5082" w:type="dxa"/>
          </w:tcPr>
          <w:p w:rsidR="00294463" w:rsidRPr="00D85841" w:rsidRDefault="00294463" w:rsidP="00EA5150">
            <w:pPr>
              <w:spacing w:line="276" w:lineRule="auto"/>
            </w:pPr>
            <w:r w:rsidRPr="00D85841">
              <w:t>Project manager goal commitment</w:t>
            </w:r>
          </w:p>
        </w:tc>
        <w:tc>
          <w:tcPr>
            <w:tcW w:w="1499" w:type="dxa"/>
          </w:tcPr>
          <w:p w:rsidR="00294463" w:rsidRPr="006E583C" w:rsidRDefault="00294463" w:rsidP="00EA5150">
            <w:pPr>
              <w:spacing w:line="276" w:lineRule="auto"/>
              <w:jc w:val="center"/>
              <w:rPr>
                <w:b/>
                <w:sz w:val="26"/>
                <w:szCs w:val="26"/>
              </w:rPr>
            </w:pPr>
            <w:r w:rsidRPr="006E583C">
              <w:rPr>
                <w:b/>
                <w:sz w:val="26"/>
                <w:szCs w:val="26"/>
              </w:rPr>
              <w:t>3.20</w:t>
            </w:r>
          </w:p>
        </w:tc>
        <w:tc>
          <w:tcPr>
            <w:tcW w:w="1952" w:type="dxa"/>
          </w:tcPr>
          <w:p w:rsidR="00294463" w:rsidRPr="006E583C" w:rsidRDefault="00294463" w:rsidP="00EA5150">
            <w:pPr>
              <w:spacing w:line="276" w:lineRule="auto"/>
              <w:jc w:val="center"/>
              <w:rPr>
                <w:b/>
                <w:sz w:val="26"/>
                <w:szCs w:val="26"/>
              </w:rPr>
            </w:pPr>
            <w:r w:rsidRPr="006E583C">
              <w:rPr>
                <w:b/>
                <w:sz w:val="26"/>
                <w:szCs w:val="26"/>
              </w:rPr>
              <w:t>.80121</w:t>
            </w:r>
          </w:p>
        </w:tc>
      </w:tr>
      <w:tr w:rsidR="00294463" w:rsidRPr="00276D4A" w:rsidTr="00DE584C">
        <w:tc>
          <w:tcPr>
            <w:tcW w:w="1043" w:type="dxa"/>
          </w:tcPr>
          <w:p w:rsidR="00294463" w:rsidRPr="00D85841" w:rsidRDefault="00294463" w:rsidP="00EA5150">
            <w:pPr>
              <w:spacing w:line="276" w:lineRule="auto"/>
            </w:pPr>
            <w:r w:rsidRPr="00D85841">
              <w:rPr>
                <w:i/>
                <w:iCs/>
                <w:szCs w:val="26"/>
              </w:rPr>
              <w:t>PTMGO</w:t>
            </w:r>
          </w:p>
        </w:tc>
        <w:tc>
          <w:tcPr>
            <w:tcW w:w="5082" w:type="dxa"/>
          </w:tcPr>
          <w:p w:rsidR="00294463" w:rsidRPr="00D85841" w:rsidRDefault="00294463" w:rsidP="00EA5150">
            <w:pPr>
              <w:spacing w:line="276" w:lineRule="auto"/>
            </w:pPr>
            <w:r w:rsidRPr="00D85841">
              <w:t>Project team’s motivation and goal Orientation</w:t>
            </w:r>
          </w:p>
        </w:tc>
        <w:tc>
          <w:tcPr>
            <w:tcW w:w="1499" w:type="dxa"/>
          </w:tcPr>
          <w:p w:rsidR="00294463" w:rsidRPr="006E583C" w:rsidRDefault="00294463" w:rsidP="00EA5150">
            <w:pPr>
              <w:spacing w:line="276" w:lineRule="auto"/>
              <w:jc w:val="center"/>
              <w:rPr>
                <w:b/>
                <w:sz w:val="26"/>
                <w:szCs w:val="26"/>
              </w:rPr>
            </w:pPr>
            <w:r w:rsidRPr="006E583C">
              <w:rPr>
                <w:b/>
                <w:sz w:val="26"/>
                <w:szCs w:val="26"/>
              </w:rPr>
              <w:t>2.40</w:t>
            </w:r>
          </w:p>
        </w:tc>
        <w:tc>
          <w:tcPr>
            <w:tcW w:w="1952" w:type="dxa"/>
          </w:tcPr>
          <w:p w:rsidR="00294463" w:rsidRPr="006E583C" w:rsidRDefault="00294463" w:rsidP="00EA5150">
            <w:pPr>
              <w:spacing w:line="276" w:lineRule="auto"/>
              <w:jc w:val="center"/>
              <w:rPr>
                <w:b/>
                <w:sz w:val="26"/>
                <w:szCs w:val="26"/>
              </w:rPr>
            </w:pPr>
            <w:r w:rsidRPr="006E583C">
              <w:rPr>
                <w:b/>
                <w:sz w:val="26"/>
                <w:szCs w:val="26"/>
              </w:rPr>
              <w:t>.59558</w:t>
            </w:r>
          </w:p>
        </w:tc>
      </w:tr>
      <w:tr w:rsidR="00294463" w:rsidRPr="00276D4A" w:rsidTr="00DE584C">
        <w:tc>
          <w:tcPr>
            <w:tcW w:w="1043" w:type="dxa"/>
          </w:tcPr>
          <w:p w:rsidR="00294463" w:rsidRPr="00D85841" w:rsidRDefault="00294463" w:rsidP="00EA5150">
            <w:pPr>
              <w:spacing w:line="276" w:lineRule="auto"/>
            </w:pPr>
            <w:r w:rsidRPr="00D85841">
              <w:rPr>
                <w:i/>
                <w:iCs/>
                <w:szCs w:val="26"/>
              </w:rPr>
              <w:t>PSWD</w:t>
            </w:r>
          </w:p>
        </w:tc>
        <w:tc>
          <w:tcPr>
            <w:tcW w:w="5082" w:type="dxa"/>
          </w:tcPr>
          <w:p w:rsidR="00294463" w:rsidRPr="00D85841" w:rsidRDefault="00294463" w:rsidP="00EA5150">
            <w:pPr>
              <w:spacing w:line="276" w:lineRule="auto"/>
            </w:pPr>
            <w:r w:rsidRPr="00D85841">
              <w:t>Project’s scope and work definition</w:t>
            </w:r>
          </w:p>
        </w:tc>
        <w:tc>
          <w:tcPr>
            <w:tcW w:w="1499" w:type="dxa"/>
          </w:tcPr>
          <w:p w:rsidR="00294463" w:rsidRPr="006E583C" w:rsidRDefault="00294463" w:rsidP="00EA5150">
            <w:pPr>
              <w:spacing w:line="276" w:lineRule="auto"/>
              <w:jc w:val="center"/>
              <w:rPr>
                <w:b/>
                <w:sz w:val="26"/>
                <w:szCs w:val="26"/>
              </w:rPr>
            </w:pPr>
            <w:r w:rsidRPr="006E583C">
              <w:rPr>
                <w:b/>
                <w:sz w:val="26"/>
                <w:szCs w:val="26"/>
              </w:rPr>
              <w:t>3.60</w:t>
            </w:r>
          </w:p>
        </w:tc>
        <w:tc>
          <w:tcPr>
            <w:tcW w:w="1952" w:type="dxa"/>
          </w:tcPr>
          <w:p w:rsidR="00294463" w:rsidRPr="006E583C" w:rsidRDefault="00294463" w:rsidP="00EA5150">
            <w:pPr>
              <w:spacing w:line="276" w:lineRule="auto"/>
              <w:jc w:val="center"/>
              <w:rPr>
                <w:b/>
                <w:sz w:val="26"/>
                <w:szCs w:val="26"/>
              </w:rPr>
            </w:pPr>
            <w:r w:rsidRPr="006E583C">
              <w:rPr>
                <w:b/>
                <w:sz w:val="26"/>
                <w:szCs w:val="26"/>
              </w:rPr>
              <w:t>.82721</w:t>
            </w:r>
          </w:p>
        </w:tc>
      </w:tr>
      <w:tr w:rsidR="00294463" w:rsidRPr="00276D4A" w:rsidTr="00DE584C">
        <w:tc>
          <w:tcPr>
            <w:tcW w:w="1043" w:type="dxa"/>
          </w:tcPr>
          <w:p w:rsidR="00294463" w:rsidRPr="00D85841" w:rsidRDefault="00294463" w:rsidP="00EA5150">
            <w:pPr>
              <w:spacing w:line="276" w:lineRule="auto"/>
            </w:pPr>
            <w:r w:rsidRPr="00D85841">
              <w:rPr>
                <w:i/>
                <w:iCs/>
                <w:szCs w:val="26"/>
              </w:rPr>
              <w:t>PMCE</w:t>
            </w:r>
          </w:p>
        </w:tc>
        <w:tc>
          <w:tcPr>
            <w:tcW w:w="5082" w:type="dxa"/>
          </w:tcPr>
          <w:p w:rsidR="00294463" w:rsidRPr="00D85841" w:rsidRDefault="00294463" w:rsidP="00EA5150">
            <w:pPr>
              <w:spacing w:line="276" w:lineRule="auto"/>
            </w:pPr>
            <w:r w:rsidRPr="00D85841">
              <w:t>Project manager’s capabilities and Experience</w:t>
            </w:r>
          </w:p>
        </w:tc>
        <w:tc>
          <w:tcPr>
            <w:tcW w:w="1499" w:type="dxa"/>
          </w:tcPr>
          <w:p w:rsidR="00294463" w:rsidRPr="006E583C" w:rsidRDefault="00294463" w:rsidP="00EA5150">
            <w:pPr>
              <w:spacing w:line="276" w:lineRule="auto"/>
              <w:jc w:val="center"/>
              <w:rPr>
                <w:b/>
                <w:sz w:val="26"/>
                <w:szCs w:val="26"/>
              </w:rPr>
            </w:pPr>
            <w:r w:rsidRPr="006E583C">
              <w:rPr>
                <w:b/>
                <w:sz w:val="26"/>
                <w:szCs w:val="26"/>
              </w:rPr>
              <w:t>3.00</w:t>
            </w:r>
          </w:p>
        </w:tc>
        <w:tc>
          <w:tcPr>
            <w:tcW w:w="1952" w:type="dxa"/>
          </w:tcPr>
          <w:p w:rsidR="00294463" w:rsidRPr="006E583C" w:rsidRDefault="00294463" w:rsidP="00EA5150">
            <w:pPr>
              <w:spacing w:line="276" w:lineRule="auto"/>
              <w:jc w:val="center"/>
              <w:rPr>
                <w:b/>
                <w:sz w:val="26"/>
                <w:szCs w:val="26"/>
              </w:rPr>
            </w:pPr>
            <w:r w:rsidRPr="006E583C">
              <w:rPr>
                <w:b/>
                <w:sz w:val="26"/>
                <w:szCs w:val="26"/>
              </w:rPr>
              <w:t>.78614</w:t>
            </w:r>
          </w:p>
        </w:tc>
      </w:tr>
      <w:tr w:rsidR="00294463" w:rsidRPr="00276D4A" w:rsidTr="00DE584C">
        <w:tc>
          <w:tcPr>
            <w:tcW w:w="1043" w:type="dxa"/>
          </w:tcPr>
          <w:p w:rsidR="00294463" w:rsidRPr="00D85841" w:rsidRDefault="00294463" w:rsidP="00EA5150">
            <w:pPr>
              <w:spacing w:line="276" w:lineRule="auto"/>
            </w:pPr>
            <w:r w:rsidRPr="00D85841">
              <w:rPr>
                <w:i/>
                <w:iCs/>
                <w:szCs w:val="26"/>
              </w:rPr>
              <w:t>SPAP</w:t>
            </w:r>
          </w:p>
        </w:tc>
        <w:tc>
          <w:tcPr>
            <w:tcW w:w="5082" w:type="dxa"/>
          </w:tcPr>
          <w:p w:rsidR="00294463" w:rsidRPr="00D85841" w:rsidRDefault="00294463" w:rsidP="00EA5150">
            <w:pPr>
              <w:spacing w:line="276" w:lineRule="auto"/>
            </w:pPr>
            <w:r w:rsidRPr="00D85841">
              <w:t>Safety precautions and applied Procedures</w:t>
            </w:r>
          </w:p>
        </w:tc>
        <w:tc>
          <w:tcPr>
            <w:tcW w:w="1499" w:type="dxa"/>
          </w:tcPr>
          <w:p w:rsidR="00294463" w:rsidRPr="006E583C" w:rsidRDefault="00294463" w:rsidP="00EA5150">
            <w:pPr>
              <w:spacing w:line="276" w:lineRule="auto"/>
              <w:jc w:val="center"/>
              <w:rPr>
                <w:b/>
                <w:sz w:val="26"/>
                <w:szCs w:val="26"/>
              </w:rPr>
            </w:pPr>
            <w:r w:rsidRPr="006E583C">
              <w:rPr>
                <w:b/>
                <w:sz w:val="26"/>
                <w:szCs w:val="26"/>
              </w:rPr>
              <w:t>2.60</w:t>
            </w:r>
          </w:p>
        </w:tc>
        <w:tc>
          <w:tcPr>
            <w:tcW w:w="1952" w:type="dxa"/>
          </w:tcPr>
          <w:p w:rsidR="00294463" w:rsidRPr="006E583C" w:rsidRDefault="00294463" w:rsidP="00EA5150">
            <w:pPr>
              <w:spacing w:line="276" w:lineRule="auto"/>
              <w:jc w:val="center"/>
              <w:rPr>
                <w:b/>
                <w:sz w:val="26"/>
                <w:szCs w:val="26"/>
              </w:rPr>
            </w:pPr>
            <w:r w:rsidRPr="006E583C">
              <w:rPr>
                <w:b/>
                <w:sz w:val="26"/>
                <w:szCs w:val="26"/>
              </w:rPr>
              <w:t>.78543</w:t>
            </w:r>
          </w:p>
        </w:tc>
      </w:tr>
      <w:tr w:rsidR="00294463" w:rsidRPr="00276D4A" w:rsidTr="00DE584C">
        <w:tc>
          <w:tcPr>
            <w:tcW w:w="1043" w:type="dxa"/>
          </w:tcPr>
          <w:p w:rsidR="00294463" w:rsidRPr="00D85841" w:rsidRDefault="00294463" w:rsidP="00EA5150">
            <w:pPr>
              <w:spacing w:line="276" w:lineRule="auto"/>
            </w:pPr>
            <w:r w:rsidRPr="00D85841">
              <w:rPr>
                <w:i/>
                <w:iCs/>
                <w:szCs w:val="26"/>
              </w:rPr>
              <w:t>CS</w:t>
            </w:r>
          </w:p>
        </w:tc>
        <w:tc>
          <w:tcPr>
            <w:tcW w:w="5082" w:type="dxa"/>
          </w:tcPr>
          <w:p w:rsidR="00294463" w:rsidRPr="00D85841" w:rsidRDefault="00294463" w:rsidP="00EA5150">
            <w:pPr>
              <w:spacing w:line="276" w:lineRule="auto"/>
            </w:pPr>
            <w:r w:rsidRPr="00D85841">
              <w:t>control systems</w:t>
            </w:r>
          </w:p>
        </w:tc>
        <w:tc>
          <w:tcPr>
            <w:tcW w:w="1499" w:type="dxa"/>
          </w:tcPr>
          <w:p w:rsidR="00294463" w:rsidRPr="006E583C" w:rsidRDefault="00294463" w:rsidP="00EA5150">
            <w:pPr>
              <w:spacing w:line="276" w:lineRule="auto"/>
              <w:jc w:val="center"/>
              <w:rPr>
                <w:b/>
                <w:sz w:val="26"/>
                <w:szCs w:val="26"/>
              </w:rPr>
            </w:pPr>
            <w:r w:rsidRPr="006E583C">
              <w:rPr>
                <w:b/>
                <w:sz w:val="26"/>
                <w:szCs w:val="26"/>
              </w:rPr>
              <w:t>3.33</w:t>
            </w:r>
          </w:p>
        </w:tc>
        <w:tc>
          <w:tcPr>
            <w:tcW w:w="1952" w:type="dxa"/>
          </w:tcPr>
          <w:p w:rsidR="00294463" w:rsidRPr="006E583C" w:rsidRDefault="00294463" w:rsidP="00EA5150">
            <w:pPr>
              <w:spacing w:line="276" w:lineRule="auto"/>
              <w:jc w:val="center"/>
              <w:rPr>
                <w:b/>
                <w:sz w:val="26"/>
                <w:szCs w:val="26"/>
              </w:rPr>
            </w:pPr>
            <w:r w:rsidRPr="006E583C">
              <w:rPr>
                <w:b/>
                <w:sz w:val="26"/>
                <w:szCs w:val="26"/>
              </w:rPr>
              <w:t>.89752</w:t>
            </w:r>
          </w:p>
        </w:tc>
      </w:tr>
    </w:tbl>
    <w:p w:rsidR="00294463" w:rsidRPr="006F2F5C" w:rsidRDefault="00294463" w:rsidP="00294463">
      <w:pPr>
        <w:rPr>
          <w:i/>
          <w:iCs/>
        </w:rPr>
      </w:pPr>
      <w:r w:rsidRPr="00647F5A">
        <w:rPr>
          <w:i/>
          <w:iCs/>
        </w:rPr>
        <w:t>Source: Respondents</w:t>
      </w:r>
    </w:p>
    <w:p w:rsidR="00294463" w:rsidRPr="00DD5DF5" w:rsidRDefault="00031EBF" w:rsidP="006F2F5C">
      <w:pPr>
        <w:pStyle w:val="Heading2"/>
        <w:rPr>
          <w:b/>
          <w:szCs w:val="28"/>
        </w:rPr>
      </w:pPr>
      <w:bookmarkStart w:id="56" w:name="_Toc27747128"/>
      <w:r w:rsidRPr="00DD5DF5">
        <w:rPr>
          <w:b/>
          <w:szCs w:val="28"/>
        </w:rPr>
        <w:lastRenderedPageBreak/>
        <w:t>4.1.4</w:t>
      </w:r>
      <w:r w:rsidR="00F54A53">
        <w:rPr>
          <w:b/>
          <w:szCs w:val="28"/>
        </w:rPr>
        <w:t xml:space="preserve">. </w:t>
      </w:r>
      <w:r w:rsidR="00294463" w:rsidRPr="00DD5DF5">
        <w:rPr>
          <w:b/>
          <w:szCs w:val="28"/>
        </w:rPr>
        <w:t>Project Success (Success Criteria</w:t>
      </w:r>
      <w:r w:rsidR="00FF7593" w:rsidRPr="00DD5DF5">
        <w:rPr>
          <w:b/>
          <w:szCs w:val="28"/>
        </w:rPr>
        <w:t>)</w:t>
      </w:r>
      <w:bookmarkEnd w:id="56"/>
    </w:p>
    <w:p w:rsidR="005B6ED9" w:rsidRDefault="00294463" w:rsidP="00294463">
      <w:r w:rsidRPr="00036ECD">
        <w:t xml:space="preserve">Next to assessing the presence of critical success factors in the real estate development of </w:t>
      </w:r>
      <w:r w:rsidR="000A5487" w:rsidRPr="00036ECD">
        <w:t>Addis Ababa</w:t>
      </w:r>
      <w:r w:rsidRPr="00036ECD">
        <w:t xml:space="preserve">, the study evaluated the success level of project management. The project </w:t>
      </w:r>
      <w:r w:rsidR="00913E52" w:rsidRPr="00036ECD">
        <w:t>management success</w:t>
      </w:r>
      <w:r w:rsidRPr="00036ECD">
        <w:t xml:space="preserve"> in the real estate construction projects is investigated from three different </w:t>
      </w:r>
      <w:r w:rsidR="00913E52" w:rsidRPr="00036ECD">
        <w:t>dimensions</w:t>
      </w:r>
      <w:r w:rsidR="00913E52" w:rsidRPr="00036ECD">
        <w:rPr>
          <w:rFonts w:eastAsia="TimesNewRomanPSMT"/>
        </w:rPr>
        <w:t xml:space="preserve"> of</w:t>
      </w:r>
      <w:r w:rsidRPr="00036ECD">
        <w:rPr>
          <w:rFonts w:eastAsia="TimesNewRomanPSMT"/>
        </w:rPr>
        <w:t xml:space="preserve"> the ‘Iron Triangle’ of project management. Respondents were asked whether or not they have</w:t>
      </w:r>
      <w:r w:rsidR="00107377">
        <w:rPr>
          <w:rFonts w:eastAsia="TimesNewRomanPSMT"/>
        </w:rPr>
        <w:t xml:space="preserve"> </w:t>
      </w:r>
      <w:r w:rsidRPr="00036ECD">
        <w:t xml:space="preserve">completed the most recent project they have managed within the given time, cost and </w:t>
      </w:r>
      <w:r w:rsidR="000A5487" w:rsidRPr="00036ECD">
        <w:t>quality targets</w:t>
      </w:r>
      <w:r w:rsidRPr="00036ECD">
        <w:t>. Their response is presented in the table below.</w:t>
      </w:r>
    </w:p>
    <w:p w:rsidR="00775992" w:rsidRPr="00775992" w:rsidRDefault="00775992" w:rsidP="00294463">
      <w:pPr>
        <w:rPr>
          <w:i/>
        </w:rPr>
      </w:pPr>
      <w:proofErr w:type="gramStart"/>
      <w:r w:rsidRPr="00775992">
        <w:rPr>
          <w:i/>
        </w:rPr>
        <w:t>Table 4.11.</w:t>
      </w:r>
      <w:proofErr w:type="gramEnd"/>
      <w:r w:rsidRPr="00775992">
        <w:rPr>
          <w:i/>
        </w:rPr>
        <w:t xml:space="preserve"> Project Success</w:t>
      </w:r>
    </w:p>
    <w:tbl>
      <w:tblPr>
        <w:tblStyle w:val="TableGrid"/>
        <w:tblW w:w="0" w:type="auto"/>
        <w:tblLook w:val="0000" w:firstRow="0" w:lastRow="0" w:firstColumn="0" w:lastColumn="0" w:noHBand="0" w:noVBand="0"/>
      </w:tblPr>
      <w:tblGrid>
        <w:gridCol w:w="763"/>
        <w:gridCol w:w="4205"/>
        <w:gridCol w:w="1350"/>
        <w:gridCol w:w="990"/>
        <w:gridCol w:w="1116"/>
        <w:gridCol w:w="1152"/>
      </w:tblGrid>
      <w:tr w:rsidR="00294463" w:rsidTr="00DE584C">
        <w:trPr>
          <w:trHeight w:val="276"/>
        </w:trPr>
        <w:tc>
          <w:tcPr>
            <w:tcW w:w="763" w:type="dxa"/>
          </w:tcPr>
          <w:p w:rsidR="00294463" w:rsidRPr="00275E11" w:rsidRDefault="00294463" w:rsidP="00DE584C">
            <w:pPr>
              <w:ind w:left="108"/>
            </w:pPr>
          </w:p>
        </w:tc>
        <w:tc>
          <w:tcPr>
            <w:tcW w:w="4205" w:type="dxa"/>
          </w:tcPr>
          <w:p w:rsidR="00294463" w:rsidRPr="00275E11" w:rsidRDefault="00294463" w:rsidP="00DE584C">
            <w:pPr>
              <w:ind w:left="108"/>
              <w:jc w:val="center"/>
            </w:pPr>
            <w:r w:rsidRPr="00275E11">
              <w:rPr>
                <w:b/>
                <w:bCs/>
                <w:i/>
                <w:iCs/>
              </w:rPr>
              <w:t>Project Success</w:t>
            </w:r>
          </w:p>
        </w:tc>
        <w:tc>
          <w:tcPr>
            <w:tcW w:w="1350" w:type="dxa"/>
          </w:tcPr>
          <w:p w:rsidR="00294463" w:rsidRPr="00275E11" w:rsidRDefault="00294463" w:rsidP="00DE584C">
            <w:pPr>
              <w:ind w:left="108"/>
              <w:jc w:val="center"/>
              <w:rPr>
                <w:b/>
                <w:i/>
              </w:rPr>
            </w:pPr>
          </w:p>
        </w:tc>
        <w:tc>
          <w:tcPr>
            <w:tcW w:w="990" w:type="dxa"/>
          </w:tcPr>
          <w:p w:rsidR="00294463" w:rsidRPr="00275E11" w:rsidRDefault="00294463" w:rsidP="00DE584C">
            <w:pPr>
              <w:ind w:left="108"/>
              <w:jc w:val="center"/>
              <w:rPr>
                <w:b/>
                <w:i/>
              </w:rPr>
            </w:pPr>
            <w:r w:rsidRPr="00275E11">
              <w:rPr>
                <w:b/>
                <w:i/>
              </w:rPr>
              <w:t>No</w:t>
            </w:r>
          </w:p>
        </w:tc>
        <w:tc>
          <w:tcPr>
            <w:tcW w:w="1116" w:type="dxa"/>
          </w:tcPr>
          <w:p w:rsidR="00294463" w:rsidRPr="00275E11" w:rsidRDefault="00294463" w:rsidP="00DE584C">
            <w:pPr>
              <w:ind w:left="108"/>
              <w:jc w:val="center"/>
              <w:rPr>
                <w:b/>
                <w:i/>
              </w:rPr>
            </w:pPr>
            <w:r w:rsidRPr="00275E11">
              <w:rPr>
                <w:b/>
                <w:i/>
              </w:rPr>
              <w:t>Yes</w:t>
            </w:r>
          </w:p>
        </w:tc>
        <w:tc>
          <w:tcPr>
            <w:tcW w:w="1152" w:type="dxa"/>
          </w:tcPr>
          <w:p w:rsidR="00294463" w:rsidRPr="00275E11" w:rsidRDefault="00294463" w:rsidP="00DE584C">
            <w:pPr>
              <w:ind w:left="288"/>
              <w:rPr>
                <w:b/>
                <w:i/>
              </w:rPr>
            </w:pPr>
            <w:r w:rsidRPr="00275E11">
              <w:rPr>
                <w:b/>
                <w:i/>
              </w:rPr>
              <w:t>Total</w:t>
            </w:r>
          </w:p>
        </w:tc>
      </w:tr>
      <w:tr w:rsidR="00294463" w:rsidTr="00DE584C">
        <w:tblPrEx>
          <w:tblLook w:val="04A0" w:firstRow="1" w:lastRow="0" w:firstColumn="1" w:lastColumn="0" w:noHBand="0" w:noVBand="1"/>
        </w:tblPrEx>
        <w:tc>
          <w:tcPr>
            <w:tcW w:w="763" w:type="dxa"/>
            <w:tcBorders>
              <w:right w:val="single" w:sz="4" w:space="0" w:color="auto"/>
            </w:tcBorders>
          </w:tcPr>
          <w:p w:rsidR="00294463" w:rsidRPr="00275E11" w:rsidRDefault="00294463" w:rsidP="00DE584C">
            <w:pPr>
              <w:rPr>
                <w:i/>
              </w:rPr>
            </w:pPr>
            <w:r w:rsidRPr="00275E11">
              <w:rPr>
                <w:i/>
              </w:rPr>
              <w:t>PSC</w:t>
            </w:r>
            <w:r>
              <w:rPr>
                <w:i/>
              </w:rPr>
              <w:t>1</w:t>
            </w:r>
          </w:p>
        </w:tc>
        <w:tc>
          <w:tcPr>
            <w:tcW w:w="4205" w:type="dxa"/>
            <w:tcBorders>
              <w:left w:val="single" w:sz="4" w:space="0" w:color="auto"/>
              <w:right w:val="single" w:sz="4" w:space="0" w:color="auto"/>
            </w:tcBorders>
          </w:tcPr>
          <w:p w:rsidR="00294463" w:rsidRPr="00275E11" w:rsidRDefault="00294463" w:rsidP="00DE584C">
            <w:r w:rsidRPr="00275E11">
              <w:t>I have completed the most recent project</w:t>
            </w:r>
          </w:p>
        </w:tc>
        <w:tc>
          <w:tcPr>
            <w:tcW w:w="1350" w:type="dxa"/>
            <w:tcBorders>
              <w:left w:val="single" w:sz="4" w:space="0" w:color="auto"/>
            </w:tcBorders>
          </w:tcPr>
          <w:p w:rsidR="00294463" w:rsidRPr="00275E11" w:rsidRDefault="00294463" w:rsidP="00DE584C">
            <w:r w:rsidRPr="00275E11">
              <w:rPr>
                <w:b/>
                <w:bCs/>
              </w:rPr>
              <w:t>Frequency</w:t>
            </w:r>
          </w:p>
        </w:tc>
        <w:tc>
          <w:tcPr>
            <w:tcW w:w="990" w:type="dxa"/>
            <w:tcBorders>
              <w:top w:val="single" w:sz="4" w:space="0" w:color="auto"/>
              <w:right w:val="single" w:sz="4" w:space="0" w:color="auto"/>
            </w:tcBorders>
          </w:tcPr>
          <w:p w:rsidR="00294463" w:rsidRPr="007E3469" w:rsidRDefault="00294463" w:rsidP="00DE584C">
            <w:r w:rsidRPr="007E3469">
              <w:t>57</w:t>
            </w:r>
          </w:p>
        </w:tc>
        <w:tc>
          <w:tcPr>
            <w:tcW w:w="1116" w:type="dxa"/>
            <w:tcBorders>
              <w:left w:val="single" w:sz="4" w:space="0" w:color="auto"/>
              <w:right w:val="single" w:sz="4" w:space="0" w:color="auto"/>
            </w:tcBorders>
          </w:tcPr>
          <w:p w:rsidR="00294463" w:rsidRPr="007E3469" w:rsidRDefault="00294463" w:rsidP="00DE584C">
            <w:r w:rsidRPr="007E3469">
              <w:t>24</w:t>
            </w:r>
          </w:p>
        </w:tc>
        <w:tc>
          <w:tcPr>
            <w:tcW w:w="1152" w:type="dxa"/>
            <w:tcBorders>
              <w:left w:val="single" w:sz="4" w:space="0" w:color="auto"/>
            </w:tcBorders>
          </w:tcPr>
          <w:p w:rsidR="00294463" w:rsidRPr="007E3469" w:rsidRDefault="00294463" w:rsidP="00DE584C">
            <w:r w:rsidRPr="007E3469">
              <w:t>81</w:t>
            </w:r>
          </w:p>
        </w:tc>
      </w:tr>
      <w:tr w:rsidR="00294463" w:rsidTr="00DE584C">
        <w:tblPrEx>
          <w:tblLook w:val="04A0" w:firstRow="1" w:lastRow="0" w:firstColumn="1" w:lastColumn="0" w:noHBand="0" w:noVBand="1"/>
        </w:tblPrEx>
        <w:tc>
          <w:tcPr>
            <w:tcW w:w="763" w:type="dxa"/>
          </w:tcPr>
          <w:p w:rsidR="00294463" w:rsidRPr="00275E11" w:rsidRDefault="00294463" w:rsidP="00DE584C">
            <w:pPr>
              <w:rPr>
                <w:i/>
              </w:rPr>
            </w:pPr>
          </w:p>
        </w:tc>
        <w:tc>
          <w:tcPr>
            <w:tcW w:w="4205" w:type="dxa"/>
          </w:tcPr>
          <w:p w:rsidR="00294463" w:rsidRPr="00275E11" w:rsidRDefault="00294463" w:rsidP="00DE584C">
            <w:r w:rsidRPr="00275E11">
              <w:t>I managed on the scheduled time.</w:t>
            </w:r>
          </w:p>
        </w:tc>
        <w:tc>
          <w:tcPr>
            <w:tcW w:w="1350" w:type="dxa"/>
          </w:tcPr>
          <w:p w:rsidR="00294463" w:rsidRPr="00275E11" w:rsidRDefault="00294463" w:rsidP="00DE584C">
            <w:r w:rsidRPr="00275E11">
              <w:rPr>
                <w:b/>
                <w:bCs/>
              </w:rPr>
              <w:t>Percent</w:t>
            </w:r>
          </w:p>
        </w:tc>
        <w:tc>
          <w:tcPr>
            <w:tcW w:w="990" w:type="dxa"/>
          </w:tcPr>
          <w:p w:rsidR="00294463" w:rsidRPr="007E3469" w:rsidRDefault="00294463" w:rsidP="00DE584C">
            <w:r w:rsidRPr="007E3469">
              <w:t xml:space="preserve">65% </w:t>
            </w:r>
          </w:p>
        </w:tc>
        <w:tc>
          <w:tcPr>
            <w:tcW w:w="1116" w:type="dxa"/>
            <w:tcBorders>
              <w:right w:val="single" w:sz="4" w:space="0" w:color="auto"/>
            </w:tcBorders>
          </w:tcPr>
          <w:p w:rsidR="00294463" w:rsidRPr="007E3469" w:rsidRDefault="00294463" w:rsidP="00DE584C">
            <w:r w:rsidRPr="007E3469">
              <w:t xml:space="preserve">35% </w:t>
            </w:r>
          </w:p>
        </w:tc>
        <w:tc>
          <w:tcPr>
            <w:tcW w:w="1152" w:type="dxa"/>
            <w:tcBorders>
              <w:left w:val="single" w:sz="4" w:space="0" w:color="auto"/>
            </w:tcBorders>
          </w:tcPr>
          <w:p w:rsidR="00294463" w:rsidRPr="007E3469" w:rsidRDefault="00294463" w:rsidP="00DE584C">
            <w:r w:rsidRPr="007E3469">
              <w:t>100%</w:t>
            </w:r>
          </w:p>
        </w:tc>
      </w:tr>
      <w:tr w:rsidR="00294463" w:rsidTr="00DE584C">
        <w:tblPrEx>
          <w:tblLook w:val="04A0" w:firstRow="1" w:lastRow="0" w:firstColumn="1" w:lastColumn="0" w:noHBand="0" w:noVBand="1"/>
        </w:tblPrEx>
        <w:tc>
          <w:tcPr>
            <w:tcW w:w="763" w:type="dxa"/>
          </w:tcPr>
          <w:p w:rsidR="00294463" w:rsidRPr="00275E11" w:rsidRDefault="00294463" w:rsidP="00DE584C">
            <w:pPr>
              <w:rPr>
                <w:i/>
              </w:rPr>
            </w:pPr>
            <w:r w:rsidRPr="00275E11">
              <w:rPr>
                <w:i/>
              </w:rPr>
              <w:t>PSC</w:t>
            </w:r>
            <w:r>
              <w:rPr>
                <w:i/>
              </w:rPr>
              <w:t>2</w:t>
            </w:r>
          </w:p>
        </w:tc>
        <w:tc>
          <w:tcPr>
            <w:tcW w:w="4205" w:type="dxa"/>
          </w:tcPr>
          <w:p w:rsidR="00294463" w:rsidRPr="00275E11" w:rsidRDefault="00294463" w:rsidP="00DE584C">
            <w:r w:rsidRPr="00275E11">
              <w:t>I have completed the most recent project</w:t>
            </w:r>
          </w:p>
        </w:tc>
        <w:tc>
          <w:tcPr>
            <w:tcW w:w="1350" w:type="dxa"/>
          </w:tcPr>
          <w:p w:rsidR="00294463" w:rsidRPr="00275E11" w:rsidRDefault="00294463" w:rsidP="00DE584C">
            <w:r w:rsidRPr="00275E11">
              <w:rPr>
                <w:b/>
                <w:bCs/>
              </w:rPr>
              <w:t>Frequency</w:t>
            </w:r>
          </w:p>
        </w:tc>
        <w:tc>
          <w:tcPr>
            <w:tcW w:w="990" w:type="dxa"/>
          </w:tcPr>
          <w:p w:rsidR="00294463" w:rsidRPr="007E3469" w:rsidRDefault="00294463" w:rsidP="00DE584C">
            <w:r w:rsidRPr="007E3469">
              <w:t>51</w:t>
            </w:r>
          </w:p>
        </w:tc>
        <w:tc>
          <w:tcPr>
            <w:tcW w:w="1116" w:type="dxa"/>
            <w:tcBorders>
              <w:right w:val="single" w:sz="4" w:space="0" w:color="auto"/>
            </w:tcBorders>
          </w:tcPr>
          <w:p w:rsidR="00294463" w:rsidRPr="007E3469" w:rsidRDefault="00294463" w:rsidP="00DE584C">
            <w:r w:rsidRPr="007E3469">
              <w:t>30</w:t>
            </w:r>
          </w:p>
        </w:tc>
        <w:tc>
          <w:tcPr>
            <w:tcW w:w="1152" w:type="dxa"/>
            <w:tcBorders>
              <w:left w:val="single" w:sz="4" w:space="0" w:color="auto"/>
            </w:tcBorders>
          </w:tcPr>
          <w:p w:rsidR="00294463" w:rsidRPr="007E3469" w:rsidRDefault="00294463" w:rsidP="00DE584C">
            <w:r w:rsidRPr="007E3469">
              <w:t>81</w:t>
            </w:r>
          </w:p>
        </w:tc>
      </w:tr>
      <w:tr w:rsidR="00294463" w:rsidTr="00DE584C">
        <w:tblPrEx>
          <w:tblLook w:val="04A0" w:firstRow="1" w:lastRow="0" w:firstColumn="1" w:lastColumn="0" w:noHBand="0" w:noVBand="1"/>
        </w:tblPrEx>
        <w:tc>
          <w:tcPr>
            <w:tcW w:w="763" w:type="dxa"/>
          </w:tcPr>
          <w:p w:rsidR="00294463" w:rsidRPr="00275E11" w:rsidRDefault="00294463" w:rsidP="00DE584C">
            <w:pPr>
              <w:rPr>
                <w:i/>
              </w:rPr>
            </w:pPr>
          </w:p>
        </w:tc>
        <w:tc>
          <w:tcPr>
            <w:tcW w:w="4205" w:type="dxa"/>
          </w:tcPr>
          <w:p w:rsidR="00294463" w:rsidRPr="00275E11" w:rsidRDefault="00294463" w:rsidP="00DE584C">
            <w:r w:rsidRPr="00275E11">
              <w:t>I managed on the budget allotted.</w:t>
            </w:r>
          </w:p>
        </w:tc>
        <w:tc>
          <w:tcPr>
            <w:tcW w:w="1350" w:type="dxa"/>
          </w:tcPr>
          <w:p w:rsidR="00294463" w:rsidRPr="00275E11" w:rsidRDefault="00294463" w:rsidP="00DE584C">
            <w:r w:rsidRPr="00275E11">
              <w:rPr>
                <w:b/>
                <w:bCs/>
              </w:rPr>
              <w:t>Percent</w:t>
            </w:r>
          </w:p>
        </w:tc>
        <w:tc>
          <w:tcPr>
            <w:tcW w:w="990" w:type="dxa"/>
          </w:tcPr>
          <w:p w:rsidR="00294463" w:rsidRPr="007E3469" w:rsidRDefault="00294463" w:rsidP="00DE584C">
            <w:r w:rsidRPr="007E3469">
              <w:t xml:space="preserve">71.4% </w:t>
            </w:r>
          </w:p>
        </w:tc>
        <w:tc>
          <w:tcPr>
            <w:tcW w:w="1116" w:type="dxa"/>
            <w:tcBorders>
              <w:right w:val="single" w:sz="4" w:space="0" w:color="auto"/>
            </w:tcBorders>
          </w:tcPr>
          <w:p w:rsidR="00294463" w:rsidRPr="007E3469" w:rsidRDefault="00294463" w:rsidP="00DE584C">
            <w:r w:rsidRPr="007E3469">
              <w:t xml:space="preserve">28.6% </w:t>
            </w:r>
          </w:p>
        </w:tc>
        <w:tc>
          <w:tcPr>
            <w:tcW w:w="1152" w:type="dxa"/>
            <w:tcBorders>
              <w:left w:val="single" w:sz="4" w:space="0" w:color="auto"/>
            </w:tcBorders>
          </w:tcPr>
          <w:p w:rsidR="00294463" w:rsidRPr="007E3469" w:rsidRDefault="00294463" w:rsidP="00DE584C">
            <w:r w:rsidRPr="007E3469">
              <w:t>100%</w:t>
            </w:r>
          </w:p>
        </w:tc>
      </w:tr>
      <w:tr w:rsidR="00294463" w:rsidTr="00DE584C">
        <w:tblPrEx>
          <w:tblLook w:val="04A0" w:firstRow="1" w:lastRow="0" w:firstColumn="1" w:lastColumn="0" w:noHBand="0" w:noVBand="1"/>
        </w:tblPrEx>
        <w:tc>
          <w:tcPr>
            <w:tcW w:w="763" w:type="dxa"/>
          </w:tcPr>
          <w:p w:rsidR="00294463" w:rsidRPr="00275E11" w:rsidRDefault="00294463" w:rsidP="00DE584C">
            <w:pPr>
              <w:rPr>
                <w:i/>
              </w:rPr>
            </w:pPr>
            <w:r w:rsidRPr="00275E11">
              <w:rPr>
                <w:i/>
              </w:rPr>
              <w:t>PSC</w:t>
            </w:r>
            <w:r>
              <w:rPr>
                <w:i/>
              </w:rPr>
              <w:t>3</w:t>
            </w:r>
          </w:p>
        </w:tc>
        <w:tc>
          <w:tcPr>
            <w:tcW w:w="4205" w:type="dxa"/>
          </w:tcPr>
          <w:p w:rsidR="00294463" w:rsidRPr="00275E11" w:rsidRDefault="00294463" w:rsidP="00DE584C">
            <w:r w:rsidRPr="00275E11">
              <w:t>I have completed the most recent project</w:t>
            </w:r>
          </w:p>
        </w:tc>
        <w:tc>
          <w:tcPr>
            <w:tcW w:w="1350" w:type="dxa"/>
          </w:tcPr>
          <w:p w:rsidR="00294463" w:rsidRPr="00275E11" w:rsidRDefault="00294463" w:rsidP="00DE584C">
            <w:r w:rsidRPr="00275E11">
              <w:rPr>
                <w:b/>
                <w:bCs/>
              </w:rPr>
              <w:t>Frequency</w:t>
            </w:r>
          </w:p>
        </w:tc>
        <w:tc>
          <w:tcPr>
            <w:tcW w:w="990" w:type="dxa"/>
          </w:tcPr>
          <w:p w:rsidR="00294463" w:rsidRPr="007E3469" w:rsidRDefault="00294463" w:rsidP="00DE584C">
            <w:r w:rsidRPr="007E3469">
              <w:t>49</w:t>
            </w:r>
          </w:p>
        </w:tc>
        <w:tc>
          <w:tcPr>
            <w:tcW w:w="1116" w:type="dxa"/>
            <w:tcBorders>
              <w:right w:val="single" w:sz="4" w:space="0" w:color="auto"/>
            </w:tcBorders>
          </w:tcPr>
          <w:p w:rsidR="00294463" w:rsidRPr="007E3469" w:rsidRDefault="00294463" w:rsidP="00DE584C">
            <w:r w:rsidRPr="007E3469">
              <w:t>32</w:t>
            </w:r>
          </w:p>
        </w:tc>
        <w:tc>
          <w:tcPr>
            <w:tcW w:w="1152" w:type="dxa"/>
            <w:tcBorders>
              <w:left w:val="single" w:sz="4" w:space="0" w:color="auto"/>
            </w:tcBorders>
          </w:tcPr>
          <w:p w:rsidR="00294463" w:rsidRPr="007E3469" w:rsidRDefault="00294463" w:rsidP="00DE584C">
            <w:r w:rsidRPr="007E3469">
              <w:t>81</w:t>
            </w:r>
          </w:p>
        </w:tc>
      </w:tr>
      <w:tr w:rsidR="00294463" w:rsidTr="00DE584C">
        <w:tblPrEx>
          <w:tblLook w:val="04A0" w:firstRow="1" w:lastRow="0" w:firstColumn="1" w:lastColumn="0" w:noHBand="0" w:noVBand="1"/>
        </w:tblPrEx>
        <w:tc>
          <w:tcPr>
            <w:tcW w:w="763" w:type="dxa"/>
          </w:tcPr>
          <w:p w:rsidR="00294463" w:rsidRPr="00275E11" w:rsidRDefault="00294463" w:rsidP="00DE584C"/>
        </w:tc>
        <w:tc>
          <w:tcPr>
            <w:tcW w:w="4205" w:type="dxa"/>
          </w:tcPr>
          <w:p w:rsidR="00294463" w:rsidRPr="00275E11" w:rsidRDefault="00294463" w:rsidP="00DE584C">
            <w:r w:rsidRPr="00275E11">
              <w:t>I managed meeting the quality standard assigned.</w:t>
            </w:r>
          </w:p>
        </w:tc>
        <w:tc>
          <w:tcPr>
            <w:tcW w:w="1350" w:type="dxa"/>
          </w:tcPr>
          <w:p w:rsidR="00294463" w:rsidRPr="00275E11" w:rsidRDefault="00294463" w:rsidP="00DE584C">
            <w:r w:rsidRPr="00275E11">
              <w:rPr>
                <w:b/>
                <w:bCs/>
              </w:rPr>
              <w:t>Percent</w:t>
            </w:r>
          </w:p>
        </w:tc>
        <w:tc>
          <w:tcPr>
            <w:tcW w:w="990" w:type="dxa"/>
          </w:tcPr>
          <w:p w:rsidR="00294463" w:rsidRPr="007E3469" w:rsidRDefault="00294463" w:rsidP="00DE584C">
            <w:r w:rsidRPr="007E3469">
              <w:t xml:space="preserve">57.1% </w:t>
            </w:r>
          </w:p>
        </w:tc>
        <w:tc>
          <w:tcPr>
            <w:tcW w:w="1116" w:type="dxa"/>
            <w:tcBorders>
              <w:right w:val="single" w:sz="4" w:space="0" w:color="auto"/>
            </w:tcBorders>
          </w:tcPr>
          <w:p w:rsidR="00294463" w:rsidRPr="007E3469" w:rsidRDefault="00294463" w:rsidP="00DE584C">
            <w:r w:rsidRPr="007E3469">
              <w:t xml:space="preserve">42.9% </w:t>
            </w:r>
          </w:p>
        </w:tc>
        <w:tc>
          <w:tcPr>
            <w:tcW w:w="1152" w:type="dxa"/>
            <w:tcBorders>
              <w:left w:val="single" w:sz="4" w:space="0" w:color="auto"/>
            </w:tcBorders>
          </w:tcPr>
          <w:p w:rsidR="00294463" w:rsidRPr="007E3469" w:rsidRDefault="00294463" w:rsidP="00DE584C">
            <w:r w:rsidRPr="007E3469">
              <w:t>100%</w:t>
            </w:r>
          </w:p>
        </w:tc>
      </w:tr>
    </w:tbl>
    <w:p w:rsidR="00294463" w:rsidRDefault="00294463" w:rsidP="00294463"/>
    <w:p w:rsidR="00294463" w:rsidRDefault="00294463" w:rsidP="00294463">
      <w:pPr>
        <w:rPr>
          <w:iCs/>
        </w:rPr>
      </w:pPr>
      <w:r>
        <w:rPr>
          <w:iCs/>
        </w:rPr>
        <w:t>According to the data, only 24</w:t>
      </w:r>
      <w:r w:rsidRPr="00A36377">
        <w:rPr>
          <w:iCs/>
        </w:rPr>
        <w:t xml:space="preserve"> (35%) of the respondents have completed the most recent project they have managed on the s</w:t>
      </w:r>
      <w:r>
        <w:rPr>
          <w:iCs/>
        </w:rPr>
        <w:t>cheduled time where the other 57</w:t>
      </w:r>
      <w:r w:rsidRPr="00A36377">
        <w:rPr>
          <w:iCs/>
        </w:rPr>
        <w:t xml:space="preserve"> (65%) are failed to do so. In terms of budget, only 30 (28.6%) of the respondents were able to complete the last project they have managed with the all</w:t>
      </w:r>
      <w:r>
        <w:rPr>
          <w:iCs/>
        </w:rPr>
        <w:t>ocated budget while the other 51</w:t>
      </w:r>
      <w:r w:rsidRPr="00A36377">
        <w:rPr>
          <w:iCs/>
        </w:rPr>
        <w:t xml:space="preserve"> (71.4%) needed additional financial resources to complete the projects. Lastly, project managers were asked if the maintained the planned quality level in the most recent project</w:t>
      </w:r>
      <w:r>
        <w:rPr>
          <w:iCs/>
        </w:rPr>
        <w:t xml:space="preserve"> they have managed and which 49</w:t>
      </w:r>
      <w:r w:rsidRPr="00A36377">
        <w:rPr>
          <w:iCs/>
        </w:rPr>
        <w:t xml:space="preserve">(57.1%) of them have failed to do so. </w:t>
      </w:r>
      <w:r w:rsidRPr="00916500">
        <w:rPr>
          <w:iCs/>
        </w:rPr>
        <w:t>This leads in to a conclusion that real estate development construction projects in Addis Ababa city mostly fail to be delivered in the planned time, budget and quality standards. This indicates that project management is not successful in each of the three measurements</w:t>
      </w:r>
      <w:r>
        <w:rPr>
          <w:iCs/>
        </w:rPr>
        <w:t>.</w:t>
      </w:r>
    </w:p>
    <w:p w:rsidR="00294463" w:rsidRPr="001D325E" w:rsidRDefault="000A679A" w:rsidP="006B7D8B">
      <w:pPr>
        <w:pStyle w:val="Heading2"/>
        <w:rPr>
          <w:b/>
          <w:szCs w:val="28"/>
        </w:rPr>
      </w:pPr>
      <w:bookmarkStart w:id="57" w:name="_Toc27747129"/>
      <w:r w:rsidRPr="001D325E">
        <w:rPr>
          <w:b/>
          <w:szCs w:val="28"/>
        </w:rPr>
        <w:t>4.2</w:t>
      </w:r>
      <w:r w:rsidR="003B4000" w:rsidRPr="001D325E">
        <w:rPr>
          <w:b/>
          <w:szCs w:val="28"/>
        </w:rPr>
        <w:t xml:space="preserve">. </w:t>
      </w:r>
      <w:r w:rsidR="00294463" w:rsidRPr="001D325E">
        <w:rPr>
          <w:b/>
          <w:szCs w:val="28"/>
        </w:rPr>
        <w:t>Correlation Analysis</w:t>
      </w:r>
      <w:bookmarkEnd w:id="57"/>
    </w:p>
    <w:p w:rsidR="00294463" w:rsidRDefault="00294463" w:rsidP="00294463">
      <w:pPr>
        <w:rPr>
          <w:iCs/>
        </w:rPr>
      </w:pPr>
      <w:r w:rsidRPr="009E0265">
        <w:rPr>
          <w:iCs/>
        </w:rPr>
        <w:t xml:space="preserve">Studying the level of interdependence between independent variables is another aspect of project management that the student researcher has tried to assess. Pearson’s correlation was used to </w:t>
      </w:r>
      <w:r w:rsidRPr="009E0265">
        <w:rPr>
          <w:iCs/>
        </w:rPr>
        <w:lastRenderedPageBreak/>
        <w:t>evaluate the type and strength of relation existed between the independent variables. Pearson’s correlation is the most widely used method of measuring the degree of relationship between variables. The interdependency is measured according to the scale</w:t>
      </w:r>
      <w:r>
        <w:rPr>
          <w:iCs/>
        </w:rPr>
        <w:t xml:space="preserve"> recommended by Hair et al (2009</w:t>
      </w:r>
      <w:r w:rsidRPr="009E0265">
        <w:rPr>
          <w:iCs/>
        </w:rPr>
        <w:t>) and presented in the table below.</w:t>
      </w:r>
    </w:p>
    <w:p w:rsidR="004E5E77" w:rsidRPr="004E5E77" w:rsidRDefault="004E5E77" w:rsidP="00294463">
      <w:pPr>
        <w:rPr>
          <w:i/>
          <w:iCs/>
        </w:rPr>
      </w:pPr>
      <w:proofErr w:type="gramStart"/>
      <w:r w:rsidRPr="004E5E77">
        <w:rPr>
          <w:i/>
          <w:iCs/>
        </w:rPr>
        <w:t>Table 4.12.</w:t>
      </w:r>
      <w:proofErr w:type="gramEnd"/>
      <w:r w:rsidRPr="004E5E77">
        <w:rPr>
          <w:i/>
          <w:iCs/>
        </w:rPr>
        <w:t xml:space="preserve"> Relation measurement scale between variables</w:t>
      </w:r>
    </w:p>
    <w:tbl>
      <w:tblPr>
        <w:tblStyle w:val="TableGrid"/>
        <w:tblW w:w="0" w:type="auto"/>
        <w:tblLook w:val="04A0" w:firstRow="1" w:lastRow="0" w:firstColumn="1" w:lastColumn="0" w:noHBand="0" w:noVBand="1"/>
      </w:tblPr>
      <w:tblGrid>
        <w:gridCol w:w="1583"/>
        <w:gridCol w:w="1569"/>
        <w:gridCol w:w="1569"/>
        <w:gridCol w:w="1577"/>
        <w:gridCol w:w="1323"/>
        <w:gridCol w:w="1955"/>
      </w:tblGrid>
      <w:tr w:rsidR="00294463" w:rsidTr="00DE584C">
        <w:tc>
          <w:tcPr>
            <w:tcW w:w="1583" w:type="dxa"/>
          </w:tcPr>
          <w:p w:rsidR="00294463" w:rsidRDefault="00294463" w:rsidP="00DE584C">
            <w:pPr>
              <w:rPr>
                <w:iCs/>
              </w:rPr>
            </w:pPr>
          </w:p>
        </w:tc>
        <w:tc>
          <w:tcPr>
            <w:tcW w:w="1569" w:type="dxa"/>
          </w:tcPr>
          <w:p w:rsidR="00294463" w:rsidRDefault="00294463" w:rsidP="00DE584C">
            <w:pPr>
              <w:jc w:val="center"/>
              <w:rPr>
                <w:iCs/>
              </w:rPr>
            </w:pPr>
            <w:r w:rsidRPr="00CF6E2C">
              <w:rPr>
                <w:iCs/>
              </w:rPr>
              <w:t>No relation</w:t>
            </w:r>
          </w:p>
        </w:tc>
        <w:tc>
          <w:tcPr>
            <w:tcW w:w="1569" w:type="dxa"/>
          </w:tcPr>
          <w:p w:rsidR="00294463" w:rsidRDefault="00294463" w:rsidP="00DE584C">
            <w:pPr>
              <w:jc w:val="center"/>
              <w:rPr>
                <w:iCs/>
              </w:rPr>
            </w:pPr>
            <w:r w:rsidRPr="00CF6E2C">
              <w:rPr>
                <w:iCs/>
              </w:rPr>
              <w:t>Week relation</w:t>
            </w:r>
          </w:p>
        </w:tc>
        <w:tc>
          <w:tcPr>
            <w:tcW w:w="1577" w:type="dxa"/>
          </w:tcPr>
          <w:p w:rsidR="00294463" w:rsidRDefault="00294463" w:rsidP="00DE584C">
            <w:pPr>
              <w:jc w:val="center"/>
              <w:rPr>
                <w:iCs/>
              </w:rPr>
            </w:pPr>
            <w:r w:rsidRPr="00CF6E2C">
              <w:rPr>
                <w:iCs/>
              </w:rPr>
              <w:t>Moderate relation</w:t>
            </w:r>
          </w:p>
        </w:tc>
        <w:tc>
          <w:tcPr>
            <w:tcW w:w="1323" w:type="dxa"/>
          </w:tcPr>
          <w:p w:rsidR="00294463" w:rsidRDefault="00294463" w:rsidP="00DE584C">
            <w:pPr>
              <w:jc w:val="center"/>
              <w:rPr>
                <w:iCs/>
              </w:rPr>
            </w:pPr>
            <w:r w:rsidRPr="00CF6E2C">
              <w:rPr>
                <w:iCs/>
              </w:rPr>
              <w:t>Strong relation</w:t>
            </w:r>
          </w:p>
        </w:tc>
        <w:tc>
          <w:tcPr>
            <w:tcW w:w="1955" w:type="dxa"/>
          </w:tcPr>
          <w:p w:rsidR="00294463" w:rsidRDefault="00B037F8" w:rsidP="00DE584C">
            <w:pPr>
              <w:rPr>
                <w:iCs/>
              </w:rPr>
            </w:pPr>
            <w:r>
              <w:rPr>
                <w:iCs/>
              </w:rPr>
              <w:t>Very strong</w:t>
            </w:r>
            <w:r w:rsidRPr="00CF6E2C">
              <w:rPr>
                <w:iCs/>
              </w:rPr>
              <w:t xml:space="preserve"> relation</w:t>
            </w:r>
          </w:p>
        </w:tc>
      </w:tr>
      <w:tr w:rsidR="00294463" w:rsidTr="00DE584C">
        <w:tc>
          <w:tcPr>
            <w:tcW w:w="1583" w:type="dxa"/>
          </w:tcPr>
          <w:p w:rsidR="00294463" w:rsidRDefault="00294463" w:rsidP="00DE584C">
            <w:pPr>
              <w:rPr>
                <w:iCs/>
              </w:rPr>
            </w:pPr>
            <w:r w:rsidRPr="00CF6E2C">
              <w:rPr>
                <w:iCs/>
              </w:rPr>
              <w:t xml:space="preserve">Pearson Correlation  </w:t>
            </w:r>
          </w:p>
        </w:tc>
        <w:tc>
          <w:tcPr>
            <w:tcW w:w="1569" w:type="dxa"/>
          </w:tcPr>
          <w:p w:rsidR="00294463" w:rsidRDefault="00294463" w:rsidP="00DE584C">
            <w:pPr>
              <w:rPr>
                <w:iCs/>
              </w:rPr>
            </w:pPr>
            <w:r w:rsidRPr="00CF6E2C">
              <w:rPr>
                <w:iCs/>
              </w:rPr>
              <w:t>0.00-0.20</w:t>
            </w:r>
          </w:p>
        </w:tc>
        <w:tc>
          <w:tcPr>
            <w:tcW w:w="1569" w:type="dxa"/>
          </w:tcPr>
          <w:p w:rsidR="00294463" w:rsidRDefault="00294463" w:rsidP="00DE584C">
            <w:pPr>
              <w:rPr>
                <w:iCs/>
              </w:rPr>
            </w:pPr>
            <w:r w:rsidRPr="00CF6E2C">
              <w:rPr>
                <w:iCs/>
              </w:rPr>
              <w:t>0.21-0.40</w:t>
            </w:r>
          </w:p>
        </w:tc>
        <w:tc>
          <w:tcPr>
            <w:tcW w:w="1577" w:type="dxa"/>
          </w:tcPr>
          <w:p w:rsidR="00294463" w:rsidRDefault="00294463" w:rsidP="00DE584C">
            <w:pPr>
              <w:rPr>
                <w:iCs/>
              </w:rPr>
            </w:pPr>
            <w:r w:rsidRPr="00CF6E2C">
              <w:rPr>
                <w:iCs/>
              </w:rPr>
              <w:t>0.41-0.60</w:t>
            </w:r>
          </w:p>
        </w:tc>
        <w:tc>
          <w:tcPr>
            <w:tcW w:w="1323" w:type="dxa"/>
          </w:tcPr>
          <w:p w:rsidR="00294463" w:rsidRDefault="00294463" w:rsidP="00DE584C">
            <w:pPr>
              <w:rPr>
                <w:iCs/>
              </w:rPr>
            </w:pPr>
            <w:r w:rsidRPr="00CF6E2C">
              <w:rPr>
                <w:iCs/>
              </w:rPr>
              <w:t>0.61-0.80</w:t>
            </w:r>
          </w:p>
        </w:tc>
        <w:tc>
          <w:tcPr>
            <w:tcW w:w="1955" w:type="dxa"/>
          </w:tcPr>
          <w:p w:rsidR="00294463" w:rsidRDefault="00294463" w:rsidP="00DE584C">
            <w:pPr>
              <w:rPr>
                <w:iCs/>
              </w:rPr>
            </w:pPr>
            <w:r>
              <w:rPr>
                <w:iCs/>
              </w:rPr>
              <w:t>1.80-1.00</w:t>
            </w:r>
          </w:p>
        </w:tc>
      </w:tr>
    </w:tbl>
    <w:p w:rsidR="00294463" w:rsidRDefault="00294463" w:rsidP="00294463">
      <w:r>
        <w:t>Sources: Hair et al (2009</w:t>
      </w:r>
      <w:r w:rsidRPr="00D95D04">
        <w:t>)</w:t>
      </w:r>
    </w:p>
    <w:p w:rsidR="00294463" w:rsidRDefault="00294463" w:rsidP="00294463"/>
    <w:p w:rsidR="00B037F8" w:rsidRDefault="00B037F8" w:rsidP="00294463"/>
    <w:p w:rsidR="00B01B00" w:rsidRDefault="00B01B00" w:rsidP="00294463"/>
    <w:p w:rsidR="00B037F8" w:rsidRDefault="00B037F8" w:rsidP="00294463"/>
    <w:p w:rsidR="00FE2EB1" w:rsidRDefault="00FE2EB1" w:rsidP="00294463"/>
    <w:p w:rsidR="00FE2EB1" w:rsidRDefault="00FE2EB1" w:rsidP="00294463"/>
    <w:p w:rsidR="00E550BF" w:rsidRDefault="00E550BF" w:rsidP="00294463"/>
    <w:p w:rsidR="008414C0" w:rsidRDefault="008414C0" w:rsidP="00294463"/>
    <w:p w:rsidR="008414C0" w:rsidRDefault="008414C0" w:rsidP="00294463"/>
    <w:p w:rsidR="008414C0" w:rsidRDefault="008414C0" w:rsidP="00294463"/>
    <w:p w:rsidR="008414C0" w:rsidRDefault="008414C0" w:rsidP="00294463"/>
    <w:p w:rsidR="008414C0" w:rsidRDefault="008414C0" w:rsidP="00294463"/>
    <w:p w:rsidR="008414C0" w:rsidRDefault="008414C0" w:rsidP="00294463"/>
    <w:p w:rsidR="008414C0" w:rsidRDefault="008414C0" w:rsidP="00294463"/>
    <w:p w:rsidR="008414C0" w:rsidRDefault="008414C0" w:rsidP="00294463"/>
    <w:p w:rsidR="008414C0" w:rsidRDefault="008414C0" w:rsidP="00294463"/>
    <w:p w:rsidR="008414C0" w:rsidRDefault="008414C0" w:rsidP="00294463"/>
    <w:p w:rsidR="008414C0" w:rsidRDefault="008414C0" w:rsidP="00294463"/>
    <w:p w:rsidR="00094B35" w:rsidRDefault="00094B35" w:rsidP="00294463"/>
    <w:p w:rsidR="00094B35" w:rsidRDefault="00094B35" w:rsidP="00294463"/>
    <w:p w:rsidR="00094B35" w:rsidRDefault="00094B35" w:rsidP="00294463"/>
    <w:p w:rsidR="00B17B29" w:rsidRPr="00B17B29" w:rsidRDefault="00B17B29" w:rsidP="00294463">
      <w:pPr>
        <w:rPr>
          <w:i/>
        </w:rPr>
      </w:pPr>
      <w:proofErr w:type="gramStart"/>
      <w:r w:rsidRPr="00B17B29">
        <w:rPr>
          <w:i/>
        </w:rPr>
        <w:lastRenderedPageBreak/>
        <w:t>Table 4.13.</w:t>
      </w:r>
      <w:proofErr w:type="gramEnd"/>
      <w:r w:rsidRPr="00B17B29">
        <w:rPr>
          <w:i/>
        </w:rPr>
        <w:t xml:space="preserve"> Correlations analysis</w:t>
      </w:r>
    </w:p>
    <w:tbl>
      <w:tblPr>
        <w:tblStyle w:val="TableGrid"/>
        <w:tblW w:w="0" w:type="auto"/>
        <w:tblLook w:val="04A0" w:firstRow="1" w:lastRow="0" w:firstColumn="1" w:lastColumn="0" w:noHBand="0" w:noVBand="1"/>
      </w:tblPr>
      <w:tblGrid>
        <w:gridCol w:w="1668"/>
        <w:gridCol w:w="3118"/>
        <w:gridCol w:w="1418"/>
        <w:gridCol w:w="1134"/>
        <w:gridCol w:w="1701"/>
      </w:tblGrid>
      <w:tr w:rsidR="00294463" w:rsidTr="00DE584C">
        <w:tc>
          <w:tcPr>
            <w:tcW w:w="1668" w:type="dxa"/>
          </w:tcPr>
          <w:p w:rsidR="00294463" w:rsidRDefault="00294463" w:rsidP="00DE584C"/>
        </w:tc>
        <w:tc>
          <w:tcPr>
            <w:tcW w:w="3118" w:type="dxa"/>
          </w:tcPr>
          <w:p w:rsidR="00294463" w:rsidRDefault="00294463" w:rsidP="00DE584C"/>
        </w:tc>
        <w:tc>
          <w:tcPr>
            <w:tcW w:w="1418" w:type="dxa"/>
          </w:tcPr>
          <w:p w:rsidR="00294463" w:rsidRPr="006046FA" w:rsidRDefault="00294463" w:rsidP="00DE584C">
            <w:pPr>
              <w:rPr>
                <w:b/>
                <w:i/>
              </w:rPr>
            </w:pPr>
            <w:r w:rsidRPr="006046FA">
              <w:rPr>
                <w:b/>
                <w:i/>
              </w:rPr>
              <w:t xml:space="preserve">   PS1 (TIME)</w:t>
            </w:r>
          </w:p>
        </w:tc>
        <w:tc>
          <w:tcPr>
            <w:tcW w:w="1134" w:type="dxa"/>
          </w:tcPr>
          <w:p w:rsidR="00294463" w:rsidRPr="006046FA" w:rsidRDefault="00294463" w:rsidP="00DE584C">
            <w:pPr>
              <w:rPr>
                <w:b/>
                <w:i/>
              </w:rPr>
            </w:pPr>
            <w:r w:rsidRPr="006046FA">
              <w:rPr>
                <w:b/>
                <w:i/>
              </w:rPr>
              <w:t>PS2    (COST)</w:t>
            </w:r>
          </w:p>
        </w:tc>
        <w:tc>
          <w:tcPr>
            <w:tcW w:w="1701" w:type="dxa"/>
          </w:tcPr>
          <w:p w:rsidR="00294463" w:rsidRPr="006046FA" w:rsidRDefault="00294463" w:rsidP="00DE584C">
            <w:pPr>
              <w:rPr>
                <w:b/>
                <w:i/>
              </w:rPr>
            </w:pPr>
            <w:r w:rsidRPr="006046FA">
              <w:rPr>
                <w:b/>
                <w:i/>
              </w:rPr>
              <w:t xml:space="preserve">     PS3 (QUALITY)</w:t>
            </w:r>
          </w:p>
        </w:tc>
      </w:tr>
      <w:tr w:rsidR="00294463" w:rsidTr="00DE584C">
        <w:tc>
          <w:tcPr>
            <w:tcW w:w="1668" w:type="dxa"/>
          </w:tcPr>
          <w:p w:rsidR="00294463" w:rsidRPr="00A1268C" w:rsidRDefault="00294463" w:rsidP="008F0B86">
            <w:pPr>
              <w:spacing w:line="276" w:lineRule="auto"/>
              <w:rPr>
                <w:i/>
              </w:rPr>
            </w:pPr>
            <w:r w:rsidRPr="00A1268C">
              <w:rPr>
                <w:i/>
              </w:rPr>
              <w:t>AVOP</w:t>
            </w:r>
          </w:p>
        </w:tc>
        <w:tc>
          <w:tcPr>
            <w:tcW w:w="3118" w:type="dxa"/>
          </w:tcPr>
          <w:p w:rsidR="00294463" w:rsidRDefault="00294463" w:rsidP="008F0B86">
            <w:pPr>
              <w:spacing w:line="276" w:lineRule="auto"/>
            </w:pPr>
            <w:r w:rsidRPr="00EC2D2E">
              <w:t>Pearson Correlation</w:t>
            </w:r>
          </w:p>
        </w:tc>
        <w:tc>
          <w:tcPr>
            <w:tcW w:w="1418" w:type="dxa"/>
          </w:tcPr>
          <w:p w:rsidR="00294463" w:rsidRDefault="00294463" w:rsidP="008F0B86">
            <w:pPr>
              <w:spacing w:line="276" w:lineRule="auto"/>
              <w:jc w:val="center"/>
            </w:pPr>
            <w:r w:rsidRPr="006D531E">
              <w:t>-.112</w:t>
            </w:r>
          </w:p>
        </w:tc>
        <w:tc>
          <w:tcPr>
            <w:tcW w:w="1134" w:type="dxa"/>
          </w:tcPr>
          <w:p w:rsidR="00294463" w:rsidRDefault="00294463" w:rsidP="008F0B86">
            <w:pPr>
              <w:spacing w:line="276" w:lineRule="auto"/>
              <w:jc w:val="center"/>
            </w:pPr>
            <w:r w:rsidRPr="006D531E">
              <w:t>.103</w:t>
            </w:r>
          </w:p>
        </w:tc>
        <w:tc>
          <w:tcPr>
            <w:tcW w:w="1701" w:type="dxa"/>
          </w:tcPr>
          <w:p w:rsidR="00294463" w:rsidRDefault="00294463" w:rsidP="008F0B86">
            <w:pPr>
              <w:spacing w:line="276" w:lineRule="auto"/>
              <w:jc w:val="center"/>
            </w:pPr>
            <w:r w:rsidRPr="006D531E">
              <w:t>.246*</w:t>
            </w:r>
          </w:p>
        </w:tc>
      </w:tr>
      <w:tr w:rsidR="00294463" w:rsidTr="00DE584C">
        <w:tc>
          <w:tcPr>
            <w:tcW w:w="1668" w:type="dxa"/>
          </w:tcPr>
          <w:p w:rsidR="00294463" w:rsidRPr="00A1268C" w:rsidRDefault="00294463" w:rsidP="008F0B86">
            <w:pPr>
              <w:spacing w:line="276" w:lineRule="auto"/>
              <w:rPr>
                <w:i/>
              </w:rPr>
            </w:pPr>
          </w:p>
        </w:tc>
        <w:tc>
          <w:tcPr>
            <w:tcW w:w="3118" w:type="dxa"/>
          </w:tcPr>
          <w:p w:rsidR="00294463" w:rsidRDefault="00294463" w:rsidP="008F0B86">
            <w:pPr>
              <w:spacing w:line="276" w:lineRule="auto"/>
            </w:pPr>
            <w:r w:rsidRPr="006D531E">
              <w:t>Sig. (2-tailed)</w:t>
            </w:r>
          </w:p>
        </w:tc>
        <w:tc>
          <w:tcPr>
            <w:tcW w:w="1418" w:type="dxa"/>
          </w:tcPr>
          <w:p w:rsidR="00294463" w:rsidRDefault="00294463" w:rsidP="008F0B86">
            <w:pPr>
              <w:spacing w:line="276" w:lineRule="auto"/>
              <w:jc w:val="center"/>
            </w:pPr>
            <w:r w:rsidRPr="006D531E">
              <w:t>.255</w:t>
            </w:r>
          </w:p>
        </w:tc>
        <w:tc>
          <w:tcPr>
            <w:tcW w:w="1134" w:type="dxa"/>
          </w:tcPr>
          <w:p w:rsidR="00294463" w:rsidRDefault="00294463" w:rsidP="008F0B86">
            <w:pPr>
              <w:spacing w:line="276" w:lineRule="auto"/>
              <w:jc w:val="center"/>
            </w:pPr>
            <w:r w:rsidRPr="006D531E">
              <w:t>.298</w:t>
            </w:r>
          </w:p>
        </w:tc>
        <w:tc>
          <w:tcPr>
            <w:tcW w:w="1701" w:type="dxa"/>
          </w:tcPr>
          <w:p w:rsidR="00294463" w:rsidRDefault="00294463" w:rsidP="008F0B86">
            <w:pPr>
              <w:spacing w:line="276" w:lineRule="auto"/>
              <w:jc w:val="center"/>
            </w:pPr>
            <w:r w:rsidRPr="006D531E">
              <w:t>.011</w:t>
            </w:r>
          </w:p>
        </w:tc>
      </w:tr>
      <w:tr w:rsidR="00294463" w:rsidTr="00DE584C">
        <w:tc>
          <w:tcPr>
            <w:tcW w:w="1668" w:type="dxa"/>
          </w:tcPr>
          <w:p w:rsidR="00294463" w:rsidRPr="00A1268C" w:rsidRDefault="00294463" w:rsidP="008F0B86">
            <w:pPr>
              <w:spacing w:line="276" w:lineRule="auto"/>
              <w:rPr>
                <w:i/>
              </w:rPr>
            </w:pPr>
          </w:p>
        </w:tc>
        <w:tc>
          <w:tcPr>
            <w:tcW w:w="3118" w:type="dxa"/>
          </w:tcPr>
          <w:p w:rsidR="00294463" w:rsidRDefault="00294463" w:rsidP="008F0B86">
            <w:pPr>
              <w:spacing w:line="276" w:lineRule="auto"/>
            </w:pPr>
            <w:r w:rsidRPr="006D531E">
              <w:t>N</w:t>
            </w:r>
          </w:p>
        </w:tc>
        <w:tc>
          <w:tcPr>
            <w:tcW w:w="1418" w:type="dxa"/>
          </w:tcPr>
          <w:p w:rsidR="00294463" w:rsidRDefault="00294463" w:rsidP="008F0B86">
            <w:pPr>
              <w:spacing w:line="276" w:lineRule="auto"/>
              <w:jc w:val="center"/>
            </w:pPr>
            <w:r>
              <w:t>81</w:t>
            </w:r>
          </w:p>
        </w:tc>
        <w:tc>
          <w:tcPr>
            <w:tcW w:w="1134" w:type="dxa"/>
          </w:tcPr>
          <w:p w:rsidR="00294463" w:rsidRDefault="00294463" w:rsidP="008F0B86">
            <w:pPr>
              <w:spacing w:line="276" w:lineRule="auto"/>
              <w:jc w:val="center"/>
            </w:pPr>
            <w:r>
              <w:t>81</w:t>
            </w:r>
          </w:p>
        </w:tc>
        <w:tc>
          <w:tcPr>
            <w:tcW w:w="1701" w:type="dxa"/>
          </w:tcPr>
          <w:p w:rsidR="00294463" w:rsidRDefault="00294463" w:rsidP="008F0B86">
            <w:pPr>
              <w:spacing w:line="276" w:lineRule="auto"/>
              <w:jc w:val="center"/>
            </w:pPr>
            <w:r>
              <w:t>81</w:t>
            </w:r>
          </w:p>
        </w:tc>
      </w:tr>
      <w:tr w:rsidR="00294463" w:rsidTr="00DE584C">
        <w:tc>
          <w:tcPr>
            <w:tcW w:w="1668" w:type="dxa"/>
          </w:tcPr>
          <w:p w:rsidR="00294463" w:rsidRPr="00A1268C" w:rsidRDefault="00294463" w:rsidP="008F0B86">
            <w:pPr>
              <w:spacing w:line="276" w:lineRule="auto"/>
              <w:rPr>
                <w:i/>
              </w:rPr>
            </w:pPr>
            <w:r w:rsidRPr="00A1268C">
              <w:rPr>
                <w:i/>
              </w:rPr>
              <w:t>AVPMGC</w:t>
            </w:r>
          </w:p>
        </w:tc>
        <w:tc>
          <w:tcPr>
            <w:tcW w:w="3118" w:type="dxa"/>
          </w:tcPr>
          <w:p w:rsidR="00294463" w:rsidRDefault="00294463" w:rsidP="008F0B86">
            <w:pPr>
              <w:spacing w:line="276" w:lineRule="auto"/>
            </w:pPr>
            <w:r w:rsidRPr="00EC2D2E">
              <w:t>Pearson Correlation</w:t>
            </w:r>
          </w:p>
        </w:tc>
        <w:tc>
          <w:tcPr>
            <w:tcW w:w="1418" w:type="dxa"/>
          </w:tcPr>
          <w:p w:rsidR="00294463" w:rsidRDefault="00294463" w:rsidP="008F0B86">
            <w:pPr>
              <w:spacing w:line="276" w:lineRule="auto"/>
              <w:jc w:val="center"/>
            </w:pPr>
            <w:r w:rsidRPr="00766398">
              <w:t>.082</w:t>
            </w:r>
          </w:p>
        </w:tc>
        <w:tc>
          <w:tcPr>
            <w:tcW w:w="1134" w:type="dxa"/>
          </w:tcPr>
          <w:p w:rsidR="00294463" w:rsidRDefault="00294463" w:rsidP="008F0B86">
            <w:pPr>
              <w:spacing w:line="276" w:lineRule="auto"/>
              <w:jc w:val="center"/>
            </w:pPr>
            <w:r w:rsidRPr="00766398">
              <w:t>.128</w:t>
            </w:r>
          </w:p>
        </w:tc>
        <w:tc>
          <w:tcPr>
            <w:tcW w:w="1701" w:type="dxa"/>
          </w:tcPr>
          <w:p w:rsidR="00294463" w:rsidRDefault="00294463" w:rsidP="008F0B86">
            <w:pPr>
              <w:spacing w:line="276" w:lineRule="auto"/>
              <w:jc w:val="center"/>
            </w:pPr>
            <w:r w:rsidRPr="00766398">
              <w:t>.269**</w:t>
            </w:r>
          </w:p>
        </w:tc>
      </w:tr>
      <w:tr w:rsidR="00294463" w:rsidTr="00DE584C">
        <w:tc>
          <w:tcPr>
            <w:tcW w:w="1668" w:type="dxa"/>
          </w:tcPr>
          <w:p w:rsidR="00294463" w:rsidRPr="00A1268C" w:rsidRDefault="00294463" w:rsidP="008F0B86">
            <w:pPr>
              <w:spacing w:line="276" w:lineRule="auto"/>
              <w:rPr>
                <w:i/>
              </w:rPr>
            </w:pPr>
          </w:p>
        </w:tc>
        <w:tc>
          <w:tcPr>
            <w:tcW w:w="3118" w:type="dxa"/>
          </w:tcPr>
          <w:p w:rsidR="00294463" w:rsidRDefault="00294463" w:rsidP="008F0B86">
            <w:pPr>
              <w:spacing w:line="276" w:lineRule="auto"/>
            </w:pPr>
            <w:r w:rsidRPr="006D531E">
              <w:t>Sig. (2-tailed)</w:t>
            </w:r>
          </w:p>
        </w:tc>
        <w:tc>
          <w:tcPr>
            <w:tcW w:w="1418" w:type="dxa"/>
          </w:tcPr>
          <w:p w:rsidR="00294463" w:rsidRDefault="00294463" w:rsidP="008F0B86">
            <w:pPr>
              <w:spacing w:line="276" w:lineRule="auto"/>
              <w:jc w:val="center"/>
            </w:pPr>
            <w:r w:rsidRPr="00766398">
              <w:t>.403</w:t>
            </w:r>
          </w:p>
        </w:tc>
        <w:tc>
          <w:tcPr>
            <w:tcW w:w="1134" w:type="dxa"/>
          </w:tcPr>
          <w:p w:rsidR="00294463" w:rsidRDefault="00294463" w:rsidP="008F0B86">
            <w:pPr>
              <w:spacing w:line="276" w:lineRule="auto"/>
              <w:jc w:val="center"/>
            </w:pPr>
            <w:r w:rsidRPr="00766398">
              <w:t>.194</w:t>
            </w:r>
          </w:p>
        </w:tc>
        <w:tc>
          <w:tcPr>
            <w:tcW w:w="1701" w:type="dxa"/>
          </w:tcPr>
          <w:p w:rsidR="00294463" w:rsidRDefault="00294463" w:rsidP="008F0B86">
            <w:pPr>
              <w:spacing w:line="276" w:lineRule="auto"/>
              <w:jc w:val="center"/>
            </w:pPr>
            <w:r w:rsidRPr="00766398">
              <w:t>.006</w:t>
            </w:r>
          </w:p>
        </w:tc>
      </w:tr>
      <w:tr w:rsidR="00294463" w:rsidTr="00DE584C">
        <w:tc>
          <w:tcPr>
            <w:tcW w:w="1668" w:type="dxa"/>
          </w:tcPr>
          <w:p w:rsidR="00294463" w:rsidRPr="00A1268C" w:rsidRDefault="00294463" w:rsidP="008F0B86">
            <w:pPr>
              <w:spacing w:line="276" w:lineRule="auto"/>
              <w:rPr>
                <w:i/>
              </w:rPr>
            </w:pPr>
          </w:p>
        </w:tc>
        <w:tc>
          <w:tcPr>
            <w:tcW w:w="3118" w:type="dxa"/>
          </w:tcPr>
          <w:p w:rsidR="00294463" w:rsidRDefault="00294463" w:rsidP="008F0B86">
            <w:pPr>
              <w:spacing w:line="276" w:lineRule="auto"/>
            </w:pPr>
            <w:r w:rsidRPr="006D531E">
              <w:t>N</w:t>
            </w:r>
          </w:p>
        </w:tc>
        <w:tc>
          <w:tcPr>
            <w:tcW w:w="1418" w:type="dxa"/>
          </w:tcPr>
          <w:p w:rsidR="00294463" w:rsidRDefault="00294463" w:rsidP="008F0B86">
            <w:pPr>
              <w:spacing w:line="276" w:lineRule="auto"/>
              <w:jc w:val="center"/>
            </w:pPr>
            <w:r>
              <w:t>81</w:t>
            </w:r>
          </w:p>
        </w:tc>
        <w:tc>
          <w:tcPr>
            <w:tcW w:w="1134" w:type="dxa"/>
          </w:tcPr>
          <w:p w:rsidR="00294463" w:rsidRDefault="00294463" w:rsidP="008F0B86">
            <w:pPr>
              <w:spacing w:line="276" w:lineRule="auto"/>
              <w:jc w:val="center"/>
            </w:pPr>
            <w:r>
              <w:t>81</w:t>
            </w:r>
          </w:p>
        </w:tc>
        <w:tc>
          <w:tcPr>
            <w:tcW w:w="1701" w:type="dxa"/>
          </w:tcPr>
          <w:p w:rsidR="00294463" w:rsidRDefault="00294463" w:rsidP="008F0B86">
            <w:pPr>
              <w:spacing w:line="276" w:lineRule="auto"/>
              <w:jc w:val="center"/>
            </w:pPr>
            <w:r>
              <w:t>81</w:t>
            </w:r>
          </w:p>
        </w:tc>
      </w:tr>
      <w:tr w:rsidR="00294463" w:rsidTr="00DE584C">
        <w:tc>
          <w:tcPr>
            <w:tcW w:w="1668" w:type="dxa"/>
          </w:tcPr>
          <w:p w:rsidR="00294463" w:rsidRPr="00A1268C" w:rsidRDefault="00294463" w:rsidP="008F0B86">
            <w:pPr>
              <w:spacing w:line="276" w:lineRule="auto"/>
              <w:rPr>
                <w:i/>
              </w:rPr>
            </w:pPr>
            <w:r w:rsidRPr="003D4081">
              <w:rPr>
                <w:i/>
              </w:rPr>
              <w:t>AVPTMGO</w:t>
            </w:r>
          </w:p>
        </w:tc>
        <w:tc>
          <w:tcPr>
            <w:tcW w:w="3118" w:type="dxa"/>
          </w:tcPr>
          <w:p w:rsidR="00294463" w:rsidRDefault="00294463" w:rsidP="008F0B86">
            <w:pPr>
              <w:spacing w:line="276" w:lineRule="auto"/>
            </w:pPr>
            <w:r w:rsidRPr="00EC2D2E">
              <w:t>Pearson Correlation</w:t>
            </w:r>
          </w:p>
        </w:tc>
        <w:tc>
          <w:tcPr>
            <w:tcW w:w="1418" w:type="dxa"/>
          </w:tcPr>
          <w:p w:rsidR="00294463" w:rsidRDefault="00294463" w:rsidP="008F0B86">
            <w:pPr>
              <w:spacing w:line="276" w:lineRule="auto"/>
              <w:jc w:val="center"/>
            </w:pPr>
            <w:r w:rsidRPr="00766398">
              <w:t>.095</w:t>
            </w:r>
          </w:p>
        </w:tc>
        <w:tc>
          <w:tcPr>
            <w:tcW w:w="1134" w:type="dxa"/>
          </w:tcPr>
          <w:p w:rsidR="00294463" w:rsidRDefault="00294463" w:rsidP="008F0B86">
            <w:pPr>
              <w:spacing w:line="276" w:lineRule="auto"/>
              <w:jc w:val="center"/>
            </w:pPr>
            <w:r w:rsidRPr="00766398">
              <w:t>.153</w:t>
            </w:r>
          </w:p>
        </w:tc>
        <w:tc>
          <w:tcPr>
            <w:tcW w:w="1701" w:type="dxa"/>
          </w:tcPr>
          <w:p w:rsidR="00294463" w:rsidRDefault="00294463" w:rsidP="008F0B86">
            <w:pPr>
              <w:spacing w:line="276" w:lineRule="auto"/>
              <w:jc w:val="center"/>
            </w:pPr>
            <w:r w:rsidRPr="00766398">
              <w:t>.304**</w:t>
            </w:r>
          </w:p>
        </w:tc>
      </w:tr>
      <w:tr w:rsidR="00294463" w:rsidTr="00DE584C">
        <w:tc>
          <w:tcPr>
            <w:tcW w:w="1668" w:type="dxa"/>
          </w:tcPr>
          <w:p w:rsidR="00294463" w:rsidRPr="00A1268C" w:rsidRDefault="00294463" w:rsidP="008F0B86">
            <w:pPr>
              <w:spacing w:line="276" w:lineRule="auto"/>
              <w:rPr>
                <w:i/>
              </w:rPr>
            </w:pPr>
          </w:p>
        </w:tc>
        <w:tc>
          <w:tcPr>
            <w:tcW w:w="3118" w:type="dxa"/>
          </w:tcPr>
          <w:p w:rsidR="00294463" w:rsidRDefault="00294463" w:rsidP="008F0B86">
            <w:pPr>
              <w:spacing w:line="276" w:lineRule="auto"/>
            </w:pPr>
            <w:r w:rsidRPr="006D531E">
              <w:t>Sig. (2-tailed)</w:t>
            </w:r>
          </w:p>
        </w:tc>
        <w:tc>
          <w:tcPr>
            <w:tcW w:w="1418" w:type="dxa"/>
          </w:tcPr>
          <w:p w:rsidR="00294463" w:rsidRDefault="00294463" w:rsidP="008F0B86">
            <w:pPr>
              <w:spacing w:line="276" w:lineRule="auto"/>
              <w:jc w:val="center"/>
            </w:pPr>
            <w:r w:rsidRPr="00766398">
              <w:t>.337</w:t>
            </w:r>
          </w:p>
        </w:tc>
        <w:tc>
          <w:tcPr>
            <w:tcW w:w="1134" w:type="dxa"/>
          </w:tcPr>
          <w:p w:rsidR="00294463" w:rsidRDefault="00294463" w:rsidP="008F0B86">
            <w:pPr>
              <w:spacing w:line="276" w:lineRule="auto"/>
              <w:jc w:val="center"/>
            </w:pPr>
            <w:r w:rsidRPr="00766398">
              <w:t>.118</w:t>
            </w:r>
          </w:p>
        </w:tc>
        <w:tc>
          <w:tcPr>
            <w:tcW w:w="1701" w:type="dxa"/>
          </w:tcPr>
          <w:p w:rsidR="00294463" w:rsidRDefault="00294463" w:rsidP="008F0B86">
            <w:pPr>
              <w:spacing w:line="276" w:lineRule="auto"/>
              <w:jc w:val="center"/>
            </w:pPr>
            <w:r w:rsidRPr="00766398">
              <w:t>.002</w:t>
            </w:r>
          </w:p>
        </w:tc>
      </w:tr>
      <w:tr w:rsidR="00294463" w:rsidTr="00DE584C">
        <w:tc>
          <w:tcPr>
            <w:tcW w:w="1668" w:type="dxa"/>
          </w:tcPr>
          <w:p w:rsidR="00294463" w:rsidRPr="00A1268C" w:rsidRDefault="00294463" w:rsidP="008F0B86">
            <w:pPr>
              <w:spacing w:line="276" w:lineRule="auto"/>
              <w:rPr>
                <w:i/>
              </w:rPr>
            </w:pPr>
          </w:p>
        </w:tc>
        <w:tc>
          <w:tcPr>
            <w:tcW w:w="3118" w:type="dxa"/>
          </w:tcPr>
          <w:p w:rsidR="00294463" w:rsidRDefault="00294463" w:rsidP="008F0B86">
            <w:pPr>
              <w:spacing w:line="276" w:lineRule="auto"/>
            </w:pPr>
            <w:r w:rsidRPr="006D531E">
              <w:t>N</w:t>
            </w:r>
          </w:p>
        </w:tc>
        <w:tc>
          <w:tcPr>
            <w:tcW w:w="1418" w:type="dxa"/>
          </w:tcPr>
          <w:p w:rsidR="00294463" w:rsidRDefault="00294463" w:rsidP="008F0B86">
            <w:pPr>
              <w:spacing w:line="276" w:lineRule="auto"/>
              <w:jc w:val="center"/>
            </w:pPr>
            <w:r>
              <w:t>81</w:t>
            </w:r>
          </w:p>
        </w:tc>
        <w:tc>
          <w:tcPr>
            <w:tcW w:w="1134" w:type="dxa"/>
          </w:tcPr>
          <w:p w:rsidR="00294463" w:rsidRDefault="00294463" w:rsidP="008F0B86">
            <w:pPr>
              <w:spacing w:line="276" w:lineRule="auto"/>
              <w:jc w:val="center"/>
            </w:pPr>
            <w:r>
              <w:t>81</w:t>
            </w:r>
          </w:p>
        </w:tc>
        <w:tc>
          <w:tcPr>
            <w:tcW w:w="1701" w:type="dxa"/>
          </w:tcPr>
          <w:p w:rsidR="00294463" w:rsidRDefault="00294463" w:rsidP="008F0B86">
            <w:pPr>
              <w:spacing w:line="276" w:lineRule="auto"/>
              <w:jc w:val="center"/>
            </w:pPr>
            <w:r>
              <w:t>81</w:t>
            </w:r>
          </w:p>
        </w:tc>
      </w:tr>
      <w:tr w:rsidR="00294463" w:rsidTr="00DE584C">
        <w:tc>
          <w:tcPr>
            <w:tcW w:w="1668" w:type="dxa"/>
          </w:tcPr>
          <w:p w:rsidR="00294463" w:rsidRPr="00A1268C" w:rsidRDefault="00294463" w:rsidP="008F0B86">
            <w:pPr>
              <w:spacing w:line="276" w:lineRule="auto"/>
              <w:rPr>
                <w:i/>
              </w:rPr>
            </w:pPr>
            <w:r w:rsidRPr="003D4081">
              <w:rPr>
                <w:i/>
              </w:rPr>
              <w:t>AVPSWD</w:t>
            </w:r>
          </w:p>
        </w:tc>
        <w:tc>
          <w:tcPr>
            <w:tcW w:w="3118" w:type="dxa"/>
          </w:tcPr>
          <w:p w:rsidR="00294463" w:rsidRDefault="00294463" w:rsidP="008F0B86">
            <w:pPr>
              <w:spacing w:line="276" w:lineRule="auto"/>
            </w:pPr>
            <w:r w:rsidRPr="00EC2D2E">
              <w:t>Pearson Correlation</w:t>
            </w:r>
          </w:p>
        </w:tc>
        <w:tc>
          <w:tcPr>
            <w:tcW w:w="1418" w:type="dxa"/>
          </w:tcPr>
          <w:p w:rsidR="00294463" w:rsidRDefault="00294463" w:rsidP="008F0B86">
            <w:pPr>
              <w:spacing w:line="276" w:lineRule="auto"/>
              <w:jc w:val="center"/>
            </w:pPr>
            <w:r w:rsidRPr="007738F7">
              <w:t>.152</w:t>
            </w:r>
          </w:p>
        </w:tc>
        <w:tc>
          <w:tcPr>
            <w:tcW w:w="1134" w:type="dxa"/>
          </w:tcPr>
          <w:p w:rsidR="00294463" w:rsidRDefault="00294463" w:rsidP="008F0B86">
            <w:pPr>
              <w:spacing w:line="276" w:lineRule="auto"/>
              <w:jc w:val="center"/>
            </w:pPr>
            <w:r w:rsidRPr="007738F7">
              <w:t>.055</w:t>
            </w:r>
          </w:p>
        </w:tc>
        <w:tc>
          <w:tcPr>
            <w:tcW w:w="1701" w:type="dxa"/>
          </w:tcPr>
          <w:p w:rsidR="00294463" w:rsidRDefault="00294463" w:rsidP="008F0B86">
            <w:pPr>
              <w:spacing w:line="276" w:lineRule="auto"/>
              <w:jc w:val="center"/>
            </w:pPr>
            <w:r w:rsidRPr="007738F7">
              <w:t>.280**</w:t>
            </w:r>
          </w:p>
        </w:tc>
      </w:tr>
      <w:tr w:rsidR="00294463" w:rsidTr="00DE584C">
        <w:tc>
          <w:tcPr>
            <w:tcW w:w="1668" w:type="dxa"/>
          </w:tcPr>
          <w:p w:rsidR="00294463" w:rsidRPr="00A1268C" w:rsidRDefault="00294463" w:rsidP="008F0B86">
            <w:pPr>
              <w:spacing w:line="276" w:lineRule="auto"/>
              <w:rPr>
                <w:i/>
              </w:rPr>
            </w:pPr>
          </w:p>
        </w:tc>
        <w:tc>
          <w:tcPr>
            <w:tcW w:w="3118" w:type="dxa"/>
          </w:tcPr>
          <w:p w:rsidR="00294463" w:rsidRDefault="00294463" w:rsidP="008F0B86">
            <w:pPr>
              <w:spacing w:line="276" w:lineRule="auto"/>
            </w:pPr>
            <w:r w:rsidRPr="006D531E">
              <w:t>Sig. (2-tailed)</w:t>
            </w:r>
          </w:p>
        </w:tc>
        <w:tc>
          <w:tcPr>
            <w:tcW w:w="1418" w:type="dxa"/>
          </w:tcPr>
          <w:p w:rsidR="00294463" w:rsidRDefault="00294463" w:rsidP="008F0B86">
            <w:pPr>
              <w:spacing w:line="276" w:lineRule="auto"/>
              <w:jc w:val="center"/>
            </w:pPr>
            <w:r w:rsidRPr="007738F7">
              <w:t>.121</w:t>
            </w:r>
          </w:p>
        </w:tc>
        <w:tc>
          <w:tcPr>
            <w:tcW w:w="1134" w:type="dxa"/>
          </w:tcPr>
          <w:p w:rsidR="00294463" w:rsidRDefault="00294463" w:rsidP="008F0B86">
            <w:pPr>
              <w:spacing w:line="276" w:lineRule="auto"/>
              <w:jc w:val="center"/>
            </w:pPr>
            <w:r w:rsidRPr="007738F7">
              <w:t>.575</w:t>
            </w:r>
          </w:p>
        </w:tc>
        <w:tc>
          <w:tcPr>
            <w:tcW w:w="1701" w:type="dxa"/>
          </w:tcPr>
          <w:p w:rsidR="00294463" w:rsidRDefault="00294463" w:rsidP="008F0B86">
            <w:pPr>
              <w:spacing w:line="276" w:lineRule="auto"/>
              <w:jc w:val="center"/>
            </w:pPr>
            <w:r w:rsidRPr="007738F7">
              <w:t>.004</w:t>
            </w:r>
          </w:p>
        </w:tc>
      </w:tr>
      <w:tr w:rsidR="00294463" w:rsidTr="00DE584C">
        <w:tc>
          <w:tcPr>
            <w:tcW w:w="1668" w:type="dxa"/>
          </w:tcPr>
          <w:p w:rsidR="00294463" w:rsidRPr="00A1268C" w:rsidRDefault="00294463" w:rsidP="008F0B86">
            <w:pPr>
              <w:spacing w:line="276" w:lineRule="auto"/>
              <w:rPr>
                <w:i/>
              </w:rPr>
            </w:pPr>
          </w:p>
        </w:tc>
        <w:tc>
          <w:tcPr>
            <w:tcW w:w="3118" w:type="dxa"/>
          </w:tcPr>
          <w:p w:rsidR="00294463" w:rsidRDefault="00294463" w:rsidP="008F0B86">
            <w:pPr>
              <w:spacing w:line="276" w:lineRule="auto"/>
            </w:pPr>
            <w:r w:rsidRPr="006D531E">
              <w:t>N</w:t>
            </w:r>
          </w:p>
        </w:tc>
        <w:tc>
          <w:tcPr>
            <w:tcW w:w="1418" w:type="dxa"/>
          </w:tcPr>
          <w:p w:rsidR="00294463" w:rsidRDefault="00294463" w:rsidP="008F0B86">
            <w:pPr>
              <w:spacing w:line="276" w:lineRule="auto"/>
              <w:jc w:val="center"/>
            </w:pPr>
            <w:r>
              <w:t>81</w:t>
            </w:r>
          </w:p>
        </w:tc>
        <w:tc>
          <w:tcPr>
            <w:tcW w:w="1134" w:type="dxa"/>
          </w:tcPr>
          <w:p w:rsidR="00294463" w:rsidRDefault="00294463" w:rsidP="008F0B86">
            <w:pPr>
              <w:spacing w:line="276" w:lineRule="auto"/>
              <w:jc w:val="center"/>
            </w:pPr>
            <w:r>
              <w:t>81</w:t>
            </w:r>
          </w:p>
        </w:tc>
        <w:tc>
          <w:tcPr>
            <w:tcW w:w="1701" w:type="dxa"/>
          </w:tcPr>
          <w:p w:rsidR="00294463" w:rsidRDefault="00294463" w:rsidP="008F0B86">
            <w:pPr>
              <w:spacing w:line="276" w:lineRule="auto"/>
              <w:jc w:val="center"/>
            </w:pPr>
            <w:r>
              <w:t>81</w:t>
            </w:r>
          </w:p>
        </w:tc>
      </w:tr>
      <w:tr w:rsidR="00294463" w:rsidTr="00DE584C">
        <w:tc>
          <w:tcPr>
            <w:tcW w:w="1668" w:type="dxa"/>
          </w:tcPr>
          <w:p w:rsidR="00294463" w:rsidRPr="00A1268C" w:rsidRDefault="00294463" w:rsidP="008F0B86">
            <w:pPr>
              <w:spacing w:line="276" w:lineRule="auto"/>
              <w:rPr>
                <w:i/>
              </w:rPr>
            </w:pPr>
            <w:r w:rsidRPr="003D4081">
              <w:rPr>
                <w:i/>
              </w:rPr>
              <w:t>AVPMCE</w:t>
            </w:r>
          </w:p>
        </w:tc>
        <w:tc>
          <w:tcPr>
            <w:tcW w:w="3118" w:type="dxa"/>
          </w:tcPr>
          <w:p w:rsidR="00294463" w:rsidRDefault="00294463" w:rsidP="008F0B86">
            <w:pPr>
              <w:spacing w:line="276" w:lineRule="auto"/>
            </w:pPr>
            <w:r w:rsidRPr="00EC2D2E">
              <w:t>Pearson Correlation</w:t>
            </w:r>
          </w:p>
        </w:tc>
        <w:tc>
          <w:tcPr>
            <w:tcW w:w="1418" w:type="dxa"/>
          </w:tcPr>
          <w:p w:rsidR="00294463" w:rsidRDefault="00294463" w:rsidP="008F0B86">
            <w:pPr>
              <w:spacing w:line="276" w:lineRule="auto"/>
              <w:jc w:val="center"/>
            </w:pPr>
            <w:r w:rsidRPr="001663BB">
              <w:t>.241*</w:t>
            </w:r>
          </w:p>
        </w:tc>
        <w:tc>
          <w:tcPr>
            <w:tcW w:w="1134" w:type="dxa"/>
          </w:tcPr>
          <w:p w:rsidR="00294463" w:rsidRDefault="00294463" w:rsidP="008F0B86">
            <w:pPr>
              <w:spacing w:line="276" w:lineRule="auto"/>
              <w:jc w:val="center"/>
            </w:pPr>
            <w:r w:rsidRPr="001663BB">
              <w:t>.132</w:t>
            </w:r>
          </w:p>
        </w:tc>
        <w:tc>
          <w:tcPr>
            <w:tcW w:w="1701" w:type="dxa"/>
          </w:tcPr>
          <w:p w:rsidR="00294463" w:rsidRDefault="00294463" w:rsidP="008F0B86">
            <w:pPr>
              <w:spacing w:line="276" w:lineRule="auto"/>
              <w:jc w:val="center"/>
            </w:pPr>
            <w:r w:rsidRPr="001663BB">
              <w:t>.398**</w:t>
            </w:r>
          </w:p>
        </w:tc>
      </w:tr>
      <w:tr w:rsidR="00294463" w:rsidTr="00DE584C">
        <w:tc>
          <w:tcPr>
            <w:tcW w:w="1668" w:type="dxa"/>
          </w:tcPr>
          <w:p w:rsidR="00294463" w:rsidRPr="00A1268C" w:rsidRDefault="00294463" w:rsidP="008F0B86">
            <w:pPr>
              <w:spacing w:line="276" w:lineRule="auto"/>
              <w:rPr>
                <w:i/>
              </w:rPr>
            </w:pPr>
          </w:p>
        </w:tc>
        <w:tc>
          <w:tcPr>
            <w:tcW w:w="3118" w:type="dxa"/>
          </w:tcPr>
          <w:p w:rsidR="00294463" w:rsidRDefault="00294463" w:rsidP="008F0B86">
            <w:pPr>
              <w:spacing w:line="276" w:lineRule="auto"/>
            </w:pPr>
            <w:r w:rsidRPr="006D531E">
              <w:t>Sig. (2-tailed)</w:t>
            </w:r>
          </w:p>
        </w:tc>
        <w:tc>
          <w:tcPr>
            <w:tcW w:w="1418" w:type="dxa"/>
          </w:tcPr>
          <w:p w:rsidR="00294463" w:rsidRDefault="00294463" w:rsidP="008F0B86">
            <w:pPr>
              <w:spacing w:line="276" w:lineRule="auto"/>
              <w:jc w:val="center"/>
            </w:pPr>
            <w:r w:rsidRPr="001663BB">
              <w:t>.013</w:t>
            </w:r>
          </w:p>
        </w:tc>
        <w:tc>
          <w:tcPr>
            <w:tcW w:w="1134" w:type="dxa"/>
          </w:tcPr>
          <w:p w:rsidR="00294463" w:rsidRDefault="00294463" w:rsidP="008F0B86">
            <w:pPr>
              <w:spacing w:line="276" w:lineRule="auto"/>
              <w:jc w:val="center"/>
            </w:pPr>
            <w:r w:rsidRPr="001663BB">
              <w:t>.180</w:t>
            </w:r>
          </w:p>
        </w:tc>
        <w:tc>
          <w:tcPr>
            <w:tcW w:w="1701" w:type="dxa"/>
          </w:tcPr>
          <w:p w:rsidR="00294463" w:rsidRDefault="00294463" w:rsidP="008F0B86">
            <w:pPr>
              <w:spacing w:line="276" w:lineRule="auto"/>
              <w:jc w:val="center"/>
            </w:pPr>
            <w:r w:rsidRPr="001663BB">
              <w:t>.000</w:t>
            </w:r>
          </w:p>
        </w:tc>
      </w:tr>
      <w:tr w:rsidR="00294463" w:rsidTr="00DE584C">
        <w:tc>
          <w:tcPr>
            <w:tcW w:w="1668" w:type="dxa"/>
          </w:tcPr>
          <w:p w:rsidR="00294463" w:rsidRPr="00A1268C" w:rsidRDefault="00294463" w:rsidP="008F0B86">
            <w:pPr>
              <w:spacing w:line="276" w:lineRule="auto"/>
              <w:rPr>
                <w:i/>
              </w:rPr>
            </w:pPr>
          </w:p>
        </w:tc>
        <w:tc>
          <w:tcPr>
            <w:tcW w:w="3118" w:type="dxa"/>
          </w:tcPr>
          <w:p w:rsidR="00294463" w:rsidRDefault="00294463" w:rsidP="008F0B86">
            <w:pPr>
              <w:spacing w:line="276" w:lineRule="auto"/>
            </w:pPr>
            <w:r w:rsidRPr="006D531E">
              <w:t>N</w:t>
            </w:r>
          </w:p>
        </w:tc>
        <w:tc>
          <w:tcPr>
            <w:tcW w:w="1418" w:type="dxa"/>
          </w:tcPr>
          <w:p w:rsidR="00294463" w:rsidRDefault="00294463" w:rsidP="008F0B86">
            <w:pPr>
              <w:spacing w:line="276" w:lineRule="auto"/>
              <w:jc w:val="center"/>
            </w:pPr>
            <w:r>
              <w:t>81</w:t>
            </w:r>
          </w:p>
        </w:tc>
        <w:tc>
          <w:tcPr>
            <w:tcW w:w="1134" w:type="dxa"/>
          </w:tcPr>
          <w:p w:rsidR="00294463" w:rsidRDefault="00294463" w:rsidP="008F0B86">
            <w:pPr>
              <w:spacing w:line="276" w:lineRule="auto"/>
              <w:jc w:val="center"/>
            </w:pPr>
            <w:r>
              <w:t>81</w:t>
            </w:r>
          </w:p>
        </w:tc>
        <w:tc>
          <w:tcPr>
            <w:tcW w:w="1701" w:type="dxa"/>
          </w:tcPr>
          <w:p w:rsidR="00294463" w:rsidRDefault="00294463" w:rsidP="008F0B86">
            <w:pPr>
              <w:spacing w:line="276" w:lineRule="auto"/>
              <w:jc w:val="center"/>
            </w:pPr>
            <w:r>
              <w:t>81</w:t>
            </w:r>
          </w:p>
        </w:tc>
      </w:tr>
      <w:tr w:rsidR="00294463" w:rsidTr="00DE584C">
        <w:tc>
          <w:tcPr>
            <w:tcW w:w="1668" w:type="dxa"/>
          </w:tcPr>
          <w:p w:rsidR="00294463" w:rsidRPr="00A1268C" w:rsidRDefault="00294463" w:rsidP="008F0B86">
            <w:pPr>
              <w:spacing w:line="276" w:lineRule="auto"/>
              <w:rPr>
                <w:i/>
              </w:rPr>
            </w:pPr>
            <w:r w:rsidRPr="003D4081">
              <w:rPr>
                <w:i/>
              </w:rPr>
              <w:t>AVSPAP</w:t>
            </w:r>
          </w:p>
        </w:tc>
        <w:tc>
          <w:tcPr>
            <w:tcW w:w="3118" w:type="dxa"/>
          </w:tcPr>
          <w:p w:rsidR="00294463" w:rsidRDefault="00294463" w:rsidP="008F0B86">
            <w:pPr>
              <w:spacing w:line="276" w:lineRule="auto"/>
            </w:pPr>
            <w:r w:rsidRPr="00EC2D2E">
              <w:t>Pearson Correlation</w:t>
            </w:r>
          </w:p>
        </w:tc>
        <w:tc>
          <w:tcPr>
            <w:tcW w:w="1418" w:type="dxa"/>
          </w:tcPr>
          <w:p w:rsidR="00294463" w:rsidRDefault="00294463" w:rsidP="008F0B86">
            <w:pPr>
              <w:spacing w:line="276" w:lineRule="auto"/>
              <w:jc w:val="center"/>
            </w:pPr>
            <w:r w:rsidRPr="0041384E">
              <w:t>.139</w:t>
            </w:r>
          </w:p>
        </w:tc>
        <w:tc>
          <w:tcPr>
            <w:tcW w:w="1134" w:type="dxa"/>
          </w:tcPr>
          <w:p w:rsidR="00294463" w:rsidRDefault="00294463" w:rsidP="008F0B86">
            <w:pPr>
              <w:spacing w:line="276" w:lineRule="auto"/>
              <w:jc w:val="center"/>
            </w:pPr>
            <w:r w:rsidRPr="0041384E">
              <w:t>.274**</w:t>
            </w:r>
          </w:p>
        </w:tc>
        <w:tc>
          <w:tcPr>
            <w:tcW w:w="1701" w:type="dxa"/>
          </w:tcPr>
          <w:p w:rsidR="00294463" w:rsidRDefault="00294463" w:rsidP="008F0B86">
            <w:pPr>
              <w:spacing w:line="276" w:lineRule="auto"/>
              <w:jc w:val="center"/>
            </w:pPr>
            <w:r w:rsidRPr="0041384E">
              <w:t>.265**</w:t>
            </w:r>
          </w:p>
        </w:tc>
      </w:tr>
      <w:tr w:rsidR="00294463" w:rsidTr="00DE584C">
        <w:tc>
          <w:tcPr>
            <w:tcW w:w="1668" w:type="dxa"/>
          </w:tcPr>
          <w:p w:rsidR="00294463" w:rsidRPr="00A1268C" w:rsidRDefault="00294463" w:rsidP="008F0B86">
            <w:pPr>
              <w:spacing w:line="276" w:lineRule="auto"/>
              <w:rPr>
                <w:i/>
              </w:rPr>
            </w:pPr>
          </w:p>
        </w:tc>
        <w:tc>
          <w:tcPr>
            <w:tcW w:w="3118" w:type="dxa"/>
          </w:tcPr>
          <w:p w:rsidR="00294463" w:rsidRDefault="00294463" w:rsidP="008F0B86">
            <w:pPr>
              <w:spacing w:line="276" w:lineRule="auto"/>
            </w:pPr>
            <w:r w:rsidRPr="006D531E">
              <w:t>Sig. (2-tailed)</w:t>
            </w:r>
          </w:p>
        </w:tc>
        <w:tc>
          <w:tcPr>
            <w:tcW w:w="1418" w:type="dxa"/>
          </w:tcPr>
          <w:p w:rsidR="00294463" w:rsidRDefault="00294463" w:rsidP="008F0B86">
            <w:pPr>
              <w:spacing w:line="276" w:lineRule="auto"/>
              <w:jc w:val="center"/>
            </w:pPr>
            <w:r w:rsidRPr="0041384E">
              <w:t>.157</w:t>
            </w:r>
          </w:p>
        </w:tc>
        <w:tc>
          <w:tcPr>
            <w:tcW w:w="1134" w:type="dxa"/>
          </w:tcPr>
          <w:p w:rsidR="00294463" w:rsidRDefault="00294463" w:rsidP="008F0B86">
            <w:pPr>
              <w:spacing w:line="276" w:lineRule="auto"/>
              <w:jc w:val="center"/>
            </w:pPr>
            <w:r w:rsidRPr="0041384E">
              <w:t>.005</w:t>
            </w:r>
          </w:p>
        </w:tc>
        <w:tc>
          <w:tcPr>
            <w:tcW w:w="1701" w:type="dxa"/>
          </w:tcPr>
          <w:p w:rsidR="00294463" w:rsidRDefault="00294463" w:rsidP="008F0B86">
            <w:pPr>
              <w:spacing w:line="276" w:lineRule="auto"/>
              <w:jc w:val="center"/>
            </w:pPr>
            <w:r w:rsidRPr="0041384E">
              <w:t>.006</w:t>
            </w:r>
          </w:p>
        </w:tc>
      </w:tr>
      <w:tr w:rsidR="00294463" w:rsidTr="00DE584C">
        <w:tc>
          <w:tcPr>
            <w:tcW w:w="1668" w:type="dxa"/>
          </w:tcPr>
          <w:p w:rsidR="00294463" w:rsidRPr="00A1268C" w:rsidRDefault="00294463" w:rsidP="008F0B86">
            <w:pPr>
              <w:spacing w:line="276" w:lineRule="auto"/>
              <w:rPr>
                <w:i/>
              </w:rPr>
            </w:pPr>
          </w:p>
        </w:tc>
        <w:tc>
          <w:tcPr>
            <w:tcW w:w="3118" w:type="dxa"/>
          </w:tcPr>
          <w:p w:rsidR="00294463" w:rsidRDefault="00294463" w:rsidP="008F0B86">
            <w:pPr>
              <w:spacing w:line="276" w:lineRule="auto"/>
            </w:pPr>
            <w:r w:rsidRPr="006D531E">
              <w:t>N</w:t>
            </w:r>
          </w:p>
        </w:tc>
        <w:tc>
          <w:tcPr>
            <w:tcW w:w="1418" w:type="dxa"/>
          </w:tcPr>
          <w:p w:rsidR="00294463" w:rsidRDefault="00294463" w:rsidP="008F0B86">
            <w:pPr>
              <w:spacing w:line="276" w:lineRule="auto"/>
              <w:jc w:val="center"/>
            </w:pPr>
            <w:r>
              <w:t>81</w:t>
            </w:r>
          </w:p>
        </w:tc>
        <w:tc>
          <w:tcPr>
            <w:tcW w:w="1134" w:type="dxa"/>
          </w:tcPr>
          <w:p w:rsidR="00294463" w:rsidRDefault="00294463" w:rsidP="008F0B86">
            <w:pPr>
              <w:spacing w:line="276" w:lineRule="auto"/>
              <w:jc w:val="center"/>
            </w:pPr>
            <w:r>
              <w:t>81</w:t>
            </w:r>
          </w:p>
        </w:tc>
        <w:tc>
          <w:tcPr>
            <w:tcW w:w="1701" w:type="dxa"/>
          </w:tcPr>
          <w:p w:rsidR="00294463" w:rsidRDefault="00294463" w:rsidP="008F0B86">
            <w:pPr>
              <w:spacing w:line="276" w:lineRule="auto"/>
              <w:jc w:val="center"/>
            </w:pPr>
            <w:r>
              <w:t>81</w:t>
            </w:r>
          </w:p>
        </w:tc>
      </w:tr>
      <w:tr w:rsidR="00294463" w:rsidTr="00DE584C">
        <w:tc>
          <w:tcPr>
            <w:tcW w:w="1668" w:type="dxa"/>
          </w:tcPr>
          <w:p w:rsidR="00294463" w:rsidRPr="00A1268C" w:rsidRDefault="00294463" w:rsidP="008F0B86">
            <w:pPr>
              <w:spacing w:line="276" w:lineRule="auto"/>
              <w:rPr>
                <w:i/>
              </w:rPr>
            </w:pPr>
            <w:r w:rsidRPr="003D4081">
              <w:rPr>
                <w:i/>
              </w:rPr>
              <w:t>AVCS</w:t>
            </w:r>
          </w:p>
        </w:tc>
        <w:tc>
          <w:tcPr>
            <w:tcW w:w="3118" w:type="dxa"/>
          </w:tcPr>
          <w:p w:rsidR="00294463" w:rsidRDefault="00294463" w:rsidP="008F0B86">
            <w:pPr>
              <w:spacing w:line="276" w:lineRule="auto"/>
            </w:pPr>
            <w:r w:rsidRPr="00EC2D2E">
              <w:t>Pearson Correlation</w:t>
            </w:r>
          </w:p>
        </w:tc>
        <w:tc>
          <w:tcPr>
            <w:tcW w:w="1418" w:type="dxa"/>
          </w:tcPr>
          <w:p w:rsidR="00294463" w:rsidRDefault="00294463" w:rsidP="008F0B86">
            <w:pPr>
              <w:spacing w:line="276" w:lineRule="auto"/>
              <w:jc w:val="center"/>
            </w:pPr>
            <w:r w:rsidRPr="0041384E">
              <w:t>.346**</w:t>
            </w:r>
          </w:p>
        </w:tc>
        <w:tc>
          <w:tcPr>
            <w:tcW w:w="1134" w:type="dxa"/>
          </w:tcPr>
          <w:p w:rsidR="00294463" w:rsidRDefault="00294463" w:rsidP="008F0B86">
            <w:pPr>
              <w:spacing w:line="276" w:lineRule="auto"/>
              <w:jc w:val="center"/>
            </w:pPr>
            <w:r w:rsidRPr="0041384E">
              <w:t>.376**</w:t>
            </w:r>
          </w:p>
        </w:tc>
        <w:tc>
          <w:tcPr>
            <w:tcW w:w="1701" w:type="dxa"/>
          </w:tcPr>
          <w:p w:rsidR="00294463" w:rsidRDefault="00294463" w:rsidP="008F0B86">
            <w:pPr>
              <w:spacing w:line="276" w:lineRule="auto"/>
              <w:jc w:val="center"/>
            </w:pPr>
            <w:r w:rsidRPr="0041384E">
              <w:t>.724**</w:t>
            </w:r>
          </w:p>
        </w:tc>
      </w:tr>
      <w:tr w:rsidR="00294463" w:rsidTr="00DE584C">
        <w:tc>
          <w:tcPr>
            <w:tcW w:w="1668" w:type="dxa"/>
          </w:tcPr>
          <w:p w:rsidR="00294463" w:rsidRPr="00A1268C" w:rsidRDefault="00294463" w:rsidP="008F0B86">
            <w:pPr>
              <w:spacing w:line="276" w:lineRule="auto"/>
              <w:rPr>
                <w:i/>
              </w:rPr>
            </w:pPr>
          </w:p>
        </w:tc>
        <w:tc>
          <w:tcPr>
            <w:tcW w:w="3118" w:type="dxa"/>
          </w:tcPr>
          <w:p w:rsidR="00294463" w:rsidRDefault="00294463" w:rsidP="008F0B86">
            <w:pPr>
              <w:spacing w:line="276" w:lineRule="auto"/>
            </w:pPr>
            <w:r w:rsidRPr="006D531E">
              <w:t>Sig. (2-tailed)</w:t>
            </w:r>
          </w:p>
        </w:tc>
        <w:tc>
          <w:tcPr>
            <w:tcW w:w="1418" w:type="dxa"/>
          </w:tcPr>
          <w:p w:rsidR="00294463" w:rsidRDefault="00294463" w:rsidP="008F0B86">
            <w:pPr>
              <w:spacing w:line="276" w:lineRule="auto"/>
              <w:jc w:val="center"/>
            </w:pPr>
            <w:r w:rsidRPr="0041384E">
              <w:t>.000</w:t>
            </w:r>
          </w:p>
        </w:tc>
        <w:tc>
          <w:tcPr>
            <w:tcW w:w="1134" w:type="dxa"/>
          </w:tcPr>
          <w:p w:rsidR="00294463" w:rsidRDefault="00294463" w:rsidP="008F0B86">
            <w:pPr>
              <w:spacing w:line="276" w:lineRule="auto"/>
              <w:jc w:val="center"/>
            </w:pPr>
            <w:r w:rsidRPr="0041384E">
              <w:t>.000</w:t>
            </w:r>
          </w:p>
        </w:tc>
        <w:tc>
          <w:tcPr>
            <w:tcW w:w="1701" w:type="dxa"/>
          </w:tcPr>
          <w:p w:rsidR="00294463" w:rsidRDefault="00294463" w:rsidP="008F0B86">
            <w:pPr>
              <w:spacing w:line="276" w:lineRule="auto"/>
              <w:jc w:val="center"/>
            </w:pPr>
            <w:r w:rsidRPr="0041384E">
              <w:t>.000</w:t>
            </w:r>
          </w:p>
        </w:tc>
      </w:tr>
      <w:tr w:rsidR="00294463" w:rsidTr="00DE584C">
        <w:tc>
          <w:tcPr>
            <w:tcW w:w="1668" w:type="dxa"/>
          </w:tcPr>
          <w:p w:rsidR="00294463" w:rsidRPr="00A1268C" w:rsidRDefault="00294463" w:rsidP="008F0B86">
            <w:pPr>
              <w:spacing w:line="276" w:lineRule="auto"/>
              <w:rPr>
                <w:i/>
              </w:rPr>
            </w:pPr>
          </w:p>
        </w:tc>
        <w:tc>
          <w:tcPr>
            <w:tcW w:w="3118" w:type="dxa"/>
          </w:tcPr>
          <w:p w:rsidR="00294463" w:rsidRDefault="00294463" w:rsidP="008F0B86">
            <w:pPr>
              <w:spacing w:line="276" w:lineRule="auto"/>
            </w:pPr>
            <w:r w:rsidRPr="006D531E">
              <w:t>N</w:t>
            </w:r>
          </w:p>
        </w:tc>
        <w:tc>
          <w:tcPr>
            <w:tcW w:w="1418" w:type="dxa"/>
          </w:tcPr>
          <w:p w:rsidR="00294463" w:rsidRDefault="00294463" w:rsidP="008F0B86">
            <w:pPr>
              <w:spacing w:line="276" w:lineRule="auto"/>
              <w:jc w:val="center"/>
            </w:pPr>
            <w:r>
              <w:t>81</w:t>
            </w:r>
          </w:p>
        </w:tc>
        <w:tc>
          <w:tcPr>
            <w:tcW w:w="1134" w:type="dxa"/>
          </w:tcPr>
          <w:p w:rsidR="00294463" w:rsidRDefault="00294463" w:rsidP="008F0B86">
            <w:pPr>
              <w:spacing w:line="276" w:lineRule="auto"/>
              <w:jc w:val="center"/>
            </w:pPr>
            <w:r>
              <w:t>81</w:t>
            </w:r>
          </w:p>
        </w:tc>
        <w:tc>
          <w:tcPr>
            <w:tcW w:w="1701" w:type="dxa"/>
          </w:tcPr>
          <w:p w:rsidR="00294463" w:rsidRDefault="00294463" w:rsidP="008F0B86">
            <w:pPr>
              <w:spacing w:line="276" w:lineRule="auto"/>
              <w:jc w:val="center"/>
            </w:pPr>
            <w:r>
              <w:t>81</w:t>
            </w:r>
          </w:p>
        </w:tc>
      </w:tr>
    </w:tbl>
    <w:p w:rsidR="00294463" w:rsidRPr="000F6C9C" w:rsidRDefault="00294463" w:rsidP="00294463">
      <w:pPr>
        <w:jc w:val="center"/>
      </w:pPr>
      <w:r w:rsidRPr="000F6C9C">
        <w:t>*. Correlation is significant at the 0.05 level (2-tailed).</w:t>
      </w:r>
    </w:p>
    <w:p w:rsidR="00294463" w:rsidRDefault="00294463" w:rsidP="00294463">
      <w:pPr>
        <w:jc w:val="center"/>
      </w:pPr>
      <w:r w:rsidRPr="000F6C9C">
        <w:t>**. Correlation is significant at the 0.01 level (2-tailed).</w:t>
      </w:r>
    </w:p>
    <w:p w:rsidR="00294463" w:rsidRDefault="00294463" w:rsidP="00294463">
      <w:r w:rsidRPr="00201252">
        <w:t xml:space="preserve">The correlation results between independent and dependent variables found to be significant at 1 and 5 percent. The results indicate the existence of positive but weak relationships between all the variables with the exception of one relationship. In the relationship existed between control systems and project completion in the planned quality standards indicates a strong positive relationship with a Pearson’s correlation value of 0.72.   </w:t>
      </w:r>
      <w:r w:rsidRPr="006B2B94">
        <w:t xml:space="preserve">Weak yet positive relationship is existed between the first dependent variable, that is timely project completion, and the independent variables project managers competency and experience (0.24) and control systems (0.35). On the other hand, the same type of relationship is existed between the second dependent variable, that is project completion in the allotted budget, and the critical success factors safety precautions </w:t>
      </w:r>
      <w:r w:rsidRPr="006B2B94">
        <w:lastRenderedPageBreak/>
        <w:t>and applied procedures (0.27) and control systems (0.376). Finally, the same type of relationship is existed between the third dependent variable (meeting the quality standards) and the critical success factors, organizational planning (0.25), project managers goal commitment (0.27), project team motivation and goal orientation (0.30), project scope and work definition (0.28), project managers competency and experience (0.40), safety precautions and applied procedures (0.27), and control systems (0.72).</w:t>
      </w:r>
      <w:r w:rsidRPr="00C27115">
        <w:t xml:space="preserve">Where positive relationship is existed between dependent and independent variables, an improvement in the independent variable is observed, the dependent variable reacts in the same manner. In other words, increasing the independent variables those have positive relationship with the dependent variable, the dependent variables will also indicate improvement which increase the likelihood of project management success. The reverse is also true where if a significant negative relationship between dependent and independent variables exist, and </w:t>
      </w:r>
      <w:r w:rsidR="00913E52" w:rsidRPr="00C27115">
        <w:t>increase in the independent variable exists</w:t>
      </w:r>
      <w:r w:rsidRPr="00C27115">
        <w:t>, the dependent variable indicated a decrement.  Luckily, the only negative relationship indicated in the correlation matrix is the one existed between the independent variable organizational planning and the dependent variable timely project completion which is not found to be. Meaning, the change to be happen in any direction on the variable organizational planning is not significant enough to impact timely project completion whatsoever</w:t>
      </w:r>
      <w:r>
        <w:t>.</w:t>
      </w:r>
    </w:p>
    <w:p w:rsidR="00294463" w:rsidRPr="006453E4" w:rsidRDefault="00B41B59" w:rsidP="00BF6BA0">
      <w:pPr>
        <w:pStyle w:val="Heading2"/>
        <w:rPr>
          <w:b/>
          <w:szCs w:val="28"/>
        </w:rPr>
      </w:pPr>
      <w:bookmarkStart w:id="58" w:name="_Toc27747130"/>
      <w:r w:rsidRPr="006453E4">
        <w:rPr>
          <w:b/>
          <w:szCs w:val="28"/>
        </w:rPr>
        <w:t>4.3 Model</w:t>
      </w:r>
      <w:r w:rsidR="00294463" w:rsidRPr="006453E4">
        <w:rPr>
          <w:b/>
          <w:szCs w:val="28"/>
        </w:rPr>
        <w:t xml:space="preserve"> Estimation</w:t>
      </w:r>
      <w:bookmarkEnd w:id="58"/>
    </w:p>
    <w:p w:rsidR="00294463" w:rsidRDefault="00294463" w:rsidP="00294463">
      <w:r w:rsidRPr="007F2AE9">
        <w:t>In order to analyze the impact of the critical success factors on project success, a binary logistic regression model was estimated through maximum likelihood estimation method. In the model, the three project success criteria (Iron Triangle) are considered as depende</w:t>
      </w:r>
      <w:r w:rsidR="00AC7848">
        <w:t>nt variable while Ashley’s (2011</w:t>
      </w:r>
      <w:r w:rsidRPr="007F2AE9">
        <w:t xml:space="preserve">) seven critical success factors for construction projects are used </w:t>
      </w:r>
      <w:r w:rsidR="00425194" w:rsidRPr="007F2AE9">
        <w:t>as explanatory variables</w:t>
      </w:r>
      <w:r>
        <w:t xml:space="preserve">. </w:t>
      </w:r>
      <w:r w:rsidRPr="0022560B">
        <w:t xml:space="preserve">Successful project completion in all the three criteria was codded as ‘1’ where failure was </w:t>
      </w:r>
      <w:r w:rsidR="00591045" w:rsidRPr="0022560B">
        <w:t>coded</w:t>
      </w:r>
      <w:r w:rsidRPr="0022560B">
        <w:t xml:space="preserve"> ‘0’. The set of independent variables that are included in the model are organizational planning (OP), project manager goal commitment (PMGC), project team motivation and goal orientation (PTMGO), project scope and work definition (PSWD), project manager capabilities and experience (PMCE), safety precautions and applied procedures (SPAP) and control systems (CS).The variables were presented </w:t>
      </w:r>
      <w:r w:rsidR="00425194" w:rsidRPr="0022560B">
        <w:t>in statistical equations</w:t>
      </w:r>
      <w:r w:rsidRPr="0022560B">
        <w:t xml:space="preserve"> as follows</w:t>
      </w:r>
    </w:p>
    <w:p w:rsidR="00294463" w:rsidRPr="0037758E" w:rsidRDefault="00294463" w:rsidP="00294463">
      <w:pPr>
        <w:rPr>
          <w:sz w:val="22"/>
        </w:rPr>
      </w:pPr>
      <w:proofErr w:type="gramStart"/>
      <w:r w:rsidRPr="0037758E">
        <w:rPr>
          <w:sz w:val="22"/>
        </w:rPr>
        <w:t>P(</w:t>
      </w:r>
      <w:proofErr w:type="gramEnd"/>
      <w:r w:rsidRPr="0037758E">
        <w:rPr>
          <w:sz w:val="22"/>
        </w:rPr>
        <w:t xml:space="preserve">T) = </w:t>
      </w:r>
      <w:r w:rsidRPr="0037758E">
        <w:rPr>
          <w:rFonts w:ascii="Cambria Math" w:hAnsi="Cambria Math" w:cs="Cambria Math"/>
          <w:sz w:val="22"/>
        </w:rPr>
        <w:t>𝛼</w:t>
      </w:r>
      <w:r w:rsidRPr="0037758E">
        <w:rPr>
          <w:sz w:val="22"/>
        </w:rPr>
        <w:t xml:space="preserve">0+ </w:t>
      </w:r>
      <w:r w:rsidRPr="0037758E">
        <w:rPr>
          <w:rFonts w:ascii="Cambria Math" w:hAnsi="Cambria Math" w:cs="Cambria Math"/>
          <w:sz w:val="22"/>
        </w:rPr>
        <w:t>𝛼</w:t>
      </w:r>
      <w:r w:rsidRPr="0037758E">
        <w:rPr>
          <w:sz w:val="22"/>
        </w:rPr>
        <w:t xml:space="preserve">1OP + </w:t>
      </w:r>
      <w:r w:rsidRPr="0037758E">
        <w:rPr>
          <w:rFonts w:ascii="Cambria Math" w:hAnsi="Cambria Math" w:cs="Cambria Math"/>
          <w:sz w:val="22"/>
        </w:rPr>
        <w:t>𝛼</w:t>
      </w:r>
      <w:r w:rsidRPr="0037758E">
        <w:rPr>
          <w:sz w:val="22"/>
        </w:rPr>
        <w:t xml:space="preserve">2PMGC + </w:t>
      </w:r>
      <w:r w:rsidRPr="0037758E">
        <w:rPr>
          <w:rFonts w:ascii="Cambria Math" w:hAnsi="Cambria Math" w:cs="Cambria Math"/>
          <w:sz w:val="22"/>
        </w:rPr>
        <w:t>𝛼</w:t>
      </w:r>
      <w:r w:rsidRPr="0037758E">
        <w:rPr>
          <w:sz w:val="22"/>
        </w:rPr>
        <w:t xml:space="preserve">3PTMGO + </w:t>
      </w:r>
      <w:r w:rsidRPr="0037758E">
        <w:rPr>
          <w:rFonts w:ascii="Cambria Math" w:hAnsi="Cambria Math" w:cs="Cambria Math"/>
          <w:sz w:val="22"/>
        </w:rPr>
        <w:t>𝛼</w:t>
      </w:r>
      <w:r w:rsidRPr="0037758E">
        <w:rPr>
          <w:sz w:val="22"/>
        </w:rPr>
        <w:t xml:space="preserve">4PSWD + </w:t>
      </w:r>
      <w:r w:rsidRPr="0037758E">
        <w:rPr>
          <w:rFonts w:ascii="Cambria Math" w:hAnsi="Cambria Math" w:cs="Cambria Math"/>
          <w:sz w:val="22"/>
        </w:rPr>
        <w:t>𝛼</w:t>
      </w:r>
      <w:r w:rsidRPr="0037758E">
        <w:rPr>
          <w:sz w:val="22"/>
        </w:rPr>
        <w:t>5PTMTC +</w:t>
      </w:r>
      <w:r w:rsidRPr="0037758E">
        <w:rPr>
          <w:rFonts w:ascii="Cambria Math" w:hAnsi="Cambria Math" w:cs="Cambria Math"/>
          <w:sz w:val="22"/>
        </w:rPr>
        <w:t>𝛼</w:t>
      </w:r>
      <w:r w:rsidRPr="0037758E">
        <w:rPr>
          <w:sz w:val="22"/>
        </w:rPr>
        <w:t xml:space="preserve">6SPAP + </w:t>
      </w:r>
      <w:r w:rsidRPr="0037758E">
        <w:rPr>
          <w:rFonts w:ascii="Cambria Math" w:hAnsi="Cambria Math" w:cs="Cambria Math"/>
          <w:sz w:val="22"/>
        </w:rPr>
        <w:t>𝛼</w:t>
      </w:r>
      <w:r w:rsidRPr="0037758E">
        <w:rPr>
          <w:sz w:val="22"/>
        </w:rPr>
        <w:t xml:space="preserve">7 CS + </w:t>
      </w:r>
      <w:r w:rsidRPr="0037758E">
        <w:rPr>
          <w:rFonts w:ascii="Cambria Math" w:hAnsi="Cambria Math" w:cs="Cambria Math"/>
          <w:sz w:val="22"/>
        </w:rPr>
        <w:t>𝜀</w:t>
      </w:r>
      <w:r w:rsidRPr="0037758E">
        <w:rPr>
          <w:sz w:val="22"/>
        </w:rPr>
        <w:t xml:space="preserve"> … (1) </w:t>
      </w:r>
    </w:p>
    <w:p w:rsidR="00294463" w:rsidRPr="0037758E" w:rsidRDefault="00294463" w:rsidP="00294463">
      <w:pPr>
        <w:rPr>
          <w:sz w:val="22"/>
        </w:rPr>
      </w:pPr>
      <w:r w:rsidRPr="0037758E">
        <w:rPr>
          <w:sz w:val="22"/>
        </w:rPr>
        <w:t xml:space="preserve">P(C) = </w:t>
      </w:r>
      <w:r w:rsidRPr="0037758E">
        <w:rPr>
          <w:rFonts w:ascii="Cambria Math" w:hAnsi="Cambria Math" w:cs="Cambria Math"/>
          <w:sz w:val="22"/>
        </w:rPr>
        <w:t>𝜷𝟎</w:t>
      </w:r>
      <w:r w:rsidRPr="0037758E">
        <w:rPr>
          <w:sz w:val="22"/>
        </w:rPr>
        <w:t xml:space="preserve">+ </w:t>
      </w:r>
      <w:r w:rsidRPr="0037758E">
        <w:rPr>
          <w:rFonts w:ascii="Cambria Math" w:hAnsi="Cambria Math" w:cs="Cambria Math"/>
          <w:sz w:val="22"/>
        </w:rPr>
        <w:t>𝜷𝟏</w:t>
      </w:r>
      <w:r w:rsidRPr="0037758E">
        <w:rPr>
          <w:sz w:val="22"/>
        </w:rPr>
        <w:t xml:space="preserve">OP + </w:t>
      </w:r>
      <w:r w:rsidRPr="0037758E">
        <w:rPr>
          <w:rFonts w:ascii="Cambria Math" w:hAnsi="Cambria Math" w:cs="Cambria Math"/>
          <w:sz w:val="22"/>
        </w:rPr>
        <w:t>𝜷𝟐</w:t>
      </w:r>
      <w:r w:rsidRPr="0037758E">
        <w:rPr>
          <w:sz w:val="22"/>
        </w:rPr>
        <w:t xml:space="preserve">PMGC + </w:t>
      </w:r>
      <w:r w:rsidRPr="0037758E">
        <w:rPr>
          <w:rFonts w:ascii="Cambria Math" w:hAnsi="Cambria Math" w:cs="Cambria Math"/>
          <w:sz w:val="22"/>
        </w:rPr>
        <w:t>𝜷𝟑</w:t>
      </w:r>
      <w:r w:rsidRPr="0037758E">
        <w:rPr>
          <w:sz w:val="22"/>
        </w:rPr>
        <w:t xml:space="preserve">PTMGO + </w:t>
      </w:r>
      <w:r w:rsidRPr="0037758E">
        <w:rPr>
          <w:rFonts w:ascii="Cambria Math" w:hAnsi="Cambria Math" w:cs="Cambria Math"/>
          <w:sz w:val="22"/>
        </w:rPr>
        <w:t>𝜷𝟒</w:t>
      </w:r>
      <w:r w:rsidRPr="0037758E">
        <w:rPr>
          <w:sz w:val="22"/>
        </w:rPr>
        <w:t xml:space="preserve">PSWD + </w:t>
      </w:r>
      <w:r w:rsidRPr="0037758E">
        <w:rPr>
          <w:rFonts w:ascii="Cambria Math" w:hAnsi="Cambria Math" w:cs="Cambria Math"/>
          <w:sz w:val="22"/>
        </w:rPr>
        <w:t>𝜷𝟓</w:t>
      </w:r>
      <w:r w:rsidRPr="0037758E">
        <w:rPr>
          <w:sz w:val="22"/>
        </w:rPr>
        <w:t>PTMTC +</w:t>
      </w:r>
      <w:r w:rsidRPr="0037758E">
        <w:rPr>
          <w:rFonts w:ascii="Cambria Math" w:hAnsi="Cambria Math" w:cs="Cambria Math"/>
          <w:sz w:val="22"/>
        </w:rPr>
        <w:t>𝜷𝟔</w:t>
      </w:r>
      <w:r w:rsidRPr="0037758E">
        <w:rPr>
          <w:sz w:val="22"/>
        </w:rPr>
        <w:t xml:space="preserve">SPAP + </w:t>
      </w:r>
      <w:r w:rsidRPr="0037758E">
        <w:rPr>
          <w:rFonts w:ascii="Cambria Math" w:hAnsi="Cambria Math" w:cs="Cambria Math"/>
          <w:sz w:val="22"/>
        </w:rPr>
        <w:t>𝜷𝟕</w:t>
      </w:r>
      <w:r w:rsidRPr="0037758E">
        <w:rPr>
          <w:sz w:val="22"/>
        </w:rPr>
        <w:t xml:space="preserve"> CS + </w:t>
      </w:r>
      <w:r w:rsidRPr="0037758E">
        <w:rPr>
          <w:rFonts w:ascii="Cambria Math" w:hAnsi="Cambria Math" w:cs="Cambria Math"/>
          <w:sz w:val="22"/>
        </w:rPr>
        <w:t>𝜀</w:t>
      </w:r>
      <w:r w:rsidRPr="0037758E">
        <w:rPr>
          <w:sz w:val="22"/>
        </w:rPr>
        <w:t xml:space="preserve"> … (2) </w:t>
      </w:r>
    </w:p>
    <w:p w:rsidR="00294463" w:rsidRPr="0037758E" w:rsidRDefault="00294463" w:rsidP="00294463">
      <w:pPr>
        <w:rPr>
          <w:sz w:val="22"/>
        </w:rPr>
      </w:pPr>
      <w:proofErr w:type="gramStart"/>
      <w:r w:rsidRPr="0037758E">
        <w:rPr>
          <w:sz w:val="22"/>
        </w:rPr>
        <w:t>P(</w:t>
      </w:r>
      <w:proofErr w:type="gramEnd"/>
      <w:r w:rsidRPr="0037758E">
        <w:rPr>
          <w:sz w:val="22"/>
        </w:rPr>
        <w:t xml:space="preserve">Q) = </w:t>
      </w:r>
      <w:r w:rsidRPr="0037758E">
        <w:rPr>
          <w:rFonts w:ascii="Cambria Math" w:hAnsi="Cambria Math" w:cs="Cambria Math"/>
          <w:sz w:val="22"/>
        </w:rPr>
        <w:t>𝝁𝟎</w:t>
      </w:r>
      <w:r w:rsidRPr="0037758E">
        <w:rPr>
          <w:sz w:val="22"/>
        </w:rPr>
        <w:t xml:space="preserve">+ </w:t>
      </w:r>
      <w:r w:rsidRPr="0037758E">
        <w:rPr>
          <w:rFonts w:ascii="Cambria Math" w:hAnsi="Cambria Math" w:cs="Cambria Math"/>
          <w:sz w:val="22"/>
        </w:rPr>
        <w:t>𝝁𝟏</w:t>
      </w:r>
      <w:r w:rsidRPr="0037758E">
        <w:rPr>
          <w:sz w:val="22"/>
        </w:rPr>
        <w:t xml:space="preserve">OP + </w:t>
      </w:r>
      <w:r w:rsidRPr="0037758E">
        <w:rPr>
          <w:rFonts w:ascii="Cambria Math" w:hAnsi="Cambria Math" w:cs="Cambria Math"/>
          <w:sz w:val="22"/>
        </w:rPr>
        <w:t>𝝁𝟐</w:t>
      </w:r>
      <w:r w:rsidRPr="0037758E">
        <w:rPr>
          <w:sz w:val="22"/>
        </w:rPr>
        <w:t xml:space="preserve">PMGC + </w:t>
      </w:r>
      <w:r w:rsidRPr="0037758E">
        <w:rPr>
          <w:rFonts w:ascii="Cambria Math" w:hAnsi="Cambria Math" w:cs="Cambria Math"/>
          <w:sz w:val="22"/>
        </w:rPr>
        <w:t>𝝁𝟑</w:t>
      </w:r>
      <w:r w:rsidRPr="0037758E">
        <w:rPr>
          <w:sz w:val="22"/>
        </w:rPr>
        <w:t xml:space="preserve">PTMGO + </w:t>
      </w:r>
      <w:r w:rsidRPr="0037758E">
        <w:rPr>
          <w:rFonts w:ascii="Cambria Math" w:hAnsi="Cambria Math" w:cs="Cambria Math"/>
          <w:sz w:val="22"/>
        </w:rPr>
        <w:t>𝝁𝟒</w:t>
      </w:r>
      <w:r w:rsidRPr="0037758E">
        <w:rPr>
          <w:sz w:val="22"/>
        </w:rPr>
        <w:t xml:space="preserve">PSWD + </w:t>
      </w:r>
      <w:r w:rsidRPr="0037758E">
        <w:rPr>
          <w:rFonts w:ascii="Cambria Math" w:hAnsi="Cambria Math" w:cs="Cambria Math"/>
          <w:sz w:val="22"/>
        </w:rPr>
        <w:t>𝝁𝟓</w:t>
      </w:r>
      <w:r w:rsidRPr="0037758E">
        <w:rPr>
          <w:sz w:val="22"/>
        </w:rPr>
        <w:t>PTMTC +</w:t>
      </w:r>
      <w:r w:rsidRPr="0037758E">
        <w:rPr>
          <w:rFonts w:ascii="Cambria Math" w:hAnsi="Cambria Math" w:cs="Cambria Math"/>
          <w:sz w:val="22"/>
        </w:rPr>
        <w:t>𝝁𝟔</w:t>
      </w:r>
      <w:r w:rsidRPr="0037758E">
        <w:rPr>
          <w:sz w:val="22"/>
        </w:rPr>
        <w:t xml:space="preserve">SPAP + </w:t>
      </w:r>
      <w:r w:rsidRPr="0037758E">
        <w:rPr>
          <w:rFonts w:ascii="Cambria Math" w:hAnsi="Cambria Math" w:cs="Cambria Math"/>
          <w:sz w:val="22"/>
        </w:rPr>
        <w:t>𝝁𝟕</w:t>
      </w:r>
      <w:r w:rsidRPr="0037758E">
        <w:rPr>
          <w:sz w:val="22"/>
        </w:rPr>
        <w:t xml:space="preserve"> CS + </w:t>
      </w:r>
      <w:r w:rsidRPr="0037758E">
        <w:rPr>
          <w:rFonts w:ascii="Cambria Math" w:hAnsi="Cambria Math" w:cs="Cambria Math"/>
          <w:sz w:val="22"/>
        </w:rPr>
        <w:t>𝜀</w:t>
      </w:r>
      <w:r w:rsidRPr="0037758E">
        <w:rPr>
          <w:sz w:val="22"/>
        </w:rPr>
        <w:t xml:space="preserve"> … (3)</w:t>
      </w:r>
    </w:p>
    <w:p w:rsidR="00294463" w:rsidRDefault="00294463" w:rsidP="00294463">
      <w:r>
        <w:lastRenderedPageBreak/>
        <w:t>O</w:t>
      </w:r>
      <w:r w:rsidRPr="006039E4">
        <w:t xml:space="preserve">rdinary least square (OLS) </w:t>
      </w:r>
      <w:r w:rsidR="0076706E" w:rsidRPr="006039E4">
        <w:t>regression</w:t>
      </w:r>
      <w:r w:rsidRPr="006039E4">
        <w:t xml:space="preserve"> is used to estimate the model. Both methods can be used to determine which predictor variables are statistically significant. However, in OLS regression, the independent variable is continuous and in logistic regression, it i</w:t>
      </w:r>
      <w:r w:rsidR="00980147">
        <w:t>s binary and coded as 0 and 1.</w:t>
      </w:r>
      <w:r w:rsidRPr="006039E4">
        <w:t xml:space="preserve">Thus, </w:t>
      </w:r>
      <w:r>
        <w:t>O</w:t>
      </w:r>
      <w:r w:rsidRPr="006039E4">
        <w:t>rdinary least square is used in this study to find out the critical success factors that have a potential impact on real estate development construction projects and to accept and reject the study’s hypothesis. Critical success factors those have significant impacts on project success at (0.01) 1%, (0.05) 5% and (0.10) 10% have proved the associated null hypotheses where the rest failed to do so indicating the existence of no significant impact on project success (dependent variable).</w:t>
      </w:r>
    </w:p>
    <w:p w:rsidR="00294463" w:rsidRDefault="00294463" w:rsidP="00294463">
      <w:r w:rsidRPr="00263FD9">
        <w:t>In the model estimation, beta/slope coefficients (β) and odd ratios (OR) for each variable are reported. The beta (β) coefficient indicates the expected change in the natural logs of odds ratio of dependent variable or project success because of one unit chang</w:t>
      </w:r>
      <w:r>
        <w:t xml:space="preserve">e in explanatory variable with </w:t>
      </w:r>
      <w:r w:rsidRPr="00263FD9">
        <w:t>all of the other variables in the model held constant. A relatively unambiguous term odds ratio is the ratio of two odds. The odd of an event happening by itself is defined as the probability that the event occurs divided by the probability that the event does not occur. Odds ratio is the transformed log or an exponential of beta coefficients.</w:t>
      </w:r>
      <w:r w:rsidR="00107377">
        <w:t xml:space="preserve"> </w:t>
      </w:r>
      <w:r w:rsidRPr="009E4382">
        <w:t>If a beta coefficient is positive, its transformed log value (odds ratio) will be greater than one, meaning that project success is more likely to occur. If a coefficient is negative, its transformed log value will be less than one, and the odds of the event occurring or the probability of project success decreases. A coefficient of zero (0) has a transformed log value of 1.0, meaning that this coefficient does not change the odds of the event or project success by one way or the other.</w:t>
      </w:r>
    </w:p>
    <w:p w:rsidR="00294463" w:rsidRDefault="00294463" w:rsidP="00294463">
      <w:r w:rsidRPr="009E4382">
        <w:t>The likelihood ratio (LR) chi-square test is used to test the over significance of the model. The test has a null hypothesis of no difference between the model with only a constant and the model with independent variables. The null hypothesis of the test is that there is no difference between the model with only a constant and the model with independent variables.</w:t>
      </w:r>
      <w:r w:rsidR="00107377">
        <w:t xml:space="preserve"> </w:t>
      </w:r>
      <w:r w:rsidRPr="009E4382">
        <w:t xml:space="preserve">Chi-square for the tested models is equal to 18.01 (0. 0119) for the first model, 24.89 (0.0008) for the second and 33.89 (0.00) forte third model. That </w:t>
      </w:r>
      <w:r w:rsidR="000C6D3A" w:rsidRPr="009E4382">
        <w:t>means</w:t>
      </w:r>
      <w:r w:rsidRPr="009E4382">
        <w:t xml:space="preserve"> the null hypothesis of no difference between the model with only a constant and the model with independent variables is rejected in all three models. Thus, there exist a significant relationship between the independent and the dependent variables</w:t>
      </w:r>
      <w:r>
        <w:t>.</w:t>
      </w:r>
    </w:p>
    <w:p w:rsidR="00294463" w:rsidRDefault="00294463" w:rsidP="00294463"/>
    <w:p w:rsidR="000F5262" w:rsidRDefault="00294463" w:rsidP="00294463">
      <w:r w:rsidRPr="00D06F59">
        <w:lastRenderedPageBreak/>
        <w:t xml:space="preserve">The model goodness of fit is also evaluated through Pseudo R-square </w:t>
      </w:r>
      <w:r w:rsidR="000C6D3A" w:rsidRPr="00D06F59">
        <w:t>with a predicted value</w:t>
      </w:r>
      <w:r w:rsidRPr="00D06F59">
        <w:t xml:space="preserve"> of 0.22 for the first, 0.19 for the second and 0.53 for the third models that may explain how much the variation in dependent variable is explained by explanatory variables. However, this measures of goodness of fit is not as reliable as R-squared that is found in OLS as of many au</w:t>
      </w:r>
      <w:r>
        <w:t>thors (</w:t>
      </w:r>
      <w:proofErr w:type="spellStart"/>
      <w:r>
        <w:t>Hosmer</w:t>
      </w:r>
      <w:proofErr w:type="spellEnd"/>
      <w:r>
        <w:t xml:space="preserve"> and </w:t>
      </w:r>
      <w:proofErr w:type="spellStart"/>
      <w:r>
        <w:t>Lemeshow</w:t>
      </w:r>
      <w:proofErr w:type="spellEnd"/>
      <w:r>
        <w:t>, 2010</w:t>
      </w:r>
      <w:r w:rsidRPr="00D06F59">
        <w:t>).</w:t>
      </w:r>
      <w:r w:rsidRPr="00C30B99">
        <w:t>The diagnostic tests discussed so far indicates that it is pertinent to interpret the model in order to draw an inference from the tested models. Thus, the estimated re</w:t>
      </w:r>
      <w:r>
        <w:t xml:space="preserve">sult of the three models along  </w:t>
      </w:r>
      <w:r w:rsidRPr="00C30B99">
        <w:t>with diagnostic test result are presented in the table below followed by hypothesis testing and discussions on factors that are found to be significant in the models.</w:t>
      </w:r>
    </w:p>
    <w:p w:rsidR="002326BD" w:rsidRDefault="002326BD" w:rsidP="00294463"/>
    <w:p w:rsidR="002326BD" w:rsidRDefault="002326BD" w:rsidP="00294463"/>
    <w:p w:rsidR="002326BD" w:rsidRDefault="002326BD" w:rsidP="00294463"/>
    <w:p w:rsidR="002326BD" w:rsidRDefault="002326BD" w:rsidP="00294463"/>
    <w:p w:rsidR="002326BD" w:rsidRDefault="002326BD" w:rsidP="00294463"/>
    <w:p w:rsidR="000C342E" w:rsidRDefault="000C342E" w:rsidP="00294463">
      <w:pPr>
        <w:rPr>
          <w:i/>
        </w:rPr>
      </w:pPr>
    </w:p>
    <w:p w:rsidR="00110EA1" w:rsidRDefault="00110EA1" w:rsidP="00294463">
      <w:pPr>
        <w:rPr>
          <w:i/>
        </w:rPr>
      </w:pPr>
    </w:p>
    <w:p w:rsidR="00110EA1" w:rsidRDefault="00110EA1" w:rsidP="00294463">
      <w:pPr>
        <w:rPr>
          <w:i/>
        </w:rPr>
      </w:pPr>
    </w:p>
    <w:p w:rsidR="00110EA1" w:rsidRDefault="00110EA1" w:rsidP="00294463">
      <w:pPr>
        <w:rPr>
          <w:i/>
        </w:rPr>
      </w:pPr>
    </w:p>
    <w:p w:rsidR="00110EA1" w:rsidRDefault="00110EA1" w:rsidP="00294463">
      <w:pPr>
        <w:rPr>
          <w:i/>
        </w:rPr>
      </w:pPr>
    </w:p>
    <w:p w:rsidR="00110EA1" w:rsidRDefault="00110EA1" w:rsidP="00294463">
      <w:pPr>
        <w:rPr>
          <w:i/>
        </w:rPr>
      </w:pPr>
    </w:p>
    <w:p w:rsidR="00110EA1" w:rsidRDefault="00110EA1" w:rsidP="00294463">
      <w:pPr>
        <w:rPr>
          <w:i/>
        </w:rPr>
      </w:pPr>
    </w:p>
    <w:p w:rsidR="00110EA1" w:rsidRDefault="00110EA1" w:rsidP="00294463">
      <w:pPr>
        <w:rPr>
          <w:i/>
        </w:rPr>
      </w:pPr>
    </w:p>
    <w:p w:rsidR="00110EA1" w:rsidRDefault="00110EA1" w:rsidP="00294463">
      <w:pPr>
        <w:rPr>
          <w:i/>
        </w:rPr>
      </w:pPr>
    </w:p>
    <w:p w:rsidR="00110EA1" w:rsidRDefault="00110EA1" w:rsidP="00294463">
      <w:pPr>
        <w:rPr>
          <w:i/>
        </w:rPr>
      </w:pPr>
    </w:p>
    <w:p w:rsidR="00110EA1" w:rsidRDefault="00110EA1" w:rsidP="00294463">
      <w:pPr>
        <w:rPr>
          <w:i/>
        </w:rPr>
      </w:pPr>
    </w:p>
    <w:p w:rsidR="00110EA1" w:rsidRDefault="00110EA1" w:rsidP="00294463">
      <w:pPr>
        <w:rPr>
          <w:i/>
        </w:rPr>
      </w:pPr>
    </w:p>
    <w:p w:rsidR="00110EA1" w:rsidRDefault="00110EA1" w:rsidP="00294463">
      <w:pPr>
        <w:rPr>
          <w:i/>
        </w:rPr>
      </w:pPr>
    </w:p>
    <w:p w:rsidR="00110EA1" w:rsidRDefault="00110EA1" w:rsidP="00294463">
      <w:pPr>
        <w:rPr>
          <w:i/>
        </w:rPr>
      </w:pPr>
    </w:p>
    <w:p w:rsidR="00110EA1" w:rsidRDefault="00110EA1" w:rsidP="00294463">
      <w:pPr>
        <w:rPr>
          <w:i/>
        </w:rPr>
      </w:pPr>
    </w:p>
    <w:p w:rsidR="000C342E" w:rsidRDefault="000C342E" w:rsidP="00294463">
      <w:pPr>
        <w:rPr>
          <w:i/>
        </w:rPr>
      </w:pPr>
    </w:p>
    <w:p w:rsidR="00294463" w:rsidRDefault="00294463" w:rsidP="00294463">
      <w:pPr>
        <w:rPr>
          <w:i/>
        </w:rPr>
      </w:pPr>
      <w:proofErr w:type="gramStart"/>
      <w:r w:rsidRPr="00690AE3">
        <w:rPr>
          <w:i/>
        </w:rPr>
        <w:lastRenderedPageBreak/>
        <w:t>Table 4.14.</w:t>
      </w:r>
      <w:proofErr w:type="gramEnd"/>
      <w:r w:rsidRPr="00690AE3">
        <w:rPr>
          <w:i/>
        </w:rPr>
        <w:t xml:space="preserve"> Results of logistic regression estimates of deter</w:t>
      </w:r>
      <w:r>
        <w:rPr>
          <w:i/>
        </w:rPr>
        <w:t xml:space="preserve">minates of project </w:t>
      </w:r>
      <w:proofErr w:type="gramStart"/>
      <w:r>
        <w:rPr>
          <w:i/>
        </w:rPr>
        <w:t xml:space="preserve">management  </w:t>
      </w:r>
      <w:r w:rsidRPr="00690AE3">
        <w:rPr>
          <w:i/>
        </w:rPr>
        <w:t>success</w:t>
      </w:r>
      <w:proofErr w:type="gramEnd"/>
    </w:p>
    <w:tbl>
      <w:tblPr>
        <w:tblStyle w:val="TableGrid"/>
        <w:tblW w:w="9747" w:type="dxa"/>
        <w:tblLook w:val="04A0" w:firstRow="1" w:lastRow="0" w:firstColumn="1" w:lastColumn="0" w:noHBand="0" w:noVBand="1"/>
      </w:tblPr>
      <w:tblGrid>
        <w:gridCol w:w="1496"/>
        <w:gridCol w:w="1116"/>
        <w:gridCol w:w="636"/>
        <w:gridCol w:w="1116"/>
        <w:gridCol w:w="1116"/>
        <w:gridCol w:w="636"/>
        <w:gridCol w:w="1116"/>
        <w:gridCol w:w="1116"/>
        <w:gridCol w:w="636"/>
        <w:gridCol w:w="1276"/>
      </w:tblGrid>
      <w:tr w:rsidR="00294463" w:rsidTr="00DE584C">
        <w:tc>
          <w:tcPr>
            <w:tcW w:w="1390" w:type="dxa"/>
          </w:tcPr>
          <w:p w:rsidR="00294463" w:rsidRDefault="00294463" w:rsidP="00DE584C">
            <w:pPr>
              <w:spacing w:line="276" w:lineRule="auto"/>
              <w:rPr>
                <w:i/>
              </w:rPr>
            </w:pPr>
          </w:p>
        </w:tc>
        <w:tc>
          <w:tcPr>
            <w:tcW w:w="2737" w:type="dxa"/>
            <w:gridSpan w:val="3"/>
          </w:tcPr>
          <w:p w:rsidR="00294463" w:rsidRDefault="00294463" w:rsidP="00DE584C">
            <w:pPr>
              <w:spacing w:line="276" w:lineRule="auto"/>
              <w:jc w:val="center"/>
              <w:rPr>
                <w:b/>
                <w:i/>
              </w:rPr>
            </w:pPr>
            <w:r w:rsidRPr="00146409">
              <w:rPr>
                <w:b/>
                <w:i/>
              </w:rPr>
              <w:t xml:space="preserve">Model 1 </w:t>
            </w:r>
          </w:p>
          <w:p w:rsidR="00294463" w:rsidRPr="00146409" w:rsidRDefault="00294463" w:rsidP="00DE584C">
            <w:pPr>
              <w:spacing w:line="276" w:lineRule="auto"/>
              <w:jc w:val="center"/>
              <w:rPr>
                <w:b/>
                <w:i/>
              </w:rPr>
            </w:pPr>
            <w:r w:rsidRPr="00146409">
              <w:rPr>
                <w:b/>
                <w:i/>
              </w:rPr>
              <w:t>Dependent variable: PSC 1 (Time)</w:t>
            </w:r>
          </w:p>
        </w:tc>
        <w:tc>
          <w:tcPr>
            <w:tcW w:w="2737" w:type="dxa"/>
            <w:gridSpan w:val="3"/>
          </w:tcPr>
          <w:p w:rsidR="00294463" w:rsidRDefault="00294463" w:rsidP="00DE584C">
            <w:pPr>
              <w:spacing w:line="276" w:lineRule="auto"/>
              <w:jc w:val="center"/>
              <w:rPr>
                <w:b/>
                <w:i/>
              </w:rPr>
            </w:pPr>
            <w:r w:rsidRPr="00146409">
              <w:rPr>
                <w:b/>
                <w:i/>
              </w:rPr>
              <w:t xml:space="preserve">Model 2 </w:t>
            </w:r>
          </w:p>
          <w:p w:rsidR="00294463" w:rsidRPr="00146409" w:rsidRDefault="00294463" w:rsidP="00DE584C">
            <w:pPr>
              <w:spacing w:line="276" w:lineRule="auto"/>
              <w:jc w:val="center"/>
              <w:rPr>
                <w:b/>
                <w:i/>
              </w:rPr>
            </w:pPr>
            <w:r w:rsidRPr="00146409">
              <w:rPr>
                <w:b/>
                <w:i/>
              </w:rPr>
              <w:t>Dependent Variable: PSC2 (Cost)</w:t>
            </w:r>
          </w:p>
        </w:tc>
        <w:tc>
          <w:tcPr>
            <w:tcW w:w="2883" w:type="dxa"/>
            <w:gridSpan w:val="3"/>
          </w:tcPr>
          <w:p w:rsidR="00294463" w:rsidRDefault="00294463" w:rsidP="00DE584C">
            <w:pPr>
              <w:spacing w:line="276" w:lineRule="auto"/>
              <w:jc w:val="center"/>
              <w:rPr>
                <w:b/>
                <w:i/>
              </w:rPr>
            </w:pPr>
            <w:r w:rsidRPr="00146409">
              <w:rPr>
                <w:b/>
                <w:i/>
              </w:rPr>
              <w:t xml:space="preserve">Model 3 </w:t>
            </w:r>
          </w:p>
          <w:p w:rsidR="00294463" w:rsidRPr="00146409" w:rsidRDefault="00294463" w:rsidP="00DE584C">
            <w:pPr>
              <w:spacing w:line="276" w:lineRule="auto"/>
              <w:jc w:val="center"/>
              <w:rPr>
                <w:b/>
                <w:i/>
              </w:rPr>
            </w:pPr>
            <w:r>
              <w:rPr>
                <w:b/>
                <w:i/>
              </w:rPr>
              <w:t xml:space="preserve">Dependent </w:t>
            </w:r>
            <w:proofErr w:type="spellStart"/>
            <w:r>
              <w:rPr>
                <w:b/>
                <w:i/>
              </w:rPr>
              <w:t>variable:</w:t>
            </w:r>
            <w:r w:rsidRPr="00146409">
              <w:rPr>
                <w:b/>
                <w:i/>
              </w:rPr>
              <w:t>PCS</w:t>
            </w:r>
            <w:proofErr w:type="spellEnd"/>
            <w:r w:rsidRPr="00146409">
              <w:rPr>
                <w:b/>
                <w:i/>
              </w:rPr>
              <w:t xml:space="preserve"> 3 (Quality)</w:t>
            </w:r>
          </w:p>
        </w:tc>
      </w:tr>
      <w:tr w:rsidR="00294463" w:rsidTr="00DE584C">
        <w:tc>
          <w:tcPr>
            <w:tcW w:w="1390" w:type="dxa"/>
          </w:tcPr>
          <w:p w:rsidR="00294463" w:rsidRPr="00B7347D" w:rsidRDefault="00294463" w:rsidP="00DE584C">
            <w:pPr>
              <w:rPr>
                <w:b/>
              </w:rPr>
            </w:pPr>
            <w:r w:rsidRPr="00B7347D">
              <w:rPr>
                <w:b/>
              </w:rPr>
              <w:t>Variables</w:t>
            </w:r>
          </w:p>
        </w:tc>
        <w:tc>
          <w:tcPr>
            <w:tcW w:w="1041" w:type="dxa"/>
          </w:tcPr>
          <w:p w:rsidR="00294463" w:rsidRPr="00B7347D" w:rsidRDefault="00294463" w:rsidP="00DE584C">
            <w:proofErr w:type="spellStart"/>
            <w:r w:rsidRPr="00B7347D">
              <w:t>Coeff</w:t>
            </w:r>
            <w:proofErr w:type="spellEnd"/>
            <w:r w:rsidRPr="00B7347D">
              <w:t>.</w:t>
            </w:r>
          </w:p>
        </w:tc>
        <w:tc>
          <w:tcPr>
            <w:tcW w:w="655" w:type="dxa"/>
          </w:tcPr>
          <w:p w:rsidR="00294463" w:rsidRPr="00B7347D" w:rsidRDefault="00294463" w:rsidP="00DE584C">
            <w:r w:rsidRPr="00B7347D">
              <w:t>Sig</w:t>
            </w:r>
          </w:p>
        </w:tc>
        <w:tc>
          <w:tcPr>
            <w:tcW w:w="1041" w:type="dxa"/>
          </w:tcPr>
          <w:p w:rsidR="00294463" w:rsidRPr="00B7347D" w:rsidRDefault="00294463" w:rsidP="00DE584C">
            <w:r w:rsidRPr="00B7347D">
              <w:t>Odds Ratio</w:t>
            </w:r>
          </w:p>
        </w:tc>
        <w:tc>
          <w:tcPr>
            <w:tcW w:w="1041" w:type="dxa"/>
          </w:tcPr>
          <w:p w:rsidR="00294463" w:rsidRPr="00B7347D" w:rsidRDefault="00294463" w:rsidP="00DE584C">
            <w:proofErr w:type="spellStart"/>
            <w:r w:rsidRPr="00B7347D">
              <w:t>Coeff</w:t>
            </w:r>
            <w:proofErr w:type="spellEnd"/>
            <w:r w:rsidRPr="00B7347D">
              <w:t>.</w:t>
            </w:r>
          </w:p>
        </w:tc>
        <w:tc>
          <w:tcPr>
            <w:tcW w:w="655" w:type="dxa"/>
          </w:tcPr>
          <w:p w:rsidR="00294463" w:rsidRPr="00B7347D" w:rsidRDefault="00294463" w:rsidP="00DE584C">
            <w:r w:rsidRPr="00B7347D">
              <w:t>Sig.</w:t>
            </w:r>
          </w:p>
        </w:tc>
        <w:tc>
          <w:tcPr>
            <w:tcW w:w="1041" w:type="dxa"/>
          </w:tcPr>
          <w:p w:rsidR="00294463" w:rsidRPr="00B7347D" w:rsidRDefault="00294463" w:rsidP="00DE584C">
            <w:r w:rsidRPr="00B7347D">
              <w:t>Odds Ratio</w:t>
            </w:r>
          </w:p>
        </w:tc>
        <w:tc>
          <w:tcPr>
            <w:tcW w:w="1041" w:type="dxa"/>
          </w:tcPr>
          <w:p w:rsidR="00294463" w:rsidRPr="00B7347D" w:rsidRDefault="00294463" w:rsidP="00DE584C">
            <w:proofErr w:type="spellStart"/>
            <w:r w:rsidRPr="00B7347D">
              <w:t>Coeff</w:t>
            </w:r>
            <w:proofErr w:type="spellEnd"/>
            <w:r w:rsidRPr="00B7347D">
              <w:t>.</w:t>
            </w:r>
          </w:p>
        </w:tc>
        <w:tc>
          <w:tcPr>
            <w:tcW w:w="654" w:type="dxa"/>
          </w:tcPr>
          <w:p w:rsidR="00294463" w:rsidRPr="00B7347D" w:rsidRDefault="00294463" w:rsidP="00DE584C">
            <w:r w:rsidRPr="00B7347D">
              <w:t>Sig.</w:t>
            </w:r>
          </w:p>
        </w:tc>
        <w:tc>
          <w:tcPr>
            <w:tcW w:w="1188" w:type="dxa"/>
          </w:tcPr>
          <w:p w:rsidR="00294463" w:rsidRPr="00B7347D" w:rsidRDefault="00294463" w:rsidP="00DE584C">
            <w:r w:rsidRPr="00B7347D">
              <w:t>Odds Ratio</w:t>
            </w:r>
          </w:p>
        </w:tc>
      </w:tr>
      <w:tr w:rsidR="00294463" w:rsidRPr="003C254E" w:rsidTr="00DE584C">
        <w:tc>
          <w:tcPr>
            <w:tcW w:w="1390" w:type="dxa"/>
          </w:tcPr>
          <w:p w:rsidR="00294463" w:rsidRDefault="00294463" w:rsidP="00DE584C">
            <w:pPr>
              <w:rPr>
                <w:i/>
              </w:rPr>
            </w:pPr>
          </w:p>
          <w:p w:rsidR="00294463" w:rsidRDefault="00294463" w:rsidP="00DE584C">
            <w:pPr>
              <w:rPr>
                <w:i/>
              </w:rPr>
            </w:pPr>
            <w:r w:rsidRPr="004E59CB">
              <w:rPr>
                <w:i/>
              </w:rPr>
              <w:t>AVOP</w:t>
            </w:r>
          </w:p>
        </w:tc>
        <w:tc>
          <w:tcPr>
            <w:tcW w:w="1041" w:type="dxa"/>
          </w:tcPr>
          <w:p w:rsidR="00294463" w:rsidRDefault="00294463" w:rsidP="00DE584C">
            <w:r>
              <w:t>-</w:t>
            </w:r>
            <w:r w:rsidRPr="004D1D1A">
              <w:t>1.653***</w:t>
            </w:r>
          </w:p>
          <w:p w:rsidR="00294463" w:rsidRPr="003C254E" w:rsidRDefault="00294463" w:rsidP="00DE584C">
            <w:r w:rsidRPr="004D1D1A">
              <w:t>(0.543)</w:t>
            </w:r>
          </w:p>
        </w:tc>
        <w:tc>
          <w:tcPr>
            <w:tcW w:w="655" w:type="dxa"/>
          </w:tcPr>
          <w:p w:rsidR="00294463" w:rsidRDefault="00294463" w:rsidP="00DE584C">
            <w:r w:rsidRPr="003C254E">
              <w:t>.002</w:t>
            </w:r>
          </w:p>
          <w:p w:rsidR="00294463" w:rsidRPr="003C254E" w:rsidRDefault="00294463" w:rsidP="00DE584C"/>
        </w:tc>
        <w:tc>
          <w:tcPr>
            <w:tcW w:w="1041" w:type="dxa"/>
          </w:tcPr>
          <w:p w:rsidR="00294463" w:rsidRDefault="00294463" w:rsidP="00DE584C">
            <w:r w:rsidRPr="003C254E">
              <w:t>0.191***</w:t>
            </w:r>
          </w:p>
          <w:p w:rsidR="00294463" w:rsidRDefault="00294463" w:rsidP="00DE584C"/>
          <w:p w:rsidR="00294463" w:rsidRPr="003C254E" w:rsidRDefault="00294463" w:rsidP="00DE584C">
            <w:r w:rsidRPr="00BC10E2">
              <w:t>(0.104)</w:t>
            </w:r>
          </w:p>
        </w:tc>
        <w:tc>
          <w:tcPr>
            <w:tcW w:w="1041" w:type="dxa"/>
          </w:tcPr>
          <w:p w:rsidR="00294463" w:rsidRDefault="00294463" w:rsidP="00DE584C">
            <w:r w:rsidRPr="003C254E">
              <w:t>0.246</w:t>
            </w:r>
          </w:p>
          <w:p w:rsidR="00294463" w:rsidRDefault="00294463" w:rsidP="00DE584C"/>
          <w:p w:rsidR="00294463" w:rsidRPr="003C254E" w:rsidRDefault="00294463" w:rsidP="00DE584C">
            <w:r w:rsidRPr="00D0586E">
              <w:t>(0.532</w:t>
            </w:r>
          </w:p>
        </w:tc>
        <w:tc>
          <w:tcPr>
            <w:tcW w:w="655" w:type="dxa"/>
          </w:tcPr>
          <w:p w:rsidR="00294463" w:rsidRPr="003C254E" w:rsidRDefault="00294463" w:rsidP="00DE584C">
            <w:r w:rsidRPr="003C254E">
              <w:t>.635</w:t>
            </w:r>
          </w:p>
        </w:tc>
        <w:tc>
          <w:tcPr>
            <w:tcW w:w="1041" w:type="dxa"/>
          </w:tcPr>
          <w:p w:rsidR="00294463" w:rsidRDefault="00294463" w:rsidP="00DE584C">
            <w:r w:rsidRPr="003C254E">
              <w:t>1.278</w:t>
            </w:r>
          </w:p>
          <w:p w:rsidR="00294463" w:rsidRDefault="00294463" w:rsidP="00DE584C"/>
          <w:p w:rsidR="00294463" w:rsidRPr="003C254E" w:rsidRDefault="00294463" w:rsidP="00DE584C">
            <w:r w:rsidRPr="00D0586E">
              <w:t>(0.680)</w:t>
            </w:r>
          </w:p>
        </w:tc>
        <w:tc>
          <w:tcPr>
            <w:tcW w:w="1041" w:type="dxa"/>
          </w:tcPr>
          <w:p w:rsidR="00294463" w:rsidRDefault="00294463" w:rsidP="00DE584C">
            <w:r w:rsidRPr="003C254E">
              <w:t>-0.12</w:t>
            </w:r>
          </w:p>
          <w:p w:rsidR="00294463" w:rsidRDefault="00294463" w:rsidP="00DE584C"/>
          <w:p w:rsidR="00294463" w:rsidRPr="003C254E" w:rsidRDefault="00294463" w:rsidP="00DE584C">
            <w:r w:rsidRPr="00D0586E">
              <w:t>(-0.456</w:t>
            </w:r>
          </w:p>
        </w:tc>
        <w:tc>
          <w:tcPr>
            <w:tcW w:w="654" w:type="dxa"/>
          </w:tcPr>
          <w:p w:rsidR="00294463" w:rsidRDefault="00294463" w:rsidP="00DE584C">
            <w:r w:rsidRPr="003C254E">
              <w:t>.873</w:t>
            </w:r>
          </w:p>
          <w:p w:rsidR="00294463" w:rsidRPr="003C254E" w:rsidRDefault="00294463" w:rsidP="00DE584C"/>
        </w:tc>
        <w:tc>
          <w:tcPr>
            <w:tcW w:w="1188" w:type="dxa"/>
          </w:tcPr>
          <w:p w:rsidR="00294463" w:rsidRDefault="00294463" w:rsidP="00DE584C">
            <w:r w:rsidRPr="003C254E">
              <w:t>0.887</w:t>
            </w:r>
          </w:p>
          <w:p w:rsidR="00294463" w:rsidRDefault="00294463" w:rsidP="00DE584C"/>
          <w:p w:rsidR="00294463" w:rsidRPr="003C254E" w:rsidRDefault="00294463" w:rsidP="00DE584C">
            <w:r w:rsidRPr="00D0586E">
              <w:t>(0.404)</w:t>
            </w:r>
          </w:p>
        </w:tc>
      </w:tr>
      <w:tr w:rsidR="00294463" w:rsidRPr="003C254E" w:rsidTr="00DE584C">
        <w:tc>
          <w:tcPr>
            <w:tcW w:w="1390" w:type="dxa"/>
          </w:tcPr>
          <w:p w:rsidR="00294463" w:rsidRDefault="00294463" w:rsidP="00DE584C">
            <w:pPr>
              <w:rPr>
                <w:i/>
              </w:rPr>
            </w:pPr>
            <w:r w:rsidRPr="0061649C">
              <w:rPr>
                <w:i/>
              </w:rPr>
              <w:t>AVPMGC</w:t>
            </w:r>
          </w:p>
        </w:tc>
        <w:tc>
          <w:tcPr>
            <w:tcW w:w="1041" w:type="dxa"/>
          </w:tcPr>
          <w:p w:rsidR="00294463" w:rsidRDefault="00294463" w:rsidP="00DE584C">
            <w:r w:rsidRPr="0061649C">
              <w:t>-0.462</w:t>
            </w:r>
          </w:p>
          <w:p w:rsidR="00294463" w:rsidRDefault="00294463" w:rsidP="00DE584C"/>
          <w:p w:rsidR="00294463" w:rsidRPr="003C254E" w:rsidRDefault="00294463" w:rsidP="00DE584C">
            <w:r w:rsidRPr="0061649C">
              <w:t>(0.590)</w:t>
            </w:r>
          </w:p>
        </w:tc>
        <w:tc>
          <w:tcPr>
            <w:tcW w:w="655" w:type="dxa"/>
          </w:tcPr>
          <w:p w:rsidR="00294463" w:rsidRPr="003C254E" w:rsidRDefault="00294463" w:rsidP="00DE584C">
            <w:r w:rsidRPr="0061649C">
              <w:t>.47</w:t>
            </w:r>
          </w:p>
        </w:tc>
        <w:tc>
          <w:tcPr>
            <w:tcW w:w="1041" w:type="dxa"/>
          </w:tcPr>
          <w:p w:rsidR="00294463" w:rsidRDefault="00294463" w:rsidP="00DE584C">
            <w:r w:rsidRPr="00B26A67">
              <w:t>0.630</w:t>
            </w:r>
          </w:p>
          <w:p w:rsidR="00294463" w:rsidRDefault="00294463" w:rsidP="00DE584C"/>
          <w:p w:rsidR="00294463" w:rsidRPr="003C254E" w:rsidRDefault="00294463" w:rsidP="00DE584C">
            <w:r w:rsidRPr="00B26A67">
              <w:t>(0.372</w:t>
            </w:r>
          </w:p>
        </w:tc>
        <w:tc>
          <w:tcPr>
            <w:tcW w:w="1041" w:type="dxa"/>
          </w:tcPr>
          <w:p w:rsidR="00294463" w:rsidRDefault="00294463" w:rsidP="00DE584C">
            <w:r w:rsidRPr="00C964C2">
              <w:t>-0.0631</w:t>
            </w:r>
          </w:p>
          <w:p w:rsidR="00294463" w:rsidRDefault="00294463" w:rsidP="00DE584C"/>
          <w:p w:rsidR="00294463" w:rsidRPr="003C254E" w:rsidRDefault="00294463" w:rsidP="00DE584C">
            <w:r w:rsidRPr="00C964C2">
              <w:t>(0.577)</w:t>
            </w:r>
          </w:p>
        </w:tc>
        <w:tc>
          <w:tcPr>
            <w:tcW w:w="655" w:type="dxa"/>
          </w:tcPr>
          <w:p w:rsidR="00294463" w:rsidRPr="003C254E" w:rsidRDefault="00294463" w:rsidP="00DE584C">
            <w:r w:rsidRPr="00C964C2">
              <w:t>.920</w:t>
            </w:r>
          </w:p>
        </w:tc>
        <w:tc>
          <w:tcPr>
            <w:tcW w:w="1041" w:type="dxa"/>
          </w:tcPr>
          <w:p w:rsidR="00294463" w:rsidRDefault="00294463" w:rsidP="00DE584C">
            <w:r w:rsidRPr="00C964C2">
              <w:t>0.939</w:t>
            </w:r>
          </w:p>
          <w:p w:rsidR="00294463" w:rsidRDefault="00294463" w:rsidP="00DE584C"/>
          <w:p w:rsidR="00294463" w:rsidRPr="003C254E" w:rsidRDefault="00294463" w:rsidP="00DE584C">
            <w:r w:rsidRPr="00C964C2">
              <w:t>(0.542</w:t>
            </w:r>
            <w:r>
              <w:t>)</w:t>
            </w:r>
          </w:p>
        </w:tc>
        <w:tc>
          <w:tcPr>
            <w:tcW w:w="1041" w:type="dxa"/>
          </w:tcPr>
          <w:p w:rsidR="00294463" w:rsidRDefault="00294463" w:rsidP="00DE584C">
            <w:r>
              <w:t>-</w:t>
            </w:r>
          </w:p>
          <w:p w:rsidR="00294463" w:rsidRDefault="00294463" w:rsidP="00DE584C">
            <w:r w:rsidRPr="000B3D44">
              <w:t>1.301**</w:t>
            </w:r>
          </w:p>
          <w:p w:rsidR="00294463" w:rsidRPr="003C254E" w:rsidRDefault="00294463" w:rsidP="00DE584C">
            <w:r w:rsidRPr="000B3D44">
              <w:t>(-0.602)</w:t>
            </w:r>
          </w:p>
        </w:tc>
        <w:tc>
          <w:tcPr>
            <w:tcW w:w="654" w:type="dxa"/>
          </w:tcPr>
          <w:p w:rsidR="00294463" w:rsidRPr="003C254E" w:rsidRDefault="00294463" w:rsidP="00DE584C">
            <w:r>
              <w:t>.102</w:t>
            </w:r>
          </w:p>
        </w:tc>
        <w:tc>
          <w:tcPr>
            <w:tcW w:w="1188" w:type="dxa"/>
          </w:tcPr>
          <w:p w:rsidR="00294463" w:rsidRDefault="00294463" w:rsidP="00DE584C">
            <w:r>
              <w:t>0.272</w:t>
            </w:r>
            <w:r w:rsidRPr="00C34BA7">
              <w:t>**</w:t>
            </w:r>
          </w:p>
          <w:p w:rsidR="00294463" w:rsidRDefault="00294463" w:rsidP="00DE584C"/>
          <w:p w:rsidR="00294463" w:rsidRPr="003C254E" w:rsidRDefault="00294463" w:rsidP="00DE584C">
            <w:r w:rsidRPr="00C34BA7">
              <w:t>(0.164)</w:t>
            </w:r>
          </w:p>
        </w:tc>
      </w:tr>
      <w:tr w:rsidR="00294463" w:rsidRPr="003C254E" w:rsidTr="00DE584C">
        <w:tc>
          <w:tcPr>
            <w:tcW w:w="1390" w:type="dxa"/>
          </w:tcPr>
          <w:p w:rsidR="00294463" w:rsidRDefault="00294463" w:rsidP="00DE584C">
            <w:pPr>
              <w:rPr>
                <w:i/>
              </w:rPr>
            </w:pPr>
            <w:r w:rsidRPr="007C194C">
              <w:rPr>
                <w:i/>
              </w:rPr>
              <w:t>AVPTMGO</w:t>
            </w:r>
          </w:p>
        </w:tc>
        <w:tc>
          <w:tcPr>
            <w:tcW w:w="1041" w:type="dxa"/>
          </w:tcPr>
          <w:p w:rsidR="00294463" w:rsidRDefault="00294463" w:rsidP="00DE584C">
            <w:r w:rsidRPr="00EE439C">
              <w:t>0.150</w:t>
            </w:r>
          </w:p>
          <w:p w:rsidR="00294463" w:rsidRPr="003C254E" w:rsidRDefault="00294463" w:rsidP="00DE584C">
            <w:r w:rsidRPr="00AF30B8">
              <w:t>(0.591</w:t>
            </w:r>
          </w:p>
        </w:tc>
        <w:tc>
          <w:tcPr>
            <w:tcW w:w="655" w:type="dxa"/>
          </w:tcPr>
          <w:p w:rsidR="00294463" w:rsidRPr="003C254E" w:rsidRDefault="00294463" w:rsidP="00DE584C">
            <w:r w:rsidRPr="00AF30B8">
              <w:t>.80</w:t>
            </w:r>
          </w:p>
        </w:tc>
        <w:tc>
          <w:tcPr>
            <w:tcW w:w="1041" w:type="dxa"/>
          </w:tcPr>
          <w:p w:rsidR="00294463" w:rsidRDefault="00294463" w:rsidP="00DE584C">
            <w:r w:rsidRPr="00AF30B8">
              <w:t>1.162</w:t>
            </w:r>
          </w:p>
          <w:p w:rsidR="00294463" w:rsidRPr="003C254E" w:rsidRDefault="00294463" w:rsidP="00DE584C">
            <w:r w:rsidRPr="00AF30B8">
              <w:t>(0.687)</w:t>
            </w:r>
          </w:p>
        </w:tc>
        <w:tc>
          <w:tcPr>
            <w:tcW w:w="1041" w:type="dxa"/>
          </w:tcPr>
          <w:p w:rsidR="00294463" w:rsidRDefault="00294463" w:rsidP="00DE584C">
            <w:r w:rsidRPr="00AF30B8">
              <w:t>0.482</w:t>
            </w:r>
          </w:p>
          <w:p w:rsidR="00294463" w:rsidRPr="003C254E" w:rsidRDefault="00294463" w:rsidP="00DE584C">
            <w:r w:rsidRPr="00AF30B8">
              <w:t>(0.520)</w:t>
            </w:r>
          </w:p>
        </w:tc>
        <w:tc>
          <w:tcPr>
            <w:tcW w:w="655" w:type="dxa"/>
          </w:tcPr>
          <w:p w:rsidR="00294463" w:rsidRPr="003C254E" w:rsidRDefault="00294463" w:rsidP="00DE584C">
            <w:r w:rsidRPr="00AF30B8">
              <w:t>.366</w:t>
            </w:r>
          </w:p>
        </w:tc>
        <w:tc>
          <w:tcPr>
            <w:tcW w:w="1041" w:type="dxa"/>
          </w:tcPr>
          <w:p w:rsidR="00294463" w:rsidRDefault="00294463" w:rsidP="00DE584C">
            <w:r w:rsidRPr="00AF30B8">
              <w:t>1.619</w:t>
            </w:r>
          </w:p>
          <w:p w:rsidR="00294463" w:rsidRPr="003C254E" w:rsidRDefault="00294463" w:rsidP="00DE584C">
            <w:r w:rsidRPr="00AF30B8">
              <w:t>(0.842</w:t>
            </w:r>
          </w:p>
        </w:tc>
        <w:tc>
          <w:tcPr>
            <w:tcW w:w="1041" w:type="dxa"/>
          </w:tcPr>
          <w:p w:rsidR="00294463" w:rsidRDefault="00294463" w:rsidP="00DE584C">
            <w:r w:rsidRPr="00AF30B8">
              <w:t>1.596**</w:t>
            </w:r>
            <w:r>
              <w:t xml:space="preserve">* </w:t>
            </w:r>
          </w:p>
          <w:p w:rsidR="00294463" w:rsidRPr="003C254E" w:rsidRDefault="00294463" w:rsidP="00DE584C">
            <w:r w:rsidRPr="00AF30B8">
              <w:t>(-0.473)</w:t>
            </w:r>
          </w:p>
        </w:tc>
        <w:tc>
          <w:tcPr>
            <w:tcW w:w="654" w:type="dxa"/>
          </w:tcPr>
          <w:p w:rsidR="00294463" w:rsidRPr="003C254E" w:rsidRDefault="00294463" w:rsidP="00DE584C">
            <w:r>
              <w:t>.116</w:t>
            </w:r>
          </w:p>
        </w:tc>
        <w:tc>
          <w:tcPr>
            <w:tcW w:w="1188" w:type="dxa"/>
          </w:tcPr>
          <w:p w:rsidR="00294463" w:rsidRDefault="00294463" w:rsidP="00DE584C">
            <w:r w:rsidRPr="00AF30B8">
              <w:t>4.933***</w:t>
            </w:r>
          </w:p>
          <w:p w:rsidR="00294463" w:rsidRPr="003C254E" w:rsidRDefault="00294463" w:rsidP="00DE584C">
            <w:r w:rsidRPr="00AF30B8">
              <w:t>(2.335)</w:t>
            </w:r>
          </w:p>
        </w:tc>
      </w:tr>
      <w:tr w:rsidR="00294463" w:rsidRPr="003C254E" w:rsidTr="00DE584C">
        <w:tc>
          <w:tcPr>
            <w:tcW w:w="1390" w:type="dxa"/>
          </w:tcPr>
          <w:p w:rsidR="00294463" w:rsidRDefault="00294463" w:rsidP="00DE584C">
            <w:pPr>
              <w:rPr>
                <w:i/>
              </w:rPr>
            </w:pPr>
            <w:r w:rsidRPr="00383FB0">
              <w:rPr>
                <w:i/>
              </w:rPr>
              <w:t>AVPSWD</w:t>
            </w:r>
          </w:p>
        </w:tc>
        <w:tc>
          <w:tcPr>
            <w:tcW w:w="1041" w:type="dxa"/>
          </w:tcPr>
          <w:p w:rsidR="00294463" w:rsidRDefault="00294463" w:rsidP="00DE584C">
            <w:r w:rsidRPr="00FC6F7D">
              <w:t>-0.0467</w:t>
            </w:r>
          </w:p>
          <w:p w:rsidR="00294463" w:rsidRPr="003C254E" w:rsidRDefault="00294463" w:rsidP="00DE584C">
            <w:r w:rsidRPr="001478A8">
              <w:t>(0.471</w:t>
            </w:r>
            <w:r>
              <w:t>)</w:t>
            </w:r>
          </w:p>
        </w:tc>
        <w:tc>
          <w:tcPr>
            <w:tcW w:w="655" w:type="dxa"/>
          </w:tcPr>
          <w:p w:rsidR="00294463" w:rsidRPr="003C254E" w:rsidRDefault="00294463" w:rsidP="00DE584C">
            <w:r w:rsidRPr="002A781F">
              <w:t>.92</w:t>
            </w:r>
          </w:p>
        </w:tc>
        <w:tc>
          <w:tcPr>
            <w:tcW w:w="1041" w:type="dxa"/>
          </w:tcPr>
          <w:p w:rsidR="00294463" w:rsidRDefault="00294463" w:rsidP="00DE584C">
            <w:r w:rsidRPr="002A781F">
              <w:t>0.954</w:t>
            </w:r>
          </w:p>
          <w:p w:rsidR="00294463" w:rsidRPr="003C254E" w:rsidRDefault="00294463" w:rsidP="00DE584C">
            <w:r w:rsidRPr="002A781F">
              <w:t>(0.450</w:t>
            </w:r>
          </w:p>
        </w:tc>
        <w:tc>
          <w:tcPr>
            <w:tcW w:w="1041" w:type="dxa"/>
          </w:tcPr>
          <w:p w:rsidR="00294463" w:rsidRDefault="00294463" w:rsidP="00DE584C">
            <w:r w:rsidRPr="002A781F">
              <w:t>-0.603</w:t>
            </w:r>
          </w:p>
          <w:p w:rsidR="00294463" w:rsidRPr="003C254E" w:rsidRDefault="00294463" w:rsidP="00DE584C">
            <w:r w:rsidRPr="002A781F">
              <w:t>(0.467)</w:t>
            </w:r>
          </w:p>
        </w:tc>
        <w:tc>
          <w:tcPr>
            <w:tcW w:w="655" w:type="dxa"/>
          </w:tcPr>
          <w:p w:rsidR="00294463" w:rsidRPr="003C254E" w:rsidRDefault="00294463" w:rsidP="00DE584C">
            <w:r w:rsidRPr="002A781F">
              <w:t>.175</w:t>
            </w:r>
          </w:p>
        </w:tc>
        <w:tc>
          <w:tcPr>
            <w:tcW w:w="1041" w:type="dxa"/>
          </w:tcPr>
          <w:p w:rsidR="00294463" w:rsidRDefault="00294463" w:rsidP="00DE584C">
            <w:r w:rsidRPr="002A781F">
              <w:t>(0.842)</w:t>
            </w:r>
          </w:p>
          <w:p w:rsidR="00294463" w:rsidRPr="003C254E" w:rsidRDefault="00294463" w:rsidP="00DE584C">
            <w:r w:rsidRPr="002A781F">
              <w:t>0.547</w:t>
            </w:r>
          </w:p>
        </w:tc>
        <w:tc>
          <w:tcPr>
            <w:tcW w:w="1041" w:type="dxa"/>
          </w:tcPr>
          <w:p w:rsidR="00294463" w:rsidRDefault="00294463" w:rsidP="00DE584C">
            <w:r w:rsidRPr="002A781F">
              <w:t>-0.587</w:t>
            </w:r>
          </w:p>
          <w:p w:rsidR="00294463" w:rsidRPr="003C254E" w:rsidRDefault="00294463" w:rsidP="00DE584C">
            <w:r w:rsidRPr="002A781F">
              <w:t>(-0.505)</w:t>
            </w:r>
          </w:p>
        </w:tc>
        <w:tc>
          <w:tcPr>
            <w:tcW w:w="654" w:type="dxa"/>
          </w:tcPr>
          <w:p w:rsidR="00294463" w:rsidRPr="003C254E" w:rsidRDefault="00294463" w:rsidP="00DE584C">
            <w:r w:rsidRPr="002A781F">
              <w:t>.424</w:t>
            </w:r>
          </w:p>
        </w:tc>
        <w:tc>
          <w:tcPr>
            <w:tcW w:w="1188" w:type="dxa"/>
          </w:tcPr>
          <w:p w:rsidR="00294463" w:rsidRPr="003C254E" w:rsidRDefault="00294463" w:rsidP="00DE584C">
            <w:r w:rsidRPr="008270F5">
              <w:t xml:space="preserve">0.556 </w:t>
            </w:r>
            <w:r w:rsidRPr="00010C55">
              <w:t>(0.281)</w:t>
            </w:r>
          </w:p>
        </w:tc>
      </w:tr>
      <w:tr w:rsidR="00294463" w:rsidRPr="003C254E" w:rsidTr="00DE584C">
        <w:tc>
          <w:tcPr>
            <w:tcW w:w="1390" w:type="dxa"/>
          </w:tcPr>
          <w:p w:rsidR="00294463" w:rsidRDefault="00294463" w:rsidP="00DE584C">
            <w:pPr>
              <w:rPr>
                <w:i/>
              </w:rPr>
            </w:pPr>
            <w:r w:rsidRPr="00B5207E">
              <w:rPr>
                <w:i/>
              </w:rPr>
              <w:t>AVPMCE</w:t>
            </w:r>
          </w:p>
        </w:tc>
        <w:tc>
          <w:tcPr>
            <w:tcW w:w="1041" w:type="dxa"/>
          </w:tcPr>
          <w:p w:rsidR="00294463" w:rsidRDefault="00294463" w:rsidP="00DE584C">
            <w:r w:rsidRPr="00B5207E">
              <w:t>1.448***</w:t>
            </w:r>
          </w:p>
          <w:p w:rsidR="00294463" w:rsidRPr="003C254E" w:rsidRDefault="00294463" w:rsidP="00DE584C">
            <w:r w:rsidRPr="00B5207E">
              <w:t>(0.560)</w:t>
            </w:r>
          </w:p>
        </w:tc>
        <w:tc>
          <w:tcPr>
            <w:tcW w:w="655" w:type="dxa"/>
          </w:tcPr>
          <w:p w:rsidR="00294463" w:rsidRPr="003C254E" w:rsidRDefault="00294463" w:rsidP="00DE584C">
            <w:r w:rsidRPr="00B5207E">
              <w:t>.017</w:t>
            </w:r>
          </w:p>
        </w:tc>
        <w:tc>
          <w:tcPr>
            <w:tcW w:w="1041" w:type="dxa"/>
          </w:tcPr>
          <w:p w:rsidR="00294463" w:rsidRDefault="00294463" w:rsidP="00DE584C">
            <w:r w:rsidRPr="00B5207E">
              <w:t>4.254***</w:t>
            </w:r>
          </w:p>
          <w:p w:rsidR="00294463" w:rsidRPr="003C254E" w:rsidRDefault="00294463" w:rsidP="00DE584C">
            <w:r w:rsidRPr="00B5207E">
              <w:t>(2.383)</w:t>
            </w:r>
          </w:p>
        </w:tc>
        <w:tc>
          <w:tcPr>
            <w:tcW w:w="1041" w:type="dxa"/>
          </w:tcPr>
          <w:p w:rsidR="00294463" w:rsidRDefault="00294463" w:rsidP="00DE584C">
            <w:r w:rsidRPr="00B5207E">
              <w:t>-0.651</w:t>
            </w:r>
          </w:p>
          <w:p w:rsidR="00294463" w:rsidRPr="003C254E" w:rsidRDefault="00294463" w:rsidP="00DE584C">
            <w:r w:rsidRPr="00B5207E">
              <w:t>(0.610)</w:t>
            </w:r>
          </w:p>
        </w:tc>
        <w:tc>
          <w:tcPr>
            <w:tcW w:w="655" w:type="dxa"/>
          </w:tcPr>
          <w:p w:rsidR="00294463" w:rsidRDefault="00294463" w:rsidP="00DE584C">
            <w:r w:rsidRPr="00B5207E">
              <w:t>.289</w:t>
            </w:r>
          </w:p>
          <w:p w:rsidR="00294463" w:rsidRPr="003C254E" w:rsidRDefault="00294463" w:rsidP="00DE584C"/>
        </w:tc>
        <w:tc>
          <w:tcPr>
            <w:tcW w:w="1041" w:type="dxa"/>
          </w:tcPr>
          <w:p w:rsidR="00294463" w:rsidRDefault="00294463" w:rsidP="00DE584C">
            <w:r w:rsidRPr="00FC7FBD">
              <w:t>0.522</w:t>
            </w:r>
          </w:p>
          <w:p w:rsidR="00294463" w:rsidRPr="003C254E" w:rsidRDefault="00294463" w:rsidP="00DE584C">
            <w:r w:rsidRPr="00FC7FBD">
              <w:t>(0.318)</w:t>
            </w:r>
          </w:p>
        </w:tc>
        <w:tc>
          <w:tcPr>
            <w:tcW w:w="1041" w:type="dxa"/>
          </w:tcPr>
          <w:p w:rsidR="00294463" w:rsidRDefault="00294463" w:rsidP="00DE584C">
            <w:r w:rsidRPr="00FC7FBD">
              <w:t>0.941</w:t>
            </w:r>
          </w:p>
          <w:p w:rsidR="00294463" w:rsidRPr="003C254E" w:rsidRDefault="00294463" w:rsidP="00DE584C">
            <w:r w:rsidRPr="00FC7FBD">
              <w:t>(-0.585)</w:t>
            </w:r>
          </w:p>
        </w:tc>
        <w:tc>
          <w:tcPr>
            <w:tcW w:w="654" w:type="dxa"/>
          </w:tcPr>
          <w:p w:rsidR="00294463" w:rsidRPr="003C254E" w:rsidRDefault="00294463" w:rsidP="00DE584C">
            <w:r w:rsidRPr="00FC7FBD">
              <w:t>.249</w:t>
            </w:r>
          </w:p>
        </w:tc>
        <w:tc>
          <w:tcPr>
            <w:tcW w:w="1188" w:type="dxa"/>
          </w:tcPr>
          <w:p w:rsidR="00294463" w:rsidRDefault="00294463" w:rsidP="00DE584C">
            <w:r w:rsidRPr="00FC7FBD">
              <w:t>2.563</w:t>
            </w:r>
          </w:p>
          <w:p w:rsidR="00294463" w:rsidRPr="003C254E" w:rsidRDefault="00294463" w:rsidP="00DE584C">
            <w:r w:rsidRPr="00FC7FBD">
              <w:t>(1.499)</w:t>
            </w:r>
          </w:p>
        </w:tc>
      </w:tr>
      <w:tr w:rsidR="00294463" w:rsidRPr="003C254E" w:rsidTr="00DE584C">
        <w:tc>
          <w:tcPr>
            <w:tcW w:w="1390" w:type="dxa"/>
          </w:tcPr>
          <w:p w:rsidR="00294463" w:rsidRDefault="00294463" w:rsidP="00DE584C">
            <w:pPr>
              <w:rPr>
                <w:i/>
              </w:rPr>
            </w:pPr>
            <w:r w:rsidRPr="007B755B">
              <w:rPr>
                <w:i/>
              </w:rPr>
              <w:t>AVSPAP</w:t>
            </w:r>
          </w:p>
        </w:tc>
        <w:tc>
          <w:tcPr>
            <w:tcW w:w="1041" w:type="dxa"/>
          </w:tcPr>
          <w:p w:rsidR="00294463" w:rsidRDefault="00294463" w:rsidP="00DE584C">
            <w:r w:rsidRPr="00C46345">
              <w:t>-0.634</w:t>
            </w:r>
          </w:p>
          <w:p w:rsidR="00294463" w:rsidRPr="003C254E" w:rsidRDefault="00294463" w:rsidP="00DE584C">
            <w:r w:rsidRPr="00C46345">
              <w:t>(0.403)</w:t>
            </w:r>
          </w:p>
        </w:tc>
        <w:tc>
          <w:tcPr>
            <w:tcW w:w="655" w:type="dxa"/>
          </w:tcPr>
          <w:p w:rsidR="00294463" w:rsidRPr="003C254E" w:rsidRDefault="00294463" w:rsidP="00DE584C">
            <w:r w:rsidRPr="00C46345">
              <w:t>.15</w:t>
            </w:r>
          </w:p>
        </w:tc>
        <w:tc>
          <w:tcPr>
            <w:tcW w:w="1041" w:type="dxa"/>
          </w:tcPr>
          <w:p w:rsidR="00294463" w:rsidRDefault="00294463" w:rsidP="00DE584C">
            <w:r w:rsidRPr="00C46345">
              <w:t>0.530</w:t>
            </w:r>
          </w:p>
          <w:p w:rsidR="00294463" w:rsidRPr="003C254E" w:rsidRDefault="00294463" w:rsidP="00DE584C">
            <w:r w:rsidRPr="00C46345">
              <w:t>(0.214)</w:t>
            </w:r>
          </w:p>
        </w:tc>
        <w:tc>
          <w:tcPr>
            <w:tcW w:w="1041" w:type="dxa"/>
          </w:tcPr>
          <w:p w:rsidR="00294463" w:rsidRPr="003C254E" w:rsidRDefault="00294463" w:rsidP="00DE584C">
            <w:r w:rsidRPr="000C6445">
              <w:t>0.977** (0.442)</w:t>
            </w:r>
          </w:p>
        </w:tc>
        <w:tc>
          <w:tcPr>
            <w:tcW w:w="655" w:type="dxa"/>
          </w:tcPr>
          <w:p w:rsidR="00294463" w:rsidRPr="003C254E" w:rsidRDefault="00294463" w:rsidP="00DE584C">
            <w:r w:rsidRPr="000C6445">
              <w:t>.044</w:t>
            </w:r>
          </w:p>
        </w:tc>
        <w:tc>
          <w:tcPr>
            <w:tcW w:w="1041" w:type="dxa"/>
          </w:tcPr>
          <w:p w:rsidR="00294463" w:rsidRDefault="00294463" w:rsidP="00DE584C">
            <w:r w:rsidRPr="000C6445">
              <w:t>2.656**</w:t>
            </w:r>
          </w:p>
          <w:p w:rsidR="00294463" w:rsidRPr="003C254E" w:rsidRDefault="00294463" w:rsidP="00DE584C">
            <w:r w:rsidRPr="000C6445">
              <w:t>(1.173)</w:t>
            </w:r>
          </w:p>
        </w:tc>
        <w:tc>
          <w:tcPr>
            <w:tcW w:w="1041" w:type="dxa"/>
          </w:tcPr>
          <w:p w:rsidR="00294463" w:rsidRDefault="00294463" w:rsidP="00DE584C">
            <w:r w:rsidRPr="000C6445">
              <w:t>-0.231</w:t>
            </w:r>
          </w:p>
          <w:p w:rsidR="00294463" w:rsidRPr="003C254E" w:rsidRDefault="00294463" w:rsidP="00DE584C">
            <w:r w:rsidRPr="000C6445">
              <w:t>(-0.352)</w:t>
            </w:r>
          </w:p>
        </w:tc>
        <w:tc>
          <w:tcPr>
            <w:tcW w:w="654" w:type="dxa"/>
          </w:tcPr>
          <w:p w:rsidR="00294463" w:rsidRPr="003C254E" w:rsidRDefault="00294463" w:rsidP="00DE584C">
            <w:r w:rsidRPr="000C6445">
              <w:t>.718</w:t>
            </w:r>
          </w:p>
        </w:tc>
        <w:tc>
          <w:tcPr>
            <w:tcW w:w="1188" w:type="dxa"/>
          </w:tcPr>
          <w:p w:rsidR="00294463" w:rsidRDefault="00294463" w:rsidP="00DE584C">
            <w:r w:rsidRPr="000C6445">
              <w:t>0.794</w:t>
            </w:r>
          </w:p>
          <w:p w:rsidR="00294463" w:rsidRPr="003C254E" w:rsidRDefault="00294463" w:rsidP="00DE584C">
            <w:r w:rsidRPr="000C6445">
              <w:t>(0.279)</w:t>
            </w:r>
          </w:p>
        </w:tc>
      </w:tr>
      <w:tr w:rsidR="00294463" w:rsidRPr="003C254E" w:rsidTr="00DE584C">
        <w:tc>
          <w:tcPr>
            <w:tcW w:w="1390" w:type="dxa"/>
          </w:tcPr>
          <w:p w:rsidR="00294463" w:rsidRDefault="00294463" w:rsidP="00DE584C">
            <w:pPr>
              <w:rPr>
                <w:i/>
              </w:rPr>
            </w:pPr>
            <w:r w:rsidRPr="004B7D45">
              <w:rPr>
                <w:i/>
              </w:rPr>
              <w:t>AVCS</w:t>
            </w:r>
          </w:p>
        </w:tc>
        <w:tc>
          <w:tcPr>
            <w:tcW w:w="1041" w:type="dxa"/>
          </w:tcPr>
          <w:p w:rsidR="00294463" w:rsidRDefault="00294463" w:rsidP="00DE584C">
            <w:r w:rsidRPr="004B7D45">
              <w:t>1.186***</w:t>
            </w:r>
          </w:p>
          <w:p w:rsidR="00294463" w:rsidRPr="003C254E" w:rsidRDefault="00294463" w:rsidP="00DE584C">
            <w:r w:rsidRPr="004B7D45">
              <w:t>(0.451)</w:t>
            </w:r>
          </w:p>
        </w:tc>
        <w:tc>
          <w:tcPr>
            <w:tcW w:w="655" w:type="dxa"/>
          </w:tcPr>
          <w:p w:rsidR="00294463" w:rsidRPr="003C254E" w:rsidRDefault="00294463" w:rsidP="00DE584C">
            <w:r w:rsidRPr="004B7D45">
              <w:t>.002</w:t>
            </w:r>
          </w:p>
        </w:tc>
        <w:tc>
          <w:tcPr>
            <w:tcW w:w="1041" w:type="dxa"/>
          </w:tcPr>
          <w:p w:rsidR="00294463" w:rsidRDefault="00294463" w:rsidP="00DE584C">
            <w:r w:rsidRPr="004B7D45">
              <w:t>3.274***</w:t>
            </w:r>
          </w:p>
          <w:p w:rsidR="00294463" w:rsidRPr="003C254E" w:rsidRDefault="00294463" w:rsidP="00DE584C">
            <w:r w:rsidRPr="004B7D45">
              <w:t>(1.478)</w:t>
            </w:r>
          </w:p>
        </w:tc>
        <w:tc>
          <w:tcPr>
            <w:tcW w:w="1041" w:type="dxa"/>
          </w:tcPr>
          <w:p w:rsidR="00294463" w:rsidRDefault="00294463" w:rsidP="00DE584C">
            <w:r w:rsidRPr="004B7D45">
              <w:t>1.094***</w:t>
            </w:r>
          </w:p>
          <w:p w:rsidR="00294463" w:rsidRPr="003C254E" w:rsidRDefault="00294463" w:rsidP="00DE584C">
            <w:r w:rsidRPr="004B7D45">
              <w:t>(0.305)</w:t>
            </w:r>
          </w:p>
        </w:tc>
        <w:tc>
          <w:tcPr>
            <w:tcW w:w="655" w:type="dxa"/>
          </w:tcPr>
          <w:p w:rsidR="00294463" w:rsidRPr="003C254E" w:rsidRDefault="00294463" w:rsidP="00DE584C">
            <w:r w:rsidRPr="004B7D45">
              <w:t>.002</w:t>
            </w:r>
          </w:p>
        </w:tc>
        <w:tc>
          <w:tcPr>
            <w:tcW w:w="1041" w:type="dxa"/>
          </w:tcPr>
          <w:p w:rsidR="00294463" w:rsidRDefault="00294463" w:rsidP="00DE584C">
            <w:r w:rsidRPr="004B7D45">
              <w:t>2.985***</w:t>
            </w:r>
          </w:p>
          <w:p w:rsidR="00294463" w:rsidRPr="003C254E" w:rsidRDefault="00294463" w:rsidP="00DE584C">
            <w:r w:rsidRPr="004B7D45">
              <w:t>(0.911)</w:t>
            </w:r>
          </w:p>
        </w:tc>
        <w:tc>
          <w:tcPr>
            <w:tcW w:w="1041" w:type="dxa"/>
          </w:tcPr>
          <w:p w:rsidR="00294463" w:rsidRPr="003C254E" w:rsidRDefault="00294463" w:rsidP="00DE584C">
            <w:r w:rsidRPr="000257F1">
              <w:t>2.959**</w:t>
            </w:r>
            <w:r>
              <w:t>*</w:t>
            </w:r>
          </w:p>
        </w:tc>
        <w:tc>
          <w:tcPr>
            <w:tcW w:w="654" w:type="dxa"/>
          </w:tcPr>
          <w:p w:rsidR="00294463" w:rsidRPr="003C254E" w:rsidRDefault="00294463" w:rsidP="00DE584C">
            <w:r>
              <w:t>.000</w:t>
            </w:r>
          </w:p>
        </w:tc>
        <w:tc>
          <w:tcPr>
            <w:tcW w:w="1188" w:type="dxa"/>
          </w:tcPr>
          <w:p w:rsidR="00294463" w:rsidRDefault="00294463" w:rsidP="00DE584C">
            <w:r w:rsidRPr="000257F1">
              <w:t>19.28***</w:t>
            </w:r>
          </w:p>
          <w:p w:rsidR="00294463" w:rsidRPr="003C254E" w:rsidRDefault="00294463" w:rsidP="00DE584C">
            <w:r w:rsidRPr="000257F1">
              <w:t>(11.38</w:t>
            </w:r>
          </w:p>
        </w:tc>
      </w:tr>
      <w:tr w:rsidR="00294463" w:rsidRPr="003C254E" w:rsidTr="00DE584C">
        <w:tc>
          <w:tcPr>
            <w:tcW w:w="1390" w:type="dxa"/>
          </w:tcPr>
          <w:p w:rsidR="00294463" w:rsidRDefault="00294463" w:rsidP="00DE584C">
            <w:pPr>
              <w:rPr>
                <w:i/>
              </w:rPr>
            </w:pPr>
            <w:r w:rsidRPr="006860EE">
              <w:rPr>
                <w:i/>
              </w:rPr>
              <w:t>Constant</w:t>
            </w:r>
          </w:p>
        </w:tc>
        <w:tc>
          <w:tcPr>
            <w:tcW w:w="1041" w:type="dxa"/>
          </w:tcPr>
          <w:p w:rsidR="00294463" w:rsidRDefault="00294463" w:rsidP="00DE584C">
            <w:r w:rsidRPr="006860EE">
              <w:t>-0.383</w:t>
            </w:r>
          </w:p>
          <w:p w:rsidR="00294463" w:rsidRPr="003C254E" w:rsidRDefault="00294463" w:rsidP="00DE584C">
            <w:r w:rsidRPr="006860EE">
              <w:t>(1.793)</w:t>
            </w:r>
          </w:p>
        </w:tc>
        <w:tc>
          <w:tcPr>
            <w:tcW w:w="655" w:type="dxa"/>
          </w:tcPr>
          <w:p w:rsidR="00294463" w:rsidRPr="003C254E" w:rsidRDefault="00294463" w:rsidP="00DE584C">
            <w:r w:rsidRPr="006860EE">
              <w:t>.82</w:t>
            </w:r>
          </w:p>
        </w:tc>
        <w:tc>
          <w:tcPr>
            <w:tcW w:w="1041" w:type="dxa"/>
          </w:tcPr>
          <w:p w:rsidR="00294463" w:rsidRDefault="00294463" w:rsidP="00DE584C">
            <w:r w:rsidRPr="006860EE">
              <w:t>0.682</w:t>
            </w:r>
          </w:p>
          <w:p w:rsidR="00294463" w:rsidRPr="003C254E" w:rsidRDefault="00294463" w:rsidP="00DE584C">
            <w:r w:rsidRPr="006860EE">
              <w:t>(1.223)</w:t>
            </w:r>
          </w:p>
        </w:tc>
        <w:tc>
          <w:tcPr>
            <w:tcW w:w="1041" w:type="dxa"/>
          </w:tcPr>
          <w:p w:rsidR="00294463" w:rsidRDefault="00294463" w:rsidP="00DE584C">
            <w:r w:rsidRPr="006860EE">
              <w:t xml:space="preserve">0.00621* </w:t>
            </w:r>
          </w:p>
          <w:p w:rsidR="00294463" w:rsidRPr="003C254E" w:rsidRDefault="00294463" w:rsidP="00DE584C">
            <w:r w:rsidRPr="006860EE">
              <w:t>(0.0165)</w:t>
            </w:r>
          </w:p>
        </w:tc>
        <w:tc>
          <w:tcPr>
            <w:tcW w:w="655" w:type="dxa"/>
          </w:tcPr>
          <w:p w:rsidR="00294463" w:rsidRPr="003C254E" w:rsidRDefault="00294463" w:rsidP="00DE584C">
            <w:r w:rsidRPr="006860EE">
              <w:t>.013</w:t>
            </w:r>
          </w:p>
        </w:tc>
        <w:tc>
          <w:tcPr>
            <w:tcW w:w="1041" w:type="dxa"/>
          </w:tcPr>
          <w:p w:rsidR="00294463" w:rsidRDefault="00294463" w:rsidP="00DE584C">
            <w:r w:rsidRPr="006860EE">
              <w:t>-5.082*</w:t>
            </w:r>
          </w:p>
          <w:p w:rsidR="00294463" w:rsidRPr="003C254E" w:rsidRDefault="00294463" w:rsidP="00DE584C">
            <w:r w:rsidRPr="006860EE">
              <w:t>(2.664)</w:t>
            </w:r>
          </w:p>
        </w:tc>
        <w:tc>
          <w:tcPr>
            <w:tcW w:w="1041" w:type="dxa"/>
          </w:tcPr>
          <w:p w:rsidR="00294463" w:rsidRDefault="00294463" w:rsidP="00DE584C">
            <w:r w:rsidRPr="006860EE">
              <w:t>9.900**</w:t>
            </w:r>
            <w:r>
              <w:t>*</w:t>
            </w:r>
          </w:p>
          <w:p w:rsidR="00294463" w:rsidRPr="003C254E" w:rsidRDefault="00294463" w:rsidP="00DE584C">
            <w:r w:rsidRPr="003B0F24">
              <w:t>(-2.876)</w:t>
            </w:r>
          </w:p>
        </w:tc>
        <w:tc>
          <w:tcPr>
            <w:tcW w:w="654" w:type="dxa"/>
          </w:tcPr>
          <w:p w:rsidR="00294463" w:rsidRPr="003C254E" w:rsidRDefault="00294463" w:rsidP="00DE584C">
            <w:r>
              <w:t>.001</w:t>
            </w:r>
          </w:p>
        </w:tc>
        <w:tc>
          <w:tcPr>
            <w:tcW w:w="1188" w:type="dxa"/>
          </w:tcPr>
          <w:p w:rsidR="00294463" w:rsidRDefault="00294463" w:rsidP="00DE584C">
            <w:r>
              <w:t>5.0205***</w:t>
            </w:r>
          </w:p>
          <w:p w:rsidR="00294463" w:rsidRPr="003C254E" w:rsidRDefault="00294463" w:rsidP="00DE584C">
            <w:r w:rsidRPr="003B0F24">
              <w:t>(0.000144)</w:t>
            </w:r>
          </w:p>
        </w:tc>
      </w:tr>
      <w:tr w:rsidR="00294463" w:rsidRPr="003C254E" w:rsidTr="00DE584C">
        <w:tc>
          <w:tcPr>
            <w:tcW w:w="1390" w:type="dxa"/>
          </w:tcPr>
          <w:p w:rsidR="00294463" w:rsidRDefault="00294463" w:rsidP="00DE584C">
            <w:pPr>
              <w:rPr>
                <w:i/>
              </w:rPr>
            </w:pPr>
            <w:r w:rsidRPr="00F85C8C">
              <w:rPr>
                <w:i/>
              </w:rPr>
              <w:t>Observations</w:t>
            </w:r>
          </w:p>
        </w:tc>
        <w:tc>
          <w:tcPr>
            <w:tcW w:w="1041" w:type="dxa"/>
          </w:tcPr>
          <w:p w:rsidR="00294463" w:rsidRPr="003C254E" w:rsidRDefault="00294463" w:rsidP="00DE584C">
            <w:r>
              <w:t>81</w:t>
            </w:r>
          </w:p>
        </w:tc>
        <w:tc>
          <w:tcPr>
            <w:tcW w:w="655" w:type="dxa"/>
          </w:tcPr>
          <w:p w:rsidR="00294463" w:rsidRPr="003C254E" w:rsidRDefault="00294463" w:rsidP="00DE584C"/>
        </w:tc>
        <w:tc>
          <w:tcPr>
            <w:tcW w:w="1041" w:type="dxa"/>
          </w:tcPr>
          <w:p w:rsidR="00294463" w:rsidRPr="003C254E" w:rsidRDefault="00294463" w:rsidP="00DE584C">
            <w:r>
              <w:t>81</w:t>
            </w:r>
          </w:p>
        </w:tc>
        <w:tc>
          <w:tcPr>
            <w:tcW w:w="1041" w:type="dxa"/>
          </w:tcPr>
          <w:p w:rsidR="00294463" w:rsidRPr="003C254E" w:rsidRDefault="00294463" w:rsidP="00DE584C">
            <w:r>
              <w:t>81</w:t>
            </w:r>
          </w:p>
        </w:tc>
        <w:tc>
          <w:tcPr>
            <w:tcW w:w="655" w:type="dxa"/>
          </w:tcPr>
          <w:p w:rsidR="00294463" w:rsidRPr="003C254E" w:rsidRDefault="00294463" w:rsidP="00DE584C"/>
        </w:tc>
        <w:tc>
          <w:tcPr>
            <w:tcW w:w="1041" w:type="dxa"/>
          </w:tcPr>
          <w:p w:rsidR="00294463" w:rsidRPr="003C254E" w:rsidRDefault="00294463" w:rsidP="00DE584C">
            <w:r>
              <w:t>81</w:t>
            </w:r>
          </w:p>
        </w:tc>
        <w:tc>
          <w:tcPr>
            <w:tcW w:w="1041" w:type="dxa"/>
          </w:tcPr>
          <w:p w:rsidR="00294463" w:rsidRPr="003C254E" w:rsidRDefault="00294463" w:rsidP="00DE584C">
            <w:r>
              <w:t>81</w:t>
            </w:r>
          </w:p>
        </w:tc>
        <w:tc>
          <w:tcPr>
            <w:tcW w:w="654" w:type="dxa"/>
          </w:tcPr>
          <w:p w:rsidR="00294463" w:rsidRPr="003C254E" w:rsidRDefault="00294463" w:rsidP="00DE584C"/>
        </w:tc>
        <w:tc>
          <w:tcPr>
            <w:tcW w:w="1188" w:type="dxa"/>
          </w:tcPr>
          <w:p w:rsidR="00294463" w:rsidRPr="003C254E" w:rsidRDefault="00294463" w:rsidP="00DE584C">
            <w:r>
              <w:t>81</w:t>
            </w:r>
          </w:p>
        </w:tc>
      </w:tr>
      <w:tr w:rsidR="00294463" w:rsidRPr="003C254E" w:rsidTr="00DE584C">
        <w:tc>
          <w:tcPr>
            <w:tcW w:w="1390" w:type="dxa"/>
          </w:tcPr>
          <w:p w:rsidR="00294463" w:rsidRDefault="00294463" w:rsidP="00DE584C">
            <w:pPr>
              <w:rPr>
                <w:i/>
              </w:rPr>
            </w:pPr>
            <w:r w:rsidRPr="000D06F2">
              <w:rPr>
                <w:i/>
              </w:rPr>
              <w:t>Wald chi2(7)</w:t>
            </w:r>
          </w:p>
        </w:tc>
        <w:tc>
          <w:tcPr>
            <w:tcW w:w="2737" w:type="dxa"/>
            <w:gridSpan w:val="3"/>
          </w:tcPr>
          <w:p w:rsidR="00294463" w:rsidRPr="003C254E" w:rsidRDefault="00294463" w:rsidP="00DE584C">
            <w:r w:rsidRPr="000D06F2">
              <w:t>18.01</w:t>
            </w:r>
          </w:p>
        </w:tc>
        <w:tc>
          <w:tcPr>
            <w:tcW w:w="2737" w:type="dxa"/>
            <w:gridSpan w:val="3"/>
          </w:tcPr>
          <w:p w:rsidR="00294463" w:rsidRPr="003C254E" w:rsidRDefault="00294463" w:rsidP="00DE584C">
            <w:r w:rsidRPr="00937DED">
              <w:t>24.89</w:t>
            </w:r>
          </w:p>
        </w:tc>
        <w:tc>
          <w:tcPr>
            <w:tcW w:w="2883" w:type="dxa"/>
            <w:gridSpan w:val="3"/>
          </w:tcPr>
          <w:p w:rsidR="00294463" w:rsidRPr="003C254E" w:rsidRDefault="00294463" w:rsidP="00DE584C">
            <w:r w:rsidRPr="00CF28BE">
              <w:t>33.89</w:t>
            </w:r>
          </w:p>
        </w:tc>
      </w:tr>
      <w:tr w:rsidR="00294463" w:rsidRPr="003C254E" w:rsidTr="00DE584C">
        <w:tc>
          <w:tcPr>
            <w:tcW w:w="1390" w:type="dxa"/>
          </w:tcPr>
          <w:p w:rsidR="00294463" w:rsidRDefault="00294463" w:rsidP="00DE584C">
            <w:pPr>
              <w:rPr>
                <w:i/>
              </w:rPr>
            </w:pPr>
            <w:proofErr w:type="spellStart"/>
            <w:r w:rsidRPr="008B0911">
              <w:rPr>
                <w:i/>
              </w:rPr>
              <w:t>Prob</w:t>
            </w:r>
            <w:proofErr w:type="spellEnd"/>
            <w:r w:rsidRPr="008B0911">
              <w:rPr>
                <w:i/>
              </w:rPr>
              <w:t>&gt; chi2</w:t>
            </w:r>
          </w:p>
        </w:tc>
        <w:tc>
          <w:tcPr>
            <w:tcW w:w="2737" w:type="dxa"/>
            <w:gridSpan w:val="3"/>
          </w:tcPr>
          <w:p w:rsidR="00294463" w:rsidRPr="003C254E" w:rsidRDefault="00294463" w:rsidP="00DE584C">
            <w:r w:rsidRPr="008B0911">
              <w:t>0.0119</w:t>
            </w:r>
          </w:p>
        </w:tc>
        <w:tc>
          <w:tcPr>
            <w:tcW w:w="2737" w:type="dxa"/>
            <w:gridSpan w:val="3"/>
          </w:tcPr>
          <w:p w:rsidR="00294463" w:rsidRPr="003C254E" w:rsidRDefault="00294463" w:rsidP="00DE584C">
            <w:r w:rsidRPr="008B0911">
              <w:t>0.0008</w:t>
            </w:r>
          </w:p>
        </w:tc>
        <w:tc>
          <w:tcPr>
            <w:tcW w:w="2883" w:type="dxa"/>
            <w:gridSpan w:val="3"/>
          </w:tcPr>
          <w:p w:rsidR="00294463" w:rsidRPr="003C254E" w:rsidRDefault="00294463" w:rsidP="00DE584C">
            <w:r w:rsidRPr="009717BD">
              <w:t>0.0000</w:t>
            </w:r>
          </w:p>
        </w:tc>
      </w:tr>
      <w:tr w:rsidR="00294463" w:rsidRPr="003C254E" w:rsidTr="00DE584C">
        <w:tc>
          <w:tcPr>
            <w:tcW w:w="1390" w:type="dxa"/>
          </w:tcPr>
          <w:p w:rsidR="00294463" w:rsidRDefault="00294463" w:rsidP="00DE584C">
            <w:pPr>
              <w:rPr>
                <w:i/>
              </w:rPr>
            </w:pPr>
            <w:r w:rsidRPr="008B0911">
              <w:rPr>
                <w:i/>
              </w:rPr>
              <w:t>Pseudo R2</w:t>
            </w:r>
          </w:p>
        </w:tc>
        <w:tc>
          <w:tcPr>
            <w:tcW w:w="2737" w:type="dxa"/>
            <w:gridSpan w:val="3"/>
          </w:tcPr>
          <w:p w:rsidR="00294463" w:rsidRPr="003C254E" w:rsidRDefault="00294463" w:rsidP="00DE584C">
            <w:r w:rsidRPr="008B0911">
              <w:t>0.2166</w:t>
            </w:r>
          </w:p>
        </w:tc>
        <w:tc>
          <w:tcPr>
            <w:tcW w:w="2737" w:type="dxa"/>
            <w:gridSpan w:val="3"/>
          </w:tcPr>
          <w:p w:rsidR="00294463" w:rsidRPr="003C254E" w:rsidRDefault="00294463" w:rsidP="00DE584C">
            <w:r w:rsidRPr="008B0911">
              <w:t>0.1869</w:t>
            </w:r>
          </w:p>
        </w:tc>
        <w:tc>
          <w:tcPr>
            <w:tcW w:w="2883" w:type="dxa"/>
            <w:gridSpan w:val="3"/>
          </w:tcPr>
          <w:p w:rsidR="00294463" w:rsidRPr="003C254E" w:rsidRDefault="00294463" w:rsidP="00DE584C">
            <w:r w:rsidRPr="009717BD">
              <w:t>0.5255</w:t>
            </w:r>
          </w:p>
        </w:tc>
      </w:tr>
    </w:tbl>
    <w:p w:rsidR="00294463" w:rsidRDefault="00294463" w:rsidP="000A136E">
      <w:pPr>
        <w:spacing w:line="240" w:lineRule="auto"/>
        <w:jc w:val="center"/>
        <w:rPr>
          <w:i/>
        </w:rPr>
      </w:pPr>
      <w:r w:rsidRPr="009717BD">
        <w:rPr>
          <w:i/>
        </w:rPr>
        <w:t>Robust standard errors in parentheses</w:t>
      </w:r>
    </w:p>
    <w:p w:rsidR="00294463" w:rsidRDefault="00294463" w:rsidP="000A136E">
      <w:pPr>
        <w:spacing w:line="240" w:lineRule="auto"/>
        <w:jc w:val="center"/>
        <w:rPr>
          <w:i/>
        </w:rPr>
      </w:pPr>
      <w:r w:rsidRPr="009717BD">
        <w:rPr>
          <w:i/>
        </w:rPr>
        <w:t>*** p&lt;0.01, ** p&lt;0.05, * p&lt;0.1</w:t>
      </w:r>
    </w:p>
    <w:p w:rsidR="00294463" w:rsidRDefault="00294463" w:rsidP="00294463">
      <w:pPr>
        <w:rPr>
          <w:i/>
        </w:rPr>
      </w:pPr>
    </w:p>
    <w:p w:rsidR="00294463" w:rsidRDefault="00294463" w:rsidP="00294463">
      <w:pPr>
        <w:rPr>
          <w:i/>
        </w:rPr>
      </w:pPr>
    </w:p>
    <w:p w:rsidR="00294463" w:rsidRPr="005A1BB2" w:rsidRDefault="00107377" w:rsidP="0037653E">
      <w:pPr>
        <w:pStyle w:val="Heading2"/>
        <w:rPr>
          <w:b/>
          <w:sz w:val="36"/>
          <w:szCs w:val="36"/>
        </w:rPr>
      </w:pPr>
      <w:bookmarkStart w:id="59" w:name="_Toc27747131"/>
      <w:r>
        <w:rPr>
          <w:b/>
          <w:sz w:val="36"/>
          <w:szCs w:val="36"/>
        </w:rPr>
        <w:t xml:space="preserve">                           </w:t>
      </w:r>
      <w:r w:rsidR="00A60F0E">
        <w:rPr>
          <w:b/>
          <w:sz w:val="36"/>
          <w:szCs w:val="36"/>
        </w:rPr>
        <w:t xml:space="preserve">  </w:t>
      </w:r>
      <w:r w:rsidR="00294463" w:rsidRPr="005A1BB2">
        <w:rPr>
          <w:b/>
          <w:sz w:val="36"/>
          <w:szCs w:val="36"/>
        </w:rPr>
        <w:t>CHAPTER FIVE</w:t>
      </w:r>
      <w:bookmarkEnd w:id="59"/>
    </w:p>
    <w:p w:rsidR="00294463" w:rsidRPr="005A1BB2" w:rsidRDefault="00294463" w:rsidP="00FE4310">
      <w:pPr>
        <w:pStyle w:val="Heading2"/>
        <w:jc w:val="center"/>
        <w:rPr>
          <w:b/>
          <w:sz w:val="36"/>
          <w:szCs w:val="36"/>
        </w:rPr>
      </w:pPr>
      <w:bookmarkStart w:id="60" w:name="_Toc27747132"/>
      <w:r w:rsidRPr="005A1BB2">
        <w:rPr>
          <w:b/>
          <w:sz w:val="36"/>
          <w:szCs w:val="36"/>
        </w:rPr>
        <w:t>CONCLUSION AND RECOMMENDATIONS</w:t>
      </w:r>
      <w:bookmarkEnd w:id="60"/>
    </w:p>
    <w:p w:rsidR="00294463" w:rsidRDefault="00294463" w:rsidP="00294463">
      <w:r>
        <w:t>This chapter tried to summarize the outcomes of the study or findings and to provide possible solutions or recommendations in order to solve the problems. The first section of this chapter is dedicated to the conclusion part and based on these summarized findings recommendations are given last.</w:t>
      </w:r>
    </w:p>
    <w:p w:rsidR="00294463" w:rsidRPr="00AE6D08" w:rsidRDefault="00642BAB" w:rsidP="00547A9A">
      <w:pPr>
        <w:pStyle w:val="Heading2"/>
        <w:rPr>
          <w:b/>
          <w:szCs w:val="28"/>
        </w:rPr>
      </w:pPr>
      <w:bookmarkStart w:id="61" w:name="_Toc27747133"/>
      <w:r w:rsidRPr="00AE6D08">
        <w:rPr>
          <w:b/>
          <w:szCs w:val="28"/>
        </w:rPr>
        <w:t xml:space="preserve">5.1. </w:t>
      </w:r>
      <w:r w:rsidR="00967D48" w:rsidRPr="00AE6D08">
        <w:rPr>
          <w:b/>
          <w:szCs w:val="28"/>
        </w:rPr>
        <w:t>C</w:t>
      </w:r>
      <w:r w:rsidR="002C124B" w:rsidRPr="00AE6D08">
        <w:rPr>
          <w:b/>
          <w:szCs w:val="28"/>
        </w:rPr>
        <w:t>onclusions</w:t>
      </w:r>
      <w:bookmarkEnd w:id="61"/>
    </w:p>
    <w:p w:rsidR="00BE0AFF" w:rsidRPr="00CB567C" w:rsidRDefault="00294463" w:rsidP="00294463">
      <w:pPr>
        <w:rPr>
          <w:szCs w:val="23"/>
        </w:rPr>
      </w:pPr>
      <w:r w:rsidRPr="00942D0D">
        <w:rPr>
          <w:szCs w:val="23"/>
        </w:rPr>
        <w:t xml:space="preserve">The construction industry is a major component, a key contributor and major player in the economic development of any given economy. It provides numerous employment opportunities to the skilled, </w:t>
      </w:r>
      <w:r w:rsidR="00217527" w:rsidRPr="00942D0D">
        <w:rPr>
          <w:szCs w:val="23"/>
        </w:rPr>
        <w:t>semi-skilled</w:t>
      </w:r>
      <w:r w:rsidRPr="00942D0D">
        <w:rPr>
          <w:szCs w:val="23"/>
        </w:rPr>
        <w:t xml:space="preserve"> and unskilled segments of society's labor force, offers market for construction materials hence uplifting living standards to many people and provides the infrastructural platform for further economic development. Due to numerous advantages derived from the industry to the economy, it is critical and imperative to facilitate its effectiveness in performance and delivery.</w:t>
      </w:r>
    </w:p>
    <w:p w:rsidR="00294463" w:rsidRDefault="00294463" w:rsidP="00294463">
      <w:r>
        <w:t>Real estate companies have no involvements in the real estate space market; all provide residential properties in the Asset market. Most have an exclusive focus on the supply of luxurious if not very expensive housing in which this segment is very thin for which majority of the suppliers relied on. Almost all middle income levels do not fit to this segment and that is why it remained a market for the Diaspora. And this excessive reliance on those groups may seriously affect its prospect. However, there is acute Shortage of residential building especially for low-income households that account for over 80 percent of the city’s population. And this demand is not yet the target of the companies because of different reasons.</w:t>
      </w:r>
    </w:p>
    <w:p w:rsidR="00A05A99" w:rsidRDefault="00294463" w:rsidP="00294463">
      <w:r>
        <w:t xml:space="preserve">The market is at its grass root level and not yet reached maturity. It is not competitive and efficient market. The advantages of operating economies of scale that may be achieved by developers in such markets are least probable to be transferred from the builders to buyers, because of this. The absence of competition (&amp; efficiency), and lack of contemporary real estate market, may hinder transparency and access to “real” time market information. As a result, the bargaining power of the buyers become weak and price setting powerfully rest on the seller’s </w:t>
      </w:r>
      <w:r>
        <w:lastRenderedPageBreak/>
        <w:t>hand, which also affects the affordability of those buyers.</w:t>
      </w:r>
      <w:r w:rsidR="00F76286">
        <w:t xml:space="preserve"> </w:t>
      </w:r>
      <w:r>
        <w:t>Real estate sector in Addis Ababa was on upturn in the recent periods. The main growth thrust is due to favorable demographics, and increased demand from the Ethiopian Diaspora, in which prices were raised highly. However, the local demand side is not enhanced by increasing purchasing power.</w:t>
      </w:r>
      <w:r w:rsidR="00F76286">
        <w:t xml:space="preserve"> </w:t>
      </w:r>
      <w:r>
        <w:t>The existing inadequate supply of mortgage is also affected by the increase in costs of houses. Minimum own requirements are now raised up to 50%. The mortgage facility is also affected by both the real estate companies’ support (to facilitate the collateralization process), and the buyers’ capacity and transparency with the bank. The sales pattern in the real estate market mainly has an installment basis; payments are made at different phases while the houses have been built for the buyers. Sales from inventory are not common in the market (by sample companies).</w:t>
      </w:r>
    </w:p>
    <w:p w:rsidR="00045D03" w:rsidRDefault="00294463" w:rsidP="00294463">
      <w:r>
        <w:t xml:space="preserve">Planning of construction and design works (organizational planning) are found to exist in the real estate yet the practice still lacks properly planning project schedules and construction completion time. The success factor also found to have a significant negative impact on project management success against what is theoretically right and expected. This indicates though organizational planning is practiced in the real estates, it is not being done correctly in a way that contributes for the success of project management. However project managers believe they are fully committed for the attainment of goals of the projects, their effort in this dimension is hurting the success of project management than it is benefiting. Project managers also failed to motivate and initiate subordinate team members towards successful completion of projects. Regardless of its significant positive impact over project management success, real estate developers have failed to motivate project team members and to make them and their effort goal oriented. Irrespective of the qualities project team members have in providing idea on how to increase the likelihood of project success, they lack the motivation and the willingness to take assignments that have greater importance for the project management success. </w:t>
      </w:r>
    </w:p>
    <w:p w:rsidR="00A069C7" w:rsidRDefault="00294463" w:rsidP="00294463">
      <w:r>
        <w:t>The successful completion of the project is also found not to be the prior intention of the team members.</w:t>
      </w:r>
      <w:r w:rsidR="00F76286">
        <w:t xml:space="preserve"> </w:t>
      </w:r>
      <w:r w:rsidRPr="00CD0A72">
        <w:t>Once again, real estate developers have missed a critical success factor that is proven to have a</w:t>
      </w:r>
      <w:r w:rsidR="00F76286">
        <w:t xml:space="preserve"> </w:t>
      </w:r>
      <w:r w:rsidRPr="00CD0A72">
        <w:t xml:space="preserve">significant positive impact on project management success. Notwithstanding of </w:t>
      </w:r>
      <w:r w:rsidR="00374135" w:rsidRPr="00CD0A72">
        <w:t>being considered</w:t>
      </w:r>
      <w:r w:rsidRPr="00CD0A72">
        <w:t xml:space="preserve"> the most prior critical success factor for construction project management success</w:t>
      </w:r>
      <w:r w:rsidR="00F76286">
        <w:t xml:space="preserve"> </w:t>
      </w:r>
      <w:r w:rsidRPr="00CD0A72">
        <w:rPr>
          <w:rFonts w:eastAsia="TimesNewRomanPSMT"/>
        </w:rPr>
        <w:t>and proven to have a positive impact, project manager’s competency and experience is found</w:t>
      </w:r>
      <w:r w:rsidR="00F76286">
        <w:rPr>
          <w:rFonts w:eastAsia="TimesNewRomanPSMT"/>
        </w:rPr>
        <w:t xml:space="preserve"> </w:t>
      </w:r>
      <w:r w:rsidRPr="00CD0A72">
        <w:t>not to be adequate in the real estate development construction projects. Project managers are</w:t>
      </w:r>
      <w:r w:rsidR="00F76286">
        <w:t xml:space="preserve"> </w:t>
      </w:r>
      <w:r w:rsidRPr="00CD0A72">
        <w:t>rich in technical capabilities though they lack the needed managerial capability. It is also true</w:t>
      </w:r>
      <w:r w:rsidR="00F76286">
        <w:t xml:space="preserve"> </w:t>
      </w:r>
      <w:r w:rsidRPr="00CD0A72">
        <w:t xml:space="preserve">that </w:t>
      </w:r>
      <w:r w:rsidRPr="00CD0A72">
        <w:lastRenderedPageBreak/>
        <w:t>project managers are assigned in the position without possessing the required capabilities</w:t>
      </w:r>
      <w:r w:rsidR="00F76286">
        <w:t xml:space="preserve"> </w:t>
      </w:r>
      <w:r w:rsidRPr="00CD0A72">
        <w:t>and they fail to produce alternative directions when the project struggles to succeed.</w:t>
      </w:r>
      <w:r w:rsidR="00F76286">
        <w:t xml:space="preserve"> </w:t>
      </w:r>
      <w:r w:rsidRPr="00CD0A72">
        <w:t>The one and only success factor that has a positive significant impact on project success and</w:t>
      </w:r>
      <w:r w:rsidR="00F76286">
        <w:t xml:space="preserve"> </w:t>
      </w:r>
      <w:r w:rsidRPr="00CD0A72">
        <w:t>existed in the real estate development construction projects is control systems. Proper</w:t>
      </w:r>
      <w:r w:rsidR="00F76286">
        <w:t xml:space="preserve"> </w:t>
      </w:r>
      <w:r w:rsidRPr="00CD0A72">
        <w:t>controlling systems monitoring the successful completion of projects in terms of time, cost and</w:t>
      </w:r>
      <w:r w:rsidR="00F76286">
        <w:t xml:space="preserve"> </w:t>
      </w:r>
      <w:r w:rsidRPr="00CD0A72">
        <w:t>quality are implemented in the real estate development construction projects. Luckily, this is</w:t>
      </w:r>
      <w:r w:rsidR="00F76286">
        <w:t xml:space="preserve"> </w:t>
      </w:r>
      <w:r w:rsidRPr="00CD0A72">
        <w:t>also the one and only success factor that positively impact all the three measures of project</w:t>
      </w:r>
      <w:r w:rsidR="00F76286">
        <w:t xml:space="preserve"> </w:t>
      </w:r>
      <w:r w:rsidRPr="00CD0A72">
        <w:t>success which are time, cost and quality.</w:t>
      </w:r>
      <w:r w:rsidR="00F76286">
        <w:t xml:space="preserve"> </w:t>
      </w:r>
      <w:r w:rsidRPr="003F71BA">
        <w:t xml:space="preserve">In general, only one of the critical success </w:t>
      </w:r>
      <w:r w:rsidR="00F76286" w:rsidRPr="003F71BA">
        <w:t>factors</w:t>
      </w:r>
      <w:r w:rsidRPr="003F71BA">
        <w:t xml:space="preserve"> that </w:t>
      </w:r>
      <w:r w:rsidR="00F76286" w:rsidRPr="003F71BA">
        <w:t>possess</w:t>
      </w:r>
      <w:r w:rsidRPr="003F71BA">
        <w:t xml:space="preserve"> a significant positive impact is</w:t>
      </w:r>
      <w:r w:rsidR="00F76286">
        <w:t xml:space="preserve"> </w:t>
      </w:r>
      <w:r w:rsidRPr="003F71BA">
        <w:t xml:space="preserve">found to exist in the real estate construction projects though there are three others which the </w:t>
      </w:r>
      <w:r w:rsidR="00577603" w:rsidRPr="003F71BA">
        <w:t>real estate</w:t>
      </w:r>
      <w:r w:rsidRPr="003F71BA">
        <w:t xml:space="preserve"> development construction projects have missed. Also among the critical success factors</w:t>
      </w:r>
      <w:r w:rsidR="00F76286">
        <w:t xml:space="preserve"> </w:t>
      </w:r>
      <w:r w:rsidRPr="003F71BA">
        <w:t xml:space="preserve">that are existed in the projects, some are found to have a negative impact in project </w:t>
      </w:r>
      <w:r w:rsidR="00577603" w:rsidRPr="003F71BA">
        <w:t>management success</w:t>
      </w:r>
      <w:r w:rsidRPr="003F71BA">
        <w:t xml:space="preserve"> against what is theoretically right. </w:t>
      </w:r>
    </w:p>
    <w:p w:rsidR="00B1005D" w:rsidRPr="00AE6D08" w:rsidRDefault="00294463" w:rsidP="00AE6D08">
      <w:pPr>
        <w:pStyle w:val="Heading2"/>
        <w:rPr>
          <w:b/>
          <w:szCs w:val="28"/>
        </w:rPr>
      </w:pPr>
      <w:bookmarkStart w:id="62" w:name="_Toc27747134"/>
      <w:r w:rsidRPr="00AE6D08">
        <w:rPr>
          <w:b/>
          <w:szCs w:val="28"/>
        </w:rPr>
        <w:t>R</w:t>
      </w:r>
      <w:r w:rsidR="00A069C7" w:rsidRPr="00AE6D08">
        <w:rPr>
          <w:b/>
          <w:szCs w:val="28"/>
        </w:rPr>
        <w:t>ecommendation</w:t>
      </w:r>
      <w:bookmarkEnd w:id="62"/>
    </w:p>
    <w:p w:rsidR="00AF467A" w:rsidRDefault="00294463" w:rsidP="00133A72">
      <w:r w:rsidRPr="00C21A65">
        <w:rPr>
          <w:szCs w:val="20"/>
        </w:rPr>
        <w:t>From the foregoing results the study recommends that; the foreign exchange policy ought to be determined by the forces of demand and supply, thus the status quo remains as such to attract investment in the real estate segment. Secondly, the both national and county government ought to be discouraged from borrowing locally as such to increase the prospect of real estate growth. Thirdly, there is need to devise measures and mechanisms of improving the GDP so as to ensure there is a positive trend in the real estate sector. Finally, measures ought to be taken as such to control the level of inflation even if it increases the prospect of real estate growth.</w:t>
      </w:r>
      <w:r w:rsidR="00F76286">
        <w:rPr>
          <w:szCs w:val="20"/>
        </w:rPr>
        <w:t xml:space="preserve"> </w:t>
      </w:r>
      <w:r w:rsidRPr="001B23FB">
        <w:rPr>
          <w:szCs w:val="20"/>
        </w:rPr>
        <w:t xml:space="preserve">Future research should adopt the use of primary data to examine the determinants of real estate growth in </w:t>
      </w:r>
      <w:r>
        <w:rPr>
          <w:szCs w:val="20"/>
        </w:rPr>
        <w:t>Ethiopia</w:t>
      </w:r>
      <w:r w:rsidRPr="001B23FB">
        <w:rPr>
          <w:szCs w:val="20"/>
        </w:rPr>
        <w:t>. From this study it would be appropriate to retrieve first-hand information from those who are actively involved real estate development and also gather information from those who benefits from</w:t>
      </w:r>
      <w:r>
        <w:rPr>
          <w:szCs w:val="20"/>
        </w:rPr>
        <w:t xml:space="preserve"> real estate investment in Ethiopia</w:t>
      </w:r>
      <w:r w:rsidRPr="001B23FB">
        <w:rPr>
          <w:szCs w:val="20"/>
        </w:rPr>
        <w:t xml:space="preserve">. </w:t>
      </w:r>
      <w:r w:rsidR="00FE33C7">
        <w:t xml:space="preserve">Most importantly, much should be done on the demand side to enable households buying housing. </w:t>
      </w:r>
    </w:p>
    <w:p w:rsidR="00294463" w:rsidRPr="00DB3ED8" w:rsidRDefault="00FE33C7" w:rsidP="00133A72">
      <w:pPr>
        <w:rPr>
          <w:szCs w:val="20"/>
        </w:rPr>
      </w:pPr>
      <w:r>
        <w:t>Mechanisms to enhance or increase the borrowing capacity of buyers are mostly needed. The favorable demographic feature in Addis which increases the need (underlying demand) for housing is not supported by an ability to afford buying, under current trends.</w:t>
      </w:r>
      <w:r w:rsidR="00F76286">
        <w:t xml:space="preserve"> </w:t>
      </w:r>
      <w:r w:rsidR="00D24274">
        <w:t>Policy needs to focus on increasing the supply of housing - particularly low-cost housing - and reducing the time taken to bring land and housing to market.</w:t>
      </w:r>
      <w:r w:rsidR="009014EA">
        <w:t xml:space="preserve"> The provision of low cost house by these developers </w:t>
      </w:r>
      <w:r w:rsidR="009014EA">
        <w:lastRenderedPageBreak/>
        <w:t>may stimulate the demand of many, rather than the current excessive focus on the very expensive housing supply in the market. So it is advisable if these companies should think of supplying less complex homes that can be affordable by many.</w:t>
      </w:r>
      <w:r w:rsidR="00F76286">
        <w:t xml:space="preserve"> </w:t>
      </w:r>
      <w:r w:rsidR="00294463" w:rsidRPr="001B23FB">
        <w:rPr>
          <w:szCs w:val="20"/>
        </w:rPr>
        <w:t>In addition, the government has a role in promoting real estate growth more so it ought to ensure that all are housed in good housing conditions. Through government planning, future studies ought to examine the role of government on real estate development and what it can do as such to trigger faster growth and development in the real estate sector</w:t>
      </w:r>
    </w:p>
    <w:p w:rsidR="00294463" w:rsidRDefault="00294463" w:rsidP="003E7F93"/>
    <w:p w:rsidR="00B62139" w:rsidRDefault="00B62139" w:rsidP="003E7F93"/>
    <w:p w:rsidR="00AB6FCA" w:rsidRDefault="00AB6FCA" w:rsidP="003E7F93">
      <w:pPr>
        <w:rPr>
          <w:sz w:val="28"/>
        </w:rPr>
      </w:pPr>
    </w:p>
    <w:p w:rsidR="00D32624" w:rsidRDefault="00D32624" w:rsidP="003E7F93">
      <w:pPr>
        <w:rPr>
          <w:sz w:val="28"/>
        </w:rPr>
      </w:pPr>
    </w:p>
    <w:p w:rsidR="00D32624" w:rsidRDefault="00D32624" w:rsidP="003E7F93">
      <w:pPr>
        <w:rPr>
          <w:sz w:val="28"/>
        </w:rPr>
      </w:pPr>
    </w:p>
    <w:p w:rsidR="00D32624" w:rsidRDefault="00D32624" w:rsidP="003E7F93">
      <w:pPr>
        <w:rPr>
          <w:sz w:val="28"/>
        </w:rPr>
      </w:pPr>
    </w:p>
    <w:p w:rsidR="00D32624" w:rsidRDefault="00D32624" w:rsidP="003E7F93">
      <w:pPr>
        <w:rPr>
          <w:sz w:val="28"/>
        </w:rPr>
      </w:pPr>
    </w:p>
    <w:p w:rsidR="00D32624" w:rsidRDefault="00D32624" w:rsidP="003E7F93">
      <w:pPr>
        <w:rPr>
          <w:sz w:val="28"/>
        </w:rPr>
      </w:pPr>
    </w:p>
    <w:p w:rsidR="00D32624" w:rsidRDefault="00D32624" w:rsidP="003E7F93">
      <w:pPr>
        <w:rPr>
          <w:sz w:val="28"/>
        </w:rPr>
      </w:pPr>
    </w:p>
    <w:p w:rsidR="00D32624" w:rsidRDefault="00D32624" w:rsidP="003E7F93">
      <w:pPr>
        <w:rPr>
          <w:sz w:val="28"/>
        </w:rPr>
      </w:pPr>
    </w:p>
    <w:p w:rsidR="00D32624" w:rsidRDefault="00D32624" w:rsidP="003E7F93">
      <w:pPr>
        <w:rPr>
          <w:sz w:val="28"/>
        </w:rPr>
      </w:pPr>
    </w:p>
    <w:p w:rsidR="00FC43F9" w:rsidRDefault="00FC43F9" w:rsidP="003E7F93">
      <w:pPr>
        <w:rPr>
          <w:sz w:val="28"/>
        </w:rPr>
      </w:pPr>
    </w:p>
    <w:p w:rsidR="00FC43F9" w:rsidRDefault="00FC43F9" w:rsidP="003E7F93">
      <w:pPr>
        <w:rPr>
          <w:sz w:val="28"/>
        </w:rPr>
      </w:pPr>
    </w:p>
    <w:p w:rsidR="00FC43F9" w:rsidRDefault="00FC43F9" w:rsidP="003E7F93">
      <w:pPr>
        <w:rPr>
          <w:sz w:val="28"/>
        </w:rPr>
      </w:pPr>
    </w:p>
    <w:p w:rsidR="00D32624" w:rsidRDefault="00D32624" w:rsidP="003E7F93">
      <w:pPr>
        <w:rPr>
          <w:sz w:val="28"/>
        </w:rPr>
      </w:pPr>
    </w:p>
    <w:p w:rsidR="00FC43F9" w:rsidRDefault="00FC43F9" w:rsidP="003E7F93">
      <w:pPr>
        <w:rPr>
          <w:sz w:val="28"/>
        </w:rPr>
      </w:pPr>
    </w:p>
    <w:p w:rsidR="00FC43F9" w:rsidRDefault="00FC43F9" w:rsidP="003E7F93">
      <w:pPr>
        <w:rPr>
          <w:sz w:val="28"/>
        </w:rPr>
      </w:pPr>
    </w:p>
    <w:p w:rsidR="00FC43F9" w:rsidRDefault="00FC43F9" w:rsidP="003E7F93">
      <w:pPr>
        <w:rPr>
          <w:sz w:val="28"/>
        </w:rPr>
      </w:pPr>
    </w:p>
    <w:p w:rsidR="00FC43F9" w:rsidRDefault="00FC43F9" w:rsidP="003E7F93">
      <w:pPr>
        <w:rPr>
          <w:sz w:val="28"/>
        </w:rPr>
      </w:pPr>
    </w:p>
    <w:p w:rsidR="00FC43F9" w:rsidRDefault="00FC43F9" w:rsidP="003E7F93">
      <w:pPr>
        <w:rPr>
          <w:sz w:val="28"/>
        </w:rPr>
      </w:pPr>
    </w:p>
    <w:p w:rsidR="00FC43F9" w:rsidRDefault="00FC43F9" w:rsidP="003E7F93">
      <w:pPr>
        <w:rPr>
          <w:sz w:val="28"/>
        </w:rPr>
      </w:pPr>
    </w:p>
    <w:p w:rsidR="00C13D08" w:rsidRPr="00AE6D08" w:rsidRDefault="00C13D08" w:rsidP="00823325">
      <w:pPr>
        <w:pStyle w:val="Heading2"/>
        <w:rPr>
          <w:b/>
          <w:szCs w:val="28"/>
        </w:rPr>
      </w:pPr>
      <w:bookmarkStart w:id="63" w:name="_Toc27747135"/>
      <w:r w:rsidRPr="00AE6D08">
        <w:rPr>
          <w:b/>
          <w:szCs w:val="28"/>
        </w:rPr>
        <w:lastRenderedPageBreak/>
        <w:t>References</w:t>
      </w:r>
      <w:bookmarkEnd w:id="63"/>
    </w:p>
    <w:p w:rsidR="00CE1B7D" w:rsidRPr="0031007B" w:rsidRDefault="00C13D08" w:rsidP="00B74D95">
      <w:pPr>
        <w:ind w:left="1440" w:hanging="1440"/>
      </w:pPr>
      <w:proofErr w:type="spellStart"/>
      <w:r w:rsidRPr="0031007B">
        <w:t>Akarakiri</w:t>
      </w:r>
      <w:proofErr w:type="spellEnd"/>
      <w:r w:rsidRPr="0031007B">
        <w:t xml:space="preserve"> (2006): Project Analysis, Selections and Evaluation, OAU Printing Press. </w:t>
      </w:r>
    </w:p>
    <w:p w:rsidR="0031007B" w:rsidRPr="0031007B" w:rsidRDefault="00224FED" w:rsidP="00B74D95">
      <w:pPr>
        <w:rPr>
          <w:i/>
        </w:rPr>
      </w:pPr>
      <w:r>
        <w:t>Ashley &amp;</w:t>
      </w:r>
      <w:proofErr w:type="spellStart"/>
      <w:r>
        <w:t>Jaselskis</w:t>
      </w:r>
      <w:proofErr w:type="spellEnd"/>
      <w:r>
        <w:t xml:space="preserve"> (2011</w:t>
      </w:r>
      <w:r w:rsidR="00C13D08" w:rsidRPr="0031007B">
        <w:t>), Determinants of constr</w:t>
      </w:r>
      <w:r w:rsidR="00031F49" w:rsidRPr="0031007B">
        <w:t xml:space="preserve">uction project success, Project, </w:t>
      </w:r>
      <w:r w:rsidR="0031007B" w:rsidRPr="0031007B">
        <w:rPr>
          <w:i/>
        </w:rPr>
        <w:t xml:space="preserve">Management </w:t>
      </w:r>
    </w:p>
    <w:p w:rsidR="00CE1B7D" w:rsidRPr="0031007B" w:rsidRDefault="00226DD3" w:rsidP="00B74D95">
      <w:r>
        <w:rPr>
          <w:i/>
        </w:rPr>
        <w:t xml:space="preserve">      </w:t>
      </w:r>
      <w:r w:rsidR="00C91169">
        <w:rPr>
          <w:i/>
        </w:rPr>
        <w:t xml:space="preserve"> </w:t>
      </w:r>
      <w:r>
        <w:rPr>
          <w:i/>
        </w:rPr>
        <w:t xml:space="preserve"> </w:t>
      </w:r>
      <w:r w:rsidR="00C13D08" w:rsidRPr="0031007B">
        <w:rPr>
          <w:i/>
        </w:rPr>
        <w:t xml:space="preserve">Journal, </w:t>
      </w:r>
      <w:proofErr w:type="spellStart"/>
      <w:r w:rsidR="00C13D08" w:rsidRPr="0031007B">
        <w:rPr>
          <w:i/>
        </w:rPr>
        <w:t>Vol</w:t>
      </w:r>
      <w:proofErr w:type="spellEnd"/>
      <w:r w:rsidR="00C13D08" w:rsidRPr="0031007B">
        <w:rPr>
          <w:i/>
        </w:rPr>
        <w:t xml:space="preserve"> .18, (2), pp.69 – 79</w:t>
      </w:r>
    </w:p>
    <w:p w:rsidR="00224FED" w:rsidRDefault="00765501" w:rsidP="00B74D95">
      <w:r>
        <w:t>Atkinson R (2000</w:t>
      </w:r>
      <w:r w:rsidR="00C13D08" w:rsidRPr="0031007B">
        <w:t xml:space="preserve">), „Project management: cost, time and </w:t>
      </w:r>
      <w:r w:rsidR="00224FED">
        <w:t xml:space="preserve">quality, two best guesses and  </w:t>
      </w:r>
    </w:p>
    <w:p w:rsidR="0031007B" w:rsidRPr="00224FED" w:rsidRDefault="00226DD3" w:rsidP="00B74D95">
      <w:r>
        <w:t xml:space="preserve">    </w:t>
      </w:r>
      <w:r w:rsidR="00C91169">
        <w:t xml:space="preserve">  </w:t>
      </w:r>
      <w:r>
        <w:t xml:space="preserve"> </w:t>
      </w:r>
      <w:proofErr w:type="gramStart"/>
      <w:r w:rsidR="00C13D08" w:rsidRPr="0031007B">
        <w:t>phenomenon</w:t>
      </w:r>
      <w:proofErr w:type="gramEnd"/>
      <w:r w:rsidR="00C13D08" w:rsidRPr="0031007B">
        <w:t xml:space="preserve">, it’s time to accept other success criteria‟, </w:t>
      </w:r>
      <w:r w:rsidR="00C13D08" w:rsidRPr="0031007B">
        <w:rPr>
          <w:i/>
        </w:rPr>
        <w:t>I</w:t>
      </w:r>
      <w:r w:rsidR="0031007B" w:rsidRPr="0031007B">
        <w:rPr>
          <w:i/>
        </w:rPr>
        <w:t xml:space="preserve">nternational Journal of Project   </w:t>
      </w:r>
    </w:p>
    <w:p w:rsidR="00CE1B7D" w:rsidRPr="0031007B" w:rsidRDefault="00707A87" w:rsidP="00B74D95">
      <w:pPr>
        <w:rPr>
          <w:i/>
        </w:rPr>
      </w:pPr>
      <w:r>
        <w:rPr>
          <w:i/>
        </w:rPr>
        <w:t xml:space="preserve">      </w:t>
      </w:r>
      <w:r w:rsidR="00C13D08" w:rsidRPr="0031007B">
        <w:rPr>
          <w:i/>
        </w:rPr>
        <w:t>Management</w:t>
      </w:r>
      <w:r w:rsidR="00C13D08" w:rsidRPr="0031007B">
        <w:t xml:space="preserve">, Vol. 17, Issue 6, pp. 337-342. </w:t>
      </w:r>
    </w:p>
    <w:p w:rsidR="00866272" w:rsidRDefault="00C13D08" w:rsidP="00B74D95">
      <w:proofErr w:type="spellStart"/>
      <w:r w:rsidRPr="0031007B">
        <w:t>Avots</w:t>
      </w:r>
      <w:proofErr w:type="spellEnd"/>
      <w:r w:rsidRPr="0031007B">
        <w:t xml:space="preserve"> I (1969), Why does project management fail? .Californ</w:t>
      </w:r>
      <w:r w:rsidR="008E01B8" w:rsidRPr="0031007B">
        <w:t>ia management review</w:t>
      </w:r>
      <w:proofErr w:type="gramStart"/>
      <w:r w:rsidR="008E01B8" w:rsidRPr="0031007B">
        <w:t>,</w:t>
      </w:r>
      <w:r w:rsidRPr="0031007B">
        <w:t>12</w:t>
      </w:r>
      <w:proofErr w:type="gramEnd"/>
      <w:r w:rsidRPr="0031007B">
        <w:t>,(10),pp.</w:t>
      </w:r>
    </w:p>
    <w:p w:rsidR="009771DD" w:rsidRPr="0031007B" w:rsidRDefault="00707A87" w:rsidP="00B74D95">
      <w:r>
        <w:t xml:space="preserve">        </w:t>
      </w:r>
      <w:r w:rsidR="00C13D08" w:rsidRPr="0031007B">
        <w:t xml:space="preserve">77-82 </w:t>
      </w:r>
    </w:p>
    <w:p w:rsidR="0031007B" w:rsidRPr="0031007B" w:rsidRDefault="00710012" w:rsidP="00B74D95">
      <w:pPr>
        <w:rPr>
          <w:i/>
        </w:rPr>
      </w:pPr>
      <w:proofErr w:type="spellStart"/>
      <w:r>
        <w:t>Baccarini</w:t>
      </w:r>
      <w:proofErr w:type="spellEnd"/>
      <w:r>
        <w:t>, D. (2011</w:t>
      </w:r>
      <w:r w:rsidR="00C13D08" w:rsidRPr="0031007B">
        <w:t>). The Logical Frame Work Method for Defini</w:t>
      </w:r>
      <w:r w:rsidR="008E01B8" w:rsidRPr="0031007B">
        <w:t xml:space="preserve">ng Project </w:t>
      </w:r>
      <w:proofErr w:type="spellStart"/>
      <w:r w:rsidR="008E01B8" w:rsidRPr="0031007B">
        <w:t>Success.</w:t>
      </w:r>
      <w:r w:rsidR="00C13D08" w:rsidRPr="0031007B">
        <w:rPr>
          <w:i/>
        </w:rPr>
        <w:t>Project</w:t>
      </w:r>
      <w:proofErr w:type="spellEnd"/>
      <w:r w:rsidR="00C13D08" w:rsidRPr="0031007B">
        <w:rPr>
          <w:i/>
        </w:rPr>
        <w:t xml:space="preserve"> </w:t>
      </w:r>
    </w:p>
    <w:p w:rsidR="00097DB0" w:rsidRPr="0031007B" w:rsidRDefault="00707A87" w:rsidP="00B74D95">
      <w:pPr>
        <w:rPr>
          <w:i/>
        </w:rPr>
      </w:pPr>
      <w:r>
        <w:rPr>
          <w:i/>
        </w:rPr>
        <w:t xml:space="preserve">        </w:t>
      </w:r>
      <w:r w:rsidR="00C13D08" w:rsidRPr="0031007B">
        <w:rPr>
          <w:i/>
        </w:rPr>
        <w:t xml:space="preserve">Management Journal 30 (4), 25-32.  </w:t>
      </w:r>
    </w:p>
    <w:p w:rsidR="0031007B" w:rsidRPr="0031007B" w:rsidRDefault="00C13D08" w:rsidP="00B74D95">
      <w:pPr>
        <w:rPr>
          <w:i/>
        </w:rPr>
      </w:pPr>
      <w:r w:rsidRPr="0031007B">
        <w:t xml:space="preserve">Baker, BN; Murphy, DC &amp; Fisher, D (1988), Factors Affecting Project Success: </w:t>
      </w:r>
      <w:r w:rsidR="00586621" w:rsidRPr="0031007B">
        <w:rPr>
          <w:i/>
        </w:rPr>
        <w:t xml:space="preserve">Project </w:t>
      </w:r>
    </w:p>
    <w:p w:rsidR="002B169C" w:rsidRPr="0031007B" w:rsidRDefault="00707A87" w:rsidP="00B74D95">
      <w:pPr>
        <w:rPr>
          <w:i/>
        </w:rPr>
      </w:pPr>
      <w:r>
        <w:rPr>
          <w:i/>
        </w:rPr>
        <w:t xml:space="preserve">         </w:t>
      </w:r>
      <w:r w:rsidR="00C13D08" w:rsidRPr="0031007B">
        <w:rPr>
          <w:i/>
        </w:rPr>
        <w:t>Management Handbook</w:t>
      </w:r>
      <w:r w:rsidR="00C13D08" w:rsidRPr="0031007B">
        <w:t xml:space="preserve">, Van </w:t>
      </w:r>
      <w:proofErr w:type="spellStart"/>
      <w:r w:rsidR="00C13D08" w:rsidRPr="0031007B">
        <w:t>Nostrand</w:t>
      </w:r>
      <w:proofErr w:type="spellEnd"/>
      <w:r w:rsidR="00C13D08" w:rsidRPr="0031007B">
        <w:t xml:space="preserve"> Reinhold co., 2nd edition, New York. </w:t>
      </w:r>
    </w:p>
    <w:p w:rsidR="0031007B" w:rsidRDefault="00C13D08" w:rsidP="00B74D95">
      <w:pPr>
        <w:rPr>
          <w:i/>
        </w:rPr>
      </w:pPr>
      <w:proofErr w:type="spellStart"/>
      <w:proofErr w:type="gramStart"/>
      <w:r w:rsidRPr="0031007B">
        <w:t>Baker.B.N</w:t>
      </w:r>
      <w:proofErr w:type="spellEnd"/>
      <w:r w:rsidRPr="0031007B">
        <w:t>, Murphy, D. C. &amp; Fisher, D. (1983).</w:t>
      </w:r>
      <w:proofErr w:type="gramEnd"/>
      <w:r w:rsidRPr="0031007B">
        <w:t xml:space="preserve"> Factors affecting project success, </w:t>
      </w:r>
      <w:r w:rsidRPr="0031007B">
        <w:rPr>
          <w:i/>
        </w:rPr>
        <w:t xml:space="preserve">Project  </w:t>
      </w:r>
    </w:p>
    <w:p w:rsidR="000078E9" w:rsidRPr="00996496" w:rsidRDefault="00707A87" w:rsidP="00B74D95">
      <w:r>
        <w:rPr>
          <w:i/>
        </w:rPr>
        <w:t xml:space="preserve">        </w:t>
      </w:r>
      <w:r w:rsidR="00C13D08" w:rsidRPr="0031007B">
        <w:rPr>
          <w:i/>
        </w:rPr>
        <w:t>Management Handbook</w:t>
      </w:r>
      <w:r w:rsidR="00C13D08" w:rsidRPr="0031007B">
        <w:t>, (ed.) D.I Cleland &amp; W.R King</w:t>
      </w:r>
      <w:r w:rsidR="0079340D" w:rsidRPr="0031007B">
        <w:t xml:space="preserve">, </w:t>
      </w:r>
      <w:proofErr w:type="spellStart"/>
      <w:r w:rsidR="0079340D" w:rsidRPr="0031007B">
        <w:t>VanNostraud</w:t>
      </w:r>
      <w:proofErr w:type="spellEnd"/>
      <w:r w:rsidR="004004EC" w:rsidRPr="0031007B">
        <w:t xml:space="preserve"> Reinhold, NY</w:t>
      </w:r>
      <w:proofErr w:type="gramStart"/>
      <w:r w:rsidR="004004EC" w:rsidRPr="0031007B">
        <w:t>,</w:t>
      </w:r>
      <w:r w:rsidR="005073F0" w:rsidRPr="0031007B">
        <w:t>P</w:t>
      </w:r>
      <w:r w:rsidR="00996496">
        <w:t>p669</w:t>
      </w:r>
      <w:proofErr w:type="gramEnd"/>
    </w:p>
    <w:p w:rsidR="0031007B" w:rsidRDefault="0079340D" w:rsidP="00B74D95">
      <w:proofErr w:type="spellStart"/>
      <w:proofErr w:type="gramStart"/>
      <w:r w:rsidRPr="0031007B">
        <w:t>BarnesN.M.L</w:t>
      </w:r>
      <w:proofErr w:type="spellEnd"/>
      <w:r w:rsidRPr="0031007B">
        <w:t xml:space="preserve"> and Wearne S.H. (1993) .</w:t>
      </w:r>
      <w:r w:rsidR="00C77D2C" w:rsidRPr="0031007B">
        <w:t>The</w:t>
      </w:r>
      <w:r w:rsidR="00C77D2C" w:rsidRPr="0031007B">
        <w:rPr>
          <w:i/>
        </w:rPr>
        <w:t xml:space="preserve"> future</w:t>
      </w:r>
      <w:r w:rsidR="004C4FFC" w:rsidRPr="0031007B">
        <w:rPr>
          <w:i/>
        </w:rPr>
        <w:t xml:space="preserve"> of major project </w:t>
      </w:r>
      <w:r w:rsidR="00C77D2C" w:rsidRPr="0031007B">
        <w:rPr>
          <w:i/>
        </w:rPr>
        <w:t>management.</w:t>
      </w:r>
      <w:proofErr w:type="gramEnd"/>
      <w:r w:rsidR="00C77D2C" w:rsidRPr="0031007B">
        <w:t xml:space="preserve"> International</w:t>
      </w:r>
    </w:p>
    <w:p w:rsidR="00A85B5F" w:rsidRPr="0031007B" w:rsidRDefault="00707A87" w:rsidP="00B74D95">
      <w:pPr>
        <w:rPr>
          <w:i/>
        </w:rPr>
      </w:pPr>
      <w:r>
        <w:t xml:space="preserve">         </w:t>
      </w:r>
      <w:r w:rsidR="00C13D08" w:rsidRPr="0031007B">
        <w:t xml:space="preserve">Journal of Project Management, 11(3), pp. 135 -142 </w:t>
      </w:r>
    </w:p>
    <w:p w:rsidR="0031007B" w:rsidRDefault="00A85B5F" w:rsidP="00B74D95">
      <w:proofErr w:type="spellStart"/>
      <w:r w:rsidRPr="0031007B">
        <w:t>Beale</w:t>
      </w:r>
      <w:proofErr w:type="gramStart"/>
      <w:r w:rsidRPr="0031007B">
        <w:t>,P.</w:t>
      </w:r>
      <w:r w:rsidR="00C13D08" w:rsidRPr="0031007B">
        <w:t>and</w:t>
      </w:r>
      <w:proofErr w:type="spellEnd"/>
      <w:proofErr w:type="gramEnd"/>
      <w:r w:rsidR="00C13D08" w:rsidRPr="0031007B">
        <w:t xml:space="preserve"> Freeman M. (1991), </w:t>
      </w:r>
      <w:r w:rsidR="00C13D08" w:rsidRPr="0031007B">
        <w:rPr>
          <w:i/>
        </w:rPr>
        <w:t>Successful project execution: a model</w:t>
      </w:r>
      <w:r w:rsidR="00C13D08" w:rsidRPr="0031007B">
        <w:t xml:space="preserve">. </w:t>
      </w:r>
      <w:r w:rsidR="0079340D" w:rsidRPr="0031007B">
        <w:t xml:space="preserve">Project </w:t>
      </w:r>
      <w:r w:rsidR="0079340D">
        <w:t>Management</w:t>
      </w:r>
    </w:p>
    <w:p w:rsidR="007762B0" w:rsidRPr="0031007B" w:rsidRDefault="00707A87" w:rsidP="00B74D95">
      <w:r>
        <w:t xml:space="preserve">         </w:t>
      </w:r>
      <w:r w:rsidR="00C13D08" w:rsidRPr="0031007B">
        <w:t>Journal, 4 (December), pp. 23-30</w:t>
      </w:r>
    </w:p>
    <w:p w:rsidR="0031007B" w:rsidRPr="0031007B" w:rsidRDefault="00C13D08" w:rsidP="00B74D95">
      <w:proofErr w:type="spellStart"/>
      <w:r w:rsidRPr="0031007B">
        <w:t>Bedelin</w:t>
      </w:r>
      <w:proofErr w:type="spellEnd"/>
      <w:r w:rsidRPr="0031007B">
        <w:t xml:space="preserve"> H.M (1996), Successful major projects in a changing industry.</w:t>
      </w:r>
      <w:r w:rsidR="009A5EC2" w:rsidRPr="0031007B">
        <w:t xml:space="preserve"> Civil </w:t>
      </w:r>
      <w:r w:rsidR="00853431" w:rsidRPr="0031007B">
        <w:t>engineering, April</w:t>
      </w:r>
      <w:r w:rsidRPr="0031007B">
        <w:t xml:space="preserve">, </w:t>
      </w:r>
    </w:p>
    <w:p w:rsidR="00E4111C" w:rsidRPr="0031007B" w:rsidRDefault="00707A87" w:rsidP="00B74D95">
      <w:r>
        <w:t xml:space="preserve">        </w:t>
      </w:r>
      <w:r w:rsidR="00C13D08" w:rsidRPr="0031007B">
        <w:t xml:space="preserve">pp. 55-63 </w:t>
      </w:r>
    </w:p>
    <w:p w:rsidR="00DA1409" w:rsidRDefault="00C13D08" w:rsidP="00B74D95">
      <w:proofErr w:type="spellStart"/>
      <w:proofErr w:type="gramStart"/>
      <w:r w:rsidRPr="0031007B">
        <w:t>Belassi</w:t>
      </w:r>
      <w:proofErr w:type="spellEnd"/>
      <w:r w:rsidRPr="0031007B">
        <w:t>, W. &amp;</w:t>
      </w:r>
      <w:proofErr w:type="spellStart"/>
      <w:r w:rsidRPr="0031007B">
        <w:t>Tukel</w:t>
      </w:r>
      <w:proofErr w:type="spellEnd"/>
      <w:r w:rsidRPr="0031007B">
        <w:t>, O.I. 1996.</w:t>
      </w:r>
      <w:proofErr w:type="gramEnd"/>
      <w:r w:rsidRPr="0031007B">
        <w:t xml:space="preserve"> A new framework for determining cri</w:t>
      </w:r>
      <w:r w:rsidR="008564DC" w:rsidRPr="0031007B">
        <w:t xml:space="preserve">tical success/failure </w:t>
      </w:r>
      <w:r w:rsidR="0031007B">
        <w:t xml:space="preserve">factors </w:t>
      </w:r>
    </w:p>
    <w:p w:rsidR="006C4E3D" w:rsidRPr="0031007B" w:rsidRDefault="00A7726A" w:rsidP="00B74D95">
      <w:r>
        <w:t xml:space="preserve">       </w:t>
      </w:r>
      <w:proofErr w:type="gramStart"/>
      <w:r w:rsidR="00C13D08" w:rsidRPr="0031007B">
        <w:t>in</w:t>
      </w:r>
      <w:proofErr w:type="gramEnd"/>
      <w:r w:rsidR="00C13D08" w:rsidRPr="0031007B">
        <w:t xml:space="preserve"> projects. </w:t>
      </w:r>
      <w:proofErr w:type="gramStart"/>
      <w:r w:rsidR="00C13D08" w:rsidRPr="0031007B">
        <w:rPr>
          <w:i/>
        </w:rPr>
        <w:t>I</w:t>
      </w:r>
      <w:r w:rsidR="008564DC" w:rsidRPr="0031007B">
        <w:rPr>
          <w:i/>
        </w:rPr>
        <w:t xml:space="preserve">nternational Journal of </w:t>
      </w:r>
      <w:r w:rsidRPr="0031007B">
        <w:rPr>
          <w:i/>
        </w:rPr>
        <w:t>Project.</w:t>
      </w:r>
      <w:proofErr w:type="gramEnd"/>
      <w:r w:rsidRPr="0031007B">
        <w:rPr>
          <w:i/>
        </w:rPr>
        <w:t xml:space="preserve"> </w:t>
      </w:r>
      <w:proofErr w:type="gramStart"/>
      <w:r w:rsidRPr="0031007B">
        <w:rPr>
          <w:i/>
        </w:rPr>
        <w:t>Management</w:t>
      </w:r>
      <w:r w:rsidR="00C13D08" w:rsidRPr="0031007B">
        <w:t>, 14(3), pp. 141- 151.</w:t>
      </w:r>
      <w:proofErr w:type="gramEnd"/>
    </w:p>
    <w:p w:rsidR="002E6E4D" w:rsidRDefault="00C13D08" w:rsidP="00B74D95">
      <w:r w:rsidRPr="0031007B">
        <w:t xml:space="preserve">Bentley D. and </w:t>
      </w:r>
      <w:proofErr w:type="spellStart"/>
      <w:r w:rsidRPr="0031007B">
        <w:t>Raftery</w:t>
      </w:r>
      <w:proofErr w:type="spellEnd"/>
      <w:r w:rsidRPr="0031007B">
        <w:t xml:space="preserve"> G. (1992), Project management: key</w:t>
      </w:r>
      <w:r w:rsidR="008564DC" w:rsidRPr="0031007B">
        <w:t xml:space="preserve"> to success. </w:t>
      </w:r>
      <w:r w:rsidR="002E6E4D" w:rsidRPr="0031007B">
        <w:t>Civil</w:t>
      </w:r>
      <w:r w:rsidR="002E6E4D">
        <w:t xml:space="preserve"> Engineering</w:t>
      </w:r>
      <w:r w:rsidRPr="0031007B">
        <w:t>,</w:t>
      </w:r>
    </w:p>
    <w:p w:rsidR="006C4E3D" w:rsidRPr="0031007B" w:rsidRDefault="002E6E4D" w:rsidP="00B74D95">
      <w:r>
        <w:t xml:space="preserve">     </w:t>
      </w:r>
      <w:proofErr w:type="spellStart"/>
      <w:r>
        <w:t>April</w:t>
      </w:r>
      <w:proofErr w:type="gramStart"/>
      <w:r>
        <w:t>,</w:t>
      </w:r>
      <w:r w:rsidR="00C13D08" w:rsidRPr="0031007B">
        <w:t>pp</w:t>
      </w:r>
      <w:proofErr w:type="spellEnd"/>
      <w:proofErr w:type="gramEnd"/>
      <w:r w:rsidR="00C13D08" w:rsidRPr="0031007B">
        <w:t xml:space="preserve">. 58-59 </w:t>
      </w:r>
    </w:p>
    <w:p w:rsidR="0031007B" w:rsidRDefault="00C13D08" w:rsidP="00B74D95">
      <w:pPr>
        <w:rPr>
          <w:i/>
        </w:rPr>
      </w:pPr>
      <w:proofErr w:type="spellStart"/>
      <w:r w:rsidRPr="0031007B">
        <w:t>Bryde</w:t>
      </w:r>
      <w:proofErr w:type="spellEnd"/>
      <w:r w:rsidRPr="0031007B">
        <w:t>, D J (2005), „Methods for Managing Different Perspectives of</w:t>
      </w:r>
      <w:r w:rsidR="008564DC" w:rsidRPr="0031007B">
        <w:t xml:space="preserve"> Project </w:t>
      </w:r>
      <w:proofErr w:type="spellStart"/>
      <w:r w:rsidR="008564DC" w:rsidRPr="0031007B">
        <w:t>Success‟</w:t>
      </w:r>
      <w:proofErr w:type="gramStart"/>
      <w:r w:rsidR="008564DC" w:rsidRPr="0031007B">
        <w:t>,</w:t>
      </w:r>
      <w:r w:rsidRPr="0031007B">
        <w:rPr>
          <w:i/>
        </w:rPr>
        <w:t>British</w:t>
      </w:r>
      <w:proofErr w:type="spellEnd"/>
      <w:proofErr w:type="gramEnd"/>
    </w:p>
    <w:p w:rsidR="009E2E98" w:rsidRPr="0031007B" w:rsidRDefault="00A7726A" w:rsidP="00B74D95">
      <w:r>
        <w:rPr>
          <w:i/>
        </w:rPr>
        <w:t xml:space="preserve">       </w:t>
      </w:r>
      <w:r w:rsidR="00C13D08" w:rsidRPr="0031007B">
        <w:rPr>
          <w:i/>
        </w:rPr>
        <w:t>Journal of Management</w:t>
      </w:r>
      <w:r w:rsidR="00C13D08" w:rsidRPr="0031007B">
        <w:t xml:space="preserve">, Vol. 16, pp. 119-131. </w:t>
      </w:r>
    </w:p>
    <w:p w:rsidR="004367D8" w:rsidRPr="0031007B" w:rsidRDefault="00910B4D" w:rsidP="00B74D95">
      <w:proofErr w:type="gramStart"/>
      <w:r w:rsidRPr="0031007B">
        <w:t xml:space="preserve">Cash C. and Fox R. (1992), </w:t>
      </w:r>
      <w:r w:rsidRPr="0031007B">
        <w:rPr>
          <w:i/>
        </w:rPr>
        <w:t>Elements of successful project management</w:t>
      </w:r>
      <w:r w:rsidRPr="0031007B">
        <w:t>.</w:t>
      </w:r>
      <w:proofErr w:type="gramEnd"/>
      <w:r w:rsidRPr="0031007B">
        <w:t xml:space="preserve"> Journal of System </w:t>
      </w:r>
    </w:p>
    <w:p w:rsidR="004367D8" w:rsidRPr="0031007B" w:rsidRDefault="00A7726A" w:rsidP="00B74D95">
      <w:r>
        <w:t xml:space="preserve">         </w:t>
      </w:r>
      <w:r w:rsidR="00910B4D" w:rsidRPr="0031007B">
        <w:t xml:space="preserve">Management, pp. 10-12 </w:t>
      </w:r>
    </w:p>
    <w:p w:rsidR="00C77D2C" w:rsidRDefault="00910B4D" w:rsidP="00B74D95">
      <w:pPr>
        <w:rPr>
          <w:i/>
        </w:rPr>
      </w:pPr>
      <w:r w:rsidRPr="0031007B">
        <w:t>Chan, A. P. C., Sc</w:t>
      </w:r>
      <w:r w:rsidR="006E0F39">
        <w:t>ott, D., and Lam, E. W. M. (2004</w:t>
      </w:r>
      <w:r w:rsidRPr="0031007B">
        <w:t>).</w:t>
      </w:r>
      <w:r w:rsidRPr="0031007B">
        <w:rPr>
          <w:i/>
        </w:rPr>
        <w:t>Framewo</w:t>
      </w:r>
      <w:r w:rsidR="008564DC" w:rsidRPr="0031007B">
        <w:rPr>
          <w:i/>
        </w:rPr>
        <w:t xml:space="preserve">rk of success criteria for </w:t>
      </w:r>
    </w:p>
    <w:p w:rsidR="004367D8" w:rsidRPr="0031007B" w:rsidRDefault="00A7726A" w:rsidP="00B74D95">
      <w:pPr>
        <w:rPr>
          <w:i/>
        </w:rPr>
      </w:pPr>
      <w:r>
        <w:rPr>
          <w:i/>
        </w:rPr>
        <w:t xml:space="preserve">         </w:t>
      </w:r>
      <w:r w:rsidR="0079340D" w:rsidRPr="0031007B">
        <w:rPr>
          <w:i/>
        </w:rPr>
        <w:t>Design/build</w:t>
      </w:r>
      <w:r w:rsidR="00910B4D" w:rsidRPr="0031007B">
        <w:rPr>
          <w:i/>
        </w:rPr>
        <w:t xml:space="preserve"> projects. J. Manage. Eng</w:t>
      </w:r>
      <w:r w:rsidR="00910B4D" w:rsidRPr="0031007B">
        <w:t>., 18~3!</w:t>
      </w:r>
      <w:proofErr w:type="gramStart"/>
      <w:r w:rsidR="00910B4D" w:rsidRPr="0031007B">
        <w:t>,120</w:t>
      </w:r>
      <w:proofErr w:type="gramEnd"/>
      <w:r w:rsidR="00910B4D" w:rsidRPr="0031007B">
        <w:t xml:space="preserve">–128. </w:t>
      </w:r>
    </w:p>
    <w:p w:rsidR="0031007B" w:rsidRDefault="00910B4D" w:rsidP="00B74D95">
      <w:pPr>
        <w:rPr>
          <w:i/>
        </w:rPr>
      </w:pPr>
      <w:r w:rsidRPr="0031007B">
        <w:lastRenderedPageBreak/>
        <w:t xml:space="preserve">Chan, A.P.C and Chan A.P.L (2004) </w:t>
      </w:r>
      <w:r w:rsidRPr="0031007B">
        <w:rPr>
          <w:i/>
        </w:rPr>
        <w:t>Key performance indicat</w:t>
      </w:r>
      <w:r w:rsidR="008564DC" w:rsidRPr="0031007B">
        <w:rPr>
          <w:i/>
        </w:rPr>
        <w:t xml:space="preserve">ors for </w:t>
      </w:r>
      <w:r w:rsidR="0079340D" w:rsidRPr="0031007B">
        <w:rPr>
          <w:i/>
        </w:rPr>
        <w:t xml:space="preserve">measuring </w:t>
      </w:r>
      <w:r w:rsidR="0079340D">
        <w:rPr>
          <w:i/>
        </w:rPr>
        <w:t>construction</w:t>
      </w:r>
    </w:p>
    <w:p w:rsidR="004367D8" w:rsidRPr="0031007B" w:rsidRDefault="00A7726A" w:rsidP="00B74D95">
      <w:pPr>
        <w:rPr>
          <w:i/>
        </w:rPr>
      </w:pPr>
      <w:r>
        <w:rPr>
          <w:i/>
        </w:rPr>
        <w:t xml:space="preserve">          </w:t>
      </w:r>
      <w:proofErr w:type="gramStart"/>
      <w:r w:rsidRPr="0031007B">
        <w:rPr>
          <w:i/>
        </w:rPr>
        <w:t>Success</w:t>
      </w:r>
      <w:r w:rsidRPr="0031007B">
        <w:t>.</w:t>
      </w:r>
      <w:proofErr w:type="gramEnd"/>
      <w:r w:rsidRPr="0031007B">
        <w:t xml:space="preserve"> </w:t>
      </w:r>
      <w:proofErr w:type="gramStart"/>
      <w:r w:rsidRPr="0031007B">
        <w:t>Benchmarking</w:t>
      </w:r>
      <w:r w:rsidR="00910B4D" w:rsidRPr="0031007B">
        <w:t>: An international Journal, 11(2), 203-221.</w:t>
      </w:r>
      <w:proofErr w:type="gramEnd"/>
    </w:p>
    <w:p w:rsidR="007729DC" w:rsidRPr="0031007B" w:rsidRDefault="00910B4D" w:rsidP="00B74D95">
      <w:pPr>
        <w:rPr>
          <w:i/>
        </w:rPr>
      </w:pPr>
      <w:r w:rsidRPr="0031007B">
        <w:t xml:space="preserve">Chua D.K.H and </w:t>
      </w:r>
      <w:proofErr w:type="spellStart"/>
      <w:r w:rsidRPr="0031007B">
        <w:t>Kog</w:t>
      </w:r>
      <w:proofErr w:type="spellEnd"/>
      <w:r w:rsidRPr="0031007B">
        <w:t xml:space="preserve">, Y.C. and </w:t>
      </w:r>
      <w:proofErr w:type="spellStart"/>
      <w:r w:rsidRPr="0031007B">
        <w:t>Loh</w:t>
      </w:r>
      <w:proofErr w:type="spellEnd"/>
      <w:r w:rsidRPr="0031007B">
        <w:t xml:space="preserve">, P.K. (1999) </w:t>
      </w:r>
      <w:r w:rsidRPr="0031007B">
        <w:rPr>
          <w:i/>
        </w:rPr>
        <w:t>Critical su</w:t>
      </w:r>
      <w:r w:rsidR="007729DC" w:rsidRPr="0031007B">
        <w:rPr>
          <w:i/>
        </w:rPr>
        <w:t xml:space="preserve">ccess factors for </w:t>
      </w:r>
      <w:r w:rsidR="00F94BAD" w:rsidRPr="0031007B">
        <w:rPr>
          <w:i/>
        </w:rPr>
        <w:t>different</w:t>
      </w:r>
    </w:p>
    <w:p w:rsidR="00AF4677" w:rsidRDefault="00A7726A" w:rsidP="00B74D95">
      <w:r>
        <w:rPr>
          <w:i/>
        </w:rPr>
        <w:t xml:space="preserve">         </w:t>
      </w:r>
      <w:proofErr w:type="gramStart"/>
      <w:r w:rsidR="00910B4D" w:rsidRPr="0031007B">
        <w:rPr>
          <w:i/>
        </w:rPr>
        <w:t>project</w:t>
      </w:r>
      <w:proofErr w:type="gramEnd"/>
      <w:r w:rsidR="00910B4D" w:rsidRPr="0031007B">
        <w:rPr>
          <w:i/>
        </w:rPr>
        <w:t xml:space="preserve"> objectives</w:t>
      </w:r>
      <w:r w:rsidR="00910B4D" w:rsidRPr="0031007B">
        <w:t xml:space="preserve">. </w:t>
      </w:r>
      <w:proofErr w:type="gramStart"/>
      <w:r w:rsidR="00910B4D" w:rsidRPr="0031007B">
        <w:t>Journal of construction engineering and management, May/June 1999.</w:t>
      </w:r>
      <w:proofErr w:type="gramEnd"/>
      <w:r w:rsidR="00910B4D" w:rsidRPr="0031007B">
        <w:t xml:space="preserve"> Chua D.K.H and </w:t>
      </w:r>
      <w:proofErr w:type="spellStart"/>
      <w:r w:rsidR="00910B4D" w:rsidRPr="0031007B">
        <w:t>Loh</w:t>
      </w:r>
      <w:proofErr w:type="spellEnd"/>
      <w:r w:rsidR="00910B4D" w:rsidRPr="0031007B">
        <w:t xml:space="preserve"> P.K. (1997), </w:t>
      </w:r>
      <w:r w:rsidR="00910B4D" w:rsidRPr="0031007B">
        <w:rPr>
          <w:i/>
        </w:rPr>
        <w:t>Neural networks for construction project</w:t>
      </w:r>
      <w:r w:rsidR="009E2476" w:rsidRPr="0031007B">
        <w:rPr>
          <w:i/>
        </w:rPr>
        <w:t xml:space="preserve"> success</w:t>
      </w:r>
      <w:r w:rsidR="009E2476" w:rsidRPr="0031007B">
        <w:t>. Expert</w:t>
      </w:r>
    </w:p>
    <w:p w:rsidR="007729DC" w:rsidRPr="0031007B" w:rsidRDefault="00A7726A" w:rsidP="00B74D95">
      <w:r>
        <w:t xml:space="preserve">         </w:t>
      </w:r>
      <w:r w:rsidR="00910B4D" w:rsidRPr="0031007B">
        <w:t xml:space="preserve">Systems with Applications, </w:t>
      </w:r>
      <w:proofErr w:type="spellStart"/>
      <w:r w:rsidR="00910B4D" w:rsidRPr="0031007B">
        <w:t>Vol</w:t>
      </w:r>
      <w:proofErr w:type="spellEnd"/>
      <w:r w:rsidR="00910B4D" w:rsidRPr="0031007B">
        <w:t xml:space="preserve"> 13(4), pp.317-328 </w:t>
      </w:r>
    </w:p>
    <w:p w:rsidR="001C26BD" w:rsidRDefault="00910B4D" w:rsidP="00B74D95">
      <w:pPr>
        <w:rPr>
          <w:i/>
        </w:rPr>
      </w:pPr>
      <w:r w:rsidRPr="0031007B">
        <w:t xml:space="preserve">Clarke A. (1999), </w:t>
      </w:r>
      <w:proofErr w:type="gramStart"/>
      <w:r w:rsidRPr="0031007B">
        <w:rPr>
          <w:i/>
        </w:rPr>
        <w:t>A</w:t>
      </w:r>
      <w:proofErr w:type="gramEnd"/>
      <w:r w:rsidRPr="0031007B">
        <w:rPr>
          <w:i/>
        </w:rPr>
        <w:t xml:space="preserve"> practical use of key success factors to impr</w:t>
      </w:r>
      <w:r w:rsidR="009E2476" w:rsidRPr="0031007B">
        <w:rPr>
          <w:i/>
        </w:rPr>
        <w:t xml:space="preserve">ove the effectiveness </w:t>
      </w:r>
      <w:r w:rsidR="00846C16" w:rsidRPr="0031007B">
        <w:rPr>
          <w:i/>
        </w:rPr>
        <w:t>of project</w:t>
      </w:r>
    </w:p>
    <w:p w:rsidR="00556EF9" w:rsidRPr="001C26BD" w:rsidRDefault="00A7726A" w:rsidP="00B74D95">
      <w:pPr>
        <w:rPr>
          <w:i/>
        </w:rPr>
      </w:pPr>
      <w:r>
        <w:rPr>
          <w:i/>
        </w:rPr>
        <w:t xml:space="preserve">         </w:t>
      </w:r>
      <w:r w:rsidRPr="0031007B">
        <w:rPr>
          <w:i/>
        </w:rPr>
        <w:t>Management</w:t>
      </w:r>
      <w:r w:rsidR="00910B4D" w:rsidRPr="0031007B">
        <w:rPr>
          <w:i/>
        </w:rPr>
        <w:t>, International Journal of Project Management</w:t>
      </w:r>
      <w:r w:rsidR="00910B4D" w:rsidRPr="0031007B">
        <w:t xml:space="preserve">, 17(3), pp. 139-145 </w:t>
      </w:r>
    </w:p>
    <w:p w:rsidR="001C26BD" w:rsidRDefault="00910B4D" w:rsidP="00B74D95">
      <w:pPr>
        <w:rPr>
          <w:i/>
        </w:rPr>
      </w:pPr>
      <w:r w:rsidRPr="0031007B">
        <w:t xml:space="preserve">Cleland, D. I. (1994): </w:t>
      </w:r>
      <w:r w:rsidRPr="0031007B">
        <w:rPr>
          <w:i/>
        </w:rPr>
        <w:t>Project Management – Strategic Design an</w:t>
      </w:r>
      <w:r w:rsidR="009E2476" w:rsidRPr="0031007B">
        <w:rPr>
          <w:i/>
        </w:rPr>
        <w:t xml:space="preserve">d Implementation (2nd </w:t>
      </w:r>
      <w:proofErr w:type="gramStart"/>
      <w:r w:rsidRPr="0031007B">
        <w:rPr>
          <w:i/>
        </w:rPr>
        <w:t>ed</w:t>
      </w:r>
      <w:proofErr w:type="gramEnd"/>
      <w:r w:rsidRPr="0031007B">
        <w:rPr>
          <w:i/>
        </w:rPr>
        <w:t>.)</w:t>
      </w:r>
    </w:p>
    <w:p w:rsidR="00556EF9" w:rsidRPr="001C26BD" w:rsidRDefault="00A7726A" w:rsidP="00B74D95">
      <w:pPr>
        <w:rPr>
          <w:i/>
        </w:rPr>
      </w:pPr>
      <w:r>
        <w:t xml:space="preserve">        </w:t>
      </w:r>
      <w:r w:rsidR="00910B4D" w:rsidRPr="0031007B">
        <w:t xml:space="preserve">New York: McGraw-Hill. </w:t>
      </w:r>
    </w:p>
    <w:p w:rsidR="001C26BD" w:rsidRDefault="00F802F8" w:rsidP="00B74D95">
      <w:pPr>
        <w:rPr>
          <w:i/>
        </w:rPr>
      </w:pPr>
      <w:r>
        <w:t>Cooper, T (2001</w:t>
      </w:r>
      <w:r w:rsidR="00910B4D" w:rsidRPr="0031007B">
        <w:t>), „The “real” success factors in projects</w:t>
      </w:r>
      <w:r w:rsidR="00910B4D" w:rsidRPr="0031007B">
        <w:rPr>
          <w:i/>
        </w:rPr>
        <w:t>‟. Inter</w:t>
      </w:r>
      <w:r w:rsidR="009E2476" w:rsidRPr="0031007B">
        <w:rPr>
          <w:i/>
        </w:rPr>
        <w:t>national Journal of</w:t>
      </w:r>
    </w:p>
    <w:p w:rsidR="00CD3750" w:rsidRPr="001C26BD" w:rsidRDefault="00A7726A" w:rsidP="00B74D95">
      <w:pPr>
        <w:rPr>
          <w:i/>
        </w:rPr>
      </w:pPr>
      <w:r>
        <w:rPr>
          <w:i/>
        </w:rPr>
        <w:t xml:space="preserve">        </w:t>
      </w:r>
      <w:r w:rsidR="000F02FB">
        <w:rPr>
          <w:i/>
        </w:rPr>
        <w:t xml:space="preserve">   </w:t>
      </w:r>
      <w:r w:rsidR="00910B4D" w:rsidRPr="0031007B">
        <w:rPr>
          <w:i/>
        </w:rPr>
        <w:t>Project Management</w:t>
      </w:r>
      <w:r w:rsidR="00910B4D" w:rsidRPr="0031007B">
        <w:t xml:space="preserve">, Vol. 20, pp. 185–190. </w:t>
      </w:r>
    </w:p>
    <w:p w:rsidR="002715C4" w:rsidRPr="0031007B" w:rsidRDefault="00551907" w:rsidP="00B74D95">
      <w:r>
        <w:t>Crawford, L. 2006</w:t>
      </w:r>
      <w:r w:rsidR="00910B4D" w:rsidRPr="0031007B">
        <w:t xml:space="preserve">. </w:t>
      </w:r>
      <w:proofErr w:type="gramStart"/>
      <w:r w:rsidR="00910B4D" w:rsidRPr="0031007B">
        <w:t xml:space="preserve">Profiling the competent project </w:t>
      </w:r>
      <w:r w:rsidR="00846C16" w:rsidRPr="0031007B">
        <w:t>manager.</w:t>
      </w:r>
      <w:proofErr w:type="gramEnd"/>
      <w:r w:rsidR="00846C16" w:rsidRPr="0031007B">
        <w:t xml:space="preserve"> In</w:t>
      </w:r>
      <w:r w:rsidR="001C26BD" w:rsidRPr="0031007B">
        <w:t>: Project</w:t>
      </w:r>
      <w:r w:rsidR="0090045D" w:rsidRPr="0031007B">
        <w:t xml:space="preserve"> Management</w:t>
      </w:r>
    </w:p>
    <w:p w:rsidR="002715C4" w:rsidRPr="0031007B" w:rsidRDefault="000F02FB" w:rsidP="00B74D95">
      <w:pPr>
        <w:rPr>
          <w:i/>
        </w:rPr>
      </w:pPr>
      <w:r>
        <w:rPr>
          <w:i/>
        </w:rPr>
        <w:t xml:space="preserve">          </w:t>
      </w:r>
      <w:r w:rsidR="00910B4D" w:rsidRPr="0031007B">
        <w:rPr>
          <w:i/>
        </w:rPr>
        <w:t>Researc</w:t>
      </w:r>
      <w:r w:rsidR="00032A0A" w:rsidRPr="0031007B">
        <w:rPr>
          <w:i/>
        </w:rPr>
        <w:t xml:space="preserve">h at the Turn of the </w:t>
      </w:r>
      <w:r w:rsidR="00846C16" w:rsidRPr="0031007B">
        <w:rPr>
          <w:i/>
        </w:rPr>
        <w:t>Millennium: Proceedings</w:t>
      </w:r>
      <w:r w:rsidR="00910B4D" w:rsidRPr="0031007B">
        <w:rPr>
          <w:i/>
        </w:rPr>
        <w:t xml:space="preserve"> of </w:t>
      </w:r>
      <w:smartTag w:uri="urn:schemas-microsoft-com:office:smarttags" w:element="stockticker">
        <w:r w:rsidR="00910B4D" w:rsidRPr="0031007B">
          <w:rPr>
            <w:i/>
          </w:rPr>
          <w:t>PMI</w:t>
        </w:r>
      </w:smartTag>
      <w:r w:rsidR="00910B4D" w:rsidRPr="0031007B">
        <w:rPr>
          <w:i/>
        </w:rPr>
        <w:t xml:space="preserve"> Re</w:t>
      </w:r>
      <w:r w:rsidR="009E2476" w:rsidRPr="0031007B">
        <w:rPr>
          <w:i/>
        </w:rPr>
        <w:t>search Conference,</w:t>
      </w:r>
    </w:p>
    <w:p w:rsidR="003009A3" w:rsidRDefault="000F02FB" w:rsidP="00B74D95">
      <w:r>
        <w:t xml:space="preserve">          </w:t>
      </w:r>
      <w:r w:rsidR="00910B4D" w:rsidRPr="0031007B">
        <w:t>21-24 J</w:t>
      </w:r>
      <w:r w:rsidR="002715C4" w:rsidRPr="0031007B">
        <w:t xml:space="preserve">une 2000, Paris, </w:t>
      </w:r>
      <w:proofErr w:type="spellStart"/>
      <w:r w:rsidR="002715C4" w:rsidRPr="0031007B">
        <w:t>France.Sylva,</w:t>
      </w:r>
      <w:r w:rsidR="00910B4D" w:rsidRPr="0031007B">
        <w:t>NC</w:t>
      </w:r>
      <w:proofErr w:type="spellEnd"/>
      <w:r w:rsidR="00910B4D" w:rsidRPr="0031007B">
        <w:t xml:space="preserve">: Project </w:t>
      </w:r>
      <w:r w:rsidR="002715C4" w:rsidRPr="0031007B">
        <w:t>Management Institute, pp.</w:t>
      </w:r>
      <w:r w:rsidR="0090045D" w:rsidRPr="0031007B">
        <w:t>3-15.</w:t>
      </w:r>
    </w:p>
    <w:p w:rsidR="002715C4" w:rsidRPr="0031007B" w:rsidRDefault="00910B4D" w:rsidP="00B74D95">
      <w:r w:rsidRPr="0031007B">
        <w:t>Crawford, L. 2005. Senior management perceptions of project mana</w:t>
      </w:r>
      <w:r w:rsidR="009E2476" w:rsidRPr="0031007B">
        <w:t>gement competence.</w:t>
      </w:r>
    </w:p>
    <w:p w:rsidR="002D2AD3" w:rsidRPr="0031007B" w:rsidRDefault="000F02FB" w:rsidP="00B74D95">
      <w:r>
        <w:rPr>
          <w:i/>
        </w:rPr>
        <w:t xml:space="preserve">         </w:t>
      </w:r>
      <w:r w:rsidR="00910B4D" w:rsidRPr="0031007B">
        <w:rPr>
          <w:i/>
        </w:rPr>
        <w:t>International Journal of Project Management</w:t>
      </w:r>
      <w:r w:rsidR="00910B4D" w:rsidRPr="0031007B">
        <w:t xml:space="preserve">, 23(1), pp. 7-16. </w:t>
      </w:r>
    </w:p>
    <w:p w:rsidR="00A05B37" w:rsidRPr="0031007B" w:rsidRDefault="00551907" w:rsidP="00B74D95">
      <w:r>
        <w:t>De Wit, A. (2002</w:t>
      </w:r>
      <w:r w:rsidR="00910B4D" w:rsidRPr="0031007B">
        <w:t xml:space="preserve">): </w:t>
      </w:r>
      <w:r w:rsidR="00910B4D" w:rsidRPr="0031007B">
        <w:rPr>
          <w:i/>
        </w:rPr>
        <w:t>Measurement of project success</w:t>
      </w:r>
      <w:r w:rsidR="00910B4D" w:rsidRPr="0031007B">
        <w:t xml:space="preserve">. International </w:t>
      </w:r>
      <w:r w:rsidR="009E2476" w:rsidRPr="0031007B">
        <w:t xml:space="preserve">Journal of Project </w:t>
      </w:r>
    </w:p>
    <w:p w:rsidR="00A05B37" w:rsidRPr="0031007B" w:rsidRDefault="000F02FB" w:rsidP="00B74D95">
      <w:r>
        <w:t xml:space="preserve">         </w:t>
      </w:r>
      <w:r w:rsidR="00910B4D" w:rsidRPr="0031007B">
        <w:t xml:space="preserve">Management 6(3): 164-170. </w:t>
      </w:r>
    </w:p>
    <w:p w:rsidR="00D91240" w:rsidRPr="0031007B" w:rsidRDefault="00910B4D" w:rsidP="00B74D95">
      <w:proofErr w:type="spellStart"/>
      <w:r w:rsidRPr="0031007B">
        <w:t>Dvir</w:t>
      </w:r>
      <w:proofErr w:type="spellEnd"/>
      <w:r w:rsidRPr="0031007B">
        <w:t xml:space="preserve">, D, </w:t>
      </w:r>
      <w:proofErr w:type="spellStart"/>
      <w:r w:rsidRPr="0031007B">
        <w:t>Raz</w:t>
      </w:r>
      <w:proofErr w:type="spellEnd"/>
      <w:r w:rsidRPr="0031007B">
        <w:t>, T &amp;</w:t>
      </w:r>
      <w:proofErr w:type="spellStart"/>
      <w:r w:rsidRPr="0031007B">
        <w:t>Shenhar</w:t>
      </w:r>
      <w:proofErr w:type="spellEnd"/>
      <w:r w:rsidRPr="0031007B">
        <w:t xml:space="preserve"> A J (2003), „An empirical analysis of the r</w:t>
      </w:r>
      <w:r w:rsidR="009E2476" w:rsidRPr="0031007B">
        <w:t>elationship between</w:t>
      </w:r>
    </w:p>
    <w:p w:rsidR="00D91240" w:rsidRDefault="000F02FB" w:rsidP="00B74D95">
      <w:r>
        <w:t xml:space="preserve">          </w:t>
      </w:r>
      <w:r w:rsidR="00D91240" w:rsidRPr="0031007B">
        <w:t>Project</w:t>
      </w:r>
      <w:r w:rsidR="00910B4D" w:rsidRPr="0031007B">
        <w:t xml:space="preserve"> planning and project success‟, </w:t>
      </w:r>
      <w:r w:rsidR="00910B4D" w:rsidRPr="0031007B">
        <w:rPr>
          <w:i/>
        </w:rPr>
        <w:t xml:space="preserve">International </w:t>
      </w:r>
      <w:r w:rsidR="009E2476" w:rsidRPr="0031007B">
        <w:rPr>
          <w:i/>
        </w:rPr>
        <w:t xml:space="preserve">Journal of </w:t>
      </w:r>
      <w:r w:rsidR="00846C16" w:rsidRPr="0031007B">
        <w:rPr>
          <w:i/>
        </w:rPr>
        <w:t>Project Manageme</w:t>
      </w:r>
      <w:r w:rsidR="00846C16" w:rsidRPr="0031007B">
        <w:t>nt</w:t>
      </w:r>
      <w:r w:rsidR="00910B4D" w:rsidRPr="0031007B">
        <w:t xml:space="preserve">, Vol. </w:t>
      </w:r>
    </w:p>
    <w:p w:rsidR="00F82472" w:rsidRPr="00D91240" w:rsidRDefault="000F02FB" w:rsidP="00B74D95">
      <w:pPr>
        <w:rPr>
          <w:i/>
        </w:rPr>
      </w:pPr>
      <w:r>
        <w:t xml:space="preserve">         </w:t>
      </w:r>
      <w:r w:rsidR="00910B4D" w:rsidRPr="0031007B">
        <w:t xml:space="preserve">21, pp. 89–95. </w:t>
      </w:r>
    </w:p>
    <w:p w:rsidR="00434F6B" w:rsidRDefault="00910B4D" w:rsidP="00B74D95">
      <w:proofErr w:type="spellStart"/>
      <w:r w:rsidRPr="0031007B">
        <w:t>Ellatar</w:t>
      </w:r>
      <w:proofErr w:type="spellEnd"/>
      <w:r w:rsidRPr="0031007B">
        <w:t xml:space="preserve">, </w:t>
      </w:r>
      <w:r w:rsidR="00F82472" w:rsidRPr="0031007B">
        <w:t>S.M.S.(2009).</w:t>
      </w:r>
      <w:r w:rsidRPr="0031007B">
        <w:t>Towards Developing an Improved Methodo</w:t>
      </w:r>
      <w:r w:rsidR="001D0823" w:rsidRPr="0031007B">
        <w:t>logy for Evaluating</w:t>
      </w:r>
    </w:p>
    <w:p w:rsidR="00434F6B" w:rsidRDefault="000F02FB" w:rsidP="00B74D95">
      <w:r>
        <w:t xml:space="preserve">         </w:t>
      </w:r>
      <w:r w:rsidR="00910B4D" w:rsidRPr="0031007B">
        <w:t xml:space="preserve">Performance and Achieving Success in Construction </w:t>
      </w:r>
      <w:r w:rsidR="00846C16" w:rsidRPr="0031007B">
        <w:t>Projects.</w:t>
      </w:r>
      <w:r w:rsidR="00846C16" w:rsidRPr="0031007B">
        <w:rPr>
          <w:i/>
        </w:rPr>
        <w:t xml:space="preserve"> Scientific</w:t>
      </w:r>
      <w:r w:rsidR="009E2476" w:rsidRPr="0031007B">
        <w:rPr>
          <w:i/>
        </w:rPr>
        <w:t xml:space="preserve"> Research </w:t>
      </w:r>
    </w:p>
    <w:p w:rsidR="003A34F4" w:rsidRPr="0031007B" w:rsidRDefault="000F02FB" w:rsidP="00B74D95">
      <w:r>
        <w:t xml:space="preserve">         </w:t>
      </w:r>
      <w:proofErr w:type="spellStart"/>
      <w:r w:rsidR="00910B4D" w:rsidRPr="0031007B">
        <w:t>Vol</w:t>
      </w:r>
      <w:proofErr w:type="spellEnd"/>
      <w:r w:rsidR="00910B4D" w:rsidRPr="0031007B">
        <w:t xml:space="preserve"> 4. n. 6, June, pp. 549-554. </w:t>
      </w:r>
    </w:p>
    <w:p w:rsidR="00434F6B" w:rsidRDefault="00910B4D" w:rsidP="00B74D95">
      <w:proofErr w:type="spellStart"/>
      <w:r w:rsidRPr="0031007B">
        <w:t>Fekete</w:t>
      </w:r>
      <w:proofErr w:type="spellEnd"/>
      <w:r w:rsidRPr="0031007B">
        <w:t xml:space="preserve">, I. – </w:t>
      </w:r>
      <w:proofErr w:type="spellStart"/>
      <w:r w:rsidRPr="0031007B">
        <w:t>Dobreff</w:t>
      </w:r>
      <w:proofErr w:type="spellEnd"/>
      <w:r w:rsidRPr="0031007B">
        <w:t xml:space="preserve">, Cs. (2003): </w:t>
      </w:r>
      <w:proofErr w:type="spellStart"/>
      <w:r w:rsidRPr="0031007B">
        <w:rPr>
          <w:i/>
        </w:rPr>
        <w:t>Távközlésiprojektmenedzs</w:t>
      </w:r>
      <w:r w:rsidR="009E2476" w:rsidRPr="0031007B">
        <w:rPr>
          <w:i/>
        </w:rPr>
        <w:t>ment</w:t>
      </w:r>
      <w:proofErr w:type="spellEnd"/>
      <w:r w:rsidR="009E2476" w:rsidRPr="0031007B">
        <w:t xml:space="preserve"> [ICT project </w:t>
      </w:r>
      <w:r w:rsidRPr="0031007B">
        <w:t xml:space="preserve">management]. </w:t>
      </w:r>
    </w:p>
    <w:p w:rsidR="00910B4D" w:rsidRPr="0031007B" w:rsidRDefault="000F02FB" w:rsidP="00B74D95">
      <w:r>
        <w:t xml:space="preserve">          </w:t>
      </w:r>
      <w:r w:rsidR="00910B4D" w:rsidRPr="0031007B">
        <w:t xml:space="preserve">Budapest: </w:t>
      </w:r>
      <w:proofErr w:type="spellStart"/>
      <w:r w:rsidR="00910B4D" w:rsidRPr="0031007B">
        <w:t>MűegyetemiKiadó</w:t>
      </w:r>
      <w:proofErr w:type="spellEnd"/>
      <w:r w:rsidR="00910B4D" w:rsidRPr="0031007B">
        <w:t xml:space="preserve">. </w:t>
      </w:r>
    </w:p>
    <w:p w:rsidR="00D91598" w:rsidRPr="0031007B" w:rsidRDefault="00D91598" w:rsidP="00B74D95">
      <w:pPr>
        <w:rPr>
          <w:i/>
          <w:iCs/>
        </w:rPr>
      </w:pPr>
      <w:r w:rsidRPr="0031007B">
        <w:t>Harvey, M. (1999).</w:t>
      </w:r>
      <w:r w:rsidRPr="0031007B">
        <w:rPr>
          <w:i/>
          <w:iCs/>
        </w:rPr>
        <w:t>Project Management, the Nature and Context of Project Management,</w:t>
      </w:r>
    </w:p>
    <w:p w:rsidR="00D91598" w:rsidRPr="0031007B" w:rsidRDefault="000F02FB" w:rsidP="00B74D95">
      <w:r>
        <w:rPr>
          <w:i/>
          <w:iCs/>
        </w:rPr>
        <w:t xml:space="preserve">        </w:t>
      </w:r>
      <w:r w:rsidR="00D91598" w:rsidRPr="0031007B">
        <w:rPr>
          <w:i/>
          <w:iCs/>
        </w:rPr>
        <w:t xml:space="preserve"> Strategy and Project Management</w:t>
      </w:r>
      <w:r w:rsidR="00D91598" w:rsidRPr="0031007B">
        <w:t>, Financial Time Prentice Hall</w:t>
      </w:r>
    </w:p>
    <w:p w:rsidR="002E6E4D" w:rsidRDefault="00D91598" w:rsidP="00B74D95">
      <w:proofErr w:type="spellStart"/>
      <w:r w:rsidRPr="0031007B">
        <w:t>Hensey</w:t>
      </w:r>
      <w:proofErr w:type="spellEnd"/>
      <w:r w:rsidRPr="0031007B">
        <w:t xml:space="preserve"> M. (1991), </w:t>
      </w:r>
      <w:r w:rsidRPr="0031007B">
        <w:rPr>
          <w:i/>
          <w:iCs/>
        </w:rPr>
        <w:t>Essential success factors for strategic planning, .</w:t>
      </w:r>
      <w:r w:rsidRPr="0031007B">
        <w:t>Journal of Management in</w:t>
      </w:r>
    </w:p>
    <w:p w:rsidR="00D91598" w:rsidRPr="0031007B" w:rsidRDefault="000F02FB" w:rsidP="00B74D95">
      <w:r>
        <w:t xml:space="preserve">         </w:t>
      </w:r>
      <w:r w:rsidR="00D91598" w:rsidRPr="0031007B">
        <w:t>Engineering, 7(2), April,.</w:t>
      </w:r>
      <w:proofErr w:type="spellStart"/>
      <w:r w:rsidR="00D91598" w:rsidRPr="0031007B">
        <w:t>pp</w:t>
      </w:r>
      <w:proofErr w:type="spellEnd"/>
      <w:r w:rsidR="00D91598" w:rsidRPr="0031007B">
        <w:t xml:space="preserve"> .167-177</w:t>
      </w:r>
    </w:p>
    <w:p w:rsidR="002E6E4D" w:rsidRDefault="00D91598" w:rsidP="00B74D95">
      <w:r w:rsidRPr="0031007B">
        <w:lastRenderedPageBreak/>
        <w:t xml:space="preserve">Hughes M.W. (1986), </w:t>
      </w:r>
      <w:r w:rsidRPr="0031007B">
        <w:rPr>
          <w:i/>
          <w:iCs/>
        </w:rPr>
        <w:t xml:space="preserve">Why project fail: The effect of ignoring the obvious. </w:t>
      </w:r>
      <w:proofErr w:type="spellStart"/>
      <w:r w:rsidRPr="0031007B">
        <w:t>IndEng</w:t>
      </w:r>
      <w:proofErr w:type="spellEnd"/>
    </w:p>
    <w:p w:rsidR="00D91598" w:rsidRPr="0031007B" w:rsidRDefault="00DE60B6" w:rsidP="00B74D95">
      <w:r>
        <w:t xml:space="preserve">          </w:t>
      </w:r>
      <w:r w:rsidR="00D91598" w:rsidRPr="0031007B">
        <w:t>(1986),Vol.18,pp.14 -18</w:t>
      </w:r>
    </w:p>
    <w:p w:rsidR="00D91598" w:rsidRPr="0031007B" w:rsidRDefault="00D91598" w:rsidP="00B74D95">
      <w:r w:rsidRPr="0031007B">
        <w:t xml:space="preserve">International Journal of Project Management, </w:t>
      </w:r>
      <w:proofErr w:type="spellStart"/>
      <w:r w:rsidRPr="0031007B">
        <w:t>vo</w:t>
      </w:r>
      <w:r w:rsidR="0001135A" w:rsidRPr="0031007B">
        <w:t>l</w:t>
      </w:r>
      <w:proofErr w:type="spellEnd"/>
      <w:r w:rsidRPr="0031007B">
        <w:t xml:space="preserve"> 24, </w:t>
      </w:r>
      <w:proofErr w:type="spellStart"/>
      <w:r w:rsidRPr="0031007B">
        <w:t>pp</w:t>
      </w:r>
      <w:proofErr w:type="spellEnd"/>
      <w:r w:rsidRPr="0031007B">
        <w:t xml:space="preserve"> 53-65.</w:t>
      </w:r>
    </w:p>
    <w:p w:rsidR="002E6E4D" w:rsidRDefault="00D91598" w:rsidP="00B74D95">
      <w:r w:rsidRPr="0031007B">
        <w:t xml:space="preserve">International Project Management Association (2014): </w:t>
      </w:r>
      <w:r w:rsidRPr="0031007B">
        <w:rPr>
          <w:i/>
          <w:iCs/>
        </w:rPr>
        <w:t>The PE Model</w:t>
      </w:r>
      <w:r w:rsidR="002E6E4D">
        <w:t xml:space="preserve">. </w:t>
      </w:r>
      <w:hyperlink r:id="rId13" w:history="1">
        <w:r w:rsidR="002E6E4D" w:rsidRPr="00083CE0">
          <w:rPr>
            <w:rStyle w:val="Hyperlink"/>
          </w:rPr>
          <w:t>http://ipma.ch</w:t>
        </w:r>
      </w:hyperlink>
      <w:r w:rsidR="002E6E4D">
        <w:t xml:space="preserve">. </w:t>
      </w:r>
      <w:r w:rsidRPr="0031007B">
        <w:t xml:space="preserve">Accessed: </w:t>
      </w:r>
    </w:p>
    <w:p w:rsidR="00D91598" w:rsidRPr="0031007B" w:rsidRDefault="00DE60B6" w:rsidP="00B74D95">
      <w:r>
        <w:t xml:space="preserve">      </w:t>
      </w:r>
      <w:r w:rsidR="00D91598" w:rsidRPr="0031007B">
        <w:t>10.11.2014.</w:t>
      </w:r>
    </w:p>
    <w:p w:rsidR="002E6E4D" w:rsidRDefault="00D91598" w:rsidP="00B74D95">
      <w:pPr>
        <w:rPr>
          <w:i/>
          <w:iCs/>
        </w:rPr>
      </w:pPr>
      <w:proofErr w:type="spellStart"/>
      <w:r w:rsidRPr="0031007B">
        <w:t>Jaafari</w:t>
      </w:r>
      <w:proofErr w:type="spellEnd"/>
      <w:r w:rsidRPr="0031007B">
        <w:t xml:space="preserve">, Ali (2001) </w:t>
      </w:r>
      <w:r w:rsidRPr="0031007B">
        <w:rPr>
          <w:i/>
          <w:iCs/>
        </w:rPr>
        <w:t xml:space="preserve">Management of risks, uncertainties and </w:t>
      </w:r>
      <w:r w:rsidR="002E6E4D">
        <w:rPr>
          <w:i/>
          <w:iCs/>
        </w:rPr>
        <w:t xml:space="preserve">opportunities on projects: time </w:t>
      </w:r>
      <w:r w:rsidRPr="0031007B">
        <w:rPr>
          <w:i/>
          <w:iCs/>
        </w:rPr>
        <w:t xml:space="preserve">for a </w:t>
      </w:r>
    </w:p>
    <w:p w:rsidR="00D91598" w:rsidRPr="002E6E4D" w:rsidRDefault="00DE60B6" w:rsidP="00B74D95">
      <w:pPr>
        <w:rPr>
          <w:i/>
          <w:iCs/>
        </w:rPr>
      </w:pPr>
      <w:r>
        <w:rPr>
          <w:i/>
          <w:iCs/>
        </w:rPr>
        <w:t xml:space="preserve">        </w:t>
      </w:r>
      <w:r w:rsidR="0079340D" w:rsidRPr="0031007B">
        <w:rPr>
          <w:i/>
          <w:iCs/>
        </w:rPr>
        <w:t>Fundamental</w:t>
      </w:r>
      <w:r w:rsidR="00D91598" w:rsidRPr="0031007B">
        <w:rPr>
          <w:i/>
          <w:iCs/>
        </w:rPr>
        <w:t xml:space="preserve"> shift</w:t>
      </w:r>
      <w:r w:rsidR="00D91598" w:rsidRPr="0031007B">
        <w:t>. International Journal of Project Management, 19(2), 89-101.</w:t>
      </w:r>
    </w:p>
    <w:p w:rsidR="002563DE" w:rsidRDefault="00D91598" w:rsidP="00B74D95">
      <w:pPr>
        <w:rPr>
          <w:i/>
          <w:iCs/>
        </w:rPr>
      </w:pPr>
      <w:proofErr w:type="spellStart"/>
      <w:r w:rsidRPr="0031007B">
        <w:t>Jha</w:t>
      </w:r>
      <w:proofErr w:type="spellEnd"/>
      <w:r w:rsidRPr="0031007B">
        <w:t xml:space="preserve">, K.N. </w:t>
      </w:r>
      <w:r w:rsidRPr="0031007B">
        <w:rPr>
          <w:rFonts w:eastAsia="TimesNewRomanPSMT"/>
        </w:rPr>
        <w:t>–</w:t>
      </w:r>
      <w:proofErr w:type="spellStart"/>
      <w:r w:rsidRPr="0031007B">
        <w:t>Iyer</w:t>
      </w:r>
      <w:proofErr w:type="spellEnd"/>
      <w:r w:rsidRPr="0031007B">
        <w:t xml:space="preserve">, K.C. (2007): </w:t>
      </w:r>
      <w:r w:rsidRPr="0031007B">
        <w:rPr>
          <w:i/>
          <w:iCs/>
        </w:rPr>
        <w:t>Commitment, coordi</w:t>
      </w:r>
      <w:r w:rsidR="002E6E4D">
        <w:rPr>
          <w:i/>
          <w:iCs/>
        </w:rPr>
        <w:t xml:space="preserve">nation, competence and the iron </w:t>
      </w:r>
      <w:r w:rsidRPr="0031007B">
        <w:rPr>
          <w:i/>
          <w:iCs/>
        </w:rPr>
        <w:t xml:space="preserve">triangle. </w:t>
      </w:r>
    </w:p>
    <w:p w:rsidR="00D91598" w:rsidRPr="002E6E4D" w:rsidRDefault="00076E7F" w:rsidP="00B74D95">
      <w:pPr>
        <w:rPr>
          <w:i/>
          <w:iCs/>
        </w:rPr>
      </w:pPr>
      <w:r>
        <w:t xml:space="preserve">       </w:t>
      </w:r>
      <w:r w:rsidR="00D91598" w:rsidRPr="0031007B">
        <w:t>International Journal of Project Management 25(5): 527</w:t>
      </w:r>
      <w:r w:rsidR="00D91598" w:rsidRPr="0031007B">
        <w:rPr>
          <w:rFonts w:eastAsia="TimesNewRomanPSMT"/>
        </w:rPr>
        <w:t>–</w:t>
      </w:r>
      <w:r w:rsidR="00D91598" w:rsidRPr="0031007B">
        <w:t>540.</w:t>
      </w:r>
    </w:p>
    <w:p w:rsidR="002E6E4D" w:rsidRDefault="00D91598" w:rsidP="00B74D95">
      <w:pPr>
        <w:rPr>
          <w:i/>
          <w:iCs/>
        </w:rPr>
      </w:pPr>
      <w:proofErr w:type="spellStart"/>
      <w:r w:rsidRPr="0031007B">
        <w:t>Judgev</w:t>
      </w:r>
      <w:proofErr w:type="spellEnd"/>
      <w:r w:rsidRPr="0031007B">
        <w:t xml:space="preserve">, K. </w:t>
      </w:r>
      <w:r w:rsidRPr="0031007B">
        <w:rPr>
          <w:rFonts w:eastAsia="TimesNewRomanPSMT"/>
        </w:rPr>
        <w:t>–</w:t>
      </w:r>
      <w:r w:rsidR="00551907">
        <w:t>Müller, R. (2007</w:t>
      </w:r>
      <w:r w:rsidRPr="0031007B">
        <w:t xml:space="preserve">): </w:t>
      </w:r>
      <w:r w:rsidRPr="0031007B">
        <w:rPr>
          <w:i/>
          <w:iCs/>
        </w:rPr>
        <w:t>A Retrospective Look a</w:t>
      </w:r>
      <w:r w:rsidR="002E6E4D">
        <w:rPr>
          <w:i/>
          <w:iCs/>
        </w:rPr>
        <w:t xml:space="preserve">t Our Evolving Understanding of </w:t>
      </w:r>
      <w:r w:rsidRPr="0031007B">
        <w:rPr>
          <w:i/>
          <w:iCs/>
        </w:rPr>
        <w:t>Project</w:t>
      </w:r>
    </w:p>
    <w:p w:rsidR="00D91598" w:rsidRPr="002E6E4D" w:rsidRDefault="00076E7F" w:rsidP="00B74D95">
      <w:pPr>
        <w:rPr>
          <w:i/>
          <w:iCs/>
        </w:rPr>
      </w:pPr>
      <w:r>
        <w:rPr>
          <w:i/>
          <w:iCs/>
        </w:rPr>
        <w:t xml:space="preserve">       </w:t>
      </w:r>
      <w:proofErr w:type="spellStart"/>
      <w:r w:rsidR="00D91598" w:rsidRPr="0031007B">
        <w:rPr>
          <w:i/>
          <w:iCs/>
        </w:rPr>
        <w:t>Success.</w:t>
      </w:r>
      <w:r w:rsidR="00D91598" w:rsidRPr="0031007B">
        <w:t>Project</w:t>
      </w:r>
      <w:proofErr w:type="spellEnd"/>
      <w:r w:rsidR="00D91598" w:rsidRPr="0031007B">
        <w:t xml:space="preserve"> Management Journal 36(4): 19-31.</w:t>
      </w:r>
    </w:p>
    <w:p w:rsidR="002E6E4D" w:rsidRDefault="00D91598" w:rsidP="00B74D95">
      <w:pPr>
        <w:rPr>
          <w:i/>
          <w:iCs/>
        </w:rPr>
      </w:pPr>
      <w:proofErr w:type="spellStart"/>
      <w:r w:rsidRPr="0031007B">
        <w:t>Kerzner</w:t>
      </w:r>
      <w:proofErr w:type="spellEnd"/>
      <w:r w:rsidRPr="0031007B">
        <w:t xml:space="preserve"> H. (2003). </w:t>
      </w:r>
      <w:r w:rsidRPr="0031007B">
        <w:rPr>
          <w:i/>
          <w:iCs/>
        </w:rPr>
        <w:t>In Search of Executive in Project Man</w:t>
      </w:r>
      <w:r w:rsidR="002E6E4D">
        <w:rPr>
          <w:i/>
          <w:iCs/>
        </w:rPr>
        <w:t xml:space="preserve">agement Successful practices in </w:t>
      </w:r>
      <w:r w:rsidRPr="0031007B">
        <w:rPr>
          <w:i/>
          <w:iCs/>
        </w:rPr>
        <w:t xml:space="preserve">high </w:t>
      </w:r>
    </w:p>
    <w:p w:rsidR="00D91598" w:rsidRPr="002E6E4D" w:rsidRDefault="00076E7F" w:rsidP="00B74D95">
      <w:pPr>
        <w:rPr>
          <w:i/>
          <w:iCs/>
        </w:rPr>
      </w:pPr>
      <w:r>
        <w:rPr>
          <w:i/>
          <w:iCs/>
        </w:rPr>
        <w:t xml:space="preserve">        </w:t>
      </w:r>
      <w:r w:rsidR="00D91598" w:rsidRPr="0031007B">
        <w:rPr>
          <w:i/>
          <w:iCs/>
        </w:rPr>
        <w:t>performance organization</w:t>
      </w:r>
      <w:r w:rsidR="00D91598" w:rsidRPr="0031007B">
        <w:t>. New York: John Willey and Sons.</w:t>
      </w:r>
    </w:p>
    <w:p w:rsidR="002E6E4D" w:rsidRDefault="00D91598" w:rsidP="00B74D95">
      <w:pPr>
        <w:rPr>
          <w:i/>
          <w:iCs/>
        </w:rPr>
      </w:pPr>
      <w:proofErr w:type="spellStart"/>
      <w:r w:rsidRPr="0031007B">
        <w:t>Kerzner</w:t>
      </w:r>
      <w:proofErr w:type="spellEnd"/>
      <w:r w:rsidRPr="0031007B">
        <w:t xml:space="preserve">, H. 2006. </w:t>
      </w:r>
      <w:r w:rsidRPr="0031007B">
        <w:rPr>
          <w:i/>
          <w:iCs/>
        </w:rPr>
        <w:t xml:space="preserve">Project management: A system approach to </w:t>
      </w:r>
      <w:r w:rsidR="002E6E4D">
        <w:rPr>
          <w:i/>
          <w:iCs/>
        </w:rPr>
        <w:t xml:space="preserve">planning, scheduling and </w:t>
      </w:r>
    </w:p>
    <w:p w:rsidR="00D91598" w:rsidRPr="002E6E4D" w:rsidRDefault="00076E7F" w:rsidP="00B74D95">
      <w:pPr>
        <w:rPr>
          <w:i/>
          <w:iCs/>
        </w:rPr>
      </w:pPr>
      <w:r>
        <w:rPr>
          <w:i/>
          <w:iCs/>
        </w:rPr>
        <w:t xml:space="preserve">       </w:t>
      </w:r>
      <w:r w:rsidR="00D91598" w:rsidRPr="0031007B">
        <w:rPr>
          <w:i/>
          <w:iCs/>
        </w:rPr>
        <w:t xml:space="preserve">controlling. </w:t>
      </w:r>
      <w:r w:rsidR="00D91598" w:rsidRPr="0031007B">
        <w:t>9th edition. New Jersey: John Wiley &amp; Sons Publications.</w:t>
      </w:r>
    </w:p>
    <w:p w:rsidR="00D91598" w:rsidRPr="0031007B" w:rsidRDefault="00D91598" w:rsidP="00B74D95">
      <w:proofErr w:type="spellStart"/>
      <w:r w:rsidRPr="0031007B">
        <w:t>Kerzner</w:t>
      </w:r>
      <w:proofErr w:type="spellEnd"/>
      <w:r w:rsidRPr="0031007B">
        <w:t xml:space="preserve">, H. 2011. </w:t>
      </w:r>
      <w:proofErr w:type="spellStart"/>
      <w:r w:rsidRPr="0031007B">
        <w:t>Gerenciamento</w:t>
      </w:r>
      <w:proofErr w:type="spellEnd"/>
      <w:r w:rsidRPr="0031007B">
        <w:t xml:space="preserve"> de </w:t>
      </w:r>
      <w:proofErr w:type="spellStart"/>
      <w:r w:rsidRPr="0031007B">
        <w:t>Projetos</w:t>
      </w:r>
      <w:proofErr w:type="spellEnd"/>
      <w:r w:rsidRPr="0031007B">
        <w:t xml:space="preserve">: Uma </w:t>
      </w:r>
      <w:proofErr w:type="spellStart"/>
      <w:r w:rsidRPr="0031007B">
        <w:t>AbordagemSistêmica</w:t>
      </w:r>
      <w:proofErr w:type="spellEnd"/>
      <w:r w:rsidRPr="0031007B">
        <w:t xml:space="preserve"> Para</w:t>
      </w:r>
    </w:p>
    <w:p w:rsidR="00E9058B" w:rsidRDefault="007055F1" w:rsidP="00B74D95">
      <w:pPr>
        <w:rPr>
          <w:i/>
          <w:iCs/>
        </w:rPr>
      </w:pPr>
      <w:r w:rsidRPr="0031007B">
        <w:t xml:space="preserve">Müller, R. </w:t>
      </w:r>
      <w:r w:rsidRPr="0031007B">
        <w:rPr>
          <w:rFonts w:eastAsia="TimesNewRomanPSMT"/>
        </w:rPr>
        <w:t xml:space="preserve">– </w:t>
      </w:r>
      <w:r w:rsidRPr="0031007B">
        <w:t xml:space="preserve">Turner, J. R. (2007): </w:t>
      </w:r>
      <w:r w:rsidRPr="0031007B">
        <w:rPr>
          <w:i/>
          <w:iCs/>
        </w:rPr>
        <w:t>Matching the projec</w:t>
      </w:r>
      <w:r w:rsidR="002E6E4D">
        <w:rPr>
          <w:i/>
          <w:iCs/>
        </w:rPr>
        <w:t xml:space="preserve">t manager’s leadership style to </w:t>
      </w:r>
      <w:r w:rsidRPr="0031007B">
        <w:rPr>
          <w:i/>
          <w:iCs/>
        </w:rPr>
        <w:t xml:space="preserve">project </w:t>
      </w:r>
    </w:p>
    <w:p w:rsidR="007055F1" w:rsidRPr="002E6E4D" w:rsidRDefault="00076E7F" w:rsidP="00B74D95">
      <w:pPr>
        <w:rPr>
          <w:i/>
          <w:iCs/>
        </w:rPr>
      </w:pPr>
      <w:r>
        <w:rPr>
          <w:i/>
          <w:iCs/>
        </w:rPr>
        <w:t xml:space="preserve">        </w:t>
      </w:r>
      <w:r w:rsidR="007055F1" w:rsidRPr="0031007B">
        <w:rPr>
          <w:i/>
          <w:iCs/>
        </w:rPr>
        <w:t xml:space="preserve">type. </w:t>
      </w:r>
      <w:r w:rsidR="007055F1" w:rsidRPr="0031007B">
        <w:t>International Journal of Project Management 25(1): 21-32.</w:t>
      </w:r>
    </w:p>
    <w:p w:rsidR="00E9058B" w:rsidRDefault="009D5C2D" w:rsidP="00B74D95">
      <w:pPr>
        <w:rPr>
          <w:rFonts w:eastAsia="TimesNewRomanPSMT"/>
        </w:rPr>
      </w:pPr>
      <w:proofErr w:type="spellStart"/>
      <w:r>
        <w:rPr>
          <w:rFonts w:eastAsia="TimesNewRomanPSMT"/>
        </w:rPr>
        <w:t>Munns</w:t>
      </w:r>
      <w:proofErr w:type="spellEnd"/>
      <w:r>
        <w:rPr>
          <w:rFonts w:eastAsia="TimesNewRomanPSMT"/>
        </w:rPr>
        <w:t>, AK &amp;</w:t>
      </w:r>
      <w:proofErr w:type="spellStart"/>
      <w:r>
        <w:rPr>
          <w:rFonts w:eastAsia="TimesNewRomanPSMT"/>
        </w:rPr>
        <w:t>Bjeirmi</w:t>
      </w:r>
      <w:proofErr w:type="spellEnd"/>
      <w:r>
        <w:rPr>
          <w:rFonts w:eastAsia="TimesNewRomanPSMT"/>
        </w:rPr>
        <w:t>, BF (2007</w:t>
      </w:r>
      <w:r w:rsidR="007055F1" w:rsidRPr="0031007B">
        <w:rPr>
          <w:rFonts w:eastAsia="TimesNewRomanPSMT"/>
        </w:rPr>
        <w:t xml:space="preserve">), „The role of project </w:t>
      </w:r>
      <w:r w:rsidR="00E9058B">
        <w:rPr>
          <w:rFonts w:eastAsia="TimesNewRomanPSMT"/>
        </w:rPr>
        <w:t xml:space="preserve">management in achieving project </w:t>
      </w:r>
    </w:p>
    <w:p w:rsidR="007055F1" w:rsidRPr="00E9058B" w:rsidRDefault="00076E7F" w:rsidP="00B74D95">
      <w:pPr>
        <w:rPr>
          <w:rFonts w:eastAsia="TimesNewRomanPSMT"/>
        </w:rPr>
      </w:pPr>
      <w:r>
        <w:rPr>
          <w:rFonts w:eastAsia="TimesNewRomanPSMT"/>
        </w:rPr>
        <w:t xml:space="preserve">          </w:t>
      </w:r>
      <w:r w:rsidR="007055F1" w:rsidRPr="0031007B">
        <w:rPr>
          <w:rFonts w:eastAsia="TimesNewRomanPSMT"/>
        </w:rPr>
        <w:t xml:space="preserve">success‟, </w:t>
      </w:r>
      <w:r w:rsidR="007055F1" w:rsidRPr="0031007B">
        <w:rPr>
          <w:i/>
          <w:iCs/>
        </w:rPr>
        <w:t>International Journal of Project Management</w:t>
      </w:r>
      <w:r w:rsidR="007055F1" w:rsidRPr="0031007B">
        <w:t>, Vol. 14, Issue 2, pp. 81-88.</w:t>
      </w:r>
    </w:p>
    <w:p w:rsidR="00E9058B" w:rsidRDefault="007055F1" w:rsidP="00B74D95">
      <w:pPr>
        <w:rPr>
          <w:i/>
          <w:iCs/>
        </w:rPr>
      </w:pPr>
      <w:r w:rsidRPr="0031007B">
        <w:t xml:space="preserve">Nguyen DL, </w:t>
      </w:r>
      <w:proofErr w:type="spellStart"/>
      <w:r w:rsidRPr="0031007B">
        <w:t>Ogunlana</w:t>
      </w:r>
      <w:proofErr w:type="spellEnd"/>
      <w:r w:rsidRPr="0031007B">
        <w:t xml:space="preserve"> SO, </w:t>
      </w:r>
      <w:proofErr w:type="spellStart"/>
      <w:r w:rsidRPr="0031007B">
        <w:t>Quang</w:t>
      </w:r>
      <w:proofErr w:type="spellEnd"/>
      <w:r w:rsidRPr="0031007B">
        <w:t xml:space="preserve"> T and Lam KC. (2004), </w:t>
      </w:r>
      <w:r w:rsidR="00E9058B">
        <w:rPr>
          <w:i/>
          <w:iCs/>
        </w:rPr>
        <w:t xml:space="preserve">large construction projects in </w:t>
      </w:r>
    </w:p>
    <w:p w:rsidR="00E9058B" w:rsidRPr="00E9058B" w:rsidRDefault="00076E7F" w:rsidP="00B74D95">
      <w:r>
        <w:rPr>
          <w:i/>
          <w:iCs/>
        </w:rPr>
        <w:t xml:space="preserve">         </w:t>
      </w:r>
      <w:r w:rsidR="007055F1" w:rsidRPr="0031007B">
        <w:rPr>
          <w:i/>
          <w:iCs/>
        </w:rPr>
        <w:t xml:space="preserve">developing countries: a case study from Vietnam, </w:t>
      </w:r>
      <w:r w:rsidR="007055F1" w:rsidRPr="0031007B">
        <w:t>International Journal of Project</w:t>
      </w:r>
    </w:p>
    <w:p w:rsidR="007055F1" w:rsidRPr="0031007B" w:rsidRDefault="00076E7F" w:rsidP="00B74D95">
      <w:r>
        <w:t xml:space="preserve">         </w:t>
      </w:r>
      <w:r w:rsidR="007055F1" w:rsidRPr="0031007B">
        <w:t>Management, Elsevier, 22(7), pp. 553-561</w:t>
      </w:r>
    </w:p>
    <w:p w:rsidR="00E9058B" w:rsidRDefault="007055F1" w:rsidP="00B74D95">
      <w:proofErr w:type="spellStart"/>
      <w:r w:rsidRPr="0031007B">
        <w:t>Olander</w:t>
      </w:r>
      <w:proofErr w:type="spellEnd"/>
      <w:r w:rsidRPr="0031007B">
        <w:t xml:space="preserve"> S. and </w:t>
      </w:r>
      <w:proofErr w:type="spellStart"/>
      <w:r w:rsidRPr="0031007B">
        <w:t>Landin</w:t>
      </w:r>
      <w:proofErr w:type="spellEnd"/>
      <w:r w:rsidRPr="0031007B">
        <w:t xml:space="preserve"> A., (2005), Evaluation </w:t>
      </w:r>
      <w:r w:rsidR="00E9058B">
        <w:t xml:space="preserve">of stakeholder influence in the </w:t>
      </w:r>
      <w:r w:rsidRPr="0031007B">
        <w:t xml:space="preserve">implementation of </w:t>
      </w:r>
    </w:p>
    <w:p w:rsidR="007055F1" w:rsidRPr="0031007B" w:rsidRDefault="00076E7F" w:rsidP="00B74D95">
      <w:r>
        <w:t xml:space="preserve">         </w:t>
      </w:r>
      <w:r w:rsidR="007055F1" w:rsidRPr="0031007B">
        <w:t>construction projects, in I</w:t>
      </w:r>
      <w:r w:rsidR="00E9058B">
        <w:t xml:space="preserve">nternational Journal Of Project </w:t>
      </w:r>
      <w:r w:rsidR="007055F1" w:rsidRPr="0031007B">
        <w:t>Management, vol23,pp321-328.</w:t>
      </w:r>
    </w:p>
    <w:p w:rsidR="00E9058B" w:rsidRDefault="007055F1" w:rsidP="00B74D95">
      <w:r w:rsidRPr="0031007B">
        <w:t xml:space="preserve">Olsen, R. P. (1971): </w:t>
      </w:r>
      <w:r w:rsidRPr="0031007B">
        <w:rPr>
          <w:i/>
          <w:iCs/>
        </w:rPr>
        <w:t xml:space="preserve">Can project management be defined? </w:t>
      </w:r>
      <w:r w:rsidR="00E9058B">
        <w:t xml:space="preserve">Project Management Quarterly </w:t>
      </w:r>
      <w:r w:rsidRPr="0031007B">
        <w:t xml:space="preserve">2(1): </w:t>
      </w:r>
    </w:p>
    <w:p w:rsidR="007055F1" w:rsidRPr="0031007B" w:rsidRDefault="00076E7F" w:rsidP="00B74D95">
      <w:r>
        <w:t xml:space="preserve">        </w:t>
      </w:r>
      <w:r w:rsidR="007055F1" w:rsidRPr="0031007B">
        <w:t>12-14.</w:t>
      </w:r>
    </w:p>
    <w:p w:rsidR="00E9058B" w:rsidRDefault="007055F1" w:rsidP="00B74D95">
      <w:r w:rsidRPr="0031007B">
        <w:t xml:space="preserve">Pinto, J. and Mantel S.J. (1990), The cause of project </w:t>
      </w:r>
      <w:r w:rsidR="00E9058B">
        <w:t xml:space="preserve">failure, in IEEE Transaction On </w:t>
      </w:r>
    </w:p>
    <w:p w:rsidR="007055F1" w:rsidRPr="0031007B" w:rsidRDefault="00076E7F" w:rsidP="00B74D95">
      <w:r>
        <w:t xml:space="preserve">          </w:t>
      </w:r>
      <w:r w:rsidR="007055F1" w:rsidRPr="0031007B">
        <w:t>Engineering Management, vol.37, no.4, pp269-276, IEEE.</w:t>
      </w:r>
    </w:p>
    <w:p w:rsidR="007055F1" w:rsidRPr="0031007B" w:rsidRDefault="007055F1" w:rsidP="00B74D95">
      <w:pPr>
        <w:rPr>
          <w:rFonts w:eastAsia="TimesNewRomanPSMT"/>
        </w:rPr>
      </w:pPr>
      <w:r w:rsidRPr="0031007B">
        <w:t>Pinto, JK &amp;</w:t>
      </w:r>
      <w:proofErr w:type="spellStart"/>
      <w:r w:rsidRPr="0031007B">
        <w:t>Slevin</w:t>
      </w:r>
      <w:proofErr w:type="spellEnd"/>
      <w:r w:rsidRPr="0031007B">
        <w:t xml:space="preserve">, DP (1987), </w:t>
      </w:r>
      <w:r w:rsidRPr="0031007B">
        <w:rPr>
          <w:rFonts w:eastAsia="TimesNewRomanPSMT"/>
        </w:rPr>
        <w:t>Critical Factors in Successful Project Implementation‟,</w:t>
      </w:r>
    </w:p>
    <w:p w:rsidR="005F000A" w:rsidRPr="0031007B" w:rsidRDefault="00076E7F" w:rsidP="00B74D95">
      <w:r>
        <w:rPr>
          <w:i/>
          <w:iCs/>
        </w:rPr>
        <w:t xml:space="preserve">      </w:t>
      </w:r>
      <w:r w:rsidR="007055F1" w:rsidRPr="0031007B">
        <w:rPr>
          <w:i/>
          <w:iCs/>
        </w:rPr>
        <w:t>IEEE Transactions on Engineering Management</w:t>
      </w:r>
      <w:r w:rsidR="007055F1" w:rsidRPr="0031007B">
        <w:t>, New York, Vol. EM34, p. 22-28.</w:t>
      </w:r>
    </w:p>
    <w:p w:rsidR="00054C9E" w:rsidRDefault="001312D4" w:rsidP="00B74D95">
      <w:pPr>
        <w:rPr>
          <w:rFonts w:eastAsia="TimesNewRomanPSMT"/>
        </w:rPr>
      </w:pPr>
      <w:r>
        <w:lastRenderedPageBreak/>
        <w:t>Pinto, JK &amp;</w:t>
      </w:r>
      <w:proofErr w:type="spellStart"/>
      <w:r>
        <w:t>Slevin</w:t>
      </w:r>
      <w:proofErr w:type="spellEnd"/>
      <w:r>
        <w:t>, DP (2005</w:t>
      </w:r>
      <w:r w:rsidR="007055F1" w:rsidRPr="0031007B">
        <w:t xml:space="preserve">), Project Success: Definitions and </w:t>
      </w:r>
      <w:r w:rsidR="002E6962" w:rsidRPr="0031007B">
        <w:t>Measurement</w:t>
      </w:r>
      <w:r w:rsidR="002E6962">
        <w:rPr>
          <w:rFonts w:eastAsia="TimesNewRomanPSMT"/>
        </w:rPr>
        <w:t xml:space="preserve"> Techniques</w:t>
      </w:r>
      <w:r w:rsidR="00054C9E">
        <w:rPr>
          <w:rFonts w:eastAsia="TimesNewRomanPSMT"/>
        </w:rPr>
        <w:t>‟,</w:t>
      </w:r>
    </w:p>
    <w:p w:rsidR="007055F1" w:rsidRPr="0031007B" w:rsidRDefault="002B26AA" w:rsidP="00B74D95">
      <w:r>
        <w:rPr>
          <w:i/>
          <w:iCs/>
        </w:rPr>
        <w:t xml:space="preserve">          </w:t>
      </w:r>
      <w:r w:rsidR="007055F1" w:rsidRPr="0031007B">
        <w:rPr>
          <w:i/>
          <w:iCs/>
        </w:rPr>
        <w:t>Project Management Journal</w:t>
      </w:r>
      <w:r w:rsidR="007055F1" w:rsidRPr="0031007B">
        <w:t>, Sylva, Vol. 19, Issue 1.</w:t>
      </w:r>
    </w:p>
    <w:p w:rsidR="007055F1" w:rsidRPr="0031007B" w:rsidRDefault="00D91598" w:rsidP="00B74D95">
      <w:proofErr w:type="spellStart"/>
      <w:r w:rsidRPr="0031007B">
        <w:t>Planejamento</w:t>
      </w:r>
      <w:proofErr w:type="spellEnd"/>
      <w:r w:rsidRPr="0031007B">
        <w:t xml:space="preserve">, </w:t>
      </w:r>
      <w:proofErr w:type="spellStart"/>
      <w:r w:rsidRPr="0031007B">
        <w:t>Programação</w:t>
      </w:r>
      <w:proofErr w:type="spellEnd"/>
      <w:r w:rsidRPr="0031007B">
        <w:t xml:space="preserve"> e </w:t>
      </w:r>
      <w:proofErr w:type="spellStart"/>
      <w:r w:rsidRPr="0031007B">
        <w:t>Controle</w:t>
      </w:r>
      <w:proofErr w:type="spellEnd"/>
      <w:r w:rsidRPr="0031007B">
        <w:t>; São Paulo: Blucher.</w:t>
      </w:r>
    </w:p>
    <w:p w:rsidR="00D4158E" w:rsidRPr="0031007B" w:rsidRDefault="002B26AA" w:rsidP="00B74D95">
      <w:pPr>
        <w:rPr>
          <w:rFonts w:eastAsia="TimesNewRomanPSMT"/>
          <w:color w:val="000000"/>
        </w:rPr>
      </w:pPr>
      <w:r>
        <w:rPr>
          <w:rFonts w:eastAsia="TimesNewRomanPSMT"/>
          <w:color w:val="000000"/>
        </w:rPr>
        <w:t xml:space="preserve">         </w:t>
      </w:r>
      <w:proofErr w:type="spellStart"/>
      <w:r w:rsidR="00D4158E" w:rsidRPr="0031007B">
        <w:rPr>
          <w:rFonts w:eastAsia="TimesNewRomanPSMT"/>
          <w:color w:val="000000"/>
        </w:rPr>
        <w:t>Shenhar</w:t>
      </w:r>
      <w:proofErr w:type="spellEnd"/>
      <w:r w:rsidR="00D4158E" w:rsidRPr="0031007B">
        <w:rPr>
          <w:rFonts w:eastAsia="TimesNewRomanPSMT"/>
          <w:color w:val="000000"/>
        </w:rPr>
        <w:t>,</w:t>
      </w:r>
      <w:r w:rsidR="001312D4">
        <w:rPr>
          <w:rFonts w:eastAsia="TimesNewRomanPSMT"/>
          <w:color w:val="000000"/>
        </w:rPr>
        <w:t xml:space="preserve"> AJ; Levi, O &amp;</w:t>
      </w:r>
      <w:proofErr w:type="spellStart"/>
      <w:r w:rsidR="001312D4">
        <w:rPr>
          <w:rFonts w:eastAsia="TimesNewRomanPSMT"/>
          <w:color w:val="000000"/>
        </w:rPr>
        <w:t>Dvir</w:t>
      </w:r>
      <w:proofErr w:type="spellEnd"/>
      <w:r w:rsidR="001312D4">
        <w:rPr>
          <w:rFonts w:eastAsia="TimesNewRomanPSMT"/>
          <w:color w:val="000000"/>
        </w:rPr>
        <w:t>, D (June 2002</w:t>
      </w:r>
      <w:r w:rsidR="00D4158E" w:rsidRPr="0031007B">
        <w:rPr>
          <w:rFonts w:eastAsia="TimesNewRomanPSMT"/>
          <w:color w:val="000000"/>
        </w:rPr>
        <w:t>), „Mapping the dimensions of project success‟,</w:t>
      </w:r>
    </w:p>
    <w:p w:rsidR="00D4158E" w:rsidRPr="0031007B" w:rsidRDefault="002B26AA" w:rsidP="00B74D95">
      <w:pPr>
        <w:rPr>
          <w:rFonts w:eastAsia="TimesNewRomanPSMT"/>
          <w:color w:val="000000"/>
        </w:rPr>
      </w:pPr>
      <w:r>
        <w:rPr>
          <w:rFonts w:eastAsia="TimesNewRomanPSMT"/>
          <w:i/>
          <w:iCs/>
          <w:color w:val="000000"/>
        </w:rPr>
        <w:t xml:space="preserve">         </w:t>
      </w:r>
      <w:r w:rsidR="00D4158E" w:rsidRPr="0031007B">
        <w:rPr>
          <w:rFonts w:eastAsia="TimesNewRomanPSMT"/>
          <w:i/>
          <w:iCs/>
          <w:color w:val="000000"/>
        </w:rPr>
        <w:t>Project Management Journal</w:t>
      </w:r>
      <w:r w:rsidR="00D4158E" w:rsidRPr="0031007B">
        <w:rPr>
          <w:rFonts w:eastAsia="TimesNewRomanPSMT"/>
          <w:color w:val="000000"/>
        </w:rPr>
        <w:t>, Sylva, Vol. 28 Issue 2, pp. 5-14.</w:t>
      </w:r>
    </w:p>
    <w:p w:rsidR="00054C9E" w:rsidRDefault="001312D4" w:rsidP="00B74D95">
      <w:pPr>
        <w:rPr>
          <w:rFonts w:eastAsia="TimesNewRomanPSMT"/>
          <w:color w:val="000000"/>
        </w:rPr>
      </w:pPr>
      <w:r>
        <w:rPr>
          <w:rFonts w:eastAsia="TimesNewRomanPSMT"/>
          <w:color w:val="000000"/>
        </w:rPr>
        <w:t>Turner J.R &amp; Muller R. (2010</w:t>
      </w:r>
      <w:r w:rsidR="00D4158E" w:rsidRPr="0031007B">
        <w:rPr>
          <w:rFonts w:eastAsia="TimesNewRomanPSMT"/>
          <w:color w:val="000000"/>
        </w:rPr>
        <w:t>). The Project Managers Leade</w:t>
      </w:r>
      <w:r w:rsidR="00054C9E">
        <w:rPr>
          <w:rFonts w:eastAsia="TimesNewRomanPSMT"/>
          <w:color w:val="000000"/>
        </w:rPr>
        <w:t xml:space="preserve">rship Style as a Success Factor </w:t>
      </w:r>
      <w:r w:rsidR="00D4158E" w:rsidRPr="0031007B">
        <w:rPr>
          <w:rFonts w:eastAsia="TimesNewRomanPSMT"/>
          <w:color w:val="000000"/>
        </w:rPr>
        <w:t xml:space="preserve">on </w:t>
      </w:r>
    </w:p>
    <w:p w:rsidR="00D4158E" w:rsidRPr="0031007B" w:rsidRDefault="001C2BE8" w:rsidP="00B74D95">
      <w:pPr>
        <w:rPr>
          <w:rFonts w:eastAsia="TimesNewRomanPSMT"/>
          <w:color w:val="000000"/>
        </w:rPr>
      </w:pPr>
      <w:r>
        <w:rPr>
          <w:rFonts w:eastAsia="TimesNewRomanPSMT"/>
          <w:color w:val="000000"/>
        </w:rPr>
        <w:t xml:space="preserve">          </w:t>
      </w:r>
      <w:r w:rsidR="00D4158E" w:rsidRPr="0031007B">
        <w:rPr>
          <w:rFonts w:eastAsia="TimesNewRomanPSMT"/>
          <w:color w:val="000000"/>
        </w:rPr>
        <w:t xml:space="preserve">Projects: A Literature Review. </w:t>
      </w:r>
      <w:r w:rsidR="00D4158E" w:rsidRPr="0031007B">
        <w:rPr>
          <w:rFonts w:eastAsia="TimesNewRomanPSMT"/>
          <w:i/>
          <w:iCs/>
          <w:color w:val="000000"/>
        </w:rPr>
        <w:t>Project Management Journal</w:t>
      </w:r>
      <w:r w:rsidR="00D4158E" w:rsidRPr="0031007B">
        <w:rPr>
          <w:rFonts w:eastAsia="TimesNewRomanPSMT"/>
          <w:color w:val="000000"/>
        </w:rPr>
        <w:t>, 36(1), 49-50.</w:t>
      </w:r>
    </w:p>
    <w:p w:rsidR="00054C9E" w:rsidRDefault="00D4158E" w:rsidP="00B74D95">
      <w:pPr>
        <w:rPr>
          <w:rFonts w:eastAsia="TimesNewRomanPSMT"/>
          <w:color w:val="000000"/>
        </w:rPr>
      </w:pPr>
      <w:r w:rsidRPr="0031007B">
        <w:rPr>
          <w:rFonts w:eastAsia="TimesNewRomanPSMT"/>
          <w:color w:val="000000"/>
        </w:rPr>
        <w:t>Turner, JR (1999), Handbook of Project-based Manage</w:t>
      </w:r>
      <w:r w:rsidR="00054C9E">
        <w:rPr>
          <w:rFonts w:eastAsia="TimesNewRomanPSMT"/>
          <w:color w:val="000000"/>
        </w:rPr>
        <w:t xml:space="preserve">ment: Improving the Process for </w:t>
      </w:r>
    </w:p>
    <w:p w:rsidR="00D4158E" w:rsidRPr="0031007B" w:rsidRDefault="001C2BE8" w:rsidP="00B74D95">
      <w:pPr>
        <w:rPr>
          <w:rFonts w:eastAsia="TimesNewRomanPSMT"/>
          <w:color w:val="000000"/>
        </w:rPr>
      </w:pPr>
      <w:r>
        <w:rPr>
          <w:rFonts w:eastAsia="TimesNewRomanPSMT"/>
          <w:color w:val="000000"/>
        </w:rPr>
        <w:t xml:space="preserve">         </w:t>
      </w:r>
      <w:r w:rsidR="00D4158E" w:rsidRPr="0031007B">
        <w:rPr>
          <w:rFonts w:eastAsia="TimesNewRomanPSMT"/>
          <w:color w:val="000000"/>
        </w:rPr>
        <w:t>Achieving Strategic Objectives (2nd ed.), McGraw-Hill, London.</w:t>
      </w:r>
    </w:p>
    <w:p w:rsidR="00D4158E" w:rsidRPr="0031007B" w:rsidRDefault="00D4158E" w:rsidP="00B74D95">
      <w:pPr>
        <w:rPr>
          <w:rFonts w:eastAsia="TimesNewRomanPSMT"/>
          <w:color w:val="000000"/>
        </w:rPr>
      </w:pPr>
      <w:proofErr w:type="spellStart"/>
      <w:r w:rsidRPr="0031007B">
        <w:rPr>
          <w:rFonts w:eastAsia="TimesNewRomanPSMT"/>
          <w:color w:val="000000"/>
        </w:rPr>
        <w:t>Verma</w:t>
      </w:r>
      <w:proofErr w:type="spellEnd"/>
      <w:r w:rsidRPr="0031007B">
        <w:rPr>
          <w:rFonts w:eastAsia="TimesNewRomanPSMT"/>
          <w:color w:val="000000"/>
        </w:rPr>
        <w:t xml:space="preserve"> V.K (1995). </w:t>
      </w:r>
      <w:r w:rsidRPr="0031007B">
        <w:rPr>
          <w:rFonts w:eastAsia="TimesNewRomanPSMT"/>
          <w:i/>
          <w:iCs/>
          <w:color w:val="000000"/>
        </w:rPr>
        <w:t>Organizing Projects for Success</w:t>
      </w:r>
      <w:r w:rsidRPr="0031007B">
        <w:rPr>
          <w:rFonts w:eastAsia="TimesNewRomanPSMT"/>
          <w:color w:val="000000"/>
        </w:rPr>
        <w:t>, Project Management Institutes, and</w:t>
      </w:r>
    </w:p>
    <w:p w:rsidR="00D4158E" w:rsidRPr="0031007B" w:rsidRDefault="001C2BE8" w:rsidP="00B74D95">
      <w:pPr>
        <w:rPr>
          <w:rFonts w:eastAsia="TimesNewRomanPSMT"/>
          <w:color w:val="000000"/>
        </w:rPr>
      </w:pPr>
      <w:r>
        <w:rPr>
          <w:rFonts w:eastAsia="TimesNewRomanPSMT"/>
          <w:color w:val="000000"/>
        </w:rPr>
        <w:t xml:space="preserve">        </w:t>
      </w:r>
      <w:r w:rsidR="00D4158E" w:rsidRPr="0031007B">
        <w:rPr>
          <w:rFonts w:eastAsia="TimesNewRomanPSMT"/>
          <w:color w:val="000000"/>
        </w:rPr>
        <w:t>Newton Square, PA</w:t>
      </w:r>
    </w:p>
    <w:p w:rsidR="00054C9E" w:rsidRDefault="00D4158E" w:rsidP="00B74D95">
      <w:pPr>
        <w:rPr>
          <w:rFonts w:eastAsia="TimesNewRomanPSMT"/>
          <w:color w:val="000000"/>
        </w:rPr>
      </w:pPr>
      <w:proofErr w:type="spellStart"/>
      <w:r w:rsidRPr="0031007B">
        <w:rPr>
          <w:rFonts w:eastAsia="TimesNewRomanPSMT"/>
          <w:color w:val="000000"/>
        </w:rPr>
        <w:t>Westerfeld</w:t>
      </w:r>
      <w:proofErr w:type="spellEnd"/>
      <w:r w:rsidRPr="0031007B">
        <w:rPr>
          <w:rFonts w:eastAsia="TimesNewRomanPSMT"/>
          <w:color w:val="000000"/>
        </w:rPr>
        <w:t>, E. (2003): The Project Excellence Model®: linkin</w:t>
      </w:r>
      <w:r w:rsidR="00054C9E">
        <w:rPr>
          <w:rFonts w:eastAsia="TimesNewRomanPSMT"/>
          <w:color w:val="000000"/>
        </w:rPr>
        <w:t xml:space="preserve">g success criteria and critical </w:t>
      </w:r>
    </w:p>
    <w:p w:rsidR="00D4158E" w:rsidRPr="0031007B" w:rsidRDefault="001C2BE8" w:rsidP="00B74D95">
      <w:pPr>
        <w:rPr>
          <w:rFonts w:eastAsia="TimesNewRomanPSMT"/>
          <w:color w:val="000000"/>
        </w:rPr>
      </w:pPr>
      <w:r>
        <w:rPr>
          <w:rFonts w:eastAsia="TimesNewRomanPSMT"/>
          <w:color w:val="000000"/>
        </w:rPr>
        <w:t xml:space="preserve">       </w:t>
      </w:r>
      <w:r w:rsidR="00D4158E" w:rsidRPr="0031007B">
        <w:rPr>
          <w:rFonts w:eastAsia="TimesNewRomanPSMT"/>
          <w:color w:val="000000"/>
        </w:rPr>
        <w:t xml:space="preserve">success factors. </w:t>
      </w:r>
      <w:r w:rsidR="00D4158E" w:rsidRPr="0031007B">
        <w:rPr>
          <w:rFonts w:eastAsia="TimesNewRomanPSMT"/>
          <w:i/>
          <w:iCs/>
          <w:color w:val="000000"/>
        </w:rPr>
        <w:t xml:space="preserve">International Journal of Project Management </w:t>
      </w:r>
      <w:r w:rsidR="00D4158E" w:rsidRPr="0031007B">
        <w:rPr>
          <w:rFonts w:eastAsia="TimesNewRomanPSMT"/>
          <w:color w:val="000000"/>
        </w:rPr>
        <w:t>21(6): 411-418.</w:t>
      </w:r>
    </w:p>
    <w:p w:rsidR="00054C9E" w:rsidRDefault="00D4158E" w:rsidP="00B74D95">
      <w:pPr>
        <w:rPr>
          <w:rFonts w:eastAsia="TimesNewRomanPSMT"/>
          <w:color w:val="000000"/>
        </w:rPr>
      </w:pPr>
      <w:r w:rsidRPr="0031007B">
        <w:rPr>
          <w:rFonts w:eastAsia="TimesNewRomanPSMT"/>
          <w:color w:val="000000"/>
        </w:rPr>
        <w:t>Yeo K.T., (2002), Critical failure factors in information sys</w:t>
      </w:r>
      <w:r w:rsidR="00054C9E">
        <w:rPr>
          <w:rFonts w:eastAsia="TimesNewRomanPSMT"/>
          <w:color w:val="000000"/>
        </w:rPr>
        <w:t xml:space="preserve">tems projects, in International </w:t>
      </w:r>
    </w:p>
    <w:p w:rsidR="00555B42" w:rsidRPr="0031007B" w:rsidRDefault="001C2BE8" w:rsidP="00B74D95">
      <w:pPr>
        <w:rPr>
          <w:rFonts w:eastAsia="TimesNewRomanPSMT"/>
          <w:color w:val="000000"/>
        </w:rPr>
      </w:pPr>
      <w:r>
        <w:rPr>
          <w:rFonts w:eastAsia="TimesNewRomanPSMT"/>
          <w:color w:val="000000"/>
        </w:rPr>
        <w:t xml:space="preserve">       </w:t>
      </w:r>
      <w:r w:rsidR="00D4158E" w:rsidRPr="0031007B">
        <w:rPr>
          <w:rFonts w:eastAsia="TimesNewRomanPSMT"/>
          <w:color w:val="000000"/>
        </w:rPr>
        <w:t>Construction Project”. Journal Review: Journal of construction engineering</w:t>
      </w:r>
      <w:r w:rsidR="00A03D32" w:rsidRPr="0031007B">
        <w:rPr>
          <w:rFonts w:eastAsia="TimesNewRomanPSMT"/>
          <w:color w:val="000000"/>
        </w:rPr>
        <w:t>.</w:t>
      </w:r>
    </w:p>
    <w:p w:rsidR="00DE584C" w:rsidRDefault="00DE584C" w:rsidP="00B74D95">
      <w:pPr>
        <w:rPr>
          <w:rFonts w:eastAsia="TimesNewRomanPSMT"/>
          <w:color w:val="000000"/>
        </w:rPr>
      </w:pPr>
    </w:p>
    <w:p w:rsidR="00DE584C" w:rsidRDefault="00DE584C" w:rsidP="00B74D95">
      <w:pPr>
        <w:rPr>
          <w:rFonts w:eastAsia="TimesNewRomanPSMT"/>
          <w:color w:val="000000"/>
        </w:rPr>
      </w:pPr>
    </w:p>
    <w:p w:rsidR="00DE584C" w:rsidRDefault="00DE584C" w:rsidP="00B74D95">
      <w:pPr>
        <w:rPr>
          <w:rFonts w:eastAsia="TimesNewRomanPSMT"/>
          <w:color w:val="000000"/>
        </w:rPr>
      </w:pPr>
    </w:p>
    <w:p w:rsidR="00DE584C" w:rsidRDefault="00DE584C" w:rsidP="00B74D95">
      <w:pPr>
        <w:rPr>
          <w:rFonts w:eastAsia="TimesNewRomanPSMT"/>
          <w:color w:val="000000"/>
        </w:rPr>
      </w:pPr>
    </w:p>
    <w:p w:rsidR="00DE584C" w:rsidRDefault="00DE584C" w:rsidP="00B74D95">
      <w:pPr>
        <w:rPr>
          <w:rFonts w:eastAsia="TimesNewRomanPSMT"/>
          <w:color w:val="000000"/>
        </w:rPr>
      </w:pPr>
    </w:p>
    <w:p w:rsidR="00DE584C" w:rsidRDefault="00DE584C" w:rsidP="00B74D95">
      <w:pPr>
        <w:rPr>
          <w:rFonts w:eastAsia="TimesNewRomanPSMT"/>
          <w:color w:val="000000"/>
        </w:rPr>
      </w:pPr>
    </w:p>
    <w:p w:rsidR="00DE584C" w:rsidRDefault="00DE584C" w:rsidP="00B74D95">
      <w:pPr>
        <w:rPr>
          <w:rFonts w:eastAsia="TimesNewRomanPSMT"/>
          <w:color w:val="000000"/>
        </w:rPr>
      </w:pPr>
    </w:p>
    <w:p w:rsidR="00DE584C" w:rsidRDefault="00DE584C" w:rsidP="00A03D32">
      <w:pPr>
        <w:jc w:val="left"/>
        <w:rPr>
          <w:rFonts w:eastAsia="TimesNewRomanPSMT"/>
          <w:color w:val="000000"/>
        </w:rPr>
      </w:pPr>
    </w:p>
    <w:p w:rsidR="00DE584C" w:rsidRDefault="00DE584C" w:rsidP="00A03D32">
      <w:pPr>
        <w:jc w:val="left"/>
        <w:rPr>
          <w:rFonts w:eastAsia="TimesNewRomanPSMT"/>
          <w:color w:val="000000"/>
        </w:rPr>
      </w:pPr>
    </w:p>
    <w:p w:rsidR="00DE584C" w:rsidRDefault="00DE584C" w:rsidP="00A03D32">
      <w:pPr>
        <w:jc w:val="left"/>
        <w:rPr>
          <w:rFonts w:eastAsia="TimesNewRomanPSMT"/>
          <w:color w:val="000000"/>
        </w:rPr>
      </w:pPr>
    </w:p>
    <w:p w:rsidR="00DE584C" w:rsidRDefault="00DE584C" w:rsidP="00A03D32">
      <w:pPr>
        <w:jc w:val="left"/>
        <w:rPr>
          <w:rFonts w:eastAsia="TimesNewRomanPSMT"/>
          <w:color w:val="000000"/>
        </w:rPr>
      </w:pPr>
    </w:p>
    <w:p w:rsidR="005C1627" w:rsidRPr="00AE6D08" w:rsidRDefault="005C1627" w:rsidP="009B35C8">
      <w:pPr>
        <w:pStyle w:val="Heading2"/>
        <w:jc w:val="center"/>
        <w:rPr>
          <w:b/>
          <w:szCs w:val="28"/>
        </w:rPr>
      </w:pPr>
      <w:bookmarkStart w:id="64" w:name="_Toc27747136"/>
      <w:r w:rsidRPr="00AE6D08">
        <w:rPr>
          <w:b/>
          <w:szCs w:val="28"/>
        </w:rPr>
        <w:lastRenderedPageBreak/>
        <w:t>Appendix A</w:t>
      </w:r>
      <w:bookmarkEnd w:id="64"/>
    </w:p>
    <w:p w:rsidR="00577306" w:rsidRDefault="00577306" w:rsidP="00577306">
      <w:pPr>
        <w:spacing w:line="240" w:lineRule="auto"/>
        <w:jc w:val="center"/>
        <w:rPr>
          <w:color w:val="000000"/>
        </w:rPr>
      </w:pPr>
      <w:r w:rsidRPr="00CC405F">
        <w:rPr>
          <w:noProof/>
          <w:color w:val="000000"/>
          <w:lang w:val="en-GB" w:eastAsia="en-GB"/>
        </w:rPr>
        <w:drawing>
          <wp:inline distT="0" distB="0" distL="0" distR="0">
            <wp:extent cx="1532660" cy="1427018"/>
            <wp:effectExtent l="19050" t="0" r="0" b="0"/>
            <wp:docPr id="3" name="Picture 3"/>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noChangeArrowheads="1"/>
                    </pic:cNvPicPr>
                  </pic:nvPicPr>
                  <pic:blipFill>
                    <a:blip r:embed="rId9" cstate="print"/>
                    <a:srcRect b="7500"/>
                    <a:stretch>
                      <a:fillRect/>
                    </a:stretch>
                  </pic:blipFill>
                  <pic:spPr bwMode="auto">
                    <a:xfrm>
                      <a:off x="0" y="0"/>
                      <a:ext cx="1533867" cy="1428142"/>
                    </a:xfrm>
                    <a:prstGeom prst="rect">
                      <a:avLst/>
                    </a:prstGeom>
                    <a:solidFill>
                      <a:srgbClr val="000000"/>
                    </a:solidFill>
                    <a:ln w="9525">
                      <a:noFill/>
                      <a:miter lim="800000"/>
                      <a:headEnd/>
                      <a:tailEnd/>
                    </a:ln>
                  </pic:spPr>
                </pic:pic>
              </a:graphicData>
            </a:graphic>
          </wp:inline>
        </w:drawing>
      </w:r>
    </w:p>
    <w:p w:rsidR="00577306" w:rsidRPr="00BE1BF7" w:rsidRDefault="00BC2E0E" w:rsidP="00577306">
      <w:pPr>
        <w:spacing w:line="240" w:lineRule="auto"/>
        <w:jc w:val="center"/>
        <w:rPr>
          <w:i/>
          <w:iCs/>
          <w:sz w:val="28"/>
          <w:szCs w:val="28"/>
        </w:rPr>
      </w:pPr>
      <w:r w:rsidRPr="00BE1BF7">
        <w:rPr>
          <w:i/>
          <w:iCs/>
          <w:sz w:val="28"/>
          <w:szCs w:val="28"/>
        </w:rPr>
        <w:t>AMBO UNIVERSITY</w:t>
      </w:r>
    </w:p>
    <w:p w:rsidR="00577306" w:rsidRDefault="00577306" w:rsidP="00577306">
      <w:pPr>
        <w:spacing w:line="240" w:lineRule="auto"/>
        <w:jc w:val="center"/>
        <w:rPr>
          <w:i/>
          <w:iCs/>
          <w:sz w:val="28"/>
          <w:szCs w:val="28"/>
        </w:rPr>
      </w:pPr>
      <w:r w:rsidRPr="00BE1BF7">
        <w:rPr>
          <w:i/>
          <w:iCs/>
          <w:sz w:val="28"/>
          <w:szCs w:val="28"/>
        </w:rPr>
        <w:t>SCHOOL OF GRADUATE STUDIES</w:t>
      </w:r>
    </w:p>
    <w:p w:rsidR="00577306" w:rsidRPr="00BE1BF7" w:rsidRDefault="00577306" w:rsidP="00577306">
      <w:pPr>
        <w:spacing w:line="240" w:lineRule="auto"/>
        <w:jc w:val="center"/>
        <w:rPr>
          <w:i/>
          <w:color w:val="000000"/>
        </w:rPr>
      </w:pPr>
    </w:p>
    <w:p w:rsidR="00577306" w:rsidRPr="00BE1BF7" w:rsidRDefault="00577306" w:rsidP="00577306">
      <w:pPr>
        <w:spacing w:line="240" w:lineRule="auto"/>
        <w:rPr>
          <w:b/>
          <w:color w:val="000000"/>
          <w:u w:val="single"/>
        </w:rPr>
      </w:pPr>
      <w:r w:rsidRPr="00BE1BF7">
        <w:rPr>
          <w:b/>
          <w:color w:val="000000"/>
          <w:u w:val="single"/>
        </w:rPr>
        <w:t>Questionnaire for data collection</w:t>
      </w:r>
    </w:p>
    <w:p w:rsidR="00577306" w:rsidRDefault="00577306" w:rsidP="00577306">
      <w:pPr>
        <w:spacing w:line="240" w:lineRule="auto"/>
        <w:rPr>
          <w:color w:val="000000"/>
        </w:rPr>
      </w:pPr>
      <w:r>
        <w:rPr>
          <w:color w:val="000000"/>
        </w:rPr>
        <w:t>Dear respondents</w:t>
      </w:r>
    </w:p>
    <w:p w:rsidR="00577306" w:rsidRDefault="00577306" w:rsidP="00577306">
      <w:pPr>
        <w:spacing w:line="240" w:lineRule="auto"/>
        <w:rPr>
          <w:color w:val="000000"/>
        </w:rPr>
      </w:pPr>
    </w:p>
    <w:p w:rsidR="00577306" w:rsidRPr="0089310B" w:rsidRDefault="00577306" w:rsidP="00577306">
      <w:pPr>
        <w:rPr>
          <w:rFonts w:eastAsia="TimesNewRomanPSMT"/>
        </w:rPr>
      </w:pPr>
      <w:r w:rsidRPr="007E7FB9">
        <w:rPr>
          <w:color w:val="000000"/>
        </w:rPr>
        <w:t xml:space="preserve">I am undertaking a research survey on construction project focusing </w:t>
      </w:r>
      <w:r w:rsidRPr="007E7FB9">
        <w:rPr>
          <w:rFonts w:eastAsia="TimesNewRomanPSMT"/>
        </w:rPr>
        <w:t>“</w:t>
      </w:r>
      <w:r w:rsidR="00997927">
        <w:rPr>
          <w:b/>
          <w:bCs/>
          <w:i/>
          <w:iCs/>
        </w:rPr>
        <w:t xml:space="preserve">Factors affecting the real estate construction project: The case of Addis Ababa </w:t>
      </w:r>
      <w:proofErr w:type="spellStart"/>
      <w:r w:rsidR="00997927">
        <w:rPr>
          <w:b/>
          <w:bCs/>
          <w:i/>
          <w:iCs/>
        </w:rPr>
        <w:t>City”</w:t>
      </w:r>
      <w:r w:rsidRPr="007E7FB9">
        <w:rPr>
          <w:color w:val="000000"/>
        </w:rPr>
        <w:t>The</w:t>
      </w:r>
      <w:proofErr w:type="spellEnd"/>
      <w:r w:rsidRPr="007E7FB9">
        <w:rPr>
          <w:color w:val="000000"/>
        </w:rPr>
        <w:t xml:space="preserve"> research is an individual research project as part of my study for MBA Degree at </w:t>
      </w:r>
      <w:proofErr w:type="spellStart"/>
      <w:r w:rsidRPr="007E7FB9">
        <w:rPr>
          <w:color w:val="000000"/>
        </w:rPr>
        <w:t>AmboUniversity</w:t>
      </w:r>
      <w:proofErr w:type="spellEnd"/>
      <w:r w:rsidRPr="007E7FB9">
        <w:rPr>
          <w:color w:val="000000"/>
        </w:rPr>
        <w:t>.</w:t>
      </w:r>
    </w:p>
    <w:p w:rsidR="00577306" w:rsidRPr="007E7FB9" w:rsidRDefault="00577306" w:rsidP="00577306">
      <w:pPr>
        <w:rPr>
          <w:color w:val="000000"/>
        </w:rPr>
      </w:pPr>
      <w:r w:rsidRPr="007E7FB9">
        <w:rPr>
          <w:color w:val="000000"/>
        </w:rPr>
        <w:t xml:space="preserve">The main purpose of the research questionnaire is to collect information regarding the current condition of </w:t>
      </w:r>
      <w:r w:rsidR="00E953A1">
        <w:rPr>
          <w:color w:val="000000"/>
        </w:rPr>
        <w:t xml:space="preserve">factors affect real estate Development </w:t>
      </w:r>
      <w:r w:rsidRPr="007E7FB9">
        <w:rPr>
          <w:color w:val="000000"/>
        </w:rPr>
        <w:t xml:space="preserve">construction </w:t>
      </w:r>
      <w:r w:rsidRPr="007E7FB9">
        <w:rPr>
          <w:rFonts w:eastAsia="TimesNewRomanPSMT"/>
        </w:rPr>
        <w:t xml:space="preserve">Projects </w:t>
      </w:r>
      <w:r w:rsidR="00EB2F6A" w:rsidRPr="007E7FB9">
        <w:rPr>
          <w:rFonts w:eastAsia="TimesNewRomanPSMT"/>
        </w:rPr>
        <w:t>in</w:t>
      </w:r>
      <w:r w:rsidRPr="007E7FB9">
        <w:rPr>
          <w:rFonts w:eastAsia="TimesNewRomanPSMT"/>
        </w:rPr>
        <w:t xml:space="preserve"> Addis </w:t>
      </w:r>
      <w:r w:rsidR="00EB2F6A" w:rsidRPr="007E7FB9">
        <w:rPr>
          <w:rFonts w:eastAsia="TimesNewRomanPSMT"/>
        </w:rPr>
        <w:t xml:space="preserve">Ababa. </w:t>
      </w:r>
      <w:r w:rsidRPr="007E7FB9">
        <w:rPr>
          <w:color w:val="000000"/>
        </w:rPr>
        <w:t>As a key staff you are invited to participate in this survey. The information you provide in response to the items in the questionnaire will be used as part of the data needed for the study.</w:t>
      </w:r>
    </w:p>
    <w:p w:rsidR="00577306" w:rsidRPr="007E7FB9" w:rsidRDefault="00577306" w:rsidP="00577306">
      <w:pPr>
        <w:rPr>
          <w:color w:val="000000"/>
        </w:rPr>
      </w:pPr>
      <w:r w:rsidRPr="007E7FB9">
        <w:rPr>
          <w:color w:val="000000"/>
        </w:rPr>
        <w:t>All the information you provide will kept in strict confidentiality and it will be used only for academic research .please answer each question carefully .there is no right or wrong answer. If you are unsure of an answer, please respond with your best estimate. I value your participation and thank you for the commitment of time, energy and effort. If you have any further question, I can be reach at the address below.</w:t>
      </w:r>
    </w:p>
    <w:p w:rsidR="00577306" w:rsidRPr="007E7FB9" w:rsidRDefault="00577306" w:rsidP="00577306">
      <w:pPr>
        <w:rPr>
          <w:color w:val="000000"/>
        </w:rPr>
      </w:pPr>
    </w:p>
    <w:p w:rsidR="00577306" w:rsidRDefault="00577306" w:rsidP="00577306">
      <w:pPr>
        <w:spacing w:line="240" w:lineRule="auto"/>
        <w:rPr>
          <w:color w:val="000000"/>
        </w:rPr>
      </w:pPr>
      <w:r>
        <w:rPr>
          <w:color w:val="000000"/>
        </w:rPr>
        <w:t xml:space="preserve">  Sincerely</w:t>
      </w:r>
    </w:p>
    <w:p w:rsidR="00577306" w:rsidRDefault="00577306" w:rsidP="00577306">
      <w:pPr>
        <w:spacing w:line="240" w:lineRule="auto"/>
        <w:rPr>
          <w:color w:val="000000"/>
        </w:rPr>
      </w:pPr>
    </w:p>
    <w:p w:rsidR="00577306" w:rsidRDefault="00577306" w:rsidP="00577306">
      <w:pPr>
        <w:spacing w:line="240" w:lineRule="auto"/>
        <w:rPr>
          <w:color w:val="000000"/>
        </w:rPr>
      </w:pPr>
      <w:r>
        <w:rPr>
          <w:color w:val="000000"/>
        </w:rPr>
        <w:t xml:space="preserve"> </w:t>
      </w:r>
      <w:proofErr w:type="spellStart"/>
      <w:r>
        <w:rPr>
          <w:color w:val="000000"/>
        </w:rPr>
        <w:t>Abebe</w:t>
      </w:r>
      <w:proofErr w:type="spellEnd"/>
      <w:r>
        <w:rPr>
          <w:color w:val="000000"/>
        </w:rPr>
        <w:t xml:space="preserve"> </w:t>
      </w:r>
      <w:proofErr w:type="spellStart"/>
      <w:r>
        <w:rPr>
          <w:color w:val="000000"/>
        </w:rPr>
        <w:t>Chala</w:t>
      </w:r>
      <w:proofErr w:type="spellEnd"/>
      <w:r>
        <w:rPr>
          <w:color w:val="000000"/>
        </w:rPr>
        <w:t xml:space="preserve"> </w:t>
      </w:r>
      <w:proofErr w:type="spellStart"/>
      <w:r>
        <w:rPr>
          <w:color w:val="000000"/>
        </w:rPr>
        <w:t>Mako</w:t>
      </w:r>
      <w:proofErr w:type="spellEnd"/>
    </w:p>
    <w:p w:rsidR="00577306" w:rsidRDefault="00577306" w:rsidP="00577306">
      <w:pPr>
        <w:spacing w:line="240" w:lineRule="auto"/>
        <w:rPr>
          <w:color w:val="0000FF"/>
        </w:rPr>
      </w:pPr>
      <w:r>
        <w:rPr>
          <w:color w:val="000000"/>
        </w:rPr>
        <w:t xml:space="preserve">Email </w:t>
      </w:r>
      <w:r>
        <w:rPr>
          <w:color w:val="0000FF"/>
        </w:rPr>
        <w:t>jiinenuscaalaa@gmail.com</w:t>
      </w:r>
    </w:p>
    <w:p w:rsidR="00577306" w:rsidRDefault="00577306" w:rsidP="00577306">
      <w:pPr>
        <w:spacing w:line="240" w:lineRule="auto"/>
        <w:rPr>
          <w:color w:val="000000"/>
          <w:sz w:val="23"/>
          <w:szCs w:val="23"/>
        </w:rPr>
      </w:pPr>
      <w:r>
        <w:rPr>
          <w:color w:val="000000"/>
        </w:rPr>
        <w:t xml:space="preserve">Cell phone No. </w:t>
      </w:r>
      <w:r w:rsidR="0079340D">
        <w:rPr>
          <w:color w:val="000000"/>
        </w:rPr>
        <w:t>- +251</w:t>
      </w:r>
      <w:r>
        <w:rPr>
          <w:color w:val="000000"/>
        </w:rPr>
        <w:t>9</w:t>
      </w:r>
      <w:r w:rsidR="0079340D">
        <w:rPr>
          <w:color w:val="000000"/>
        </w:rPr>
        <w:t>-</w:t>
      </w:r>
      <w:r>
        <w:rPr>
          <w:color w:val="000000"/>
        </w:rPr>
        <w:t>12</w:t>
      </w:r>
      <w:r w:rsidR="0079340D">
        <w:rPr>
          <w:color w:val="000000"/>
        </w:rPr>
        <w:t>-</w:t>
      </w:r>
      <w:r>
        <w:rPr>
          <w:color w:val="000000"/>
        </w:rPr>
        <w:t>97</w:t>
      </w:r>
      <w:r w:rsidR="0079340D">
        <w:rPr>
          <w:color w:val="000000"/>
        </w:rPr>
        <w:t>-</w:t>
      </w:r>
      <w:r>
        <w:rPr>
          <w:color w:val="000000"/>
        </w:rPr>
        <w:t>85</w:t>
      </w:r>
      <w:r w:rsidR="0079340D">
        <w:rPr>
          <w:color w:val="000000"/>
        </w:rPr>
        <w:t>-</w:t>
      </w:r>
      <w:r>
        <w:rPr>
          <w:color w:val="000000"/>
        </w:rPr>
        <w:t>29</w:t>
      </w:r>
    </w:p>
    <w:p w:rsidR="00577306" w:rsidRDefault="00577306" w:rsidP="00577306">
      <w:pPr>
        <w:spacing w:line="240" w:lineRule="auto"/>
        <w:rPr>
          <w:color w:val="000000"/>
          <w:sz w:val="23"/>
          <w:szCs w:val="23"/>
        </w:rPr>
      </w:pPr>
      <w:r>
        <w:rPr>
          <w:color w:val="000000"/>
          <w:sz w:val="23"/>
          <w:szCs w:val="23"/>
        </w:rPr>
        <w:t xml:space="preserve">- </w:t>
      </w:r>
      <w:r w:rsidR="0079340D">
        <w:rPr>
          <w:color w:val="000000"/>
          <w:sz w:val="23"/>
          <w:szCs w:val="23"/>
        </w:rPr>
        <w:t>+251</w:t>
      </w:r>
      <w:r>
        <w:rPr>
          <w:color w:val="000000"/>
          <w:sz w:val="23"/>
          <w:szCs w:val="23"/>
        </w:rPr>
        <w:t>9</w:t>
      </w:r>
      <w:r w:rsidR="0079340D">
        <w:rPr>
          <w:color w:val="000000"/>
          <w:sz w:val="23"/>
          <w:szCs w:val="23"/>
        </w:rPr>
        <w:t>-</w:t>
      </w:r>
      <w:r>
        <w:rPr>
          <w:color w:val="000000"/>
          <w:sz w:val="23"/>
          <w:szCs w:val="23"/>
        </w:rPr>
        <w:t>19</w:t>
      </w:r>
      <w:r w:rsidR="0079340D">
        <w:rPr>
          <w:color w:val="000000"/>
          <w:sz w:val="23"/>
          <w:szCs w:val="23"/>
        </w:rPr>
        <w:t>-</w:t>
      </w:r>
      <w:r>
        <w:rPr>
          <w:color w:val="000000"/>
          <w:sz w:val="23"/>
          <w:szCs w:val="23"/>
        </w:rPr>
        <w:t>45</w:t>
      </w:r>
      <w:r w:rsidR="0079340D">
        <w:rPr>
          <w:color w:val="000000"/>
          <w:sz w:val="23"/>
          <w:szCs w:val="23"/>
        </w:rPr>
        <w:t>-</w:t>
      </w:r>
      <w:r>
        <w:rPr>
          <w:color w:val="000000"/>
          <w:sz w:val="23"/>
          <w:szCs w:val="23"/>
        </w:rPr>
        <w:t>56</w:t>
      </w:r>
      <w:r w:rsidR="0079340D">
        <w:rPr>
          <w:color w:val="000000"/>
          <w:sz w:val="23"/>
          <w:szCs w:val="23"/>
        </w:rPr>
        <w:t>-</w:t>
      </w:r>
      <w:r>
        <w:rPr>
          <w:color w:val="000000"/>
          <w:sz w:val="23"/>
          <w:szCs w:val="23"/>
        </w:rPr>
        <w:t>46</w:t>
      </w:r>
    </w:p>
    <w:p w:rsidR="001B6FBD" w:rsidRDefault="001B6FBD" w:rsidP="00577306">
      <w:pPr>
        <w:spacing w:line="240" w:lineRule="auto"/>
        <w:rPr>
          <w:color w:val="000000"/>
          <w:sz w:val="23"/>
          <w:szCs w:val="23"/>
        </w:rPr>
      </w:pPr>
    </w:p>
    <w:p w:rsidR="00C6734D" w:rsidRDefault="00C6734D" w:rsidP="00577306">
      <w:pPr>
        <w:spacing w:line="240" w:lineRule="auto"/>
        <w:rPr>
          <w:color w:val="000000"/>
          <w:sz w:val="23"/>
          <w:szCs w:val="23"/>
        </w:rPr>
      </w:pPr>
    </w:p>
    <w:p w:rsidR="00C6734D" w:rsidRDefault="00C6734D" w:rsidP="00577306">
      <w:pPr>
        <w:spacing w:line="240" w:lineRule="auto"/>
        <w:rPr>
          <w:color w:val="000000"/>
          <w:sz w:val="23"/>
          <w:szCs w:val="23"/>
        </w:rPr>
      </w:pPr>
    </w:p>
    <w:p w:rsidR="0089310B" w:rsidRDefault="0089310B" w:rsidP="00577306">
      <w:pPr>
        <w:spacing w:line="240" w:lineRule="auto"/>
        <w:rPr>
          <w:color w:val="000000"/>
          <w:sz w:val="23"/>
          <w:szCs w:val="23"/>
        </w:rPr>
      </w:pPr>
    </w:p>
    <w:p w:rsidR="00577306" w:rsidRDefault="00577306" w:rsidP="00577306">
      <w:pPr>
        <w:spacing w:line="240" w:lineRule="auto"/>
        <w:rPr>
          <w:color w:val="000000"/>
          <w:sz w:val="23"/>
          <w:szCs w:val="23"/>
        </w:rPr>
      </w:pPr>
    </w:p>
    <w:p w:rsidR="00577306" w:rsidRPr="00C95F8F" w:rsidRDefault="00C6734D" w:rsidP="00577306">
      <w:pPr>
        <w:rPr>
          <w:b/>
          <w:bCs/>
          <w:sz w:val="28"/>
          <w:szCs w:val="28"/>
        </w:rPr>
      </w:pPr>
      <w:r w:rsidRPr="00C95F8F">
        <w:rPr>
          <w:b/>
          <w:bCs/>
          <w:szCs w:val="28"/>
        </w:rPr>
        <w:lastRenderedPageBreak/>
        <w:t>1. GENERAL</w:t>
      </w:r>
      <w:r w:rsidR="00577306" w:rsidRPr="00C95F8F">
        <w:rPr>
          <w:b/>
          <w:bCs/>
          <w:szCs w:val="28"/>
        </w:rPr>
        <w:t xml:space="preserve"> INSTRUCTIONS</w:t>
      </w:r>
    </w:p>
    <w:p w:rsidR="00577306" w:rsidRPr="00966C7F" w:rsidRDefault="00577306" w:rsidP="00577306">
      <w:pPr>
        <w:pStyle w:val="ListParagraph"/>
        <w:numPr>
          <w:ilvl w:val="0"/>
          <w:numId w:val="16"/>
        </w:numPr>
        <w:jc w:val="left"/>
      </w:pPr>
      <w:r w:rsidRPr="00966C7F">
        <w:t>There is no need of writing your name</w:t>
      </w:r>
    </w:p>
    <w:p w:rsidR="00577306" w:rsidRPr="00966C7F" w:rsidRDefault="00577306" w:rsidP="00577306">
      <w:pPr>
        <w:pStyle w:val="ListParagraph"/>
        <w:numPr>
          <w:ilvl w:val="0"/>
          <w:numId w:val="16"/>
        </w:numPr>
        <w:spacing w:line="240" w:lineRule="auto"/>
        <w:jc w:val="left"/>
      </w:pPr>
      <w:r w:rsidRPr="00966C7F">
        <w:t>In all cases were answers options are available please tick (If there is anything that you would like to add?</w:t>
      </w:r>
    </w:p>
    <w:p w:rsidR="00577306" w:rsidRDefault="00577306" w:rsidP="00577306">
      <w:pPr>
        <w:spacing w:line="240" w:lineRule="auto"/>
      </w:pPr>
      <w:r>
        <w:t xml:space="preserve">      _________________________________________________________________________</w:t>
      </w:r>
    </w:p>
    <w:p w:rsidR="00577306" w:rsidRDefault="00577306" w:rsidP="00577306">
      <w:pPr>
        <w:spacing w:line="240" w:lineRule="auto"/>
      </w:pPr>
      <w:r>
        <w:t xml:space="preserve">      _________________________________________________________________________</w:t>
      </w:r>
    </w:p>
    <w:p w:rsidR="00577306" w:rsidRPr="00644792" w:rsidRDefault="00577306" w:rsidP="00577306">
      <w:r>
        <w:t xml:space="preserve">      _______________________________________________________.</w:t>
      </w:r>
      <w:r w:rsidRPr="00644792">
        <w:t>) in the appropriate box.</w:t>
      </w:r>
    </w:p>
    <w:p w:rsidR="00577306" w:rsidRPr="00644792" w:rsidRDefault="00577306" w:rsidP="00577306"/>
    <w:p w:rsidR="00577306" w:rsidRPr="00644792" w:rsidRDefault="00577306" w:rsidP="00577306">
      <w:r w:rsidRPr="00644792">
        <w:rPr>
          <w:b/>
          <w:bCs/>
        </w:rPr>
        <w:t>Part I</w:t>
      </w:r>
      <w:r w:rsidRPr="00644792">
        <w:t xml:space="preserve">. Back ground information about the respondents please use (√) in the relevant box </w:t>
      </w:r>
      <w:r w:rsidR="00F10D48" w:rsidRPr="00644792">
        <w:t>for your</w:t>
      </w:r>
      <w:r w:rsidRPr="00644792">
        <w:t xml:space="preserve"> response</w:t>
      </w:r>
    </w:p>
    <w:p w:rsidR="00577306" w:rsidRPr="00644792" w:rsidRDefault="00713D07" w:rsidP="00577306">
      <w:r>
        <w:rPr>
          <w:noProof/>
          <w:lang w:val="en-GB" w:eastAsia="en-GB"/>
        </w:rPr>
        <mc:AlternateContent>
          <mc:Choice Requires="wps">
            <w:drawing>
              <wp:anchor distT="0" distB="0" distL="114300" distR="114300" simplePos="0" relativeHeight="251683840" behindDoc="0" locked="0" layoutInCell="1" allowOverlap="1">
                <wp:simplePos x="0" y="0"/>
                <wp:positionH relativeFrom="column">
                  <wp:posOffset>3519170</wp:posOffset>
                </wp:positionH>
                <wp:positionV relativeFrom="paragraph">
                  <wp:posOffset>34290</wp:posOffset>
                </wp:positionV>
                <wp:extent cx="187325" cy="138430"/>
                <wp:effectExtent l="13970" t="5715" r="8255" b="8255"/>
                <wp:wrapNone/>
                <wp:docPr id="18" name="Rectangle 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7325" cy="1384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3" o:spid="_x0000_s1026" style="position:absolute;margin-left:277.1pt;margin-top:2.7pt;width:14.75pt;height:10.9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"/>
            </w:pict>
          </mc:Fallback>
        </mc:AlternateContent>
      </w:r>
      <w:r>
        <w:rPr>
          <w:noProof/>
          <w:lang w:val="en-GB" w:eastAsia="en-GB"/>
        </w:rPr>
        <mc:AlternateContent>
          <mc:Choice Requires="wps">
            <w:drawing>
              <wp:anchor distT="0" distB="0" distL="114300" distR="114300" simplePos="0" relativeHeight="251682816" behindDoc="0" locked="0" layoutInCell="1" allowOverlap="1">
                <wp:simplePos x="0" y="0"/>
                <wp:positionH relativeFrom="column">
                  <wp:posOffset>1856740</wp:posOffset>
                </wp:positionH>
                <wp:positionV relativeFrom="paragraph">
                  <wp:posOffset>34290</wp:posOffset>
                </wp:positionV>
                <wp:extent cx="187325" cy="138430"/>
                <wp:effectExtent l="8890" t="5715" r="13335" b="8255"/>
                <wp:wrapNone/>
                <wp:docPr id="17" name="Rectangle 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7325" cy="1384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2" o:spid="_x0000_s1026" style="position:absolute;margin-left:146.2pt;margin-top:2.7pt;width:14.75pt;height:10.9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"/>
            </w:pict>
          </mc:Fallback>
        </mc:AlternateContent>
      </w:r>
      <w:r w:rsidR="00577306" w:rsidRPr="00644792">
        <w:t>a. Gender Female Male</w:t>
      </w:r>
    </w:p>
    <w:p w:rsidR="00577306" w:rsidRPr="00644792" w:rsidRDefault="00713D07" w:rsidP="00577306">
      <w:r>
        <w:rPr>
          <w:noProof/>
          <w:lang w:val="en-GB" w:eastAsia="en-GB"/>
        </w:rPr>
        <mc:AlternateContent>
          <mc:Choice Requires="wps">
            <w:drawing>
              <wp:anchor distT="0" distB="0" distL="114300" distR="114300" simplePos="0" relativeHeight="251684864" behindDoc="0" locked="0" layoutInCell="1" allowOverlap="1">
                <wp:simplePos x="0" y="0"/>
                <wp:positionH relativeFrom="column">
                  <wp:posOffset>4031615</wp:posOffset>
                </wp:positionH>
                <wp:positionV relativeFrom="paragraph">
                  <wp:posOffset>256540</wp:posOffset>
                </wp:positionV>
                <wp:extent cx="187325" cy="138430"/>
                <wp:effectExtent l="12065" t="8890" r="10160" b="5080"/>
                <wp:wrapNone/>
                <wp:docPr id="16" name="Rectangle 6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7325" cy="1384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4" o:spid="_x0000_s1026" style="position:absolute;margin-left:317.45pt;margin-top:20.2pt;width:14.75pt;height:10.9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"/>
            </w:pict>
          </mc:Fallback>
        </mc:AlternateContent>
      </w:r>
      <w:r w:rsidR="00577306" w:rsidRPr="00644792">
        <w:t>b. Educational back ground</w:t>
      </w:r>
    </w:p>
    <w:p w:rsidR="00577306" w:rsidRPr="00644792" w:rsidRDefault="00713D07" w:rsidP="00577306">
      <w:r>
        <w:rPr>
          <w:noProof/>
          <w:lang w:val="en-GB" w:eastAsia="en-GB"/>
        </w:rPr>
        <mc:AlternateContent>
          <mc:Choice Requires="wps">
            <w:drawing>
              <wp:anchor distT="0" distB="0" distL="114300" distR="114300" simplePos="0" relativeHeight="251687936" behindDoc="0" locked="0" layoutInCell="1" allowOverlap="1">
                <wp:simplePos x="0" y="0"/>
                <wp:positionH relativeFrom="column">
                  <wp:posOffset>4031615</wp:posOffset>
                </wp:positionH>
                <wp:positionV relativeFrom="paragraph">
                  <wp:posOffset>236220</wp:posOffset>
                </wp:positionV>
                <wp:extent cx="187325" cy="138430"/>
                <wp:effectExtent l="12065" t="7620" r="10160" b="6350"/>
                <wp:wrapNone/>
                <wp:docPr id="15" name="Rectangle 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7325" cy="1384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7" o:spid="_x0000_s1026" style="position:absolute;margin-left:317.45pt;margin-top:18.6pt;width:14.75pt;height:10.9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"/>
            </w:pict>
          </mc:Fallback>
        </mc:AlternateContent>
      </w:r>
      <w:r w:rsidR="00577306" w:rsidRPr="00644792">
        <w:t>1. PHD</w:t>
      </w:r>
    </w:p>
    <w:p w:rsidR="00577306" w:rsidRPr="00644792" w:rsidRDefault="00713D07" w:rsidP="00577306">
      <w:pPr>
        <w:tabs>
          <w:tab w:val="left" w:pos="6316"/>
        </w:tabs>
      </w:pPr>
      <w:r>
        <w:rPr>
          <w:noProof/>
          <w:lang w:val="en-GB" w:eastAsia="en-GB"/>
        </w:rPr>
        <mc:AlternateContent>
          <mc:Choice Requires="wps">
            <w:drawing>
              <wp:anchor distT="0" distB="0" distL="114300" distR="114300" simplePos="0" relativeHeight="251686912" behindDoc="0" locked="0" layoutInCell="1" allowOverlap="1">
                <wp:simplePos x="0" y="0"/>
                <wp:positionH relativeFrom="column">
                  <wp:posOffset>4031615</wp:posOffset>
                </wp:positionH>
                <wp:positionV relativeFrom="paragraph">
                  <wp:posOffset>222250</wp:posOffset>
                </wp:positionV>
                <wp:extent cx="187325" cy="138430"/>
                <wp:effectExtent l="12065" t="12700" r="10160" b="10795"/>
                <wp:wrapNone/>
                <wp:docPr id="14" name="Rectangle 6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7325" cy="1384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6" o:spid="_x0000_s1026" style="position:absolute;margin-left:317.45pt;margin-top:17.5pt;width:14.75pt;height:10.9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"/>
            </w:pict>
          </mc:Fallback>
        </mc:AlternateContent>
      </w:r>
      <w:r w:rsidR="00577306" w:rsidRPr="00644792">
        <w:t>2. MA/MSC</w:t>
      </w:r>
      <w:r w:rsidR="00577306">
        <w:tab/>
      </w:r>
    </w:p>
    <w:p w:rsidR="00577306" w:rsidRPr="00644792" w:rsidRDefault="00713D07" w:rsidP="00577306">
      <w:pPr>
        <w:tabs>
          <w:tab w:val="left" w:pos="6316"/>
        </w:tabs>
      </w:pPr>
      <w:r>
        <w:rPr>
          <w:noProof/>
          <w:lang w:val="en-GB" w:eastAsia="en-GB"/>
        </w:rPr>
        <mc:AlternateContent>
          <mc:Choice Requires="wps">
            <w:drawing>
              <wp:anchor distT="0" distB="0" distL="114300" distR="114300" simplePos="0" relativeHeight="251685888" behindDoc="0" locked="0" layoutInCell="1" allowOverlap="1">
                <wp:simplePos x="0" y="0"/>
                <wp:positionH relativeFrom="column">
                  <wp:posOffset>4031615</wp:posOffset>
                </wp:positionH>
                <wp:positionV relativeFrom="paragraph">
                  <wp:posOffset>223520</wp:posOffset>
                </wp:positionV>
                <wp:extent cx="187325" cy="138430"/>
                <wp:effectExtent l="12065" t="13970" r="10160" b="9525"/>
                <wp:wrapNone/>
                <wp:docPr id="13" name="Rectangle 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7325" cy="1384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5" o:spid="_x0000_s1026" style="position:absolute;margin-left:317.45pt;margin-top:17.6pt;width:14.75pt;height:10.9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"/>
            </w:pict>
          </mc:Fallback>
        </mc:AlternateContent>
      </w:r>
      <w:r w:rsidR="00577306" w:rsidRPr="00644792">
        <w:t>3. BA/BSC</w:t>
      </w:r>
      <w:r w:rsidR="00577306">
        <w:tab/>
      </w:r>
    </w:p>
    <w:p w:rsidR="00577306" w:rsidRPr="00644792" w:rsidRDefault="00577306" w:rsidP="00577306">
      <w:pPr>
        <w:tabs>
          <w:tab w:val="left" w:pos="6316"/>
        </w:tabs>
      </w:pPr>
      <w:r w:rsidRPr="00644792">
        <w:t>4. College Diploma</w:t>
      </w:r>
      <w:r>
        <w:tab/>
      </w:r>
    </w:p>
    <w:p w:rsidR="00577306" w:rsidRPr="00644792" w:rsidRDefault="00577306" w:rsidP="00577306">
      <w:r w:rsidRPr="00644792">
        <w:t>c. Work Experience</w:t>
      </w:r>
    </w:p>
    <w:p w:rsidR="00577306" w:rsidRPr="00644792" w:rsidRDefault="00713D07" w:rsidP="00577306">
      <w:pPr>
        <w:tabs>
          <w:tab w:val="left" w:pos="6469"/>
        </w:tabs>
      </w:pPr>
      <w:r>
        <w:rPr>
          <w:noProof/>
          <w:lang w:val="en-GB" w:eastAsia="en-GB"/>
        </w:rPr>
        <mc:AlternateContent>
          <mc:Choice Requires="wps">
            <w:drawing>
              <wp:anchor distT="0" distB="0" distL="114300" distR="114300" simplePos="0" relativeHeight="251688960" behindDoc="0" locked="0" layoutInCell="1" allowOverlap="1">
                <wp:simplePos x="0" y="0"/>
                <wp:positionH relativeFrom="column">
                  <wp:posOffset>4031615</wp:posOffset>
                </wp:positionH>
                <wp:positionV relativeFrom="paragraph">
                  <wp:posOffset>64770</wp:posOffset>
                </wp:positionV>
                <wp:extent cx="187325" cy="138430"/>
                <wp:effectExtent l="12065" t="7620" r="10160" b="6350"/>
                <wp:wrapNone/>
                <wp:docPr id="12" name="Rectangle 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7325" cy="1384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8" o:spid="_x0000_s1026" style="position:absolute;margin-left:317.45pt;margin-top:5.1pt;width:14.75pt;height:10.9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"/>
            </w:pict>
          </mc:Fallback>
        </mc:AlternateContent>
      </w:r>
      <w:r w:rsidR="00577306" w:rsidRPr="00644792">
        <w:t>1. Less than 5 years</w:t>
      </w:r>
      <w:r w:rsidR="00577306">
        <w:tab/>
      </w:r>
    </w:p>
    <w:p w:rsidR="00577306" w:rsidRPr="00644792" w:rsidRDefault="00713D07" w:rsidP="00577306">
      <w:pPr>
        <w:tabs>
          <w:tab w:val="left" w:pos="6469"/>
        </w:tabs>
      </w:pPr>
      <w:r>
        <w:rPr>
          <w:noProof/>
          <w:lang w:val="en-GB" w:eastAsia="en-GB"/>
        </w:rPr>
        <mc:AlternateContent>
          <mc:Choice Requires="wps">
            <w:drawing>
              <wp:anchor distT="0" distB="0" distL="114300" distR="114300" simplePos="0" relativeHeight="251689984" behindDoc="0" locked="0" layoutInCell="1" allowOverlap="1">
                <wp:simplePos x="0" y="0"/>
                <wp:positionH relativeFrom="column">
                  <wp:posOffset>4031615</wp:posOffset>
                </wp:positionH>
                <wp:positionV relativeFrom="paragraph">
                  <wp:posOffset>16510</wp:posOffset>
                </wp:positionV>
                <wp:extent cx="187325" cy="138430"/>
                <wp:effectExtent l="12065" t="6985" r="10160" b="6985"/>
                <wp:wrapNone/>
                <wp:docPr id="11" name="Rectangle 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7325" cy="1384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9" o:spid="_x0000_s1026" style="position:absolute;margin-left:317.45pt;margin-top:1.3pt;width:14.75pt;height:10.9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"/>
            </w:pict>
          </mc:Fallback>
        </mc:AlternateContent>
      </w:r>
      <w:r w:rsidR="00577306" w:rsidRPr="00644792">
        <w:t>2. 5-10 years</w:t>
      </w:r>
      <w:r w:rsidR="00577306">
        <w:tab/>
      </w:r>
    </w:p>
    <w:p w:rsidR="00577306" w:rsidRPr="00644792" w:rsidRDefault="00713D07" w:rsidP="00577306">
      <w:pPr>
        <w:tabs>
          <w:tab w:val="left" w:pos="6469"/>
        </w:tabs>
      </w:pPr>
      <w:r>
        <w:rPr>
          <w:noProof/>
          <w:lang w:val="en-GB" w:eastAsia="en-GB"/>
        </w:rPr>
        <mc:AlternateContent>
          <mc:Choice Requires="wps">
            <w:drawing>
              <wp:anchor distT="0" distB="0" distL="114300" distR="114300" simplePos="0" relativeHeight="251691008" behindDoc="0" locked="0" layoutInCell="1" allowOverlap="1">
                <wp:simplePos x="0" y="0"/>
                <wp:positionH relativeFrom="column">
                  <wp:posOffset>4031615</wp:posOffset>
                </wp:positionH>
                <wp:positionV relativeFrom="paragraph">
                  <wp:posOffset>17780</wp:posOffset>
                </wp:positionV>
                <wp:extent cx="187325" cy="138430"/>
                <wp:effectExtent l="12065" t="8255" r="10160" b="5715"/>
                <wp:wrapNone/>
                <wp:docPr id="10" name="Rectangle 7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7325" cy="1384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0" o:spid="_x0000_s1026" style="position:absolute;margin-left:317.45pt;margin-top:1.4pt;width:14.75pt;height:10.9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"/>
            </w:pict>
          </mc:Fallback>
        </mc:AlternateContent>
      </w:r>
      <w:r w:rsidR="00577306" w:rsidRPr="00644792">
        <w:t>3. 10-15 years</w:t>
      </w:r>
      <w:r w:rsidR="00577306">
        <w:tab/>
      </w:r>
    </w:p>
    <w:p w:rsidR="00577306" w:rsidRPr="00644792" w:rsidRDefault="00713D07" w:rsidP="00577306">
      <w:pPr>
        <w:tabs>
          <w:tab w:val="left" w:pos="6469"/>
        </w:tabs>
      </w:pPr>
      <w:r>
        <w:rPr>
          <w:noProof/>
          <w:lang w:val="en-GB" w:eastAsia="en-GB"/>
        </w:rPr>
        <mc:AlternateContent>
          <mc:Choice Requires="wps">
            <w:drawing>
              <wp:anchor distT="0" distB="0" distL="114300" distR="114300" simplePos="0" relativeHeight="251692032" behindDoc="0" locked="0" layoutInCell="1" allowOverlap="1">
                <wp:simplePos x="0" y="0"/>
                <wp:positionH relativeFrom="column">
                  <wp:posOffset>4031615</wp:posOffset>
                </wp:positionH>
                <wp:positionV relativeFrom="paragraph">
                  <wp:posOffset>38735</wp:posOffset>
                </wp:positionV>
                <wp:extent cx="187325" cy="138430"/>
                <wp:effectExtent l="12065" t="10160" r="10160" b="13335"/>
                <wp:wrapNone/>
                <wp:docPr id="9" name="Rectangle 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7325" cy="1384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1" o:spid="_x0000_s1026" style="position:absolute;margin-left:317.45pt;margin-top:3.05pt;width:14.75pt;height:10.9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"/>
            </w:pict>
          </mc:Fallback>
        </mc:AlternateContent>
      </w:r>
      <w:r w:rsidR="00577306" w:rsidRPr="00644792">
        <w:t>4. Above 15 year</w:t>
      </w:r>
      <w:r w:rsidR="00577306">
        <w:tab/>
      </w:r>
    </w:p>
    <w:p w:rsidR="00577306" w:rsidRPr="00644792" w:rsidRDefault="00577306" w:rsidP="00577306">
      <w:r w:rsidRPr="00644792">
        <w:t>d. Job Title</w:t>
      </w:r>
    </w:p>
    <w:p w:rsidR="00577306" w:rsidRPr="00644792" w:rsidRDefault="00713D07" w:rsidP="00577306">
      <w:pPr>
        <w:tabs>
          <w:tab w:val="left" w:pos="6316"/>
        </w:tabs>
      </w:pPr>
      <w:r>
        <w:rPr>
          <w:noProof/>
          <w:lang w:val="en-GB" w:eastAsia="en-GB"/>
        </w:rPr>
        <mc:AlternateContent>
          <mc:Choice Requires="wps">
            <w:drawing>
              <wp:anchor distT="0" distB="0" distL="114300" distR="114300" simplePos="0" relativeHeight="251693056" behindDoc="0" locked="0" layoutInCell="1" allowOverlap="1">
                <wp:simplePos x="0" y="0"/>
                <wp:positionH relativeFrom="column">
                  <wp:posOffset>4031615</wp:posOffset>
                </wp:positionH>
                <wp:positionV relativeFrom="paragraph">
                  <wp:posOffset>101600</wp:posOffset>
                </wp:positionV>
                <wp:extent cx="187325" cy="138430"/>
                <wp:effectExtent l="12065" t="6350" r="10160" b="7620"/>
                <wp:wrapNone/>
                <wp:docPr id="7" name="Rectangle 7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7325" cy="1384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2" o:spid="_x0000_s1026" style="position:absolute;margin-left:317.45pt;margin-top:8pt;width:14.75pt;height:10.9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"/>
            </w:pict>
          </mc:Fallback>
        </mc:AlternateContent>
      </w:r>
      <w:r w:rsidR="00577306" w:rsidRPr="00644792">
        <w:t>1. Top Management</w:t>
      </w:r>
      <w:r w:rsidR="00577306">
        <w:tab/>
      </w:r>
    </w:p>
    <w:p w:rsidR="00577306" w:rsidRPr="00644792" w:rsidRDefault="00577306" w:rsidP="00577306">
      <w:r w:rsidRPr="00644792">
        <w:t>(Manager)</w:t>
      </w:r>
    </w:p>
    <w:p w:rsidR="00577306" w:rsidRPr="00644792" w:rsidRDefault="00713D07" w:rsidP="00577306">
      <w:pPr>
        <w:tabs>
          <w:tab w:val="left" w:pos="6458"/>
        </w:tabs>
      </w:pPr>
      <w:r>
        <w:rPr>
          <w:noProof/>
          <w:lang w:val="en-GB" w:eastAsia="en-GB"/>
        </w:rPr>
        <mc:AlternateContent>
          <mc:Choice Requires="wps">
            <w:drawing>
              <wp:anchor distT="0" distB="0" distL="114300" distR="114300" simplePos="0" relativeHeight="251694080" behindDoc="0" locked="0" layoutInCell="1" allowOverlap="1">
                <wp:simplePos x="0" y="0"/>
                <wp:positionH relativeFrom="column">
                  <wp:posOffset>4031615</wp:posOffset>
                </wp:positionH>
                <wp:positionV relativeFrom="paragraph">
                  <wp:posOffset>109220</wp:posOffset>
                </wp:positionV>
                <wp:extent cx="187325" cy="138430"/>
                <wp:effectExtent l="12065" t="13970" r="10160" b="9525"/>
                <wp:wrapNone/>
                <wp:docPr id="6" name="Rectangle 7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7325" cy="1384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3" o:spid="_x0000_s1026" style="position:absolute;margin-left:317.45pt;margin-top:8.6pt;width:14.75pt;height:10.9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"/>
            </w:pict>
          </mc:Fallback>
        </mc:AlternateContent>
      </w:r>
      <w:r w:rsidR="00577306" w:rsidRPr="00644792">
        <w:t>2. Middle management</w:t>
      </w:r>
      <w:r w:rsidR="00577306">
        <w:tab/>
      </w:r>
    </w:p>
    <w:p w:rsidR="00577306" w:rsidRPr="00644792" w:rsidRDefault="00713D07" w:rsidP="00577306">
      <w:r>
        <w:rPr>
          <w:noProof/>
          <w:lang w:val="en-GB" w:eastAsia="en-GB"/>
        </w:rPr>
        <mc:AlternateContent>
          <mc:Choice Requires="wps">
            <w:drawing>
              <wp:anchor distT="0" distB="0" distL="114300" distR="114300" simplePos="0" relativeHeight="251695104" behindDoc="0" locked="0" layoutInCell="1" allowOverlap="1">
                <wp:simplePos x="0" y="0"/>
                <wp:positionH relativeFrom="column">
                  <wp:posOffset>4031615</wp:posOffset>
                </wp:positionH>
                <wp:positionV relativeFrom="paragraph">
                  <wp:posOffset>227330</wp:posOffset>
                </wp:positionV>
                <wp:extent cx="187325" cy="138430"/>
                <wp:effectExtent l="12065" t="8255" r="10160" b="5715"/>
                <wp:wrapNone/>
                <wp:docPr id="5" name="Rectangle 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7325" cy="1384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4" o:spid="_x0000_s1026" style="position:absolute;margin-left:317.45pt;margin-top:17.9pt;width:14.75pt;height:10.9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"/>
            </w:pict>
          </mc:Fallback>
        </mc:AlternateContent>
      </w:r>
      <w:r w:rsidR="00577306" w:rsidRPr="00644792">
        <w:t>(Team leader)</w:t>
      </w:r>
    </w:p>
    <w:p w:rsidR="00577306" w:rsidRPr="00644792" w:rsidRDefault="00713D07" w:rsidP="00577306">
      <w:pPr>
        <w:tabs>
          <w:tab w:val="left" w:pos="6371"/>
        </w:tabs>
      </w:pPr>
      <w:r>
        <w:rPr>
          <w:noProof/>
          <w:lang w:val="en-GB" w:eastAsia="en-GB"/>
        </w:rPr>
        <mc:AlternateContent>
          <mc:Choice Requires="wps">
            <w:drawing>
              <wp:anchor distT="0" distB="0" distL="114300" distR="114300" simplePos="0" relativeHeight="251696128" behindDoc="0" locked="0" layoutInCell="1" allowOverlap="1">
                <wp:simplePos x="0" y="0"/>
                <wp:positionH relativeFrom="column">
                  <wp:posOffset>4031615</wp:posOffset>
                </wp:positionH>
                <wp:positionV relativeFrom="paragraph">
                  <wp:posOffset>255270</wp:posOffset>
                </wp:positionV>
                <wp:extent cx="187325" cy="138430"/>
                <wp:effectExtent l="12065" t="7620" r="10160" b="6350"/>
                <wp:wrapNone/>
                <wp:docPr id="4" name="Rectangle 7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7325" cy="1384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5" o:spid="_x0000_s1026" style="position:absolute;margin-left:317.45pt;margin-top:20.1pt;width:14.75pt;height:10.9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"/>
            </w:pict>
          </mc:Fallback>
        </mc:AlternateContent>
      </w:r>
      <w:r w:rsidR="00577306" w:rsidRPr="00644792">
        <w:t>3. Project management</w:t>
      </w:r>
      <w:r w:rsidR="00577306">
        <w:tab/>
      </w:r>
    </w:p>
    <w:p w:rsidR="00577306" w:rsidRPr="00644792" w:rsidRDefault="00577306" w:rsidP="00577306">
      <w:pPr>
        <w:tabs>
          <w:tab w:val="left" w:pos="6371"/>
        </w:tabs>
      </w:pPr>
      <w:r w:rsidRPr="00644792">
        <w:t>4. Others (………………)</w:t>
      </w:r>
      <w:r>
        <w:tab/>
      </w:r>
    </w:p>
    <w:p w:rsidR="00577306" w:rsidRPr="00644792" w:rsidRDefault="00577306" w:rsidP="00577306">
      <w:r w:rsidRPr="00644792">
        <w:t xml:space="preserve">Please write your </w:t>
      </w:r>
      <w:r w:rsidR="00C6734D" w:rsidRPr="00644792">
        <w:t>title</w:t>
      </w:r>
      <w:r w:rsidR="00C6734D">
        <w:t>.......................................................................</w:t>
      </w:r>
    </w:p>
    <w:p w:rsidR="00577306" w:rsidRDefault="00577306" w:rsidP="00577306"/>
    <w:p w:rsidR="00577306" w:rsidRDefault="00577306" w:rsidP="00577306"/>
    <w:p w:rsidR="00577306" w:rsidRDefault="00577306" w:rsidP="00577306"/>
    <w:p w:rsidR="00577306" w:rsidRPr="00C95F8F" w:rsidRDefault="00577306" w:rsidP="00577306">
      <w:pPr>
        <w:spacing w:line="240" w:lineRule="auto"/>
        <w:rPr>
          <w:b/>
          <w:bCs/>
          <w:color w:val="000000"/>
        </w:rPr>
      </w:pPr>
      <w:r w:rsidRPr="00C95F8F">
        <w:rPr>
          <w:b/>
          <w:bCs/>
          <w:color w:val="000000"/>
        </w:rPr>
        <w:lastRenderedPageBreak/>
        <w:t>2. PROJECT SUCESS</w:t>
      </w:r>
    </w:p>
    <w:p w:rsidR="00577306" w:rsidRDefault="00577306" w:rsidP="00577306">
      <w:pPr>
        <w:spacing w:line="240" w:lineRule="auto"/>
        <w:rPr>
          <w:b/>
          <w:bCs/>
          <w:color w:val="000000"/>
        </w:rPr>
      </w:pPr>
    </w:p>
    <w:p w:rsidR="00577306" w:rsidRDefault="00577306" w:rsidP="00577306">
      <w:pPr>
        <w:spacing w:line="240" w:lineRule="auto"/>
        <w:rPr>
          <w:bCs/>
          <w:color w:val="000000"/>
        </w:rPr>
      </w:pPr>
      <w:r w:rsidRPr="00BB52B3">
        <w:rPr>
          <w:bCs/>
          <w:color w:val="000000"/>
        </w:rPr>
        <w:t>Instruction: Rank the items presented in the table from 1</w:t>
      </w:r>
      <w:r w:rsidRPr="00BB52B3">
        <w:rPr>
          <w:bCs/>
          <w:color w:val="000000"/>
          <w:sz w:val="16"/>
          <w:szCs w:val="16"/>
        </w:rPr>
        <w:t xml:space="preserve">st </w:t>
      </w:r>
      <w:r w:rsidRPr="00BB52B3">
        <w:rPr>
          <w:bCs/>
          <w:color w:val="000000"/>
        </w:rPr>
        <w:t>to 7</w:t>
      </w:r>
      <w:r w:rsidRPr="00BB52B3">
        <w:rPr>
          <w:bCs/>
          <w:color w:val="000000"/>
          <w:sz w:val="16"/>
          <w:szCs w:val="16"/>
        </w:rPr>
        <w:t xml:space="preserve">th </w:t>
      </w:r>
      <w:r w:rsidRPr="00BB52B3">
        <w:rPr>
          <w:bCs/>
          <w:color w:val="000000"/>
        </w:rPr>
        <w:t xml:space="preserve">based on their </w:t>
      </w:r>
      <w:r w:rsidR="007F11C2" w:rsidRPr="00BB52B3">
        <w:rPr>
          <w:bCs/>
          <w:color w:val="000000"/>
        </w:rPr>
        <w:t>importance for</w:t>
      </w:r>
      <w:r w:rsidRPr="00BB52B3">
        <w:rPr>
          <w:bCs/>
          <w:color w:val="000000"/>
        </w:rPr>
        <w:t xml:space="preserve"> project success. You may leave item/s unranked that you believe have no importance</w:t>
      </w:r>
      <w:r>
        <w:rPr>
          <w:bCs/>
          <w:color w:val="000000"/>
        </w:rPr>
        <w:t xml:space="preserve"> for </w:t>
      </w:r>
      <w:r w:rsidRPr="00BB52B3">
        <w:rPr>
          <w:bCs/>
          <w:color w:val="000000"/>
        </w:rPr>
        <w:t>successful project completion.</w:t>
      </w:r>
    </w:p>
    <w:p w:rsidR="00577306" w:rsidRPr="00BB52B3" w:rsidRDefault="00577306" w:rsidP="00577306">
      <w:pPr>
        <w:spacing w:line="240" w:lineRule="auto"/>
        <w:rPr>
          <w:bCs/>
          <w:color w:val="000000"/>
        </w:rPr>
      </w:pPr>
    </w:p>
    <w:tbl>
      <w:tblPr>
        <w:tblStyle w:val="TableGrid"/>
        <w:tblW w:w="0" w:type="auto"/>
        <w:tblLook w:val="04A0" w:firstRow="1" w:lastRow="0" w:firstColumn="1" w:lastColumn="0" w:noHBand="0" w:noVBand="1"/>
      </w:tblPr>
      <w:tblGrid>
        <w:gridCol w:w="510"/>
        <w:gridCol w:w="5358"/>
        <w:gridCol w:w="1170"/>
      </w:tblGrid>
      <w:tr w:rsidR="00577306" w:rsidTr="002838FB">
        <w:tc>
          <w:tcPr>
            <w:tcW w:w="510" w:type="dxa"/>
          </w:tcPr>
          <w:p w:rsidR="00577306" w:rsidRPr="00BB52B3" w:rsidRDefault="00577306" w:rsidP="002838FB">
            <w:pPr>
              <w:rPr>
                <w:bCs/>
                <w:color w:val="000000"/>
              </w:rPr>
            </w:pPr>
            <w:r w:rsidRPr="00BB52B3">
              <w:rPr>
                <w:bCs/>
                <w:color w:val="000000"/>
              </w:rPr>
              <w:t>No</w:t>
            </w:r>
          </w:p>
        </w:tc>
        <w:tc>
          <w:tcPr>
            <w:tcW w:w="5358" w:type="dxa"/>
          </w:tcPr>
          <w:p w:rsidR="00577306" w:rsidRDefault="00577306" w:rsidP="002838FB">
            <w:pPr>
              <w:rPr>
                <w:b/>
                <w:bCs/>
                <w:color w:val="000000"/>
              </w:rPr>
            </w:pPr>
            <w:r>
              <w:rPr>
                <w:b/>
                <w:bCs/>
                <w:color w:val="000000"/>
              </w:rPr>
              <w:t>Item</w:t>
            </w:r>
          </w:p>
        </w:tc>
        <w:tc>
          <w:tcPr>
            <w:tcW w:w="1170" w:type="dxa"/>
          </w:tcPr>
          <w:p w:rsidR="00577306" w:rsidRDefault="00577306" w:rsidP="002838FB">
            <w:pPr>
              <w:rPr>
                <w:b/>
                <w:bCs/>
                <w:color w:val="000000"/>
              </w:rPr>
            </w:pPr>
            <w:r>
              <w:rPr>
                <w:b/>
                <w:bCs/>
                <w:color w:val="000000"/>
              </w:rPr>
              <w:t>Rank</w:t>
            </w:r>
          </w:p>
        </w:tc>
      </w:tr>
      <w:tr w:rsidR="00577306" w:rsidTr="002838FB">
        <w:tc>
          <w:tcPr>
            <w:tcW w:w="510" w:type="dxa"/>
          </w:tcPr>
          <w:p w:rsidR="00577306" w:rsidRPr="00BB52B3" w:rsidRDefault="00577306" w:rsidP="002838FB">
            <w:pPr>
              <w:rPr>
                <w:bCs/>
                <w:color w:val="000000"/>
              </w:rPr>
            </w:pPr>
            <w:r w:rsidRPr="00BB52B3">
              <w:rPr>
                <w:bCs/>
                <w:color w:val="000000"/>
              </w:rPr>
              <w:t>1</w:t>
            </w:r>
          </w:p>
        </w:tc>
        <w:tc>
          <w:tcPr>
            <w:tcW w:w="5358" w:type="dxa"/>
          </w:tcPr>
          <w:p w:rsidR="00577306" w:rsidRPr="006226CD" w:rsidRDefault="00577306" w:rsidP="002838FB">
            <w:pPr>
              <w:rPr>
                <w:color w:val="000000"/>
              </w:rPr>
            </w:pPr>
            <w:r w:rsidRPr="006226CD">
              <w:rPr>
                <w:color w:val="000000"/>
              </w:rPr>
              <w:t>Project manager goal commitment</w:t>
            </w:r>
          </w:p>
        </w:tc>
        <w:tc>
          <w:tcPr>
            <w:tcW w:w="1170" w:type="dxa"/>
          </w:tcPr>
          <w:p w:rsidR="00577306" w:rsidRDefault="00577306" w:rsidP="002838FB">
            <w:pPr>
              <w:rPr>
                <w:b/>
                <w:bCs/>
                <w:color w:val="000000"/>
              </w:rPr>
            </w:pPr>
          </w:p>
        </w:tc>
      </w:tr>
      <w:tr w:rsidR="00577306" w:rsidTr="002838FB">
        <w:tc>
          <w:tcPr>
            <w:tcW w:w="510" w:type="dxa"/>
          </w:tcPr>
          <w:p w:rsidR="00577306" w:rsidRPr="00BB52B3" w:rsidRDefault="00577306" w:rsidP="002838FB">
            <w:pPr>
              <w:rPr>
                <w:bCs/>
                <w:color w:val="000000"/>
              </w:rPr>
            </w:pPr>
            <w:r w:rsidRPr="00BB52B3">
              <w:rPr>
                <w:bCs/>
                <w:color w:val="000000"/>
              </w:rPr>
              <w:t>2</w:t>
            </w:r>
          </w:p>
        </w:tc>
        <w:tc>
          <w:tcPr>
            <w:tcW w:w="5358" w:type="dxa"/>
          </w:tcPr>
          <w:p w:rsidR="00577306" w:rsidRPr="006226CD" w:rsidRDefault="00577306" w:rsidP="002838FB">
            <w:pPr>
              <w:rPr>
                <w:color w:val="000000"/>
              </w:rPr>
            </w:pPr>
            <w:r w:rsidRPr="006226CD">
              <w:rPr>
                <w:color w:val="000000"/>
              </w:rPr>
              <w:t>Clarity of the project’s scope and work definition</w:t>
            </w:r>
          </w:p>
        </w:tc>
        <w:tc>
          <w:tcPr>
            <w:tcW w:w="1170" w:type="dxa"/>
          </w:tcPr>
          <w:p w:rsidR="00577306" w:rsidRDefault="00577306" w:rsidP="002838FB">
            <w:pPr>
              <w:rPr>
                <w:b/>
                <w:bCs/>
                <w:color w:val="000000"/>
              </w:rPr>
            </w:pPr>
          </w:p>
        </w:tc>
      </w:tr>
      <w:tr w:rsidR="00577306" w:rsidTr="002838FB">
        <w:tc>
          <w:tcPr>
            <w:tcW w:w="510" w:type="dxa"/>
          </w:tcPr>
          <w:p w:rsidR="00577306" w:rsidRPr="00BB52B3" w:rsidRDefault="00577306" w:rsidP="002838FB">
            <w:pPr>
              <w:rPr>
                <w:bCs/>
                <w:color w:val="000000"/>
              </w:rPr>
            </w:pPr>
            <w:r w:rsidRPr="00BB52B3">
              <w:rPr>
                <w:bCs/>
                <w:color w:val="000000"/>
              </w:rPr>
              <w:t>3</w:t>
            </w:r>
          </w:p>
        </w:tc>
        <w:tc>
          <w:tcPr>
            <w:tcW w:w="5358" w:type="dxa"/>
          </w:tcPr>
          <w:p w:rsidR="00577306" w:rsidRPr="006226CD" w:rsidRDefault="00577306" w:rsidP="002838FB">
            <w:pPr>
              <w:rPr>
                <w:color w:val="000000"/>
              </w:rPr>
            </w:pPr>
            <w:r w:rsidRPr="006226CD">
              <w:rPr>
                <w:color w:val="000000"/>
              </w:rPr>
              <w:t>Project team’s motivation and goal orientation</w:t>
            </w:r>
          </w:p>
        </w:tc>
        <w:tc>
          <w:tcPr>
            <w:tcW w:w="1170" w:type="dxa"/>
          </w:tcPr>
          <w:p w:rsidR="00577306" w:rsidRDefault="00577306" w:rsidP="002838FB">
            <w:pPr>
              <w:rPr>
                <w:b/>
                <w:bCs/>
                <w:color w:val="000000"/>
              </w:rPr>
            </w:pPr>
          </w:p>
        </w:tc>
      </w:tr>
      <w:tr w:rsidR="00577306" w:rsidTr="002838FB">
        <w:tc>
          <w:tcPr>
            <w:tcW w:w="510" w:type="dxa"/>
          </w:tcPr>
          <w:p w:rsidR="00577306" w:rsidRPr="00BB52B3" w:rsidRDefault="00577306" w:rsidP="002838FB">
            <w:pPr>
              <w:rPr>
                <w:bCs/>
                <w:color w:val="000000"/>
              </w:rPr>
            </w:pPr>
            <w:r w:rsidRPr="00BB52B3">
              <w:rPr>
                <w:bCs/>
                <w:color w:val="000000"/>
              </w:rPr>
              <w:t>4</w:t>
            </w:r>
          </w:p>
        </w:tc>
        <w:tc>
          <w:tcPr>
            <w:tcW w:w="5358" w:type="dxa"/>
          </w:tcPr>
          <w:p w:rsidR="00577306" w:rsidRPr="006226CD" w:rsidRDefault="00577306" w:rsidP="002838FB">
            <w:pPr>
              <w:rPr>
                <w:color w:val="000000"/>
              </w:rPr>
            </w:pPr>
            <w:r w:rsidRPr="006226CD">
              <w:rPr>
                <w:color w:val="000000"/>
              </w:rPr>
              <w:t>Use of proper control systems</w:t>
            </w:r>
          </w:p>
        </w:tc>
        <w:tc>
          <w:tcPr>
            <w:tcW w:w="1170" w:type="dxa"/>
          </w:tcPr>
          <w:p w:rsidR="00577306" w:rsidRDefault="00577306" w:rsidP="002838FB">
            <w:pPr>
              <w:rPr>
                <w:b/>
                <w:bCs/>
                <w:color w:val="000000"/>
              </w:rPr>
            </w:pPr>
          </w:p>
        </w:tc>
      </w:tr>
      <w:tr w:rsidR="00577306" w:rsidTr="002838FB">
        <w:tc>
          <w:tcPr>
            <w:tcW w:w="510" w:type="dxa"/>
          </w:tcPr>
          <w:p w:rsidR="00577306" w:rsidRPr="00BB52B3" w:rsidRDefault="00577306" w:rsidP="002838FB">
            <w:pPr>
              <w:rPr>
                <w:bCs/>
                <w:color w:val="000000"/>
              </w:rPr>
            </w:pPr>
            <w:r w:rsidRPr="00BB52B3">
              <w:rPr>
                <w:bCs/>
                <w:color w:val="000000"/>
              </w:rPr>
              <w:t>5</w:t>
            </w:r>
          </w:p>
        </w:tc>
        <w:tc>
          <w:tcPr>
            <w:tcW w:w="5358" w:type="dxa"/>
          </w:tcPr>
          <w:p w:rsidR="00577306" w:rsidRPr="006226CD" w:rsidRDefault="00577306" w:rsidP="002838FB">
            <w:pPr>
              <w:rPr>
                <w:color w:val="000000"/>
              </w:rPr>
            </w:pPr>
            <w:r w:rsidRPr="006226CD">
              <w:rPr>
                <w:color w:val="000000"/>
              </w:rPr>
              <w:t>Safety precautions and applied procedures</w:t>
            </w:r>
          </w:p>
        </w:tc>
        <w:tc>
          <w:tcPr>
            <w:tcW w:w="1170" w:type="dxa"/>
          </w:tcPr>
          <w:p w:rsidR="00577306" w:rsidRDefault="00577306" w:rsidP="002838FB">
            <w:pPr>
              <w:rPr>
                <w:b/>
                <w:bCs/>
                <w:color w:val="000000"/>
              </w:rPr>
            </w:pPr>
          </w:p>
        </w:tc>
      </w:tr>
      <w:tr w:rsidR="00577306" w:rsidTr="002838FB">
        <w:tc>
          <w:tcPr>
            <w:tcW w:w="510" w:type="dxa"/>
          </w:tcPr>
          <w:p w:rsidR="00577306" w:rsidRPr="00BB52B3" w:rsidRDefault="00577306" w:rsidP="002838FB">
            <w:pPr>
              <w:rPr>
                <w:bCs/>
                <w:color w:val="000000"/>
              </w:rPr>
            </w:pPr>
            <w:r w:rsidRPr="00BB52B3">
              <w:rPr>
                <w:bCs/>
                <w:color w:val="000000"/>
              </w:rPr>
              <w:t>6</w:t>
            </w:r>
          </w:p>
        </w:tc>
        <w:tc>
          <w:tcPr>
            <w:tcW w:w="5358" w:type="dxa"/>
          </w:tcPr>
          <w:p w:rsidR="00577306" w:rsidRPr="006226CD" w:rsidRDefault="00577306" w:rsidP="002838FB">
            <w:pPr>
              <w:rPr>
                <w:color w:val="000000"/>
              </w:rPr>
            </w:pPr>
            <w:r w:rsidRPr="006226CD">
              <w:rPr>
                <w:color w:val="000000"/>
              </w:rPr>
              <w:t>Proper organizational planning(Construction and design planning effort)</w:t>
            </w:r>
          </w:p>
        </w:tc>
        <w:tc>
          <w:tcPr>
            <w:tcW w:w="1170" w:type="dxa"/>
          </w:tcPr>
          <w:p w:rsidR="00577306" w:rsidRDefault="00577306" w:rsidP="002838FB">
            <w:pPr>
              <w:rPr>
                <w:b/>
                <w:bCs/>
                <w:color w:val="000000"/>
              </w:rPr>
            </w:pPr>
          </w:p>
        </w:tc>
      </w:tr>
      <w:tr w:rsidR="00577306" w:rsidTr="002838FB">
        <w:tc>
          <w:tcPr>
            <w:tcW w:w="510" w:type="dxa"/>
          </w:tcPr>
          <w:p w:rsidR="00577306" w:rsidRPr="00BB52B3" w:rsidRDefault="00577306" w:rsidP="002838FB">
            <w:pPr>
              <w:rPr>
                <w:bCs/>
                <w:color w:val="000000"/>
              </w:rPr>
            </w:pPr>
            <w:r w:rsidRPr="00BB52B3">
              <w:rPr>
                <w:bCs/>
                <w:color w:val="000000"/>
              </w:rPr>
              <w:t>7</w:t>
            </w:r>
          </w:p>
        </w:tc>
        <w:tc>
          <w:tcPr>
            <w:tcW w:w="5358" w:type="dxa"/>
          </w:tcPr>
          <w:p w:rsidR="00577306" w:rsidRPr="006226CD" w:rsidRDefault="00577306" w:rsidP="002838FB">
            <w:pPr>
              <w:rPr>
                <w:rFonts w:ascii="Calibri" w:hAnsi="Calibri" w:cs="Calibri"/>
                <w:color w:val="000000"/>
              </w:rPr>
            </w:pPr>
            <w:r w:rsidRPr="006226CD">
              <w:rPr>
                <w:color w:val="000000"/>
              </w:rPr>
              <w:t>Project manager’s capabilities and experience</w:t>
            </w:r>
          </w:p>
        </w:tc>
        <w:tc>
          <w:tcPr>
            <w:tcW w:w="1170" w:type="dxa"/>
          </w:tcPr>
          <w:p w:rsidR="00577306" w:rsidRDefault="00577306" w:rsidP="002838FB">
            <w:pPr>
              <w:rPr>
                <w:b/>
                <w:bCs/>
                <w:color w:val="000000"/>
              </w:rPr>
            </w:pPr>
          </w:p>
        </w:tc>
      </w:tr>
    </w:tbl>
    <w:p w:rsidR="00577306" w:rsidRPr="00BB379B" w:rsidRDefault="00577306" w:rsidP="00577306">
      <w:pPr>
        <w:spacing w:line="240" w:lineRule="auto"/>
        <w:rPr>
          <w:b/>
          <w:bCs/>
          <w:color w:val="000000"/>
        </w:rPr>
      </w:pPr>
    </w:p>
    <w:p w:rsidR="00577306" w:rsidRPr="00BB379B" w:rsidRDefault="00577306" w:rsidP="00577306">
      <w:pPr>
        <w:spacing w:line="240" w:lineRule="auto"/>
        <w:rPr>
          <w:b/>
          <w:bCs/>
          <w:color w:val="FFFFFF"/>
        </w:rPr>
      </w:pPr>
      <w:r w:rsidRPr="00BB379B">
        <w:rPr>
          <w:b/>
          <w:bCs/>
          <w:color w:val="FFFFFF"/>
        </w:rPr>
        <w:t>No. Items Rank</w:t>
      </w:r>
    </w:p>
    <w:p w:rsidR="00577306" w:rsidRPr="00C95F8F" w:rsidRDefault="00577306" w:rsidP="00577306">
      <w:pPr>
        <w:spacing w:line="240" w:lineRule="auto"/>
        <w:rPr>
          <w:b/>
          <w:bCs/>
          <w:color w:val="000000"/>
        </w:rPr>
      </w:pPr>
      <w:r w:rsidRPr="00C95F8F">
        <w:rPr>
          <w:b/>
          <w:bCs/>
          <w:color w:val="FFFFFF"/>
        </w:rPr>
        <w:t>1</w:t>
      </w:r>
      <w:r w:rsidRPr="00C95F8F">
        <w:rPr>
          <w:b/>
          <w:bCs/>
          <w:color w:val="000000"/>
        </w:rPr>
        <w:t>3. PROJECT SUCCESS FACTORS</w:t>
      </w:r>
    </w:p>
    <w:p w:rsidR="00577306" w:rsidRPr="00C95F8F" w:rsidRDefault="00577306" w:rsidP="00577306">
      <w:pPr>
        <w:spacing w:line="240" w:lineRule="auto"/>
        <w:rPr>
          <w:b/>
          <w:bCs/>
          <w:color w:val="000000"/>
        </w:rPr>
      </w:pPr>
    </w:p>
    <w:p w:rsidR="00577306" w:rsidRPr="00DA6A90" w:rsidRDefault="00577306" w:rsidP="00577306">
      <w:pPr>
        <w:spacing w:line="240" w:lineRule="auto"/>
        <w:rPr>
          <w:bCs/>
          <w:color w:val="000000"/>
        </w:rPr>
      </w:pPr>
      <w:r w:rsidRPr="00DA6A90">
        <w:rPr>
          <w:bCs/>
          <w:color w:val="000000"/>
        </w:rPr>
        <w:t>Instruction: Read the statements in the table and show to what extent you agree with them</w:t>
      </w:r>
    </w:p>
    <w:p w:rsidR="00577306" w:rsidRPr="00DA6A90" w:rsidRDefault="00577306" w:rsidP="00577306">
      <w:pPr>
        <w:spacing w:line="240" w:lineRule="auto"/>
        <w:rPr>
          <w:bCs/>
          <w:color w:val="000000"/>
        </w:rPr>
      </w:pPr>
      <w:r>
        <w:rPr>
          <w:bCs/>
          <w:color w:val="000000"/>
        </w:rPr>
        <w:t xml:space="preserve">by marking </w:t>
      </w:r>
      <w:r w:rsidRPr="00644792">
        <w:t>(√</w:t>
      </w:r>
      <w:r w:rsidR="007F11C2" w:rsidRPr="00644792">
        <w:t>)</w:t>
      </w:r>
      <w:r w:rsidR="007F11C2" w:rsidRPr="00DA6A90">
        <w:rPr>
          <w:bCs/>
          <w:color w:val="000000"/>
        </w:rPr>
        <w:t xml:space="preserve"> sign</w:t>
      </w:r>
      <w:r w:rsidRPr="00DA6A90">
        <w:rPr>
          <w:bCs/>
          <w:color w:val="000000"/>
        </w:rPr>
        <w:t>. The numbers represent: 1 strongly disagree, 2 disagree, 3 neutral, 4</w:t>
      </w:r>
    </w:p>
    <w:p w:rsidR="00577306" w:rsidRDefault="00577306" w:rsidP="00577306">
      <w:pPr>
        <w:spacing w:line="240" w:lineRule="auto"/>
        <w:rPr>
          <w:bCs/>
          <w:color w:val="000000"/>
        </w:rPr>
      </w:pPr>
      <w:r w:rsidRPr="00DA6A90">
        <w:rPr>
          <w:bCs/>
          <w:color w:val="000000"/>
        </w:rPr>
        <w:t>agree, and 5 strongly agree.</w:t>
      </w:r>
    </w:p>
    <w:p w:rsidR="00577306" w:rsidRPr="00DA6A90" w:rsidRDefault="00577306" w:rsidP="00577306">
      <w:pPr>
        <w:spacing w:line="240" w:lineRule="auto"/>
        <w:rPr>
          <w:bCs/>
          <w:color w:val="000000"/>
        </w:rPr>
      </w:pPr>
    </w:p>
    <w:p w:rsidR="00577306" w:rsidRPr="00DA6A90" w:rsidRDefault="00577306" w:rsidP="00577306">
      <w:pPr>
        <w:spacing w:line="240" w:lineRule="auto"/>
        <w:rPr>
          <w:bCs/>
          <w:color w:val="000000"/>
          <w:szCs w:val="28"/>
        </w:rPr>
      </w:pPr>
      <w:r w:rsidRPr="00DA6A90">
        <w:rPr>
          <w:bCs/>
          <w:color w:val="000000"/>
          <w:szCs w:val="28"/>
        </w:rPr>
        <w:t>Project Success Factors</w:t>
      </w:r>
    </w:p>
    <w:p w:rsidR="00577306" w:rsidRDefault="00577306" w:rsidP="00577306">
      <w:pPr>
        <w:spacing w:line="240" w:lineRule="auto"/>
        <w:rPr>
          <w:bCs/>
          <w:color w:val="000000"/>
          <w:sz w:val="28"/>
          <w:szCs w:val="28"/>
        </w:rPr>
      </w:pPr>
    </w:p>
    <w:tbl>
      <w:tblPr>
        <w:tblStyle w:val="TableGrid"/>
        <w:tblW w:w="0" w:type="auto"/>
        <w:tblLook w:val="04A0" w:firstRow="1" w:lastRow="0" w:firstColumn="1" w:lastColumn="0" w:noHBand="0" w:noVBand="1"/>
      </w:tblPr>
      <w:tblGrid>
        <w:gridCol w:w="559"/>
        <w:gridCol w:w="4769"/>
        <w:gridCol w:w="630"/>
        <w:gridCol w:w="630"/>
        <w:gridCol w:w="540"/>
        <w:gridCol w:w="630"/>
        <w:gridCol w:w="540"/>
      </w:tblGrid>
      <w:tr w:rsidR="00577306" w:rsidTr="006C6AD5">
        <w:trPr>
          <w:trHeight w:val="574"/>
        </w:trPr>
        <w:tc>
          <w:tcPr>
            <w:tcW w:w="559" w:type="dxa"/>
          </w:tcPr>
          <w:p w:rsidR="00577306" w:rsidRPr="00176D5A" w:rsidRDefault="00577306" w:rsidP="006C6AD5">
            <w:pPr>
              <w:spacing w:line="276" w:lineRule="auto"/>
              <w:rPr>
                <w:bCs/>
                <w:color w:val="000000"/>
                <w:szCs w:val="28"/>
              </w:rPr>
            </w:pPr>
            <w:r w:rsidRPr="00176D5A">
              <w:rPr>
                <w:bCs/>
                <w:color w:val="000000"/>
                <w:szCs w:val="28"/>
              </w:rPr>
              <w:t>No</w:t>
            </w:r>
          </w:p>
        </w:tc>
        <w:tc>
          <w:tcPr>
            <w:tcW w:w="4769" w:type="dxa"/>
          </w:tcPr>
          <w:p w:rsidR="00577306" w:rsidRPr="00176D5A" w:rsidRDefault="00577306" w:rsidP="006C6AD5">
            <w:pPr>
              <w:spacing w:line="276" w:lineRule="auto"/>
              <w:rPr>
                <w:bCs/>
                <w:color w:val="000000"/>
                <w:szCs w:val="28"/>
              </w:rPr>
            </w:pPr>
            <w:r w:rsidRPr="00176D5A">
              <w:rPr>
                <w:bCs/>
                <w:color w:val="000000"/>
                <w:szCs w:val="28"/>
              </w:rPr>
              <w:t>Item</w:t>
            </w:r>
          </w:p>
        </w:tc>
        <w:tc>
          <w:tcPr>
            <w:tcW w:w="630" w:type="dxa"/>
          </w:tcPr>
          <w:p w:rsidR="00577306" w:rsidRPr="00176D5A" w:rsidRDefault="00577306" w:rsidP="006C6AD5">
            <w:pPr>
              <w:spacing w:line="276" w:lineRule="auto"/>
              <w:rPr>
                <w:bCs/>
                <w:color w:val="000000"/>
                <w:szCs w:val="28"/>
              </w:rPr>
            </w:pPr>
            <w:r w:rsidRPr="00176D5A">
              <w:rPr>
                <w:bCs/>
                <w:color w:val="000000"/>
                <w:szCs w:val="28"/>
              </w:rPr>
              <w:t>1 SD</w:t>
            </w:r>
          </w:p>
        </w:tc>
        <w:tc>
          <w:tcPr>
            <w:tcW w:w="630" w:type="dxa"/>
          </w:tcPr>
          <w:p w:rsidR="00577306" w:rsidRPr="00176D5A" w:rsidRDefault="00577306" w:rsidP="006C6AD5">
            <w:pPr>
              <w:spacing w:line="276" w:lineRule="auto"/>
              <w:rPr>
                <w:bCs/>
                <w:color w:val="000000"/>
                <w:szCs w:val="28"/>
              </w:rPr>
            </w:pPr>
            <w:r w:rsidRPr="00176D5A">
              <w:rPr>
                <w:bCs/>
                <w:color w:val="000000"/>
                <w:szCs w:val="28"/>
              </w:rPr>
              <w:t>2</w:t>
            </w:r>
          </w:p>
          <w:p w:rsidR="00577306" w:rsidRPr="00176D5A" w:rsidRDefault="00577306" w:rsidP="006C6AD5">
            <w:pPr>
              <w:spacing w:line="276" w:lineRule="auto"/>
              <w:rPr>
                <w:bCs/>
                <w:color w:val="000000"/>
                <w:szCs w:val="28"/>
              </w:rPr>
            </w:pPr>
            <w:r w:rsidRPr="00176D5A">
              <w:rPr>
                <w:bCs/>
                <w:color w:val="000000"/>
                <w:szCs w:val="28"/>
              </w:rPr>
              <w:t>D</w:t>
            </w:r>
          </w:p>
        </w:tc>
        <w:tc>
          <w:tcPr>
            <w:tcW w:w="540" w:type="dxa"/>
          </w:tcPr>
          <w:p w:rsidR="00577306" w:rsidRPr="00176D5A" w:rsidRDefault="00577306" w:rsidP="006C6AD5">
            <w:pPr>
              <w:spacing w:line="276" w:lineRule="auto"/>
              <w:rPr>
                <w:bCs/>
                <w:color w:val="000000"/>
                <w:szCs w:val="28"/>
              </w:rPr>
            </w:pPr>
            <w:r w:rsidRPr="00176D5A">
              <w:rPr>
                <w:bCs/>
                <w:color w:val="000000"/>
                <w:szCs w:val="28"/>
              </w:rPr>
              <w:t>3</w:t>
            </w:r>
          </w:p>
          <w:p w:rsidR="00577306" w:rsidRPr="00176D5A" w:rsidRDefault="00577306" w:rsidP="006C6AD5">
            <w:pPr>
              <w:spacing w:line="276" w:lineRule="auto"/>
              <w:rPr>
                <w:bCs/>
                <w:color w:val="000000"/>
                <w:szCs w:val="28"/>
              </w:rPr>
            </w:pPr>
            <w:r w:rsidRPr="00176D5A">
              <w:rPr>
                <w:bCs/>
                <w:color w:val="000000"/>
                <w:szCs w:val="28"/>
              </w:rPr>
              <w:t>N</w:t>
            </w:r>
          </w:p>
        </w:tc>
        <w:tc>
          <w:tcPr>
            <w:tcW w:w="630" w:type="dxa"/>
          </w:tcPr>
          <w:p w:rsidR="00577306" w:rsidRPr="00176D5A" w:rsidRDefault="00577306" w:rsidP="006C6AD5">
            <w:pPr>
              <w:spacing w:line="276" w:lineRule="auto"/>
              <w:rPr>
                <w:bCs/>
                <w:color w:val="000000"/>
                <w:szCs w:val="28"/>
              </w:rPr>
            </w:pPr>
            <w:r w:rsidRPr="00176D5A">
              <w:rPr>
                <w:bCs/>
                <w:color w:val="000000"/>
                <w:szCs w:val="28"/>
              </w:rPr>
              <w:t>4</w:t>
            </w:r>
          </w:p>
          <w:p w:rsidR="00577306" w:rsidRPr="00176D5A" w:rsidRDefault="00577306" w:rsidP="006C6AD5">
            <w:pPr>
              <w:spacing w:line="276" w:lineRule="auto"/>
              <w:rPr>
                <w:bCs/>
                <w:color w:val="000000"/>
                <w:szCs w:val="28"/>
              </w:rPr>
            </w:pPr>
            <w:r w:rsidRPr="00176D5A">
              <w:rPr>
                <w:bCs/>
                <w:color w:val="000000"/>
                <w:szCs w:val="28"/>
              </w:rPr>
              <w:t>A</w:t>
            </w:r>
          </w:p>
        </w:tc>
        <w:tc>
          <w:tcPr>
            <w:tcW w:w="540" w:type="dxa"/>
          </w:tcPr>
          <w:p w:rsidR="00577306" w:rsidRPr="00176D5A" w:rsidRDefault="00577306" w:rsidP="006C6AD5">
            <w:pPr>
              <w:spacing w:line="276" w:lineRule="auto"/>
              <w:rPr>
                <w:bCs/>
                <w:color w:val="000000"/>
                <w:szCs w:val="28"/>
              </w:rPr>
            </w:pPr>
            <w:r w:rsidRPr="00176D5A">
              <w:rPr>
                <w:bCs/>
                <w:color w:val="000000"/>
                <w:szCs w:val="28"/>
              </w:rPr>
              <w:t>5</w:t>
            </w:r>
          </w:p>
          <w:p w:rsidR="00577306" w:rsidRPr="00176D5A" w:rsidRDefault="00577306" w:rsidP="006C6AD5">
            <w:pPr>
              <w:spacing w:line="276" w:lineRule="auto"/>
              <w:rPr>
                <w:bCs/>
                <w:color w:val="000000"/>
                <w:szCs w:val="28"/>
              </w:rPr>
            </w:pPr>
            <w:r w:rsidRPr="00176D5A">
              <w:rPr>
                <w:bCs/>
                <w:color w:val="000000"/>
                <w:szCs w:val="28"/>
              </w:rPr>
              <w:t>SA</w:t>
            </w:r>
          </w:p>
        </w:tc>
      </w:tr>
      <w:tr w:rsidR="00577306" w:rsidTr="002838FB">
        <w:trPr>
          <w:trHeight w:val="368"/>
        </w:trPr>
        <w:tc>
          <w:tcPr>
            <w:tcW w:w="8298" w:type="dxa"/>
            <w:gridSpan w:val="7"/>
          </w:tcPr>
          <w:p w:rsidR="00577306" w:rsidRPr="001B1C3C" w:rsidRDefault="00577306" w:rsidP="006C6AD5">
            <w:pPr>
              <w:spacing w:line="276" w:lineRule="auto"/>
              <w:rPr>
                <w:bCs/>
                <w:color w:val="000000"/>
                <w:sz w:val="28"/>
                <w:szCs w:val="28"/>
              </w:rPr>
            </w:pPr>
            <w:r w:rsidRPr="001B1C3C">
              <w:rPr>
                <w:bCs/>
                <w:szCs w:val="28"/>
              </w:rPr>
              <w:t>Organizational planning</w:t>
            </w:r>
          </w:p>
        </w:tc>
      </w:tr>
      <w:tr w:rsidR="00577306" w:rsidTr="002838FB">
        <w:tc>
          <w:tcPr>
            <w:tcW w:w="559" w:type="dxa"/>
          </w:tcPr>
          <w:p w:rsidR="00577306" w:rsidRPr="00184CB9" w:rsidRDefault="00577306" w:rsidP="006C6AD5">
            <w:pPr>
              <w:spacing w:line="276" w:lineRule="auto"/>
              <w:rPr>
                <w:bCs/>
                <w:color w:val="000000"/>
                <w:szCs w:val="28"/>
              </w:rPr>
            </w:pPr>
            <w:r w:rsidRPr="00184CB9">
              <w:rPr>
                <w:bCs/>
                <w:color w:val="000000"/>
                <w:szCs w:val="28"/>
              </w:rPr>
              <w:t>1</w:t>
            </w:r>
          </w:p>
        </w:tc>
        <w:tc>
          <w:tcPr>
            <w:tcW w:w="4769" w:type="dxa"/>
          </w:tcPr>
          <w:p w:rsidR="00577306" w:rsidRPr="00AD799B" w:rsidRDefault="00577306" w:rsidP="006C6AD5">
            <w:pPr>
              <w:spacing w:line="276" w:lineRule="auto"/>
            </w:pPr>
            <w:r w:rsidRPr="00AD799B">
              <w:t>Adequate consideration and attention is given in</w:t>
            </w:r>
          </w:p>
          <w:p w:rsidR="00577306" w:rsidRDefault="00577306" w:rsidP="006C6AD5">
            <w:pPr>
              <w:spacing w:line="276" w:lineRule="auto"/>
              <w:rPr>
                <w:bCs/>
                <w:color w:val="000000"/>
                <w:sz w:val="28"/>
                <w:szCs w:val="28"/>
              </w:rPr>
            </w:pPr>
            <w:r w:rsidRPr="00AD799B">
              <w:t>designing buildings</w:t>
            </w:r>
            <w:r>
              <w:t>.</w:t>
            </w:r>
          </w:p>
        </w:tc>
        <w:tc>
          <w:tcPr>
            <w:tcW w:w="630" w:type="dxa"/>
          </w:tcPr>
          <w:p w:rsidR="00577306" w:rsidRDefault="00577306" w:rsidP="006C6AD5">
            <w:pPr>
              <w:spacing w:line="276" w:lineRule="auto"/>
              <w:rPr>
                <w:bCs/>
                <w:color w:val="000000"/>
                <w:sz w:val="28"/>
                <w:szCs w:val="28"/>
              </w:rPr>
            </w:pPr>
          </w:p>
        </w:tc>
        <w:tc>
          <w:tcPr>
            <w:tcW w:w="630" w:type="dxa"/>
          </w:tcPr>
          <w:p w:rsidR="00577306" w:rsidRDefault="00577306" w:rsidP="006C6AD5">
            <w:pPr>
              <w:spacing w:line="276" w:lineRule="auto"/>
              <w:rPr>
                <w:bCs/>
                <w:color w:val="000000"/>
                <w:sz w:val="28"/>
                <w:szCs w:val="28"/>
              </w:rPr>
            </w:pPr>
          </w:p>
        </w:tc>
        <w:tc>
          <w:tcPr>
            <w:tcW w:w="540" w:type="dxa"/>
          </w:tcPr>
          <w:p w:rsidR="00577306" w:rsidRDefault="00577306" w:rsidP="006C6AD5">
            <w:pPr>
              <w:spacing w:line="276" w:lineRule="auto"/>
              <w:rPr>
                <w:bCs/>
                <w:color w:val="000000"/>
                <w:sz w:val="28"/>
                <w:szCs w:val="28"/>
              </w:rPr>
            </w:pPr>
          </w:p>
        </w:tc>
        <w:tc>
          <w:tcPr>
            <w:tcW w:w="630" w:type="dxa"/>
          </w:tcPr>
          <w:p w:rsidR="00577306" w:rsidRDefault="00577306" w:rsidP="006C6AD5">
            <w:pPr>
              <w:spacing w:line="276" w:lineRule="auto"/>
              <w:rPr>
                <w:bCs/>
                <w:color w:val="000000"/>
                <w:sz w:val="28"/>
                <w:szCs w:val="28"/>
              </w:rPr>
            </w:pPr>
          </w:p>
        </w:tc>
        <w:tc>
          <w:tcPr>
            <w:tcW w:w="540" w:type="dxa"/>
          </w:tcPr>
          <w:p w:rsidR="00577306" w:rsidRDefault="00577306" w:rsidP="006C6AD5">
            <w:pPr>
              <w:spacing w:line="276" w:lineRule="auto"/>
              <w:rPr>
                <w:bCs/>
                <w:color w:val="000000"/>
                <w:sz w:val="28"/>
                <w:szCs w:val="28"/>
              </w:rPr>
            </w:pPr>
          </w:p>
        </w:tc>
      </w:tr>
      <w:tr w:rsidR="00577306" w:rsidTr="006C6AD5">
        <w:trPr>
          <w:trHeight w:val="419"/>
        </w:trPr>
        <w:tc>
          <w:tcPr>
            <w:tcW w:w="559" w:type="dxa"/>
          </w:tcPr>
          <w:p w:rsidR="00577306" w:rsidRPr="00184CB9" w:rsidRDefault="00577306" w:rsidP="006C6AD5">
            <w:pPr>
              <w:spacing w:line="276" w:lineRule="auto"/>
              <w:rPr>
                <w:bCs/>
                <w:color w:val="000000"/>
                <w:szCs w:val="28"/>
              </w:rPr>
            </w:pPr>
            <w:r w:rsidRPr="00184CB9">
              <w:rPr>
                <w:bCs/>
                <w:color w:val="000000"/>
                <w:szCs w:val="28"/>
              </w:rPr>
              <w:t>2</w:t>
            </w:r>
          </w:p>
        </w:tc>
        <w:tc>
          <w:tcPr>
            <w:tcW w:w="4769" w:type="dxa"/>
          </w:tcPr>
          <w:p w:rsidR="00577306" w:rsidRPr="00AD799B" w:rsidRDefault="00577306" w:rsidP="006C6AD5">
            <w:pPr>
              <w:spacing w:line="276" w:lineRule="auto"/>
            </w:pPr>
            <w:r w:rsidRPr="00AD799B">
              <w:t>Constructions are thoroughly planned in advance</w:t>
            </w:r>
          </w:p>
          <w:p w:rsidR="00577306" w:rsidRDefault="00577306" w:rsidP="006C6AD5">
            <w:pPr>
              <w:spacing w:line="276" w:lineRule="auto"/>
              <w:rPr>
                <w:bCs/>
                <w:color w:val="000000"/>
                <w:sz w:val="28"/>
                <w:szCs w:val="28"/>
              </w:rPr>
            </w:pPr>
            <w:r w:rsidRPr="00AD799B">
              <w:t>before they are started.</w:t>
            </w:r>
          </w:p>
        </w:tc>
        <w:tc>
          <w:tcPr>
            <w:tcW w:w="630" w:type="dxa"/>
          </w:tcPr>
          <w:p w:rsidR="00577306" w:rsidRDefault="00577306" w:rsidP="006C6AD5">
            <w:pPr>
              <w:spacing w:line="276" w:lineRule="auto"/>
              <w:rPr>
                <w:bCs/>
                <w:color w:val="000000"/>
                <w:sz w:val="28"/>
                <w:szCs w:val="28"/>
              </w:rPr>
            </w:pPr>
          </w:p>
        </w:tc>
        <w:tc>
          <w:tcPr>
            <w:tcW w:w="630" w:type="dxa"/>
          </w:tcPr>
          <w:p w:rsidR="00577306" w:rsidRDefault="00577306" w:rsidP="006C6AD5">
            <w:pPr>
              <w:spacing w:line="276" w:lineRule="auto"/>
              <w:rPr>
                <w:bCs/>
                <w:color w:val="000000"/>
                <w:sz w:val="28"/>
                <w:szCs w:val="28"/>
              </w:rPr>
            </w:pPr>
          </w:p>
        </w:tc>
        <w:tc>
          <w:tcPr>
            <w:tcW w:w="540" w:type="dxa"/>
          </w:tcPr>
          <w:p w:rsidR="00577306" w:rsidRDefault="00577306" w:rsidP="006C6AD5">
            <w:pPr>
              <w:spacing w:line="276" w:lineRule="auto"/>
              <w:rPr>
                <w:bCs/>
                <w:color w:val="000000"/>
                <w:sz w:val="28"/>
                <w:szCs w:val="28"/>
              </w:rPr>
            </w:pPr>
          </w:p>
        </w:tc>
        <w:tc>
          <w:tcPr>
            <w:tcW w:w="630" w:type="dxa"/>
          </w:tcPr>
          <w:p w:rsidR="00577306" w:rsidRDefault="00577306" w:rsidP="006C6AD5">
            <w:pPr>
              <w:spacing w:line="276" w:lineRule="auto"/>
              <w:rPr>
                <w:bCs/>
                <w:color w:val="000000"/>
                <w:sz w:val="28"/>
                <w:szCs w:val="28"/>
              </w:rPr>
            </w:pPr>
          </w:p>
        </w:tc>
        <w:tc>
          <w:tcPr>
            <w:tcW w:w="540" w:type="dxa"/>
          </w:tcPr>
          <w:p w:rsidR="00577306" w:rsidRDefault="00577306" w:rsidP="006C6AD5">
            <w:pPr>
              <w:spacing w:line="276" w:lineRule="auto"/>
              <w:rPr>
                <w:bCs/>
                <w:color w:val="000000"/>
                <w:sz w:val="28"/>
                <w:szCs w:val="28"/>
              </w:rPr>
            </w:pPr>
          </w:p>
        </w:tc>
      </w:tr>
      <w:tr w:rsidR="00577306" w:rsidTr="006C6AD5">
        <w:trPr>
          <w:trHeight w:val="486"/>
        </w:trPr>
        <w:tc>
          <w:tcPr>
            <w:tcW w:w="559" w:type="dxa"/>
          </w:tcPr>
          <w:p w:rsidR="00577306" w:rsidRPr="00184CB9" w:rsidRDefault="00577306" w:rsidP="006C6AD5">
            <w:pPr>
              <w:spacing w:line="276" w:lineRule="auto"/>
              <w:rPr>
                <w:bCs/>
                <w:color w:val="000000"/>
                <w:szCs w:val="28"/>
              </w:rPr>
            </w:pPr>
            <w:r w:rsidRPr="00184CB9">
              <w:rPr>
                <w:bCs/>
                <w:color w:val="000000"/>
                <w:szCs w:val="28"/>
              </w:rPr>
              <w:t>3</w:t>
            </w:r>
          </w:p>
        </w:tc>
        <w:tc>
          <w:tcPr>
            <w:tcW w:w="4769" w:type="dxa"/>
          </w:tcPr>
          <w:p w:rsidR="00577306" w:rsidRPr="00184CB9" w:rsidRDefault="00577306" w:rsidP="006C6AD5">
            <w:pPr>
              <w:spacing w:line="276" w:lineRule="auto"/>
            </w:pPr>
            <w:r w:rsidRPr="00184CB9">
              <w:t>Resources needed to carry out construction</w:t>
            </w:r>
          </w:p>
          <w:p w:rsidR="00577306" w:rsidRDefault="00577306" w:rsidP="006C6AD5">
            <w:pPr>
              <w:spacing w:line="276" w:lineRule="auto"/>
              <w:rPr>
                <w:bCs/>
                <w:color w:val="000000"/>
                <w:sz w:val="28"/>
                <w:szCs w:val="28"/>
              </w:rPr>
            </w:pPr>
            <w:r w:rsidRPr="00184CB9">
              <w:t>projects are well recognized in advance.</w:t>
            </w:r>
          </w:p>
        </w:tc>
        <w:tc>
          <w:tcPr>
            <w:tcW w:w="630" w:type="dxa"/>
          </w:tcPr>
          <w:p w:rsidR="00577306" w:rsidRDefault="00577306" w:rsidP="006C6AD5">
            <w:pPr>
              <w:spacing w:line="276" w:lineRule="auto"/>
              <w:rPr>
                <w:bCs/>
                <w:color w:val="000000"/>
                <w:sz w:val="28"/>
                <w:szCs w:val="28"/>
              </w:rPr>
            </w:pPr>
          </w:p>
        </w:tc>
        <w:tc>
          <w:tcPr>
            <w:tcW w:w="630" w:type="dxa"/>
          </w:tcPr>
          <w:p w:rsidR="00577306" w:rsidRDefault="00577306" w:rsidP="006C6AD5">
            <w:pPr>
              <w:spacing w:line="276" w:lineRule="auto"/>
              <w:rPr>
                <w:bCs/>
                <w:color w:val="000000"/>
                <w:sz w:val="28"/>
                <w:szCs w:val="28"/>
              </w:rPr>
            </w:pPr>
          </w:p>
        </w:tc>
        <w:tc>
          <w:tcPr>
            <w:tcW w:w="540" w:type="dxa"/>
          </w:tcPr>
          <w:p w:rsidR="00577306" w:rsidRDefault="00577306" w:rsidP="006C6AD5">
            <w:pPr>
              <w:spacing w:line="276" w:lineRule="auto"/>
              <w:rPr>
                <w:bCs/>
                <w:color w:val="000000"/>
                <w:sz w:val="28"/>
                <w:szCs w:val="28"/>
              </w:rPr>
            </w:pPr>
          </w:p>
        </w:tc>
        <w:tc>
          <w:tcPr>
            <w:tcW w:w="630" w:type="dxa"/>
          </w:tcPr>
          <w:p w:rsidR="00577306" w:rsidRDefault="00577306" w:rsidP="006C6AD5">
            <w:pPr>
              <w:spacing w:line="276" w:lineRule="auto"/>
              <w:rPr>
                <w:bCs/>
                <w:color w:val="000000"/>
                <w:sz w:val="28"/>
                <w:szCs w:val="28"/>
              </w:rPr>
            </w:pPr>
          </w:p>
        </w:tc>
        <w:tc>
          <w:tcPr>
            <w:tcW w:w="540" w:type="dxa"/>
          </w:tcPr>
          <w:p w:rsidR="00577306" w:rsidRDefault="00577306" w:rsidP="006C6AD5">
            <w:pPr>
              <w:spacing w:line="276" w:lineRule="auto"/>
              <w:rPr>
                <w:bCs/>
                <w:color w:val="000000"/>
                <w:sz w:val="28"/>
                <w:szCs w:val="28"/>
              </w:rPr>
            </w:pPr>
          </w:p>
        </w:tc>
      </w:tr>
      <w:tr w:rsidR="00577306" w:rsidTr="006C6AD5">
        <w:trPr>
          <w:trHeight w:val="583"/>
        </w:trPr>
        <w:tc>
          <w:tcPr>
            <w:tcW w:w="559" w:type="dxa"/>
          </w:tcPr>
          <w:p w:rsidR="00577306" w:rsidRPr="00184CB9" w:rsidRDefault="00577306" w:rsidP="006C6AD5">
            <w:pPr>
              <w:spacing w:line="276" w:lineRule="auto"/>
              <w:rPr>
                <w:bCs/>
                <w:color w:val="000000"/>
                <w:szCs w:val="28"/>
              </w:rPr>
            </w:pPr>
            <w:r w:rsidRPr="00184CB9">
              <w:rPr>
                <w:bCs/>
                <w:color w:val="000000"/>
                <w:szCs w:val="28"/>
              </w:rPr>
              <w:t>4</w:t>
            </w:r>
          </w:p>
        </w:tc>
        <w:tc>
          <w:tcPr>
            <w:tcW w:w="4769" w:type="dxa"/>
          </w:tcPr>
          <w:p w:rsidR="00577306" w:rsidRPr="00184CB9" w:rsidRDefault="00577306" w:rsidP="006C6AD5">
            <w:pPr>
              <w:spacing w:line="276" w:lineRule="auto"/>
            </w:pPr>
            <w:r w:rsidRPr="00184CB9">
              <w:t>There is a proper estimation of the cost that will be</w:t>
            </w:r>
          </w:p>
          <w:p w:rsidR="00577306" w:rsidRDefault="00577306" w:rsidP="006C6AD5">
            <w:pPr>
              <w:spacing w:line="276" w:lineRule="auto"/>
              <w:rPr>
                <w:bCs/>
                <w:color w:val="000000"/>
                <w:sz w:val="28"/>
                <w:szCs w:val="28"/>
              </w:rPr>
            </w:pPr>
            <w:r w:rsidRPr="00184CB9">
              <w:t>needed to complete the construction</w:t>
            </w:r>
          </w:p>
        </w:tc>
        <w:tc>
          <w:tcPr>
            <w:tcW w:w="630" w:type="dxa"/>
          </w:tcPr>
          <w:p w:rsidR="00577306" w:rsidRDefault="00577306" w:rsidP="006C6AD5">
            <w:pPr>
              <w:spacing w:line="276" w:lineRule="auto"/>
              <w:rPr>
                <w:bCs/>
                <w:color w:val="000000"/>
                <w:sz w:val="28"/>
                <w:szCs w:val="28"/>
              </w:rPr>
            </w:pPr>
          </w:p>
        </w:tc>
        <w:tc>
          <w:tcPr>
            <w:tcW w:w="630" w:type="dxa"/>
          </w:tcPr>
          <w:p w:rsidR="00577306" w:rsidRDefault="00577306" w:rsidP="006C6AD5">
            <w:pPr>
              <w:spacing w:line="276" w:lineRule="auto"/>
              <w:rPr>
                <w:bCs/>
                <w:color w:val="000000"/>
                <w:sz w:val="28"/>
                <w:szCs w:val="28"/>
              </w:rPr>
            </w:pPr>
          </w:p>
        </w:tc>
        <w:tc>
          <w:tcPr>
            <w:tcW w:w="540" w:type="dxa"/>
          </w:tcPr>
          <w:p w:rsidR="00577306" w:rsidRDefault="00577306" w:rsidP="006C6AD5">
            <w:pPr>
              <w:spacing w:line="276" w:lineRule="auto"/>
              <w:rPr>
                <w:bCs/>
                <w:color w:val="000000"/>
                <w:sz w:val="28"/>
                <w:szCs w:val="28"/>
              </w:rPr>
            </w:pPr>
          </w:p>
        </w:tc>
        <w:tc>
          <w:tcPr>
            <w:tcW w:w="630" w:type="dxa"/>
          </w:tcPr>
          <w:p w:rsidR="00577306" w:rsidRDefault="00577306" w:rsidP="006C6AD5">
            <w:pPr>
              <w:spacing w:line="276" w:lineRule="auto"/>
              <w:rPr>
                <w:bCs/>
                <w:color w:val="000000"/>
                <w:sz w:val="28"/>
                <w:szCs w:val="28"/>
              </w:rPr>
            </w:pPr>
          </w:p>
        </w:tc>
        <w:tc>
          <w:tcPr>
            <w:tcW w:w="540" w:type="dxa"/>
          </w:tcPr>
          <w:p w:rsidR="00577306" w:rsidRDefault="00577306" w:rsidP="006C6AD5">
            <w:pPr>
              <w:spacing w:line="276" w:lineRule="auto"/>
              <w:rPr>
                <w:bCs/>
                <w:color w:val="000000"/>
                <w:sz w:val="28"/>
                <w:szCs w:val="28"/>
              </w:rPr>
            </w:pPr>
          </w:p>
        </w:tc>
      </w:tr>
      <w:tr w:rsidR="00577306" w:rsidTr="002838FB">
        <w:tc>
          <w:tcPr>
            <w:tcW w:w="559" w:type="dxa"/>
          </w:tcPr>
          <w:p w:rsidR="00577306" w:rsidRPr="00184CB9" w:rsidRDefault="00577306" w:rsidP="006C6AD5">
            <w:pPr>
              <w:spacing w:line="276" w:lineRule="auto"/>
              <w:rPr>
                <w:bCs/>
                <w:color w:val="000000"/>
                <w:szCs w:val="28"/>
              </w:rPr>
            </w:pPr>
            <w:r w:rsidRPr="00184CB9">
              <w:rPr>
                <w:bCs/>
                <w:color w:val="000000"/>
                <w:szCs w:val="28"/>
              </w:rPr>
              <w:lastRenderedPageBreak/>
              <w:t>5</w:t>
            </w:r>
          </w:p>
        </w:tc>
        <w:tc>
          <w:tcPr>
            <w:tcW w:w="4769" w:type="dxa"/>
          </w:tcPr>
          <w:p w:rsidR="00577306" w:rsidRPr="00184CB9" w:rsidRDefault="00577306" w:rsidP="006C6AD5">
            <w:pPr>
              <w:spacing w:line="276" w:lineRule="auto"/>
            </w:pPr>
            <w:r w:rsidRPr="00184CB9">
              <w:t>Project schedule and construction completion time</w:t>
            </w:r>
          </w:p>
          <w:p w:rsidR="00577306" w:rsidRDefault="00577306" w:rsidP="006C6AD5">
            <w:pPr>
              <w:spacing w:line="276" w:lineRule="auto"/>
              <w:rPr>
                <w:bCs/>
                <w:color w:val="000000"/>
                <w:sz w:val="28"/>
                <w:szCs w:val="28"/>
              </w:rPr>
            </w:pPr>
            <w:r w:rsidRPr="00184CB9">
              <w:t>are well planned.</w:t>
            </w:r>
          </w:p>
        </w:tc>
        <w:tc>
          <w:tcPr>
            <w:tcW w:w="630" w:type="dxa"/>
          </w:tcPr>
          <w:p w:rsidR="00577306" w:rsidRDefault="00577306" w:rsidP="006C6AD5">
            <w:pPr>
              <w:spacing w:line="276" w:lineRule="auto"/>
              <w:rPr>
                <w:bCs/>
                <w:color w:val="000000"/>
                <w:sz w:val="28"/>
                <w:szCs w:val="28"/>
              </w:rPr>
            </w:pPr>
          </w:p>
        </w:tc>
        <w:tc>
          <w:tcPr>
            <w:tcW w:w="630" w:type="dxa"/>
          </w:tcPr>
          <w:p w:rsidR="00577306" w:rsidRDefault="00577306" w:rsidP="006C6AD5">
            <w:pPr>
              <w:spacing w:line="276" w:lineRule="auto"/>
              <w:rPr>
                <w:bCs/>
                <w:color w:val="000000"/>
                <w:sz w:val="28"/>
                <w:szCs w:val="28"/>
              </w:rPr>
            </w:pPr>
          </w:p>
        </w:tc>
        <w:tc>
          <w:tcPr>
            <w:tcW w:w="540" w:type="dxa"/>
          </w:tcPr>
          <w:p w:rsidR="00577306" w:rsidRDefault="00577306" w:rsidP="006C6AD5">
            <w:pPr>
              <w:spacing w:line="276" w:lineRule="auto"/>
              <w:rPr>
                <w:bCs/>
                <w:color w:val="000000"/>
                <w:sz w:val="28"/>
                <w:szCs w:val="28"/>
              </w:rPr>
            </w:pPr>
          </w:p>
        </w:tc>
        <w:tc>
          <w:tcPr>
            <w:tcW w:w="630" w:type="dxa"/>
          </w:tcPr>
          <w:p w:rsidR="00577306" w:rsidRDefault="00577306" w:rsidP="006C6AD5">
            <w:pPr>
              <w:spacing w:line="276" w:lineRule="auto"/>
              <w:rPr>
                <w:bCs/>
                <w:color w:val="000000"/>
                <w:sz w:val="28"/>
                <w:szCs w:val="28"/>
              </w:rPr>
            </w:pPr>
          </w:p>
        </w:tc>
        <w:tc>
          <w:tcPr>
            <w:tcW w:w="540" w:type="dxa"/>
          </w:tcPr>
          <w:p w:rsidR="00577306" w:rsidRDefault="00577306" w:rsidP="006C6AD5">
            <w:pPr>
              <w:spacing w:line="276" w:lineRule="auto"/>
              <w:rPr>
                <w:bCs/>
                <w:color w:val="000000"/>
                <w:sz w:val="28"/>
                <w:szCs w:val="28"/>
              </w:rPr>
            </w:pPr>
          </w:p>
        </w:tc>
      </w:tr>
    </w:tbl>
    <w:p w:rsidR="00577306" w:rsidRDefault="00577306" w:rsidP="00577306">
      <w:pPr>
        <w:spacing w:line="240" w:lineRule="auto"/>
        <w:rPr>
          <w:bCs/>
          <w:color w:val="000000"/>
          <w:sz w:val="28"/>
          <w:szCs w:val="28"/>
        </w:rPr>
      </w:pPr>
    </w:p>
    <w:p w:rsidR="0089727D" w:rsidRDefault="0089727D" w:rsidP="00577306">
      <w:pPr>
        <w:spacing w:line="240" w:lineRule="auto"/>
        <w:rPr>
          <w:bCs/>
          <w:color w:val="000000"/>
          <w:sz w:val="28"/>
          <w:szCs w:val="28"/>
        </w:rPr>
      </w:pPr>
    </w:p>
    <w:tbl>
      <w:tblPr>
        <w:tblStyle w:val="TableGrid"/>
        <w:tblW w:w="0" w:type="auto"/>
        <w:tblLook w:val="04A0" w:firstRow="1" w:lastRow="0" w:firstColumn="1" w:lastColumn="0" w:noHBand="0" w:noVBand="1"/>
      </w:tblPr>
      <w:tblGrid>
        <w:gridCol w:w="559"/>
        <w:gridCol w:w="4769"/>
        <w:gridCol w:w="633"/>
        <w:gridCol w:w="633"/>
        <w:gridCol w:w="545"/>
        <w:gridCol w:w="633"/>
        <w:gridCol w:w="544"/>
      </w:tblGrid>
      <w:tr w:rsidR="00577306" w:rsidTr="002838FB">
        <w:tc>
          <w:tcPr>
            <w:tcW w:w="559" w:type="dxa"/>
          </w:tcPr>
          <w:p w:rsidR="00577306" w:rsidRPr="00176D5A" w:rsidRDefault="00577306" w:rsidP="00D34DAC">
            <w:pPr>
              <w:spacing w:line="276" w:lineRule="auto"/>
              <w:rPr>
                <w:bCs/>
                <w:color w:val="000000"/>
                <w:szCs w:val="28"/>
              </w:rPr>
            </w:pPr>
            <w:r w:rsidRPr="00176D5A">
              <w:rPr>
                <w:bCs/>
                <w:color w:val="000000"/>
                <w:szCs w:val="28"/>
              </w:rPr>
              <w:t>No</w:t>
            </w:r>
          </w:p>
        </w:tc>
        <w:tc>
          <w:tcPr>
            <w:tcW w:w="4769" w:type="dxa"/>
          </w:tcPr>
          <w:p w:rsidR="00577306" w:rsidRPr="00176D5A" w:rsidRDefault="00577306" w:rsidP="00D34DAC">
            <w:pPr>
              <w:spacing w:line="276" w:lineRule="auto"/>
              <w:rPr>
                <w:bCs/>
                <w:color w:val="000000"/>
                <w:szCs w:val="28"/>
              </w:rPr>
            </w:pPr>
            <w:r w:rsidRPr="00176D5A">
              <w:rPr>
                <w:bCs/>
                <w:color w:val="000000"/>
                <w:szCs w:val="28"/>
              </w:rPr>
              <w:t>Item</w:t>
            </w:r>
          </w:p>
        </w:tc>
        <w:tc>
          <w:tcPr>
            <w:tcW w:w="633" w:type="dxa"/>
          </w:tcPr>
          <w:p w:rsidR="00577306" w:rsidRPr="00176D5A" w:rsidRDefault="00577306" w:rsidP="00D34DAC">
            <w:pPr>
              <w:spacing w:line="276" w:lineRule="auto"/>
              <w:rPr>
                <w:bCs/>
                <w:color w:val="000000"/>
                <w:szCs w:val="28"/>
              </w:rPr>
            </w:pPr>
            <w:r w:rsidRPr="00176D5A">
              <w:rPr>
                <w:bCs/>
                <w:color w:val="000000"/>
                <w:szCs w:val="28"/>
              </w:rPr>
              <w:t>1 SD</w:t>
            </w:r>
          </w:p>
        </w:tc>
        <w:tc>
          <w:tcPr>
            <w:tcW w:w="633" w:type="dxa"/>
          </w:tcPr>
          <w:p w:rsidR="00577306" w:rsidRPr="00176D5A" w:rsidRDefault="00577306" w:rsidP="00D34DAC">
            <w:pPr>
              <w:spacing w:line="276" w:lineRule="auto"/>
              <w:rPr>
                <w:bCs/>
                <w:color w:val="000000"/>
                <w:szCs w:val="28"/>
              </w:rPr>
            </w:pPr>
            <w:r w:rsidRPr="00176D5A">
              <w:rPr>
                <w:bCs/>
                <w:color w:val="000000"/>
                <w:szCs w:val="28"/>
              </w:rPr>
              <w:t>2</w:t>
            </w:r>
          </w:p>
          <w:p w:rsidR="00577306" w:rsidRPr="00176D5A" w:rsidRDefault="00577306" w:rsidP="00D34DAC">
            <w:pPr>
              <w:spacing w:line="276" w:lineRule="auto"/>
              <w:rPr>
                <w:bCs/>
                <w:color w:val="000000"/>
                <w:szCs w:val="28"/>
              </w:rPr>
            </w:pPr>
            <w:r w:rsidRPr="00176D5A">
              <w:rPr>
                <w:bCs/>
                <w:color w:val="000000"/>
                <w:szCs w:val="28"/>
              </w:rPr>
              <w:t>D</w:t>
            </w:r>
          </w:p>
        </w:tc>
        <w:tc>
          <w:tcPr>
            <w:tcW w:w="545" w:type="dxa"/>
          </w:tcPr>
          <w:p w:rsidR="00577306" w:rsidRPr="00176D5A" w:rsidRDefault="00577306" w:rsidP="00D34DAC">
            <w:pPr>
              <w:spacing w:line="276" w:lineRule="auto"/>
              <w:rPr>
                <w:bCs/>
                <w:color w:val="000000"/>
                <w:szCs w:val="28"/>
              </w:rPr>
            </w:pPr>
            <w:r w:rsidRPr="00176D5A">
              <w:rPr>
                <w:bCs/>
                <w:color w:val="000000"/>
                <w:szCs w:val="28"/>
              </w:rPr>
              <w:t>3</w:t>
            </w:r>
          </w:p>
          <w:p w:rsidR="00577306" w:rsidRPr="00176D5A" w:rsidRDefault="00577306" w:rsidP="00D34DAC">
            <w:pPr>
              <w:spacing w:line="276" w:lineRule="auto"/>
              <w:rPr>
                <w:bCs/>
                <w:color w:val="000000"/>
                <w:szCs w:val="28"/>
              </w:rPr>
            </w:pPr>
            <w:r w:rsidRPr="00176D5A">
              <w:rPr>
                <w:bCs/>
                <w:color w:val="000000"/>
                <w:szCs w:val="28"/>
              </w:rPr>
              <w:t>N</w:t>
            </w:r>
          </w:p>
        </w:tc>
        <w:tc>
          <w:tcPr>
            <w:tcW w:w="633" w:type="dxa"/>
          </w:tcPr>
          <w:p w:rsidR="00577306" w:rsidRPr="00176D5A" w:rsidRDefault="00577306" w:rsidP="00D34DAC">
            <w:pPr>
              <w:spacing w:line="276" w:lineRule="auto"/>
              <w:rPr>
                <w:bCs/>
                <w:color w:val="000000"/>
                <w:szCs w:val="28"/>
              </w:rPr>
            </w:pPr>
            <w:r w:rsidRPr="00176D5A">
              <w:rPr>
                <w:bCs/>
                <w:color w:val="000000"/>
                <w:szCs w:val="28"/>
              </w:rPr>
              <w:t>4</w:t>
            </w:r>
          </w:p>
          <w:p w:rsidR="00577306" w:rsidRPr="00176D5A" w:rsidRDefault="00577306" w:rsidP="00D34DAC">
            <w:pPr>
              <w:spacing w:line="276" w:lineRule="auto"/>
              <w:rPr>
                <w:bCs/>
                <w:color w:val="000000"/>
                <w:szCs w:val="28"/>
              </w:rPr>
            </w:pPr>
            <w:r w:rsidRPr="00176D5A">
              <w:rPr>
                <w:bCs/>
                <w:color w:val="000000"/>
                <w:szCs w:val="28"/>
              </w:rPr>
              <w:t>A</w:t>
            </w:r>
          </w:p>
        </w:tc>
        <w:tc>
          <w:tcPr>
            <w:tcW w:w="544" w:type="dxa"/>
          </w:tcPr>
          <w:p w:rsidR="00577306" w:rsidRPr="00176D5A" w:rsidRDefault="00577306" w:rsidP="00D34DAC">
            <w:pPr>
              <w:spacing w:line="276" w:lineRule="auto"/>
              <w:rPr>
                <w:bCs/>
                <w:color w:val="000000"/>
                <w:szCs w:val="28"/>
              </w:rPr>
            </w:pPr>
            <w:r w:rsidRPr="00176D5A">
              <w:rPr>
                <w:bCs/>
                <w:color w:val="000000"/>
                <w:szCs w:val="28"/>
              </w:rPr>
              <w:t>5</w:t>
            </w:r>
          </w:p>
          <w:p w:rsidR="00577306" w:rsidRPr="00176D5A" w:rsidRDefault="00577306" w:rsidP="00D34DAC">
            <w:pPr>
              <w:spacing w:line="276" w:lineRule="auto"/>
              <w:rPr>
                <w:bCs/>
                <w:color w:val="000000"/>
                <w:szCs w:val="28"/>
              </w:rPr>
            </w:pPr>
            <w:r w:rsidRPr="00176D5A">
              <w:rPr>
                <w:bCs/>
                <w:color w:val="000000"/>
                <w:szCs w:val="28"/>
              </w:rPr>
              <w:t>SA</w:t>
            </w:r>
          </w:p>
        </w:tc>
      </w:tr>
      <w:tr w:rsidR="00577306" w:rsidTr="002838FB">
        <w:trPr>
          <w:trHeight w:val="368"/>
        </w:trPr>
        <w:tc>
          <w:tcPr>
            <w:tcW w:w="8316" w:type="dxa"/>
            <w:gridSpan w:val="7"/>
          </w:tcPr>
          <w:p w:rsidR="00577306" w:rsidRPr="00DC73CB" w:rsidRDefault="00577306" w:rsidP="00D34DAC">
            <w:pPr>
              <w:spacing w:line="276" w:lineRule="auto"/>
              <w:rPr>
                <w:bCs/>
                <w:color w:val="000000"/>
                <w:sz w:val="28"/>
                <w:szCs w:val="28"/>
              </w:rPr>
            </w:pPr>
            <w:r w:rsidRPr="00DC73CB">
              <w:rPr>
                <w:bCs/>
                <w:szCs w:val="28"/>
              </w:rPr>
              <w:t>Project manager goal commitment</w:t>
            </w:r>
          </w:p>
        </w:tc>
      </w:tr>
      <w:tr w:rsidR="00577306" w:rsidTr="002838FB">
        <w:tc>
          <w:tcPr>
            <w:tcW w:w="559" w:type="dxa"/>
          </w:tcPr>
          <w:p w:rsidR="00577306" w:rsidRPr="00184CB9" w:rsidRDefault="00577306" w:rsidP="00D34DAC">
            <w:pPr>
              <w:spacing w:line="276" w:lineRule="auto"/>
              <w:rPr>
                <w:bCs/>
                <w:color w:val="000000"/>
                <w:szCs w:val="28"/>
              </w:rPr>
            </w:pPr>
            <w:r>
              <w:rPr>
                <w:bCs/>
                <w:color w:val="000000"/>
                <w:szCs w:val="28"/>
              </w:rPr>
              <w:t>6</w:t>
            </w:r>
          </w:p>
        </w:tc>
        <w:tc>
          <w:tcPr>
            <w:tcW w:w="4769" w:type="dxa"/>
          </w:tcPr>
          <w:p w:rsidR="00577306" w:rsidRPr="00300960" w:rsidRDefault="00577306" w:rsidP="00D34DAC">
            <w:pPr>
              <w:spacing w:line="276" w:lineRule="auto"/>
            </w:pPr>
            <w:r w:rsidRPr="00300960">
              <w:t>Project managers are devoted to meet goal of the</w:t>
            </w:r>
          </w:p>
          <w:p w:rsidR="00577306" w:rsidRDefault="00577306" w:rsidP="00D34DAC">
            <w:pPr>
              <w:spacing w:line="276" w:lineRule="auto"/>
              <w:rPr>
                <w:bCs/>
                <w:color w:val="000000"/>
                <w:sz w:val="28"/>
                <w:szCs w:val="28"/>
              </w:rPr>
            </w:pPr>
            <w:r w:rsidRPr="00300960">
              <w:t>project they have assigned on.</w:t>
            </w:r>
          </w:p>
        </w:tc>
        <w:tc>
          <w:tcPr>
            <w:tcW w:w="633" w:type="dxa"/>
          </w:tcPr>
          <w:p w:rsidR="00577306" w:rsidRDefault="00577306" w:rsidP="00D34DAC">
            <w:pPr>
              <w:spacing w:line="276" w:lineRule="auto"/>
              <w:rPr>
                <w:bCs/>
                <w:color w:val="000000"/>
                <w:sz w:val="28"/>
                <w:szCs w:val="28"/>
              </w:rPr>
            </w:pPr>
          </w:p>
        </w:tc>
        <w:tc>
          <w:tcPr>
            <w:tcW w:w="633" w:type="dxa"/>
          </w:tcPr>
          <w:p w:rsidR="00577306" w:rsidRDefault="00577306" w:rsidP="00D34DAC">
            <w:pPr>
              <w:spacing w:line="276" w:lineRule="auto"/>
              <w:rPr>
                <w:bCs/>
                <w:color w:val="000000"/>
                <w:sz w:val="28"/>
                <w:szCs w:val="28"/>
              </w:rPr>
            </w:pPr>
          </w:p>
        </w:tc>
        <w:tc>
          <w:tcPr>
            <w:tcW w:w="545" w:type="dxa"/>
          </w:tcPr>
          <w:p w:rsidR="00577306" w:rsidRDefault="00577306" w:rsidP="00D34DAC">
            <w:pPr>
              <w:spacing w:line="276" w:lineRule="auto"/>
              <w:rPr>
                <w:bCs/>
                <w:color w:val="000000"/>
                <w:sz w:val="28"/>
                <w:szCs w:val="28"/>
              </w:rPr>
            </w:pPr>
          </w:p>
        </w:tc>
        <w:tc>
          <w:tcPr>
            <w:tcW w:w="633" w:type="dxa"/>
          </w:tcPr>
          <w:p w:rsidR="00577306" w:rsidRDefault="00577306" w:rsidP="00D34DAC">
            <w:pPr>
              <w:spacing w:line="276" w:lineRule="auto"/>
              <w:rPr>
                <w:bCs/>
                <w:color w:val="000000"/>
                <w:sz w:val="28"/>
                <w:szCs w:val="28"/>
              </w:rPr>
            </w:pPr>
          </w:p>
        </w:tc>
        <w:tc>
          <w:tcPr>
            <w:tcW w:w="544" w:type="dxa"/>
          </w:tcPr>
          <w:p w:rsidR="00577306" w:rsidRDefault="00577306" w:rsidP="00D34DAC">
            <w:pPr>
              <w:spacing w:line="276" w:lineRule="auto"/>
              <w:rPr>
                <w:bCs/>
                <w:color w:val="000000"/>
                <w:sz w:val="28"/>
                <w:szCs w:val="28"/>
              </w:rPr>
            </w:pPr>
          </w:p>
        </w:tc>
      </w:tr>
      <w:tr w:rsidR="00577306" w:rsidTr="002838FB">
        <w:tc>
          <w:tcPr>
            <w:tcW w:w="559" w:type="dxa"/>
          </w:tcPr>
          <w:p w:rsidR="00577306" w:rsidRPr="00184CB9" w:rsidRDefault="00577306" w:rsidP="00D34DAC">
            <w:pPr>
              <w:spacing w:line="276" w:lineRule="auto"/>
              <w:rPr>
                <w:bCs/>
                <w:color w:val="000000"/>
                <w:szCs w:val="28"/>
              </w:rPr>
            </w:pPr>
            <w:r>
              <w:rPr>
                <w:bCs/>
                <w:color w:val="000000"/>
                <w:szCs w:val="28"/>
              </w:rPr>
              <w:t>7</w:t>
            </w:r>
          </w:p>
        </w:tc>
        <w:tc>
          <w:tcPr>
            <w:tcW w:w="4769" w:type="dxa"/>
          </w:tcPr>
          <w:p w:rsidR="00577306" w:rsidRPr="00763A83" w:rsidRDefault="00577306" w:rsidP="00D34DAC">
            <w:pPr>
              <w:spacing w:line="276" w:lineRule="auto"/>
            </w:pPr>
            <w:r w:rsidRPr="00763A83">
              <w:t>Project managers are devoted to meet goal of the</w:t>
            </w:r>
          </w:p>
          <w:p w:rsidR="00577306" w:rsidRDefault="00577306" w:rsidP="00D34DAC">
            <w:pPr>
              <w:spacing w:line="276" w:lineRule="auto"/>
              <w:rPr>
                <w:bCs/>
                <w:color w:val="000000"/>
                <w:sz w:val="28"/>
                <w:szCs w:val="28"/>
              </w:rPr>
            </w:pPr>
            <w:r w:rsidRPr="00763A83">
              <w:t>project they have assigned on</w:t>
            </w:r>
            <w:r>
              <w:t>.</w:t>
            </w:r>
          </w:p>
        </w:tc>
        <w:tc>
          <w:tcPr>
            <w:tcW w:w="633" w:type="dxa"/>
          </w:tcPr>
          <w:p w:rsidR="00577306" w:rsidRDefault="00577306" w:rsidP="00D34DAC">
            <w:pPr>
              <w:spacing w:line="276" w:lineRule="auto"/>
              <w:rPr>
                <w:bCs/>
                <w:color w:val="000000"/>
                <w:sz w:val="28"/>
                <w:szCs w:val="28"/>
              </w:rPr>
            </w:pPr>
          </w:p>
        </w:tc>
        <w:tc>
          <w:tcPr>
            <w:tcW w:w="633" w:type="dxa"/>
          </w:tcPr>
          <w:p w:rsidR="00577306" w:rsidRDefault="00577306" w:rsidP="00D34DAC">
            <w:pPr>
              <w:spacing w:line="276" w:lineRule="auto"/>
              <w:rPr>
                <w:bCs/>
                <w:color w:val="000000"/>
                <w:sz w:val="28"/>
                <w:szCs w:val="28"/>
              </w:rPr>
            </w:pPr>
          </w:p>
        </w:tc>
        <w:tc>
          <w:tcPr>
            <w:tcW w:w="545" w:type="dxa"/>
          </w:tcPr>
          <w:p w:rsidR="00577306" w:rsidRDefault="00577306" w:rsidP="00D34DAC">
            <w:pPr>
              <w:spacing w:line="276" w:lineRule="auto"/>
              <w:rPr>
                <w:bCs/>
                <w:color w:val="000000"/>
                <w:sz w:val="28"/>
                <w:szCs w:val="28"/>
              </w:rPr>
            </w:pPr>
          </w:p>
        </w:tc>
        <w:tc>
          <w:tcPr>
            <w:tcW w:w="633" w:type="dxa"/>
          </w:tcPr>
          <w:p w:rsidR="00577306" w:rsidRDefault="00577306" w:rsidP="00D34DAC">
            <w:pPr>
              <w:spacing w:line="276" w:lineRule="auto"/>
              <w:rPr>
                <w:bCs/>
                <w:color w:val="000000"/>
                <w:sz w:val="28"/>
                <w:szCs w:val="28"/>
              </w:rPr>
            </w:pPr>
          </w:p>
        </w:tc>
        <w:tc>
          <w:tcPr>
            <w:tcW w:w="544" w:type="dxa"/>
          </w:tcPr>
          <w:p w:rsidR="00577306" w:rsidRDefault="00577306" w:rsidP="00D34DAC">
            <w:pPr>
              <w:spacing w:line="276" w:lineRule="auto"/>
              <w:rPr>
                <w:bCs/>
                <w:color w:val="000000"/>
                <w:sz w:val="28"/>
                <w:szCs w:val="28"/>
              </w:rPr>
            </w:pPr>
          </w:p>
        </w:tc>
      </w:tr>
      <w:tr w:rsidR="00577306" w:rsidTr="002838FB">
        <w:tc>
          <w:tcPr>
            <w:tcW w:w="559" w:type="dxa"/>
          </w:tcPr>
          <w:p w:rsidR="00577306" w:rsidRPr="00184CB9" w:rsidRDefault="00577306" w:rsidP="00D34DAC">
            <w:pPr>
              <w:spacing w:line="276" w:lineRule="auto"/>
              <w:rPr>
                <w:bCs/>
                <w:color w:val="000000"/>
                <w:szCs w:val="28"/>
              </w:rPr>
            </w:pPr>
            <w:r>
              <w:rPr>
                <w:bCs/>
                <w:color w:val="000000"/>
                <w:szCs w:val="28"/>
              </w:rPr>
              <w:t>8</w:t>
            </w:r>
          </w:p>
        </w:tc>
        <w:tc>
          <w:tcPr>
            <w:tcW w:w="4769" w:type="dxa"/>
          </w:tcPr>
          <w:p w:rsidR="00577306" w:rsidRPr="002342C6" w:rsidRDefault="00577306" w:rsidP="00D34DAC">
            <w:pPr>
              <w:spacing w:line="276" w:lineRule="auto"/>
            </w:pPr>
            <w:r w:rsidRPr="002342C6">
              <w:t>The goals set for projects are perceived to be</w:t>
            </w:r>
          </w:p>
          <w:p w:rsidR="00577306" w:rsidRDefault="00577306" w:rsidP="00D34DAC">
            <w:pPr>
              <w:spacing w:line="276" w:lineRule="auto"/>
              <w:rPr>
                <w:bCs/>
                <w:color w:val="000000"/>
                <w:sz w:val="28"/>
                <w:szCs w:val="28"/>
              </w:rPr>
            </w:pPr>
            <w:r w:rsidRPr="002342C6">
              <w:t>attainable by project managers</w:t>
            </w:r>
          </w:p>
        </w:tc>
        <w:tc>
          <w:tcPr>
            <w:tcW w:w="633" w:type="dxa"/>
          </w:tcPr>
          <w:p w:rsidR="00577306" w:rsidRDefault="00577306" w:rsidP="00D34DAC">
            <w:pPr>
              <w:spacing w:line="276" w:lineRule="auto"/>
              <w:rPr>
                <w:bCs/>
                <w:color w:val="000000"/>
                <w:sz w:val="28"/>
                <w:szCs w:val="28"/>
              </w:rPr>
            </w:pPr>
          </w:p>
        </w:tc>
        <w:tc>
          <w:tcPr>
            <w:tcW w:w="633" w:type="dxa"/>
          </w:tcPr>
          <w:p w:rsidR="00577306" w:rsidRDefault="00577306" w:rsidP="00D34DAC">
            <w:pPr>
              <w:spacing w:line="276" w:lineRule="auto"/>
              <w:rPr>
                <w:bCs/>
                <w:color w:val="000000"/>
                <w:sz w:val="28"/>
                <w:szCs w:val="28"/>
              </w:rPr>
            </w:pPr>
          </w:p>
        </w:tc>
        <w:tc>
          <w:tcPr>
            <w:tcW w:w="545" w:type="dxa"/>
          </w:tcPr>
          <w:p w:rsidR="00577306" w:rsidRDefault="00577306" w:rsidP="00D34DAC">
            <w:pPr>
              <w:spacing w:line="276" w:lineRule="auto"/>
              <w:rPr>
                <w:bCs/>
                <w:color w:val="000000"/>
                <w:sz w:val="28"/>
                <w:szCs w:val="28"/>
              </w:rPr>
            </w:pPr>
          </w:p>
        </w:tc>
        <w:tc>
          <w:tcPr>
            <w:tcW w:w="633" w:type="dxa"/>
          </w:tcPr>
          <w:p w:rsidR="00577306" w:rsidRDefault="00577306" w:rsidP="00D34DAC">
            <w:pPr>
              <w:spacing w:line="276" w:lineRule="auto"/>
              <w:rPr>
                <w:bCs/>
                <w:color w:val="000000"/>
                <w:sz w:val="28"/>
                <w:szCs w:val="28"/>
              </w:rPr>
            </w:pPr>
          </w:p>
        </w:tc>
        <w:tc>
          <w:tcPr>
            <w:tcW w:w="544" w:type="dxa"/>
          </w:tcPr>
          <w:p w:rsidR="00577306" w:rsidRDefault="00577306" w:rsidP="00D34DAC">
            <w:pPr>
              <w:spacing w:line="276" w:lineRule="auto"/>
              <w:rPr>
                <w:bCs/>
                <w:color w:val="000000"/>
                <w:sz w:val="28"/>
                <w:szCs w:val="28"/>
              </w:rPr>
            </w:pPr>
          </w:p>
        </w:tc>
      </w:tr>
      <w:tr w:rsidR="00577306" w:rsidTr="002838FB">
        <w:tc>
          <w:tcPr>
            <w:tcW w:w="559" w:type="dxa"/>
          </w:tcPr>
          <w:p w:rsidR="00577306" w:rsidRPr="00184CB9" w:rsidRDefault="00577306" w:rsidP="00D34DAC">
            <w:pPr>
              <w:spacing w:line="276" w:lineRule="auto"/>
              <w:rPr>
                <w:bCs/>
                <w:color w:val="000000"/>
                <w:szCs w:val="28"/>
              </w:rPr>
            </w:pPr>
            <w:r>
              <w:rPr>
                <w:bCs/>
                <w:color w:val="000000"/>
                <w:szCs w:val="28"/>
              </w:rPr>
              <w:t>9</w:t>
            </w:r>
          </w:p>
        </w:tc>
        <w:tc>
          <w:tcPr>
            <w:tcW w:w="4769" w:type="dxa"/>
          </w:tcPr>
          <w:p w:rsidR="00577306" w:rsidRPr="002342C6" w:rsidRDefault="00577306" w:rsidP="00D34DAC">
            <w:pPr>
              <w:spacing w:line="276" w:lineRule="auto"/>
            </w:pPr>
            <w:r w:rsidRPr="002342C6">
              <w:t>Project managers often evaluate if the project is on</w:t>
            </w:r>
          </w:p>
          <w:p w:rsidR="00577306" w:rsidRDefault="00577306" w:rsidP="00D34DAC">
            <w:pPr>
              <w:spacing w:line="276" w:lineRule="auto"/>
              <w:rPr>
                <w:bCs/>
                <w:color w:val="000000"/>
                <w:sz w:val="28"/>
                <w:szCs w:val="28"/>
              </w:rPr>
            </w:pPr>
            <w:r w:rsidRPr="002342C6">
              <w:t>the right path to meet its intended goal.</w:t>
            </w:r>
          </w:p>
        </w:tc>
        <w:tc>
          <w:tcPr>
            <w:tcW w:w="633" w:type="dxa"/>
          </w:tcPr>
          <w:p w:rsidR="00577306" w:rsidRDefault="00577306" w:rsidP="00D34DAC">
            <w:pPr>
              <w:spacing w:line="276" w:lineRule="auto"/>
              <w:rPr>
                <w:bCs/>
                <w:color w:val="000000"/>
                <w:sz w:val="28"/>
                <w:szCs w:val="28"/>
              </w:rPr>
            </w:pPr>
          </w:p>
        </w:tc>
        <w:tc>
          <w:tcPr>
            <w:tcW w:w="633" w:type="dxa"/>
          </w:tcPr>
          <w:p w:rsidR="00577306" w:rsidRDefault="00577306" w:rsidP="00D34DAC">
            <w:pPr>
              <w:spacing w:line="276" w:lineRule="auto"/>
              <w:rPr>
                <w:bCs/>
                <w:color w:val="000000"/>
                <w:sz w:val="28"/>
                <w:szCs w:val="28"/>
              </w:rPr>
            </w:pPr>
          </w:p>
        </w:tc>
        <w:tc>
          <w:tcPr>
            <w:tcW w:w="545" w:type="dxa"/>
          </w:tcPr>
          <w:p w:rsidR="00577306" w:rsidRDefault="00577306" w:rsidP="00D34DAC">
            <w:pPr>
              <w:spacing w:line="276" w:lineRule="auto"/>
              <w:rPr>
                <w:bCs/>
                <w:color w:val="000000"/>
                <w:sz w:val="28"/>
                <w:szCs w:val="28"/>
              </w:rPr>
            </w:pPr>
          </w:p>
        </w:tc>
        <w:tc>
          <w:tcPr>
            <w:tcW w:w="633" w:type="dxa"/>
          </w:tcPr>
          <w:p w:rsidR="00577306" w:rsidRDefault="00577306" w:rsidP="00D34DAC">
            <w:pPr>
              <w:spacing w:line="276" w:lineRule="auto"/>
              <w:rPr>
                <w:bCs/>
                <w:color w:val="000000"/>
                <w:sz w:val="28"/>
                <w:szCs w:val="28"/>
              </w:rPr>
            </w:pPr>
          </w:p>
        </w:tc>
        <w:tc>
          <w:tcPr>
            <w:tcW w:w="544" w:type="dxa"/>
          </w:tcPr>
          <w:p w:rsidR="00577306" w:rsidRDefault="00577306" w:rsidP="00D34DAC">
            <w:pPr>
              <w:spacing w:line="276" w:lineRule="auto"/>
              <w:rPr>
                <w:bCs/>
                <w:color w:val="000000"/>
                <w:sz w:val="28"/>
                <w:szCs w:val="28"/>
              </w:rPr>
            </w:pPr>
          </w:p>
        </w:tc>
      </w:tr>
      <w:tr w:rsidR="00577306" w:rsidTr="002838FB">
        <w:tc>
          <w:tcPr>
            <w:tcW w:w="559" w:type="dxa"/>
          </w:tcPr>
          <w:p w:rsidR="00577306" w:rsidRPr="00184CB9" w:rsidRDefault="00577306" w:rsidP="00D34DAC">
            <w:pPr>
              <w:spacing w:line="276" w:lineRule="auto"/>
              <w:rPr>
                <w:bCs/>
                <w:color w:val="000000"/>
                <w:szCs w:val="28"/>
              </w:rPr>
            </w:pPr>
            <w:r>
              <w:rPr>
                <w:bCs/>
                <w:color w:val="000000"/>
                <w:szCs w:val="28"/>
              </w:rPr>
              <w:t>10</w:t>
            </w:r>
          </w:p>
        </w:tc>
        <w:tc>
          <w:tcPr>
            <w:tcW w:w="4769" w:type="dxa"/>
            <w:tcBorders>
              <w:right w:val="single" w:sz="4" w:space="0" w:color="auto"/>
            </w:tcBorders>
          </w:tcPr>
          <w:p w:rsidR="00577306" w:rsidRPr="00DD6882" w:rsidRDefault="00577306" w:rsidP="00D34DAC">
            <w:pPr>
              <w:spacing w:line="276" w:lineRule="auto"/>
            </w:pPr>
            <w:r w:rsidRPr="00DD6882">
              <w:t xml:space="preserve">Project managers resist interferences </w:t>
            </w:r>
            <w:proofErr w:type="spellStart"/>
            <w:r w:rsidRPr="00DD6882">
              <w:t>andinfluences</w:t>
            </w:r>
            <w:proofErr w:type="spellEnd"/>
            <w:r w:rsidRPr="00DD6882">
              <w:t xml:space="preserve"> that might challenge project goal</w:t>
            </w:r>
          </w:p>
          <w:p w:rsidR="00577306" w:rsidRDefault="00577306" w:rsidP="00D34DAC">
            <w:pPr>
              <w:spacing w:line="276" w:lineRule="auto"/>
              <w:rPr>
                <w:bCs/>
                <w:color w:val="000000"/>
                <w:sz w:val="28"/>
                <w:szCs w:val="28"/>
              </w:rPr>
            </w:pPr>
            <w:r w:rsidRPr="00DD6882">
              <w:t>achievement.</w:t>
            </w:r>
          </w:p>
        </w:tc>
        <w:tc>
          <w:tcPr>
            <w:tcW w:w="633" w:type="dxa"/>
            <w:tcBorders>
              <w:left w:val="single" w:sz="4" w:space="0" w:color="auto"/>
              <w:right w:val="single" w:sz="4" w:space="0" w:color="auto"/>
            </w:tcBorders>
          </w:tcPr>
          <w:p w:rsidR="00577306" w:rsidRDefault="00577306" w:rsidP="00D34DAC">
            <w:pPr>
              <w:spacing w:line="276" w:lineRule="auto"/>
              <w:rPr>
                <w:bCs/>
                <w:color w:val="000000"/>
                <w:sz w:val="28"/>
                <w:szCs w:val="28"/>
              </w:rPr>
            </w:pPr>
          </w:p>
        </w:tc>
        <w:tc>
          <w:tcPr>
            <w:tcW w:w="633" w:type="dxa"/>
            <w:tcBorders>
              <w:left w:val="single" w:sz="4" w:space="0" w:color="auto"/>
              <w:right w:val="single" w:sz="4" w:space="0" w:color="auto"/>
            </w:tcBorders>
          </w:tcPr>
          <w:p w:rsidR="00577306" w:rsidRDefault="00577306" w:rsidP="00D34DAC">
            <w:pPr>
              <w:spacing w:line="276" w:lineRule="auto"/>
              <w:rPr>
                <w:bCs/>
                <w:color w:val="000000"/>
                <w:sz w:val="28"/>
                <w:szCs w:val="28"/>
              </w:rPr>
            </w:pPr>
          </w:p>
        </w:tc>
        <w:tc>
          <w:tcPr>
            <w:tcW w:w="545" w:type="dxa"/>
            <w:tcBorders>
              <w:left w:val="single" w:sz="4" w:space="0" w:color="auto"/>
              <w:right w:val="single" w:sz="4" w:space="0" w:color="auto"/>
            </w:tcBorders>
          </w:tcPr>
          <w:p w:rsidR="00577306" w:rsidRDefault="00577306" w:rsidP="00D34DAC">
            <w:pPr>
              <w:spacing w:line="276" w:lineRule="auto"/>
              <w:rPr>
                <w:bCs/>
                <w:color w:val="000000"/>
                <w:sz w:val="28"/>
                <w:szCs w:val="28"/>
              </w:rPr>
            </w:pPr>
          </w:p>
        </w:tc>
        <w:tc>
          <w:tcPr>
            <w:tcW w:w="633" w:type="dxa"/>
            <w:tcBorders>
              <w:left w:val="single" w:sz="4" w:space="0" w:color="auto"/>
            </w:tcBorders>
          </w:tcPr>
          <w:p w:rsidR="00577306" w:rsidRDefault="00577306" w:rsidP="00D34DAC">
            <w:pPr>
              <w:spacing w:line="276" w:lineRule="auto"/>
              <w:rPr>
                <w:bCs/>
                <w:color w:val="000000"/>
                <w:sz w:val="28"/>
                <w:szCs w:val="28"/>
              </w:rPr>
            </w:pPr>
          </w:p>
        </w:tc>
        <w:tc>
          <w:tcPr>
            <w:tcW w:w="544" w:type="dxa"/>
          </w:tcPr>
          <w:p w:rsidR="00577306" w:rsidRDefault="00577306" w:rsidP="00D34DAC">
            <w:pPr>
              <w:spacing w:line="276" w:lineRule="auto"/>
              <w:rPr>
                <w:bCs/>
                <w:color w:val="000000"/>
                <w:sz w:val="28"/>
                <w:szCs w:val="28"/>
              </w:rPr>
            </w:pPr>
          </w:p>
        </w:tc>
      </w:tr>
      <w:tr w:rsidR="00577306" w:rsidTr="002838FB">
        <w:trPr>
          <w:trHeight w:val="467"/>
        </w:trPr>
        <w:tc>
          <w:tcPr>
            <w:tcW w:w="5328" w:type="dxa"/>
            <w:gridSpan w:val="2"/>
            <w:tcBorders>
              <w:right w:val="single" w:sz="4" w:space="0" w:color="auto"/>
            </w:tcBorders>
          </w:tcPr>
          <w:p w:rsidR="00577306" w:rsidRPr="00EF741B" w:rsidRDefault="00577306" w:rsidP="00D34DAC">
            <w:pPr>
              <w:spacing w:line="276" w:lineRule="auto"/>
              <w:rPr>
                <w:b/>
                <w:bCs/>
                <w:color w:val="000000"/>
                <w:sz w:val="28"/>
                <w:szCs w:val="28"/>
              </w:rPr>
            </w:pPr>
            <w:r w:rsidRPr="00EF741B">
              <w:rPr>
                <w:b/>
                <w:bCs/>
                <w:szCs w:val="26"/>
              </w:rPr>
              <w:t>Project team’s motivation and goal orientation</w:t>
            </w:r>
          </w:p>
        </w:tc>
        <w:tc>
          <w:tcPr>
            <w:tcW w:w="633" w:type="dxa"/>
            <w:tcBorders>
              <w:left w:val="single" w:sz="4" w:space="0" w:color="auto"/>
              <w:right w:val="single" w:sz="4" w:space="0" w:color="auto"/>
            </w:tcBorders>
          </w:tcPr>
          <w:p w:rsidR="00577306" w:rsidRPr="00176D5A" w:rsidRDefault="00577306" w:rsidP="00D34DAC">
            <w:pPr>
              <w:spacing w:line="276" w:lineRule="auto"/>
              <w:rPr>
                <w:bCs/>
                <w:color w:val="000000"/>
                <w:szCs w:val="28"/>
              </w:rPr>
            </w:pPr>
            <w:r w:rsidRPr="00176D5A">
              <w:rPr>
                <w:bCs/>
                <w:color w:val="000000"/>
                <w:szCs w:val="28"/>
              </w:rPr>
              <w:t>1 SD</w:t>
            </w:r>
          </w:p>
        </w:tc>
        <w:tc>
          <w:tcPr>
            <w:tcW w:w="633" w:type="dxa"/>
            <w:tcBorders>
              <w:left w:val="single" w:sz="4" w:space="0" w:color="auto"/>
              <w:right w:val="single" w:sz="4" w:space="0" w:color="auto"/>
            </w:tcBorders>
          </w:tcPr>
          <w:p w:rsidR="00577306" w:rsidRPr="00176D5A" w:rsidRDefault="00577306" w:rsidP="00D34DAC">
            <w:pPr>
              <w:spacing w:line="276" w:lineRule="auto"/>
              <w:rPr>
                <w:bCs/>
                <w:color w:val="000000"/>
                <w:szCs w:val="28"/>
              </w:rPr>
            </w:pPr>
            <w:r w:rsidRPr="00176D5A">
              <w:rPr>
                <w:bCs/>
                <w:color w:val="000000"/>
                <w:szCs w:val="28"/>
              </w:rPr>
              <w:t>2</w:t>
            </w:r>
          </w:p>
          <w:p w:rsidR="00577306" w:rsidRPr="00176D5A" w:rsidRDefault="00577306" w:rsidP="00D34DAC">
            <w:pPr>
              <w:spacing w:line="276" w:lineRule="auto"/>
              <w:rPr>
                <w:bCs/>
                <w:color w:val="000000"/>
                <w:szCs w:val="28"/>
              </w:rPr>
            </w:pPr>
            <w:r w:rsidRPr="00176D5A">
              <w:rPr>
                <w:bCs/>
                <w:color w:val="000000"/>
                <w:szCs w:val="28"/>
              </w:rPr>
              <w:t>D</w:t>
            </w:r>
          </w:p>
        </w:tc>
        <w:tc>
          <w:tcPr>
            <w:tcW w:w="545" w:type="dxa"/>
            <w:tcBorders>
              <w:left w:val="single" w:sz="4" w:space="0" w:color="auto"/>
              <w:right w:val="single" w:sz="4" w:space="0" w:color="auto"/>
            </w:tcBorders>
          </w:tcPr>
          <w:p w:rsidR="00577306" w:rsidRPr="00176D5A" w:rsidRDefault="00577306" w:rsidP="00D34DAC">
            <w:pPr>
              <w:spacing w:line="276" w:lineRule="auto"/>
              <w:rPr>
                <w:bCs/>
                <w:color w:val="000000"/>
                <w:szCs w:val="28"/>
              </w:rPr>
            </w:pPr>
            <w:r w:rsidRPr="00176D5A">
              <w:rPr>
                <w:bCs/>
                <w:color w:val="000000"/>
                <w:szCs w:val="28"/>
              </w:rPr>
              <w:t>3</w:t>
            </w:r>
          </w:p>
          <w:p w:rsidR="00577306" w:rsidRPr="00176D5A" w:rsidRDefault="00577306" w:rsidP="00D34DAC">
            <w:pPr>
              <w:spacing w:line="276" w:lineRule="auto"/>
              <w:rPr>
                <w:bCs/>
                <w:color w:val="000000"/>
                <w:szCs w:val="28"/>
              </w:rPr>
            </w:pPr>
            <w:r w:rsidRPr="00176D5A">
              <w:rPr>
                <w:bCs/>
                <w:color w:val="000000"/>
                <w:szCs w:val="28"/>
              </w:rPr>
              <w:t>N</w:t>
            </w:r>
          </w:p>
        </w:tc>
        <w:tc>
          <w:tcPr>
            <w:tcW w:w="633" w:type="dxa"/>
            <w:tcBorders>
              <w:left w:val="single" w:sz="4" w:space="0" w:color="auto"/>
              <w:right w:val="single" w:sz="4" w:space="0" w:color="auto"/>
            </w:tcBorders>
          </w:tcPr>
          <w:p w:rsidR="00577306" w:rsidRPr="00176D5A" w:rsidRDefault="00577306" w:rsidP="00D34DAC">
            <w:pPr>
              <w:spacing w:line="276" w:lineRule="auto"/>
              <w:rPr>
                <w:bCs/>
                <w:color w:val="000000"/>
                <w:szCs w:val="28"/>
              </w:rPr>
            </w:pPr>
            <w:r w:rsidRPr="00176D5A">
              <w:rPr>
                <w:bCs/>
                <w:color w:val="000000"/>
                <w:szCs w:val="28"/>
              </w:rPr>
              <w:t>4</w:t>
            </w:r>
          </w:p>
          <w:p w:rsidR="00577306" w:rsidRPr="00176D5A" w:rsidRDefault="00577306" w:rsidP="00D34DAC">
            <w:pPr>
              <w:spacing w:line="276" w:lineRule="auto"/>
              <w:rPr>
                <w:bCs/>
                <w:color w:val="000000"/>
                <w:szCs w:val="28"/>
              </w:rPr>
            </w:pPr>
            <w:r w:rsidRPr="00176D5A">
              <w:rPr>
                <w:bCs/>
                <w:color w:val="000000"/>
                <w:szCs w:val="28"/>
              </w:rPr>
              <w:t>A</w:t>
            </w:r>
          </w:p>
        </w:tc>
        <w:tc>
          <w:tcPr>
            <w:tcW w:w="544" w:type="dxa"/>
            <w:tcBorders>
              <w:left w:val="single" w:sz="4" w:space="0" w:color="auto"/>
            </w:tcBorders>
          </w:tcPr>
          <w:p w:rsidR="00577306" w:rsidRPr="00176D5A" w:rsidRDefault="00577306" w:rsidP="00D34DAC">
            <w:pPr>
              <w:spacing w:line="276" w:lineRule="auto"/>
              <w:rPr>
                <w:bCs/>
                <w:color w:val="000000"/>
                <w:szCs w:val="28"/>
              </w:rPr>
            </w:pPr>
            <w:r w:rsidRPr="00176D5A">
              <w:rPr>
                <w:bCs/>
                <w:color w:val="000000"/>
                <w:szCs w:val="28"/>
              </w:rPr>
              <w:t>5</w:t>
            </w:r>
          </w:p>
          <w:p w:rsidR="00577306" w:rsidRPr="00176D5A" w:rsidRDefault="00577306" w:rsidP="00D34DAC">
            <w:pPr>
              <w:spacing w:line="276" w:lineRule="auto"/>
              <w:rPr>
                <w:bCs/>
                <w:color w:val="000000"/>
                <w:szCs w:val="28"/>
              </w:rPr>
            </w:pPr>
            <w:r w:rsidRPr="00176D5A">
              <w:rPr>
                <w:bCs/>
                <w:color w:val="000000"/>
                <w:szCs w:val="28"/>
              </w:rPr>
              <w:t>SA</w:t>
            </w:r>
          </w:p>
        </w:tc>
      </w:tr>
      <w:tr w:rsidR="00577306" w:rsidTr="002838FB">
        <w:tc>
          <w:tcPr>
            <w:tcW w:w="559" w:type="dxa"/>
          </w:tcPr>
          <w:p w:rsidR="00577306" w:rsidRPr="00184CB9" w:rsidRDefault="00577306" w:rsidP="00D34DAC">
            <w:pPr>
              <w:spacing w:line="276" w:lineRule="auto"/>
              <w:rPr>
                <w:bCs/>
                <w:color w:val="000000"/>
                <w:szCs w:val="28"/>
              </w:rPr>
            </w:pPr>
            <w:r>
              <w:rPr>
                <w:bCs/>
                <w:color w:val="000000"/>
                <w:szCs w:val="28"/>
              </w:rPr>
              <w:t>11</w:t>
            </w:r>
          </w:p>
        </w:tc>
        <w:tc>
          <w:tcPr>
            <w:tcW w:w="4769" w:type="dxa"/>
          </w:tcPr>
          <w:p w:rsidR="00577306" w:rsidRPr="0010673B" w:rsidRDefault="00577306" w:rsidP="00D34DAC">
            <w:pPr>
              <w:spacing w:line="276" w:lineRule="auto"/>
            </w:pPr>
            <w:r w:rsidRPr="0010673B">
              <w:t>Project team members are motivated enough to</w:t>
            </w:r>
          </w:p>
          <w:p w:rsidR="00577306" w:rsidRPr="0010673B" w:rsidRDefault="00577306" w:rsidP="00D34DAC">
            <w:pPr>
              <w:spacing w:line="276" w:lineRule="auto"/>
            </w:pPr>
            <w:r w:rsidRPr="0010673B">
              <w:t>turn the project they are assigned on in to a</w:t>
            </w:r>
          </w:p>
          <w:p w:rsidR="00577306" w:rsidRPr="0010673B" w:rsidRDefault="00577306" w:rsidP="00D34DAC">
            <w:pPr>
              <w:spacing w:line="276" w:lineRule="auto"/>
              <w:rPr>
                <w:bCs/>
                <w:color w:val="000000"/>
                <w:szCs w:val="28"/>
              </w:rPr>
            </w:pPr>
            <w:r w:rsidRPr="0010673B">
              <w:t>success.</w:t>
            </w:r>
          </w:p>
        </w:tc>
        <w:tc>
          <w:tcPr>
            <w:tcW w:w="633" w:type="dxa"/>
          </w:tcPr>
          <w:p w:rsidR="00577306" w:rsidRDefault="00577306" w:rsidP="00D34DAC">
            <w:pPr>
              <w:spacing w:line="276" w:lineRule="auto"/>
              <w:rPr>
                <w:bCs/>
                <w:color w:val="000000"/>
                <w:sz w:val="28"/>
                <w:szCs w:val="28"/>
              </w:rPr>
            </w:pPr>
          </w:p>
        </w:tc>
        <w:tc>
          <w:tcPr>
            <w:tcW w:w="633" w:type="dxa"/>
          </w:tcPr>
          <w:p w:rsidR="00577306" w:rsidRDefault="00577306" w:rsidP="00D34DAC">
            <w:pPr>
              <w:spacing w:line="276" w:lineRule="auto"/>
              <w:rPr>
                <w:bCs/>
                <w:color w:val="000000"/>
                <w:sz w:val="28"/>
                <w:szCs w:val="28"/>
              </w:rPr>
            </w:pPr>
          </w:p>
        </w:tc>
        <w:tc>
          <w:tcPr>
            <w:tcW w:w="545" w:type="dxa"/>
          </w:tcPr>
          <w:p w:rsidR="00577306" w:rsidRDefault="00577306" w:rsidP="00D34DAC">
            <w:pPr>
              <w:spacing w:line="276" w:lineRule="auto"/>
              <w:rPr>
                <w:bCs/>
                <w:color w:val="000000"/>
                <w:sz w:val="28"/>
                <w:szCs w:val="28"/>
              </w:rPr>
            </w:pPr>
          </w:p>
        </w:tc>
        <w:tc>
          <w:tcPr>
            <w:tcW w:w="633" w:type="dxa"/>
          </w:tcPr>
          <w:p w:rsidR="00577306" w:rsidRDefault="00577306" w:rsidP="00D34DAC">
            <w:pPr>
              <w:spacing w:line="276" w:lineRule="auto"/>
              <w:rPr>
                <w:bCs/>
                <w:color w:val="000000"/>
                <w:sz w:val="28"/>
                <w:szCs w:val="28"/>
              </w:rPr>
            </w:pPr>
          </w:p>
        </w:tc>
        <w:tc>
          <w:tcPr>
            <w:tcW w:w="544" w:type="dxa"/>
          </w:tcPr>
          <w:p w:rsidR="00577306" w:rsidRDefault="00577306" w:rsidP="00D34DAC">
            <w:pPr>
              <w:spacing w:line="276" w:lineRule="auto"/>
              <w:rPr>
                <w:bCs/>
                <w:color w:val="000000"/>
                <w:sz w:val="28"/>
                <w:szCs w:val="28"/>
              </w:rPr>
            </w:pPr>
          </w:p>
        </w:tc>
      </w:tr>
      <w:tr w:rsidR="00577306" w:rsidTr="002838FB">
        <w:tc>
          <w:tcPr>
            <w:tcW w:w="559" w:type="dxa"/>
          </w:tcPr>
          <w:p w:rsidR="00577306" w:rsidRPr="00184CB9" w:rsidRDefault="00577306" w:rsidP="00D34DAC">
            <w:pPr>
              <w:spacing w:line="276" w:lineRule="auto"/>
              <w:rPr>
                <w:bCs/>
                <w:color w:val="000000"/>
                <w:szCs w:val="28"/>
              </w:rPr>
            </w:pPr>
            <w:r>
              <w:rPr>
                <w:bCs/>
                <w:color w:val="000000"/>
                <w:szCs w:val="28"/>
              </w:rPr>
              <w:t>12</w:t>
            </w:r>
          </w:p>
        </w:tc>
        <w:tc>
          <w:tcPr>
            <w:tcW w:w="4769" w:type="dxa"/>
          </w:tcPr>
          <w:p w:rsidR="00577306" w:rsidRPr="0010673B" w:rsidRDefault="00577306" w:rsidP="00D34DAC">
            <w:pPr>
              <w:spacing w:line="276" w:lineRule="auto"/>
            </w:pPr>
            <w:r w:rsidRPr="0010673B">
              <w:t>Ideas of how to improve project performance are</w:t>
            </w:r>
          </w:p>
          <w:p w:rsidR="00577306" w:rsidRDefault="00577306" w:rsidP="00D34DAC">
            <w:pPr>
              <w:spacing w:line="276" w:lineRule="auto"/>
              <w:rPr>
                <w:bCs/>
                <w:color w:val="000000"/>
                <w:sz w:val="28"/>
                <w:szCs w:val="28"/>
              </w:rPr>
            </w:pPr>
            <w:r w:rsidRPr="0010673B">
              <w:t>forwarded by project team members.</w:t>
            </w:r>
          </w:p>
        </w:tc>
        <w:tc>
          <w:tcPr>
            <w:tcW w:w="633" w:type="dxa"/>
          </w:tcPr>
          <w:p w:rsidR="00577306" w:rsidRDefault="00577306" w:rsidP="00D34DAC">
            <w:pPr>
              <w:spacing w:line="276" w:lineRule="auto"/>
              <w:rPr>
                <w:bCs/>
                <w:color w:val="000000"/>
                <w:sz w:val="28"/>
                <w:szCs w:val="28"/>
              </w:rPr>
            </w:pPr>
          </w:p>
        </w:tc>
        <w:tc>
          <w:tcPr>
            <w:tcW w:w="633" w:type="dxa"/>
          </w:tcPr>
          <w:p w:rsidR="00577306" w:rsidRDefault="00577306" w:rsidP="00D34DAC">
            <w:pPr>
              <w:spacing w:line="276" w:lineRule="auto"/>
              <w:rPr>
                <w:bCs/>
                <w:color w:val="000000"/>
                <w:sz w:val="28"/>
                <w:szCs w:val="28"/>
              </w:rPr>
            </w:pPr>
          </w:p>
        </w:tc>
        <w:tc>
          <w:tcPr>
            <w:tcW w:w="545" w:type="dxa"/>
          </w:tcPr>
          <w:p w:rsidR="00577306" w:rsidRDefault="00577306" w:rsidP="00D34DAC">
            <w:pPr>
              <w:spacing w:line="276" w:lineRule="auto"/>
              <w:rPr>
                <w:bCs/>
                <w:color w:val="000000"/>
                <w:sz w:val="28"/>
                <w:szCs w:val="28"/>
              </w:rPr>
            </w:pPr>
          </w:p>
        </w:tc>
        <w:tc>
          <w:tcPr>
            <w:tcW w:w="633" w:type="dxa"/>
          </w:tcPr>
          <w:p w:rsidR="00577306" w:rsidRDefault="00577306" w:rsidP="00D34DAC">
            <w:pPr>
              <w:spacing w:line="276" w:lineRule="auto"/>
              <w:rPr>
                <w:bCs/>
                <w:color w:val="000000"/>
                <w:sz w:val="28"/>
                <w:szCs w:val="28"/>
              </w:rPr>
            </w:pPr>
          </w:p>
        </w:tc>
        <w:tc>
          <w:tcPr>
            <w:tcW w:w="544" w:type="dxa"/>
          </w:tcPr>
          <w:p w:rsidR="00577306" w:rsidRDefault="00577306" w:rsidP="00D34DAC">
            <w:pPr>
              <w:spacing w:line="276" w:lineRule="auto"/>
              <w:rPr>
                <w:bCs/>
                <w:color w:val="000000"/>
                <w:sz w:val="28"/>
                <w:szCs w:val="28"/>
              </w:rPr>
            </w:pPr>
          </w:p>
        </w:tc>
      </w:tr>
      <w:tr w:rsidR="00577306" w:rsidTr="002838FB">
        <w:tc>
          <w:tcPr>
            <w:tcW w:w="559" w:type="dxa"/>
          </w:tcPr>
          <w:p w:rsidR="00577306" w:rsidRPr="00184CB9" w:rsidRDefault="00577306" w:rsidP="00D34DAC">
            <w:pPr>
              <w:spacing w:line="276" w:lineRule="auto"/>
              <w:rPr>
                <w:bCs/>
                <w:color w:val="000000"/>
                <w:szCs w:val="28"/>
              </w:rPr>
            </w:pPr>
            <w:r>
              <w:rPr>
                <w:bCs/>
                <w:color w:val="000000"/>
                <w:szCs w:val="28"/>
              </w:rPr>
              <w:t>13</w:t>
            </w:r>
          </w:p>
        </w:tc>
        <w:tc>
          <w:tcPr>
            <w:tcW w:w="4769" w:type="dxa"/>
          </w:tcPr>
          <w:p w:rsidR="00577306" w:rsidRPr="00C732D4" w:rsidRDefault="00577306" w:rsidP="00D34DAC">
            <w:pPr>
              <w:spacing w:line="276" w:lineRule="auto"/>
            </w:pPr>
            <w:r w:rsidRPr="00C732D4">
              <w:t>The effort of project team members is directed on</w:t>
            </w:r>
          </w:p>
          <w:p w:rsidR="00577306" w:rsidRDefault="00577306" w:rsidP="00D34DAC">
            <w:pPr>
              <w:spacing w:line="276" w:lineRule="auto"/>
              <w:rPr>
                <w:bCs/>
                <w:color w:val="000000"/>
                <w:sz w:val="28"/>
                <w:szCs w:val="28"/>
              </w:rPr>
            </w:pPr>
            <w:r w:rsidRPr="00C732D4">
              <w:t>activities that contribute for the project success.</w:t>
            </w:r>
          </w:p>
        </w:tc>
        <w:tc>
          <w:tcPr>
            <w:tcW w:w="633" w:type="dxa"/>
          </w:tcPr>
          <w:p w:rsidR="00577306" w:rsidRDefault="00577306" w:rsidP="00D34DAC">
            <w:pPr>
              <w:spacing w:line="276" w:lineRule="auto"/>
              <w:rPr>
                <w:bCs/>
                <w:color w:val="000000"/>
                <w:sz w:val="28"/>
                <w:szCs w:val="28"/>
              </w:rPr>
            </w:pPr>
          </w:p>
        </w:tc>
        <w:tc>
          <w:tcPr>
            <w:tcW w:w="633" w:type="dxa"/>
          </w:tcPr>
          <w:p w:rsidR="00577306" w:rsidRDefault="00577306" w:rsidP="00D34DAC">
            <w:pPr>
              <w:spacing w:line="276" w:lineRule="auto"/>
              <w:rPr>
                <w:bCs/>
                <w:color w:val="000000"/>
                <w:sz w:val="28"/>
                <w:szCs w:val="28"/>
              </w:rPr>
            </w:pPr>
          </w:p>
        </w:tc>
        <w:tc>
          <w:tcPr>
            <w:tcW w:w="545" w:type="dxa"/>
          </w:tcPr>
          <w:p w:rsidR="00577306" w:rsidRDefault="00577306" w:rsidP="00D34DAC">
            <w:pPr>
              <w:spacing w:line="276" w:lineRule="auto"/>
              <w:rPr>
                <w:bCs/>
                <w:color w:val="000000"/>
                <w:sz w:val="28"/>
                <w:szCs w:val="28"/>
              </w:rPr>
            </w:pPr>
          </w:p>
        </w:tc>
        <w:tc>
          <w:tcPr>
            <w:tcW w:w="633" w:type="dxa"/>
          </w:tcPr>
          <w:p w:rsidR="00577306" w:rsidRDefault="00577306" w:rsidP="00D34DAC">
            <w:pPr>
              <w:spacing w:line="276" w:lineRule="auto"/>
              <w:rPr>
                <w:bCs/>
                <w:color w:val="000000"/>
                <w:sz w:val="28"/>
                <w:szCs w:val="28"/>
              </w:rPr>
            </w:pPr>
          </w:p>
        </w:tc>
        <w:tc>
          <w:tcPr>
            <w:tcW w:w="544" w:type="dxa"/>
          </w:tcPr>
          <w:p w:rsidR="00577306" w:rsidRDefault="00577306" w:rsidP="00D34DAC">
            <w:pPr>
              <w:spacing w:line="276" w:lineRule="auto"/>
              <w:rPr>
                <w:bCs/>
                <w:color w:val="000000"/>
                <w:sz w:val="28"/>
                <w:szCs w:val="28"/>
              </w:rPr>
            </w:pPr>
          </w:p>
        </w:tc>
      </w:tr>
      <w:tr w:rsidR="00577306" w:rsidTr="002838FB">
        <w:tc>
          <w:tcPr>
            <w:tcW w:w="559" w:type="dxa"/>
          </w:tcPr>
          <w:p w:rsidR="00577306" w:rsidRPr="00184CB9" w:rsidRDefault="00577306" w:rsidP="00D34DAC">
            <w:pPr>
              <w:spacing w:line="276" w:lineRule="auto"/>
              <w:rPr>
                <w:bCs/>
                <w:color w:val="000000"/>
                <w:szCs w:val="28"/>
              </w:rPr>
            </w:pPr>
            <w:r>
              <w:rPr>
                <w:bCs/>
                <w:color w:val="000000"/>
                <w:szCs w:val="28"/>
              </w:rPr>
              <w:t>14</w:t>
            </w:r>
          </w:p>
        </w:tc>
        <w:tc>
          <w:tcPr>
            <w:tcW w:w="4769" w:type="dxa"/>
          </w:tcPr>
          <w:p w:rsidR="00577306" w:rsidRPr="0090679B" w:rsidRDefault="00577306" w:rsidP="00D34DAC">
            <w:pPr>
              <w:spacing w:line="276" w:lineRule="auto"/>
            </w:pPr>
            <w:r w:rsidRPr="0090679B">
              <w:t>Attaining the project goal is the priority for of the</w:t>
            </w:r>
          </w:p>
          <w:p w:rsidR="00577306" w:rsidRDefault="00577306" w:rsidP="00D34DAC">
            <w:pPr>
              <w:spacing w:line="276" w:lineRule="auto"/>
              <w:rPr>
                <w:bCs/>
                <w:color w:val="000000"/>
                <w:sz w:val="28"/>
                <w:szCs w:val="28"/>
              </w:rPr>
            </w:pPr>
            <w:r w:rsidRPr="0090679B">
              <w:t>project team members.</w:t>
            </w:r>
          </w:p>
        </w:tc>
        <w:tc>
          <w:tcPr>
            <w:tcW w:w="633" w:type="dxa"/>
          </w:tcPr>
          <w:p w:rsidR="00577306" w:rsidRDefault="00577306" w:rsidP="00D34DAC">
            <w:pPr>
              <w:spacing w:line="276" w:lineRule="auto"/>
              <w:rPr>
                <w:bCs/>
                <w:color w:val="000000"/>
                <w:sz w:val="28"/>
                <w:szCs w:val="28"/>
              </w:rPr>
            </w:pPr>
          </w:p>
        </w:tc>
        <w:tc>
          <w:tcPr>
            <w:tcW w:w="633" w:type="dxa"/>
          </w:tcPr>
          <w:p w:rsidR="00577306" w:rsidRDefault="00577306" w:rsidP="00D34DAC">
            <w:pPr>
              <w:spacing w:line="276" w:lineRule="auto"/>
              <w:rPr>
                <w:bCs/>
                <w:color w:val="000000"/>
                <w:sz w:val="28"/>
                <w:szCs w:val="28"/>
              </w:rPr>
            </w:pPr>
          </w:p>
        </w:tc>
        <w:tc>
          <w:tcPr>
            <w:tcW w:w="545" w:type="dxa"/>
          </w:tcPr>
          <w:p w:rsidR="00577306" w:rsidRDefault="00577306" w:rsidP="00D34DAC">
            <w:pPr>
              <w:spacing w:line="276" w:lineRule="auto"/>
              <w:rPr>
                <w:bCs/>
                <w:color w:val="000000"/>
                <w:sz w:val="28"/>
                <w:szCs w:val="28"/>
              </w:rPr>
            </w:pPr>
          </w:p>
        </w:tc>
        <w:tc>
          <w:tcPr>
            <w:tcW w:w="633" w:type="dxa"/>
          </w:tcPr>
          <w:p w:rsidR="00577306" w:rsidRDefault="00577306" w:rsidP="00D34DAC">
            <w:pPr>
              <w:spacing w:line="276" w:lineRule="auto"/>
              <w:rPr>
                <w:bCs/>
                <w:color w:val="000000"/>
                <w:sz w:val="28"/>
                <w:szCs w:val="28"/>
              </w:rPr>
            </w:pPr>
          </w:p>
        </w:tc>
        <w:tc>
          <w:tcPr>
            <w:tcW w:w="544" w:type="dxa"/>
          </w:tcPr>
          <w:p w:rsidR="00577306" w:rsidRDefault="00577306" w:rsidP="00D34DAC">
            <w:pPr>
              <w:spacing w:line="276" w:lineRule="auto"/>
              <w:rPr>
                <w:bCs/>
                <w:color w:val="000000"/>
                <w:sz w:val="28"/>
                <w:szCs w:val="28"/>
              </w:rPr>
            </w:pPr>
          </w:p>
        </w:tc>
      </w:tr>
      <w:tr w:rsidR="00577306" w:rsidTr="002838FB">
        <w:tc>
          <w:tcPr>
            <w:tcW w:w="559" w:type="dxa"/>
          </w:tcPr>
          <w:p w:rsidR="00577306" w:rsidRPr="00184CB9" w:rsidRDefault="00577306" w:rsidP="00D34DAC">
            <w:pPr>
              <w:spacing w:line="276" w:lineRule="auto"/>
              <w:rPr>
                <w:bCs/>
                <w:color w:val="000000"/>
                <w:szCs w:val="28"/>
              </w:rPr>
            </w:pPr>
            <w:r>
              <w:rPr>
                <w:bCs/>
                <w:color w:val="000000"/>
                <w:szCs w:val="28"/>
              </w:rPr>
              <w:t>15</w:t>
            </w:r>
          </w:p>
        </w:tc>
        <w:tc>
          <w:tcPr>
            <w:tcW w:w="4769" w:type="dxa"/>
          </w:tcPr>
          <w:p w:rsidR="00577306" w:rsidRPr="009F12F0" w:rsidRDefault="00577306" w:rsidP="00D34DAC">
            <w:pPr>
              <w:spacing w:line="276" w:lineRule="auto"/>
            </w:pPr>
            <w:r w:rsidRPr="009F12F0">
              <w:t>Project team members accept any assignment as</w:t>
            </w:r>
          </w:p>
          <w:p w:rsidR="00577306" w:rsidRDefault="00577306" w:rsidP="00D34DAC">
            <w:pPr>
              <w:spacing w:line="276" w:lineRule="auto"/>
              <w:rPr>
                <w:bCs/>
                <w:color w:val="000000"/>
                <w:sz w:val="28"/>
                <w:szCs w:val="28"/>
              </w:rPr>
            </w:pPr>
            <w:r w:rsidRPr="009F12F0">
              <w:t xml:space="preserve">long as it would help for project goal </w:t>
            </w:r>
            <w:r w:rsidRPr="009F12F0">
              <w:lastRenderedPageBreak/>
              <w:t>attainment</w:t>
            </w:r>
          </w:p>
        </w:tc>
        <w:tc>
          <w:tcPr>
            <w:tcW w:w="633" w:type="dxa"/>
          </w:tcPr>
          <w:p w:rsidR="00577306" w:rsidRDefault="00577306" w:rsidP="00D34DAC">
            <w:pPr>
              <w:spacing w:line="276" w:lineRule="auto"/>
              <w:rPr>
                <w:bCs/>
                <w:color w:val="000000"/>
                <w:sz w:val="28"/>
                <w:szCs w:val="28"/>
              </w:rPr>
            </w:pPr>
          </w:p>
        </w:tc>
        <w:tc>
          <w:tcPr>
            <w:tcW w:w="633" w:type="dxa"/>
          </w:tcPr>
          <w:p w:rsidR="00577306" w:rsidRDefault="00577306" w:rsidP="00D34DAC">
            <w:pPr>
              <w:spacing w:line="276" w:lineRule="auto"/>
              <w:rPr>
                <w:bCs/>
                <w:color w:val="000000"/>
                <w:sz w:val="28"/>
                <w:szCs w:val="28"/>
              </w:rPr>
            </w:pPr>
          </w:p>
        </w:tc>
        <w:tc>
          <w:tcPr>
            <w:tcW w:w="545" w:type="dxa"/>
          </w:tcPr>
          <w:p w:rsidR="00577306" w:rsidRDefault="00577306" w:rsidP="00D34DAC">
            <w:pPr>
              <w:spacing w:line="276" w:lineRule="auto"/>
              <w:rPr>
                <w:bCs/>
                <w:color w:val="000000"/>
                <w:sz w:val="28"/>
                <w:szCs w:val="28"/>
              </w:rPr>
            </w:pPr>
          </w:p>
        </w:tc>
        <w:tc>
          <w:tcPr>
            <w:tcW w:w="633" w:type="dxa"/>
          </w:tcPr>
          <w:p w:rsidR="00577306" w:rsidRDefault="00577306" w:rsidP="00D34DAC">
            <w:pPr>
              <w:spacing w:line="276" w:lineRule="auto"/>
              <w:rPr>
                <w:bCs/>
                <w:color w:val="000000"/>
                <w:sz w:val="28"/>
                <w:szCs w:val="28"/>
              </w:rPr>
            </w:pPr>
          </w:p>
        </w:tc>
        <w:tc>
          <w:tcPr>
            <w:tcW w:w="544" w:type="dxa"/>
          </w:tcPr>
          <w:p w:rsidR="00577306" w:rsidRDefault="00577306" w:rsidP="00D34DAC">
            <w:pPr>
              <w:spacing w:line="276" w:lineRule="auto"/>
              <w:rPr>
                <w:bCs/>
                <w:color w:val="000000"/>
                <w:sz w:val="28"/>
                <w:szCs w:val="28"/>
              </w:rPr>
            </w:pPr>
          </w:p>
        </w:tc>
      </w:tr>
      <w:tr w:rsidR="00577306" w:rsidTr="002838FB">
        <w:tc>
          <w:tcPr>
            <w:tcW w:w="5328" w:type="dxa"/>
            <w:gridSpan w:val="2"/>
          </w:tcPr>
          <w:p w:rsidR="00577306" w:rsidRPr="004D280A" w:rsidRDefault="00577306" w:rsidP="00D34DAC">
            <w:pPr>
              <w:spacing w:line="276" w:lineRule="auto"/>
              <w:rPr>
                <w:b/>
              </w:rPr>
            </w:pPr>
            <w:r w:rsidRPr="004D280A">
              <w:rPr>
                <w:b/>
                <w:bCs/>
              </w:rPr>
              <w:lastRenderedPageBreak/>
              <w:t>Clarity of the project’s scope and work definition</w:t>
            </w:r>
          </w:p>
        </w:tc>
        <w:tc>
          <w:tcPr>
            <w:tcW w:w="633" w:type="dxa"/>
          </w:tcPr>
          <w:p w:rsidR="00577306" w:rsidRPr="00176D5A" w:rsidRDefault="00577306" w:rsidP="00D34DAC">
            <w:pPr>
              <w:spacing w:line="276" w:lineRule="auto"/>
              <w:rPr>
                <w:bCs/>
                <w:color w:val="000000"/>
                <w:szCs w:val="28"/>
              </w:rPr>
            </w:pPr>
            <w:r w:rsidRPr="00176D5A">
              <w:rPr>
                <w:bCs/>
                <w:color w:val="000000"/>
                <w:szCs w:val="28"/>
              </w:rPr>
              <w:t>1 SD</w:t>
            </w:r>
          </w:p>
        </w:tc>
        <w:tc>
          <w:tcPr>
            <w:tcW w:w="633" w:type="dxa"/>
          </w:tcPr>
          <w:p w:rsidR="00577306" w:rsidRPr="00176D5A" w:rsidRDefault="00577306" w:rsidP="00D34DAC">
            <w:pPr>
              <w:spacing w:line="276" w:lineRule="auto"/>
              <w:rPr>
                <w:bCs/>
                <w:color w:val="000000"/>
                <w:szCs w:val="28"/>
              </w:rPr>
            </w:pPr>
            <w:r w:rsidRPr="00176D5A">
              <w:rPr>
                <w:bCs/>
                <w:color w:val="000000"/>
                <w:szCs w:val="28"/>
              </w:rPr>
              <w:t>2</w:t>
            </w:r>
          </w:p>
          <w:p w:rsidR="00577306" w:rsidRPr="00176D5A" w:rsidRDefault="00577306" w:rsidP="00D34DAC">
            <w:pPr>
              <w:spacing w:line="276" w:lineRule="auto"/>
              <w:rPr>
                <w:bCs/>
                <w:color w:val="000000"/>
                <w:szCs w:val="28"/>
              </w:rPr>
            </w:pPr>
            <w:r w:rsidRPr="00176D5A">
              <w:rPr>
                <w:bCs/>
                <w:color w:val="000000"/>
                <w:szCs w:val="28"/>
              </w:rPr>
              <w:t>D</w:t>
            </w:r>
          </w:p>
        </w:tc>
        <w:tc>
          <w:tcPr>
            <w:tcW w:w="545" w:type="dxa"/>
          </w:tcPr>
          <w:p w:rsidR="00577306" w:rsidRPr="00176D5A" w:rsidRDefault="00577306" w:rsidP="00D34DAC">
            <w:pPr>
              <w:spacing w:line="276" w:lineRule="auto"/>
              <w:rPr>
                <w:bCs/>
                <w:color w:val="000000"/>
                <w:szCs w:val="28"/>
              </w:rPr>
            </w:pPr>
            <w:r w:rsidRPr="00176D5A">
              <w:rPr>
                <w:bCs/>
                <w:color w:val="000000"/>
                <w:szCs w:val="28"/>
              </w:rPr>
              <w:t>3</w:t>
            </w:r>
          </w:p>
          <w:p w:rsidR="00577306" w:rsidRPr="00176D5A" w:rsidRDefault="00577306" w:rsidP="00D34DAC">
            <w:pPr>
              <w:spacing w:line="276" w:lineRule="auto"/>
              <w:rPr>
                <w:bCs/>
                <w:color w:val="000000"/>
                <w:szCs w:val="28"/>
              </w:rPr>
            </w:pPr>
            <w:r w:rsidRPr="00176D5A">
              <w:rPr>
                <w:bCs/>
                <w:color w:val="000000"/>
                <w:szCs w:val="28"/>
              </w:rPr>
              <w:t>N</w:t>
            </w:r>
          </w:p>
        </w:tc>
        <w:tc>
          <w:tcPr>
            <w:tcW w:w="633" w:type="dxa"/>
          </w:tcPr>
          <w:p w:rsidR="00577306" w:rsidRPr="00176D5A" w:rsidRDefault="00577306" w:rsidP="00D34DAC">
            <w:pPr>
              <w:spacing w:line="276" w:lineRule="auto"/>
              <w:rPr>
                <w:bCs/>
                <w:color w:val="000000"/>
                <w:szCs w:val="28"/>
              </w:rPr>
            </w:pPr>
            <w:r w:rsidRPr="00176D5A">
              <w:rPr>
                <w:bCs/>
                <w:color w:val="000000"/>
                <w:szCs w:val="28"/>
              </w:rPr>
              <w:t>4</w:t>
            </w:r>
          </w:p>
          <w:p w:rsidR="00577306" w:rsidRPr="00176D5A" w:rsidRDefault="00577306" w:rsidP="00D34DAC">
            <w:pPr>
              <w:spacing w:line="276" w:lineRule="auto"/>
              <w:rPr>
                <w:bCs/>
                <w:color w:val="000000"/>
                <w:szCs w:val="28"/>
              </w:rPr>
            </w:pPr>
            <w:r w:rsidRPr="00176D5A">
              <w:rPr>
                <w:bCs/>
                <w:color w:val="000000"/>
                <w:szCs w:val="28"/>
              </w:rPr>
              <w:t>A</w:t>
            </w:r>
          </w:p>
        </w:tc>
        <w:tc>
          <w:tcPr>
            <w:tcW w:w="544" w:type="dxa"/>
          </w:tcPr>
          <w:p w:rsidR="00577306" w:rsidRPr="00176D5A" w:rsidRDefault="00577306" w:rsidP="00D34DAC">
            <w:pPr>
              <w:spacing w:line="276" w:lineRule="auto"/>
              <w:rPr>
                <w:bCs/>
                <w:color w:val="000000"/>
                <w:szCs w:val="28"/>
              </w:rPr>
            </w:pPr>
            <w:r w:rsidRPr="00176D5A">
              <w:rPr>
                <w:bCs/>
                <w:color w:val="000000"/>
                <w:szCs w:val="28"/>
              </w:rPr>
              <w:t>5</w:t>
            </w:r>
          </w:p>
          <w:p w:rsidR="00577306" w:rsidRPr="00176D5A" w:rsidRDefault="00577306" w:rsidP="00D34DAC">
            <w:pPr>
              <w:spacing w:line="276" w:lineRule="auto"/>
              <w:rPr>
                <w:bCs/>
                <w:color w:val="000000"/>
                <w:szCs w:val="28"/>
              </w:rPr>
            </w:pPr>
            <w:r w:rsidRPr="00176D5A">
              <w:rPr>
                <w:bCs/>
                <w:color w:val="000000"/>
                <w:szCs w:val="28"/>
              </w:rPr>
              <w:t>SA</w:t>
            </w:r>
          </w:p>
        </w:tc>
      </w:tr>
      <w:tr w:rsidR="00577306" w:rsidTr="002838FB">
        <w:tc>
          <w:tcPr>
            <w:tcW w:w="559" w:type="dxa"/>
          </w:tcPr>
          <w:p w:rsidR="00577306" w:rsidRDefault="00577306" w:rsidP="00D34DAC">
            <w:pPr>
              <w:spacing w:line="276" w:lineRule="auto"/>
              <w:rPr>
                <w:bCs/>
                <w:color w:val="000000"/>
                <w:szCs w:val="28"/>
              </w:rPr>
            </w:pPr>
            <w:r>
              <w:rPr>
                <w:bCs/>
                <w:color w:val="000000"/>
                <w:szCs w:val="28"/>
              </w:rPr>
              <w:t>16</w:t>
            </w:r>
          </w:p>
        </w:tc>
        <w:tc>
          <w:tcPr>
            <w:tcW w:w="4769" w:type="dxa"/>
          </w:tcPr>
          <w:p w:rsidR="00577306" w:rsidRPr="00011015" w:rsidRDefault="00577306" w:rsidP="00D34DAC">
            <w:pPr>
              <w:spacing w:line="276" w:lineRule="auto"/>
              <w:rPr>
                <w:rFonts w:eastAsia="TimesNewRomanPSMT"/>
              </w:rPr>
            </w:pPr>
            <w:r w:rsidRPr="00011015">
              <w:rPr>
                <w:rFonts w:eastAsia="TimesNewRomanPSMT"/>
              </w:rPr>
              <w:t>What projects are and aren’t about is well</w:t>
            </w:r>
          </w:p>
          <w:p w:rsidR="00577306" w:rsidRPr="009F12F0" w:rsidRDefault="00577306" w:rsidP="00D34DAC">
            <w:pPr>
              <w:spacing w:line="276" w:lineRule="auto"/>
            </w:pPr>
            <w:r w:rsidRPr="00011015">
              <w:rPr>
                <w:rFonts w:eastAsia="TimesNewRomanPSMT"/>
              </w:rPr>
              <w:t>clarified.</w:t>
            </w:r>
          </w:p>
        </w:tc>
        <w:tc>
          <w:tcPr>
            <w:tcW w:w="633" w:type="dxa"/>
          </w:tcPr>
          <w:p w:rsidR="00577306" w:rsidRDefault="00577306" w:rsidP="00D34DAC">
            <w:pPr>
              <w:spacing w:line="276" w:lineRule="auto"/>
              <w:rPr>
                <w:bCs/>
                <w:color w:val="000000"/>
                <w:sz w:val="28"/>
                <w:szCs w:val="28"/>
              </w:rPr>
            </w:pPr>
          </w:p>
        </w:tc>
        <w:tc>
          <w:tcPr>
            <w:tcW w:w="633" w:type="dxa"/>
          </w:tcPr>
          <w:p w:rsidR="00577306" w:rsidRDefault="00577306" w:rsidP="00D34DAC">
            <w:pPr>
              <w:spacing w:line="276" w:lineRule="auto"/>
              <w:rPr>
                <w:bCs/>
                <w:color w:val="000000"/>
                <w:sz w:val="28"/>
                <w:szCs w:val="28"/>
              </w:rPr>
            </w:pPr>
          </w:p>
        </w:tc>
        <w:tc>
          <w:tcPr>
            <w:tcW w:w="545" w:type="dxa"/>
          </w:tcPr>
          <w:p w:rsidR="00577306" w:rsidRDefault="00577306" w:rsidP="00D34DAC">
            <w:pPr>
              <w:spacing w:line="276" w:lineRule="auto"/>
              <w:rPr>
                <w:bCs/>
                <w:color w:val="000000"/>
                <w:sz w:val="28"/>
                <w:szCs w:val="28"/>
              </w:rPr>
            </w:pPr>
          </w:p>
        </w:tc>
        <w:tc>
          <w:tcPr>
            <w:tcW w:w="633" w:type="dxa"/>
          </w:tcPr>
          <w:p w:rsidR="00577306" w:rsidRDefault="00577306" w:rsidP="00D34DAC">
            <w:pPr>
              <w:spacing w:line="276" w:lineRule="auto"/>
              <w:rPr>
                <w:bCs/>
                <w:color w:val="000000"/>
                <w:sz w:val="28"/>
                <w:szCs w:val="28"/>
              </w:rPr>
            </w:pPr>
          </w:p>
        </w:tc>
        <w:tc>
          <w:tcPr>
            <w:tcW w:w="544" w:type="dxa"/>
          </w:tcPr>
          <w:p w:rsidR="00577306" w:rsidRDefault="00577306" w:rsidP="00D34DAC">
            <w:pPr>
              <w:spacing w:line="276" w:lineRule="auto"/>
              <w:rPr>
                <w:bCs/>
                <w:color w:val="000000"/>
                <w:sz w:val="28"/>
                <w:szCs w:val="28"/>
              </w:rPr>
            </w:pPr>
          </w:p>
        </w:tc>
      </w:tr>
      <w:tr w:rsidR="00577306" w:rsidTr="002838FB">
        <w:tc>
          <w:tcPr>
            <w:tcW w:w="559" w:type="dxa"/>
          </w:tcPr>
          <w:p w:rsidR="00577306" w:rsidRDefault="00577306" w:rsidP="00D34DAC">
            <w:pPr>
              <w:spacing w:line="276" w:lineRule="auto"/>
              <w:rPr>
                <w:bCs/>
                <w:color w:val="000000"/>
                <w:szCs w:val="28"/>
              </w:rPr>
            </w:pPr>
            <w:r>
              <w:rPr>
                <w:bCs/>
                <w:color w:val="000000"/>
                <w:szCs w:val="28"/>
              </w:rPr>
              <w:t>17</w:t>
            </w:r>
          </w:p>
        </w:tc>
        <w:tc>
          <w:tcPr>
            <w:tcW w:w="4769" w:type="dxa"/>
          </w:tcPr>
          <w:p w:rsidR="00577306" w:rsidRPr="00011015" w:rsidRDefault="00577306" w:rsidP="00D34DAC">
            <w:pPr>
              <w:spacing w:line="276" w:lineRule="auto"/>
            </w:pPr>
            <w:r w:rsidRPr="00011015">
              <w:t>Works to be done in construction projects are</w:t>
            </w:r>
          </w:p>
          <w:p w:rsidR="00577306" w:rsidRPr="009F12F0" w:rsidRDefault="00577306" w:rsidP="00D34DAC">
            <w:pPr>
              <w:spacing w:line="276" w:lineRule="auto"/>
            </w:pPr>
            <w:r w:rsidRPr="00011015">
              <w:t>listed and defined properly.</w:t>
            </w:r>
          </w:p>
        </w:tc>
        <w:tc>
          <w:tcPr>
            <w:tcW w:w="633" w:type="dxa"/>
          </w:tcPr>
          <w:p w:rsidR="00577306" w:rsidRDefault="00577306" w:rsidP="00D34DAC">
            <w:pPr>
              <w:spacing w:line="276" w:lineRule="auto"/>
              <w:rPr>
                <w:bCs/>
                <w:color w:val="000000"/>
                <w:sz w:val="28"/>
                <w:szCs w:val="28"/>
              </w:rPr>
            </w:pPr>
          </w:p>
        </w:tc>
        <w:tc>
          <w:tcPr>
            <w:tcW w:w="633" w:type="dxa"/>
          </w:tcPr>
          <w:p w:rsidR="00577306" w:rsidRDefault="00577306" w:rsidP="00D34DAC">
            <w:pPr>
              <w:spacing w:line="276" w:lineRule="auto"/>
              <w:rPr>
                <w:bCs/>
                <w:color w:val="000000"/>
                <w:sz w:val="28"/>
                <w:szCs w:val="28"/>
              </w:rPr>
            </w:pPr>
          </w:p>
        </w:tc>
        <w:tc>
          <w:tcPr>
            <w:tcW w:w="545" w:type="dxa"/>
          </w:tcPr>
          <w:p w:rsidR="00577306" w:rsidRDefault="00577306" w:rsidP="00D34DAC">
            <w:pPr>
              <w:spacing w:line="276" w:lineRule="auto"/>
              <w:rPr>
                <w:bCs/>
                <w:color w:val="000000"/>
                <w:sz w:val="28"/>
                <w:szCs w:val="28"/>
              </w:rPr>
            </w:pPr>
          </w:p>
        </w:tc>
        <w:tc>
          <w:tcPr>
            <w:tcW w:w="633" w:type="dxa"/>
          </w:tcPr>
          <w:p w:rsidR="00577306" w:rsidRDefault="00577306" w:rsidP="00D34DAC">
            <w:pPr>
              <w:spacing w:line="276" w:lineRule="auto"/>
              <w:rPr>
                <w:bCs/>
                <w:color w:val="000000"/>
                <w:sz w:val="28"/>
                <w:szCs w:val="28"/>
              </w:rPr>
            </w:pPr>
          </w:p>
        </w:tc>
        <w:tc>
          <w:tcPr>
            <w:tcW w:w="544" w:type="dxa"/>
          </w:tcPr>
          <w:p w:rsidR="00577306" w:rsidRDefault="00577306" w:rsidP="00D34DAC">
            <w:pPr>
              <w:spacing w:line="276" w:lineRule="auto"/>
              <w:rPr>
                <w:bCs/>
                <w:color w:val="000000"/>
                <w:sz w:val="28"/>
                <w:szCs w:val="28"/>
              </w:rPr>
            </w:pPr>
          </w:p>
        </w:tc>
      </w:tr>
      <w:tr w:rsidR="00577306" w:rsidTr="002838FB">
        <w:tc>
          <w:tcPr>
            <w:tcW w:w="559" w:type="dxa"/>
          </w:tcPr>
          <w:p w:rsidR="00577306" w:rsidRDefault="00577306" w:rsidP="00D34DAC">
            <w:pPr>
              <w:spacing w:line="276" w:lineRule="auto"/>
              <w:rPr>
                <w:bCs/>
                <w:color w:val="000000"/>
                <w:szCs w:val="28"/>
              </w:rPr>
            </w:pPr>
            <w:r>
              <w:rPr>
                <w:bCs/>
                <w:color w:val="000000"/>
                <w:szCs w:val="28"/>
              </w:rPr>
              <w:t>18</w:t>
            </w:r>
          </w:p>
        </w:tc>
        <w:tc>
          <w:tcPr>
            <w:tcW w:w="4769" w:type="dxa"/>
          </w:tcPr>
          <w:p w:rsidR="00577306" w:rsidRPr="00485428" w:rsidRDefault="00577306" w:rsidP="00D34DAC">
            <w:pPr>
              <w:spacing w:line="276" w:lineRule="auto"/>
            </w:pPr>
            <w:r w:rsidRPr="00485428">
              <w:t>Responsibilities of project participant parties are</w:t>
            </w:r>
          </w:p>
          <w:p w:rsidR="00577306" w:rsidRPr="00485428" w:rsidRDefault="00577306" w:rsidP="00D34DAC">
            <w:pPr>
              <w:spacing w:line="276" w:lineRule="auto"/>
            </w:pPr>
            <w:r w:rsidRPr="00485428">
              <w:t>well illustrated</w:t>
            </w:r>
          </w:p>
        </w:tc>
        <w:tc>
          <w:tcPr>
            <w:tcW w:w="633" w:type="dxa"/>
          </w:tcPr>
          <w:p w:rsidR="00577306" w:rsidRDefault="00577306" w:rsidP="00D34DAC">
            <w:pPr>
              <w:spacing w:line="276" w:lineRule="auto"/>
              <w:rPr>
                <w:bCs/>
                <w:color w:val="000000"/>
                <w:sz w:val="28"/>
                <w:szCs w:val="28"/>
              </w:rPr>
            </w:pPr>
          </w:p>
        </w:tc>
        <w:tc>
          <w:tcPr>
            <w:tcW w:w="633" w:type="dxa"/>
          </w:tcPr>
          <w:p w:rsidR="00577306" w:rsidRDefault="00577306" w:rsidP="00D34DAC">
            <w:pPr>
              <w:spacing w:line="276" w:lineRule="auto"/>
              <w:rPr>
                <w:bCs/>
                <w:color w:val="000000"/>
                <w:sz w:val="28"/>
                <w:szCs w:val="28"/>
              </w:rPr>
            </w:pPr>
          </w:p>
        </w:tc>
        <w:tc>
          <w:tcPr>
            <w:tcW w:w="545" w:type="dxa"/>
          </w:tcPr>
          <w:p w:rsidR="00577306" w:rsidRDefault="00577306" w:rsidP="00D34DAC">
            <w:pPr>
              <w:spacing w:line="276" w:lineRule="auto"/>
              <w:rPr>
                <w:bCs/>
                <w:color w:val="000000"/>
                <w:sz w:val="28"/>
                <w:szCs w:val="28"/>
              </w:rPr>
            </w:pPr>
          </w:p>
        </w:tc>
        <w:tc>
          <w:tcPr>
            <w:tcW w:w="633" w:type="dxa"/>
          </w:tcPr>
          <w:p w:rsidR="00577306" w:rsidRDefault="00577306" w:rsidP="00D34DAC">
            <w:pPr>
              <w:spacing w:line="276" w:lineRule="auto"/>
              <w:rPr>
                <w:bCs/>
                <w:color w:val="000000"/>
                <w:sz w:val="28"/>
                <w:szCs w:val="28"/>
              </w:rPr>
            </w:pPr>
          </w:p>
        </w:tc>
        <w:tc>
          <w:tcPr>
            <w:tcW w:w="544" w:type="dxa"/>
          </w:tcPr>
          <w:p w:rsidR="00577306" w:rsidRDefault="00577306" w:rsidP="00D34DAC">
            <w:pPr>
              <w:spacing w:line="276" w:lineRule="auto"/>
              <w:rPr>
                <w:bCs/>
                <w:color w:val="000000"/>
                <w:sz w:val="28"/>
                <w:szCs w:val="28"/>
              </w:rPr>
            </w:pPr>
          </w:p>
        </w:tc>
      </w:tr>
      <w:tr w:rsidR="00577306" w:rsidTr="002838FB">
        <w:tc>
          <w:tcPr>
            <w:tcW w:w="559" w:type="dxa"/>
          </w:tcPr>
          <w:p w:rsidR="00577306" w:rsidRDefault="00577306" w:rsidP="00D34DAC">
            <w:pPr>
              <w:spacing w:line="276" w:lineRule="auto"/>
              <w:rPr>
                <w:bCs/>
                <w:color w:val="000000"/>
                <w:szCs w:val="28"/>
              </w:rPr>
            </w:pPr>
            <w:r>
              <w:rPr>
                <w:bCs/>
                <w:color w:val="000000"/>
                <w:szCs w:val="28"/>
              </w:rPr>
              <w:t>19</w:t>
            </w:r>
          </w:p>
        </w:tc>
        <w:tc>
          <w:tcPr>
            <w:tcW w:w="4769" w:type="dxa"/>
          </w:tcPr>
          <w:p w:rsidR="00577306" w:rsidRPr="00680FB7" w:rsidRDefault="00577306" w:rsidP="00D34DAC">
            <w:pPr>
              <w:spacing w:line="276" w:lineRule="auto"/>
            </w:pPr>
            <w:r w:rsidRPr="00680FB7">
              <w:t>What major activities need to be done and to what</w:t>
            </w:r>
          </w:p>
          <w:p w:rsidR="00577306" w:rsidRPr="009F12F0" w:rsidRDefault="00577306" w:rsidP="00D34DAC">
            <w:pPr>
              <w:spacing w:line="276" w:lineRule="auto"/>
            </w:pPr>
            <w:r w:rsidRPr="00680FB7">
              <w:t>end result does they lead is clearly defined.</w:t>
            </w:r>
          </w:p>
        </w:tc>
        <w:tc>
          <w:tcPr>
            <w:tcW w:w="633" w:type="dxa"/>
          </w:tcPr>
          <w:p w:rsidR="00577306" w:rsidRDefault="00577306" w:rsidP="00D34DAC">
            <w:pPr>
              <w:spacing w:line="276" w:lineRule="auto"/>
              <w:rPr>
                <w:bCs/>
                <w:color w:val="000000"/>
                <w:sz w:val="28"/>
                <w:szCs w:val="28"/>
              </w:rPr>
            </w:pPr>
          </w:p>
        </w:tc>
        <w:tc>
          <w:tcPr>
            <w:tcW w:w="633" w:type="dxa"/>
          </w:tcPr>
          <w:p w:rsidR="00577306" w:rsidRDefault="00577306" w:rsidP="00D34DAC">
            <w:pPr>
              <w:spacing w:line="276" w:lineRule="auto"/>
              <w:rPr>
                <w:bCs/>
                <w:color w:val="000000"/>
                <w:sz w:val="28"/>
                <w:szCs w:val="28"/>
              </w:rPr>
            </w:pPr>
          </w:p>
        </w:tc>
        <w:tc>
          <w:tcPr>
            <w:tcW w:w="545" w:type="dxa"/>
          </w:tcPr>
          <w:p w:rsidR="00577306" w:rsidRDefault="00577306" w:rsidP="00D34DAC">
            <w:pPr>
              <w:spacing w:line="276" w:lineRule="auto"/>
              <w:rPr>
                <w:bCs/>
                <w:color w:val="000000"/>
                <w:sz w:val="28"/>
                <w:szCs w:val="28"/>
              </w:rPr>
            </w:pPr>
          </w:p>
        </w:tc>
        <w:tc>
          <w:tcPr>
            <w:tcW w:w="633" w:type="dxa"/>
          </w:tcPr>
          <w:p w:rsidR="00577306" w:rsidRDefault="00577306" w:rsidP="00D34DAC">
            <w:pPr>
              <w:spacing w:line="276" w:lineRule="auto"/>
              <w:rPr>
                <w:bCs/>
                <w:color w:val="000000"/>
                <w:sz w:val="28"/>
                <w:szCs w:val="28"/>
              </w:rPr>
            </w:pPr>
          </w:p>
        </w:tc>
        <w:tc>
          <w:tcPr>
            <w:tcW w:w="544" w:type="dxa"/>
          </w:tcPr>
          <w:p w:rsidR="00577306" w:rsidRDefault="00577306" w:rsidP="00D34DAC">
            <w:pPr>
              <w:spacing w:line="276" w:lineRule="auto"/>
              <w:rPr>
                <w:bCs/>
                <w:color w:val="000000"/>
                <w:sz w:val="28"/>
                <w:szCs w:val="28"/>
              </w:rPr>
            </w:pPr>
          </w:p>
        </w:tc>
      </w:tr>
      <w:tr w:rsidR="00577306" w:rsidTr="002838FB">
        <w:tc>
          <w:tcPr>
            <w:tcW w:w="559" w:type="dxa"/>
          </w:tcPr>
          <w:p w:rsidR="00577306" w:rsidRDefault="00577306" w:rsidP="00D34DAC">
            <w:pPr>
              <w:spacing w:line="276" w:lineRule="auto"/>
              <w:rPr>
                <w:bCs/>
                <w:color w:val="000000"/>
                <w:szCs w:val="28"/>
              </w:rPr>
            </w:pPr>
            <w:r>
              <w:rPr>
                <w:bCs/>
                <w:color w:val="000000"/>
                <w:szCs w:val="28"/>
              </w:rPr>
              <w:t>20</w:t>
            </w:r>
          </w:p>
        </w:tc>
        <w:tc>
          <w:tcPr>
            <w:tcW w:w="4769" w:type="dxa"/>
          </w:tcPr>
          <w:p w:rsidR="00577306" w:rsidRPr="00803119" w:rsidRDefault="00577306" w:rsidP="00D34DAC">
            <w:pPr>
              <w:spacing w:line="276" w:lineRule="auto"/>
            </w:pPr>
            <w:r w:rsidRPr="00803119">
              <w:t>Criteria to measure whether a project is successful</w:t>
            </w:r>
          </w:p>
          <w:p w:rsidR="00577306" w:rsidRPr="009F12F0" w:rsidRDefault="00577306" w:rsidP="00D34DAC">
            <w:pPr>
              <w:spacing w:line="276" w:lineRule="auto"/>
            </w:pPr>
            <w:r w:rsidRPr="00803119">
              <w:t>or not is placed in advance.</w:t>
            </w:r>
          </w:p>
        </w:tc>
        <w:tc>
          <w:tcPr>
            <w:tcW w:w="633" w:type="dxa"/>
          </w:tcPr>
          <w:p w:rsidR="00577306" w:rsidRDefault="00577306" w:rsidP="00D34DAC">
            <w:pPr>
              <w:spacing w:line="276" w:lineRule="auto"/>
              <w:rPr>
                <w:bCs/>
                <w:color w:val="000000"/>
                <w:sz w:val="28"/>
                <w:szCs w:val="28"/>
              </w:rPr>
            </w:pPr>
          </w:p>
        </w:tc>
        <w:tc>
          <w:tcPr>
            <w:tcW w:w="633" w:type="dxa"/>
          </w:tcPr>
          <w:p w:rsidR="00577306" w:rsidRDefault="00577306" w:rsidP="00D34DAC">
            <w:pPr>
              <w:spacing w:line="276" w:lineRule="auto"/>
              <w:rPr>
                <w:bCs/>
                <w:color w:val="000000"/>
                <w:sz w:val="28"/>
                <w:szCs w:val="28"/>
              </w:rPr>
            </w:pPr>
          </w:p>
        </w:tc>
        <w:tc>
          <w:tcPr>
            <w:tcW w:w="545" w:type="dxa"/>
          </w:tcPr>
          <w:p w:rsidR="00577306" w:rsidRDefault="00577306" w:rsidP="00D34DAC">
            <w:pPr>
              <w:spacing w:line="276" w:lineRule="auto"/>
              <w:rPr>
                <w:bCs/>
                <w:color w:val="000000"/>
                <w:sz w:val="28"/>
                <w:szCs w:val="28"/>
              </w:rPr>
            </w:pPr>
          </w:p>
        </w:tc>
        <w:tc>
          <w:tcPr>
            <w:tcW w:w="633" w:type="dxa"/>
          </w:tcPr>
          <w:p w:rsidR="00577306" w:rsidRDefault="00577306" w:rsidP="00D34DAC">
            <w:pPr>
              <w:spacing w:line="276" w:lineRule="auto"/>
              <w:rPr>
                <w:bCs/>
                <w:color w:val="000000"/>
                <w:sz w:val="28"/>
                <w:szCs w:val="28"/>
              </w:rPr>
            </w:pPr>
          </w:p>
        </w:tc>
        <w:tc>
          <w:tcPr>
            <w:tcW w:w="544" w:type="dxa"/>
          </w:tcPr>
          <w:p w:rsidR="00577306" w:rsidRDefault="00577306" w:rsidP="00D34DAC">
            <w:pPr>
              <w:spacing w:line="276" w:lineRule="auto"/>
              <w:rPr>
                <w:bCs/>
                <w:color w:val="000000"/>
                <w:sz w:val="28"/>
                <w:szCs w:val="28"/>
              </w:rPr>
            </w:pPr>
          </w:p>
        </w:tc>
      </w:tr>
    </w:tbl>
    <w:p w:rsidR="00577306" w:rsidRDefault="00577306" w:rsidP="00D34DAC">
      <w:pPr>
        <w:spacing w:line="276" w:lineRule="auto"/>
        <w:rPr>
          <w:bCs/>
          <w:color w:val="000000"/>
          <w:sz w:val="28"/>
          <w:szCs w:val="28"/>
        </w:rPr>
      </w:pPr>
    </w:p>
    <w:p w:rsidR="00577306" w:rsidRDefault="00577306" w:rsidP="00D34DAC">
      <w:pPr>
        <w:spacing w:line="276" w:lineRule="auto"/>
        <w:rPr>
          <w:bCs/>
          <w:color w:val="000000"/>
          <w:sz w:val="28"/>
          <w:szCs w:val="28"/>
        </w:rPr>
      </w:pPr>
    </w:p>
    <w:p w:rsidR="001E0EBB" w:rsidRDefault="001E0EBB" w:rsidP="00D34DAC">
      <w:pPr>
        <w:spacing w:line="276" w:lineRule="auto"/>
        <w:rPr>
          <w:bCs/>
          <w:color w:val="000000"/>
          <w:sz w:val="28"/>
          <w:szCs w:val="28"/>
        </w:rPr>
      </w:pPr>
    </w:p>
    <w:tbl>
      <w:tblPr>
        <w:tblStyle w:val="TableGrid"/>
        <w:tblW w:w="0" w:type="auto"/>
        <w:tblLook w:val="04A0" w:firstRow="1" w:lastRow="0" w:firstColumn="1" w:lastColumn="0" w:noHBand="0" w:noVBand="1"/>
      </w:tblPr>
      <w:tblGrid>
        <w:gridCol w:w="559"/>
        <w:gridCol w:w="4769"/>
        <w:gridCol w:w="135"/>
        <w:gridCol w:w="498"/>
        <w:gridCol w:w="87"/>
        <w:gridCol w:w="546"/>
        <w:gridCol w:w="545"/>
        <w:gridCol w:w="633"/>
        <w:gridCol w:w="544"/>
      </w:tblGrid>
      <w:tr w:rsidR="00577306" w:rsidRPr="00176D5A" w:rsidTr="002838FB">
        <w:tc>
          <w:tcPr>
            <w:tcW w:w="559" w:type="dxa"/>
          </w:tcPr>
          <w:p w:rsidR="00577306" w:rsidRPr="00176D5A" w:rsidRDefault="00577306" w:rsidP="00D34DAC">
            <w:pPr>
              <w:spacing w:line="276" w:lineRule="auto"/>
              <w:rPr>
                <w:bCs/>
                <w:color w:val="000000"/>
                <w:szCs w:val="28"/>
              </w:rPr>
            </w:pPr>
            <w:r w:rsidRPr="00176D5A">
              <w:rPr>
                <w:bCs/>
                <w:color w:val="000000"/>
                <w:szCs w:val="28"/>
              </w:rPr>
              <w:t>No</w:t>
            </w:r>
          </w:p>
        </w:tc>
        <w:tc>
          <w:tcPr>
            <w:tcW w:w="4769" w:type="dxa"/>
          </w:tcPr>
          <w:p w:rsidR="00577306" w:rsidRPr="00176D5A" w:rsidRDefault="00577306" w:rsidP="00D34DAC">
            <w:pPr>
              <w:spacing w:line="276" w:lineRule="auto"/>
              <w:rPr>
                <w:bCs/>
                <w:color w:val="000000"/>
                <w:szCs w:val="28"/>
              </w:rPr>
            </w:pPr>
            <w:r w:rsidRPr="00176D5A">
              <w:rPr>
                <w:bCs/>
                <w:color w:val="000000"/>
                <w:szCs w:val="28"/>
              </w:rPr>
              <w:t>Item</w:t>
            </w:r>
          </w:p>
        </w:tc>
        <w:tc>
          <w:tcPr>
            <w:tcW w:w="633" w:type="dxa"/>
            <w:gridSpan w:val="2"/>
          </w:tcPr>
          <w:p w:rsidR="00577306" w:rsidRPr="00176D5A" w:rsidRDefault="00577306" w:rsidP="00D34DAC">
            <w:pPr>
              <w:spacing w:line="276" w:lineRule="auto"/>
              <w:rPr>
                <w:bCs/>
                <w:color w:val="000000"/>
                <w:szCs w:val="28"/>
              </w:rPr>
            </w:pPr>
            <w:r w:rsidRPr="00176D5A">
              <w:rPr>
                <w:bCs/>
                <w:color w:val="000000"/>
                <w:szCs w:val="28"/>
              </w:rPr>
              <w:t>1 SD</w:t>
            </w:r>
          </w:p>
        </w:tc>
        <w:tc>
          <w:tcPr>
            <w:tcW w:w="633" w:type="dxa"/>
            <w:gridSpan w:val="2"/>
          </w:tcPr>
          <w:p w:rsidR="00577306" w:rsidRPr="00176D5A" w:rsidRDefault="00577306" w:rsidP="00D34DAC">
            <w:pPr>
              <w:spacing w:line="276" w:lineRule="auto"/>
              <w:rPr>
                <w:bCs/>
                <w:color w:val="000000"/>
                <w:szCs w:val="28"/>
              </w:rPr>
            </w:pPr>
            <w:r w:rsidRPr="00176D5A">
              <w:rPr>
                <w:bCs/>
                <w:color w:val="000000"/>
                <w:szCs w:val="28"/>
              </w:rPr>
              <w:t>2</w:t>
            </w:r>
          </w:p>
          <w:p w:rsidR="00577306" w:rsidRPr="00176D5A" w:rsidRDefault="00577306" w:rsidP="00D34DAC">
            <w:pPr>
              <w:spacing w:line="276" w:lineRule="auto"/>
              <w:rPr>
                <w:bCs/>
                <w:color w:val="000000"/>
                <w:szCs w:val="28"/>
              </w:rPr>
            </w:pPr>
            <w:r w:rsidRPr="00176D5A">
              <w:rPr>
                <w:bCs/>
                <w:color w:val="000000"/>
                <w:szCs w:val="28"/>
              </w:rPr>
              <w:t>D</w:t>
            </w:r>
          </w:p>
        </w:tc>
        <w:tc>
          <w:tcPr>
            <w:tcW w:w="545" w:type="dxa"/>
          </w:tcPr>
          <w:p w:rsidR="00577306" w:rsidRPr="00176D5A" w:rsidRDefault="00577306" w:rsidP="00D34DAC">
            <w:pPr>
              <w:spacing w:line="276" w:lineRule="auto"/>
              <w:rPr>
                <w:bCs/>
                <w:color w:val="000000"/>
                <w:szCs w:val="28"/>
              </w:rPr>
            </w:pPr>
            <w:r w:rsidRPr="00176D5A">
              <w:rPr>
                <w:bCs/>
                <w:color w:val="000000"/>
                <w:szCs w:val="28"/>
              </w:rPr>
              <w:t>3</w:t>
            </w:r>
          </w:p>
          <w:p w:rsidR="00577306" w:rsidRPr="00176D5A" w:rsidRDefault="00577306" w:rsidP="00D34DAC">
            <w:pPr>
              <w:spacing w:line="276" w:lineRule="auto"/>
              <w:rPr>
                <w:bCs/>
                <w:color w:val="000000"/>
                <w:szCs w:val="28"/>
              </w:rPr>
            </w:pPr>
            <w:r w:rsidRPr="00176D5A">
              <w:rPr>
                <w:bCs/>
                <w:color w:val="000000"/>
                <w:szCs w:val="28"/>
              </w:rPr>
              <w:t>N</w:t>
            </w:r>
          </w:p>
        </w:tc>
        <w:tc>
          <w:tcPr>
            <w:tcW w:w="633" w:type="dxa"/>
          </w:tcPr>
          <w:p w:rsidR="00577306" w:rsidRPr="00176D5A" w:rsidRDefault="00577306" w:rsidP="00D34DAC">
            <w:pPr>
              <w:spacing w:line="276" w:lineRule="auto"/>
              <w:rPr>
                <w:bCs/>
                <w:color w:val="000000"/>
                <w:szCs w:val="28"/>
              </w:rPr>
            </w:pPr>
            <w:r w:rsidRPr="00176D5A">
              <w:rPr>
                <w:bCs/>
                <w:color w:val="000000"/>
                <w:szCs w:val="28"/>
              </w:rPr>
              <w:t>4</w:t>
            </w:r>
          </w:p>
          <w:p w:rsidR="00577306" w:rsidRPr="00176D5A" w:rsidRDefault="00577306" w:rsidP="00D34DAC">
            <w:pPr>
              <w:spacing w:line="276" w:lineRule="auto"/>
              <w:rPr>
                <w:bCs/>
                <w:color w:val="000000"/>
                <w:szCs w:val="28"/>
              </w:rPr>
            </w:pPr>
            <w:r w:rsidRPr="00176D5A">
              <w:rPr>
                <w:bCs/>
                <w:color w:val="000000"/>
                <w:szCs w:val="28"/>
              </w:rPr>
              <w:t>A</w:t>
            </w:r>
          </w:p>
        </w:tc>
        <w:tc>
          <w:tcPr>
            <w:tcW w:w="544" w:type="dxa"/>
          </w:tcPr>
          <w:p w:rsidR="00577306" w:rsidRPr="00176D5A" w:rsidRDefault="00577306" w:rsidP="00D34DAC">
            <w:pPr>
              <w:spacing w:line="276" w:lineRule="auto"/>
              <w:rPr>
                <w:bCs/>
                <w:color w:val="000000"/>
                <w:szCs w:val="28"/>
              </w:rPr>
            </w:pPr>
            <w:r w:rsidRPr="00176D5A">
              <w:rPr>
                <w:bCs/>
                <w:color w:val="000000"/>
                <w:szCs w:val="28"/>
              </w:rPr>
              <w:t>5</w:t>
            </w:r>
          </w:p>
          <w:p w:rsidR="00577306" w:rsidRPr="00176D5A" w:rsidRDefault="00577306" w:rsidP="00D34DAC">
            <w:pPr>
              <w:spacing w:line="276" w:lineRule="auto"/>
              <w:rPr>
                <w:bCs/>
                <w:color w:val="000000"/>
                <w:szCs w:val="28"/>
              </w:rPr>
            </w:pPr>
            <w:r w:rsidRPr="00176D5A">
              <w:rPr>
                <w:bCs/>
                <w:color w:val="000000"/>
                <w:szCs w:val="28"/>
              </w:rPr>
              <w:t>SA</w:t>
            </w:r>
          </w:p>
        </w:tc>
      </w:tr>
      <w:tr w:rsidR="00577306" w:rsidRPr="00DC73CB" w:rsidTr="002838FB">
        <w:trPr>
          <w:trHeight w:val="368"/>
        </w:trPr>
        <w:tc>
          <w:tcPr>
            <w:tcW w:w="8316" w:type="dxa"/>
            <w:gridSpan w:val="9"/>
          </w:tcPr>
          <w:p w:rsidR="00577306" w:rsidRPr="00945039" w:rsidRDefault="00577306" w:rsidP="00D34DAC">
            <w:pPr>
              <w:spacing w:line="276" w:lineRule="auto"/>
              <w:rPr>
                <w:bCs/>
                <w:color w:val="000000"/>
                <w:sz w:val="28"/>
                <w:szCs w:val="28"/>
              </w:rPr>
            </w:pPr>
            <w:r w:rsidRPr="00945039">
              <w:rPr>
                <w:b/>
                <w:bCs/>
              </w:rPr>
              <w:t>Project manager’s capabilities and experience</w:t>
            </w:r>
          </w:p>
        </w:tc>
      </w:tr>
      <w:tr w:rsidR="00577306" w:rsidTr="002838FB">
        <w:tc>
          <w:tcPr>
            <w:tcW w:w="559" w:type="dxa"/>
          </w:tcPr>
          <w:p w:rsidR="00577306" w:rsidRPr="00184CB9" w:rsidRDefault="00577306" w:rsidP="00D34DAC">
            <w:pPr>
              <w:spacing w:line="276" w:lineRule="auto"/>
              <w:rPr>
                <w:bCs/>
                <w:color w:val="000000"/>
                <w:szCs w:val="28"/>
              </w:rPr>
            </w:pPr>
            <w:r>
              <w:rPr>
                <w:bCs/>
                <w:color w:val="000000"/>
                <w:szCs w:val="28"/>
              </w:rPr>
              <w:t>21</w:t>
            </w:r>
          </w:p>
        </w:tc>
        <w:tc>
          <w:tcPr>
            <w:tcW w:w="4904" w:type="dxa"/>
            <w:gridSpan w:val="2"/>
          </w:tcPr>
          <w:p w:rsidR="00577306" w:rsidRPr="00F35A15" w:rsidRDefault="00577306" w:rsidP="00D34DAC">
            <w:pPr>
              <w:spacing w:line="276" w:lineRule="auto"/>
            </w:pPr>
            <w:r w:rsidRPr="00F35A15">
              <w:t>Project managers are rich in technical capabilities</w:t>
            </w:r>
          </w:p>
          <w:p w:rsidR="00577306" w:rsidRDefault="00577306" w:rsidP="00D34DAC">
            <w:pPr>
              <w:spacing w:line="276" w:lineRule="auto"/>
              <w:rPr>
                <w:bCs/>
                <w:color w:val="000000"/>
                <w:sz w:val="28"/>
                <w:szCs w:val="28"/>
              </w:rPr>
            </w:pPr>
            <w:r w:rsidRPr="00F35A15">
              <w:t>that are needed to manage the project.</w:t>
            </w:r>
          </w:p>
        </w:tc>
        <w:tc>
          <w:tcPr>
            <w:tcW w:w="585" w:type="dxa"/>
            <w:gridSpan w:val="2"/>
          </w:tcPr>
          <w:p w:rsidR="00577306" w:rsidRDefault="00577306" w:rsidP="00D34DAC">
            <w:pPr>
              <w:spacing w:line="276" w:lineRule="auto"/>
              <w:rPr>
                <w:bCs/>
                <w:color w:val="000000"/>
                <w:sz w:val="28"/>
                <w:szCs w:val="28"/>
              </w:rPr>
            </w:pPr>
          </w:p>
        </w:tc>
        <w:tc>
          <w:tcPr>
            <w:tcW w:w="546" w:type="dxa"/>
          </w:tcPr>
          <w:p w:rsidR="00577306" w:rsidRDefault="00577306" w:rsidP="00D34DAC">
            <w:pPr>
              <w:spacing w:line="276" w:lineRule="auto"/>
              <w:rPr>
                <w:bCs/>
                <w:color w:val="000000"/>
                <w:sz w:val="28"/>
                <w:szCs w:val="28"/>
              </w:rPr>
            </w:pPr>
          </w:p>
        </w:tc>
        <w:tc>
          <w:tcPr>
            <w:tcW w:w="545" w:type="dxa"/>
          </w:tcPr>
          <w:p w:rsidR="00577306" w:rsidRDefault="00577306" w:rsidP="00D34DAC">
            <w:pPr>
              <w:spacing w:line="276" w:lineRule="auto"/>
              <w:rPr>
                <w:bCs/>
                <w:color w:val="000000"/>
                <w:sz w:val="28"/>
                <w:szCs w:val="28"/>
              </w:rPr>
            </w:pPr>
          </w:p>
        </w:tc>
        <w:tc>
          <w:tcPr>
            <w:tcW w:w="633" w:type="dxa"/>
          </w:tcPr>
          <w:p w:rsidR="00577306" w:rsidRDefault="00577306" w:rsidP="00D34DAC">
            <w:pPr>
              <w:spacing w:line="276" w:lineRule="auto"/>
              <w:rPr>
                <w:bCs/>
                <w:color w:val="000000"/>
                <w:sz w:val="28"/>
                <w:szCs w:val="28"/>
              </w:rPr>
            </w:pPr>
          </w:p>
        </w:tc>
        <w:tc>
          <w:tcPr>
            <w:tcW w:w="544" w:type="dxa"/>
          </w:tcPr>
          <w:p w:rsidR="00577306" w:rsidRDefault="00577306" w:rsidP="00D34DAC">
            <w:pPr>
              <w:spacing w:line="276" w:lineRule="auto"/>
              <w:rPr>
                <w:bCs/>
                <w:color w:val="000000"/>
                <w:sz w:val="28"/>
                <w:szCs w:val="28"/>
              </w:rPr>
            </w:pPr>
          </w:p>
        </w:tc>
      </w:tr>
      <w:tr w:rsidR="00577306" w:rsidTr="002838FB">
        <w:tc>
          <w:tcPr>
            <w:tcW w:w="559" w:type="dxa"/>
          </w:tcPr>
          <w:p w:rsidR="00577306" w:rsidRPr="00184CB9" w:rsidRDefault="00577306" w:rsidP="00D34DAC">
            <w:pPr>
              <w:spacing w:line="276" w:lineRule="auto"/>
              <w:rPr>
                <w:bCs/>
                <w:color w:val="000000"/>
                <w:szCs w:val="28"/>
              </w:rPr>
            </w:pPr>
            <w:r>
              <w:rPr>
                <w:bCs/>
                <w:color w:val="000000"/>
                <w:szCs w:val="28"/>
              </w:rPr>
              <w:t>22</w:t>
            </w:r>
          </w:p>
        </w:tc>
        <w:tc>
          <w:tcPr>
            <w:tcW w:w="4904" w:type="dxa"/>
            <w:gridSpan w:val="2"/>
          </w:tcPr>
          <w:p w:rsidR="00577306" w:rsidRPr="00945039" w:rsidRDefault="00577306" w:rsidP="00D34DAC">
            <w:pPr>
              <w:spacing w:line="276" w:lineRule="auto"/>
            </w:pPr>
            <w:r w:rsidRPr="00945039">
              <w:t>Project managers are rich in managerial</w:t>
            </w:r>
          </w:p>
          <w:p w:rsidR="00577306" w:rsidRDefault="00577306" w:rsidP="00D34DAC">
            <w:pPr>
              <w:spacing w:line="276" w:lineRule="auto"/>
              <w:rPr>
                <w:bCs/>
                <w:color w:val="000000"/>
                <w:sz w:val="28"/>
                <w:szCs w:val="28"/>
              </w:rPr>
            </w:pPr>
            <w:r w:rsidRPr="00945039">
              <w:t>capabilities that are needed to manage the project</w:t>
            </w:r>
            <w:r>
              <w:t>.</w:t>
            </w:r>
          </w:p>
        </w:tc>
        <w:tc>
          <w:tcPr>
            <w:tcW w:w="585" w:type="dxa"/>
            <w:gridSpan w:val="2"/>
          </w:tcPr>
          <w:p w:rsidR="00577306" w:rsidRDefault="00577306" w:rsidP="00D34DAC">
            <w:pPr>
              <w:spacing w:line="276" w:lineRule="auto"/>
              <w:rPr>
                <w:bCs/>
                <w:color w:val="000000"/>
                <w:sz w:val="28"/>
                <w:szCs w:val="28"/>
              </w:rPr>
            </w:pPr>
          </w:p>
        </w:tc>
        <w:tc>
          <w:tcPr>
            <w:tcW w:w="546" w:type="dxa"/>
          </w:tcPr>
          <w:p w:rsidR="00577306" w:rsidRDefault="00577306" w:rsidP="00D34DAC">
            <w:pPr>
              <w:spacing w:line="276" w:lineRule="auto"/>
              <w:rPr>
                <w:bCs/>
                <w:color w:val="000000"/>
                <w:sz w:val="28"/>
                <w:szCs w:val="28"/>
              </w:rPr>
            </w:pPr>
          </w:p>
        </w:tc>
        <w:tc>
          <w:tcPr>
            <w:tcW w:w="545" w:type="dxa"/>
          </w:tcPr>
          <w:p w:rsidR="00577306" w:rsidRDefault="00577306" w:rsidP="00D34DAC">
            <w:pPr>
              <w:spacing w:line="276" w:lineRule="auto"/>
              <w:rPr>
                <w:bCs/>
                <w:color w:val="000000"/>
                <w:sz w:val="28"/>
                <w:szCs w:val="28"/>
              </w:rPr>
            </w:pPr>
          </w:p>
        </w:tc>
        <w:tc>
          <w:tcPr>
            <w:tcW w:w="633" w:type="dxa"/>
          </w:tcPr>
          <w:p w:rsidR="00577306" w:rsidRDefault="00577306" w:rsidP="00D34DAC">
            <w:pPr>
              <w:spacing w:line="276" w:lineRule="auto"/>
              <w:rPr>
                <w:bCs/>
                <w:color w:val="000000"/>
                <w:sz w:val="28"/>
                <w:szCs w:val="28"/>
              </w:rPr>
            </w:pPr>
          </w:p>
        </w:tc>
        <w:tc>
          <w:tcPr>
            <w:tcW w:w="544" w:type="dxa"/>
          </w:tcPr>
          <w:p w:rsidR="00577306" w:rsidRDefault="00577306" w:rsidP="00D34DAC">
            <w:pPr>
              <w:spacing w:line="276" w:lineRule="auto"/>
              <w:rPr>
                <w:bCs/>
                <w:color w:val="000000"/>
                <w:sz w:val="28"/>
                <w:szCs w:val="28"/>
              </w:rPr>
            </w:pPr>
          </w:p>
        </w:tc>
      </w:tr>
      <w:tr w:rsidR="00577306" w:rsidTr="002838FB">
        <w:tc>
          <w:tcPr>
            <w:tcW w:w="559" w:type="dxa"/>
          </w:tcPr>
          <w:p w:rsidR="00577306" w:rsidRPr="00184CB9" w:rsidRDefault="00577306" w:rsidP="00D34DAC">
            <w:pPr>
              <w:spacing w:line="276" w:lineRule="auto"/>
              <w:rPr>
                <w:bCs/>
                <w:color w:val="000000"/>
                <w:szCs w:val="28"/>
              </w:rPr>
            </w:pPr>
            <w:r>
              <w:rPr>
                <w:bCs/>
                <w:color w:val="000000"/>
                <w:szCs w:val="28"/>
              </w:rPr>
              <w:t>23</w:t>
            </w:r>
          </w:p>
        </w:tc>
        <w:tc>
          <w:tcPr>
            <w:tcW w:w="4904" w:type="dxa"/>
            <w:gridSpan w:val="2"/>
          </w:tcPr>
          <w:p w:rsidR="00577306" w:rsidRPr="00945039" w:rsidRDefault="00577306" w:rsidP="00D34DAC">
            <w:pPr>
              <w:spacing w:line="276" w:lineRule="auto"/>
            </w:pPr>
            <w:r w:rsidRPr="00945039">
              <w:t>Alternative direction that leads to project goal</w:t>
            </w:r>
          </w:p>
          <w:p w:rsidR="00577306" w:rsidRPr="00945039" w:rsidRDefault="00577306" w:rsidP="00D34DAC">
            <w:pPr>
              <w:spacing w:line="276" w:lineRule="auto"/>
            </w:pPr>
            <w:r w:rsidRPr="00945039">
              <w:t>achievement is provided by project managers</w:t>
            </w:r>
          </w:p>
          <w:p w:rsidR="00577306" w:rsidRDefault="00577306" w:rsidP="00D34DAC">
            <w:pPr>
              <w:spacing w:line="276" w:lineRule="auto"/>
              <w:rPr>
                <w:bCs/>
                <w:color w:val="000000"/>
                <w:sz w:val="28"/>
                <w:szCs w:val="28"/>
              </w:rPr>
            </w:pPr>
            <w:r w:rsidRPr="00945039">
              <w:t>when the first plan fails.</w:t>
            </w:r>
          </w:p>
        </w:tc>
        <w:tc>
          <w:tcPr>
            <w:tcW w:w="585" w:type="dxa"/>
            <w:gridSpan w:val="2"/>
          </w:tcPr>
          <w:p w:rsidR="00577306" w:rsidRDefault="00577306" w:rsidP="00D34DAC">
            <w:pPr>
              <w:spacing w:line="276" w:lineRule="auto"/>
              <w:rPr>
                <w:bCs/>
                <w:color w:val="000000"/>
                <w:sz w:val="28"/>
                <w:szCs w:val="28"/>
              </w:rPr>
            </w:pPr>
          </w:p>
        </w:tc>
        <w:tc>
          <w:tcPr>
            <w:tcW w:w="546" w:type="dxa"/>
          </w:tcPr>
          <w:p w:rsidR="00577306" w:rsidRDefault="00577306" w:rsidP="00D34DAC">
            <w:pPr>
              <w:spacing w:line="276" w:lineRule="auto"/>
              <w:rPr>
                <w:bCs/>
                <w:color w:val="000000"/>
                <w:sz w:val="28"/>
                <w:szCs w:val="28"/>
              </w:rPr>
            </w:pPr>
          </w:p>
        </w:tc>
        <w:tc>
          <w:tcPr>
            <w:tcW w:w="545" w:type="dxa"/>
          </w:tcPr>
          <w:p w:rsidR="00577306" w:rsidRDefault="00577306" w:rsidP="00D34DAC">
            <w:pPr>
              <w:spacing w:line="276" w:lineRule="auto"/>
              <w:rPr>
                <w:bCs/>
                <w:color w:val="000000"/>
                <w:sz w:val="28"/>
                <w:szCs w:val="28"/>
              </w:rPr>
            </w:pPr>
          </w:p>
        </w:tc>
        <w:tc>
          <w:tcPr>
            <w:tcW w:w="633" w:type="dxa"/>
          </w:tcPr>
          <w:p w:rsidR="00577306" w:rsidRDefault="00577306" w:rsidP="00D34DAC">
            <w:pPr>
              <w:spacing w:line="276" w:lineRule="auto"/>
              <w:rPr>
                <w:bCs/>
                <w:color w:val="000000"/>
                <w:sz w:val="28"/>
                <w:szCs w:val="28"/>
              </w:rPr>
            </w:pPr>
          </w:p>
        </w:tc>
        <w:tc>
          <w:tcPr>
            <w:tcW w:w="544" w:type="dxa"/>
          </w:tcPr>
          <w:p w:rsidR="00577306" w:rsidRDefault="00577306" w:rsidP="00D34DAC">
            <w:pPr>
              <w:spacing w:line="276" w:lineRule="auto"/>
              <w:rPr>
                <w:bCs/>
                <w:color w:val="000000"/>
                <w:sz w:val="28"/>
                <w:szCs w:val="28"/>
              </w:rPr>
            </w:pPr>
          </w:p>
        </w:tc>
      </w:tr>
      <w:tr w:rsidR="00577306" w:rsidTr="002838FB">
        <w:tc>
          <w:tcPr>
            <w:tcW w:w="559" w:type="dxa"/>
          </w:tcPr>
          <w:p w:rsidR="00577306" w:rsidRPr="00184CB9" w:rsidRDefault="00577306" w:rsidP="00D34DAC">
            <w:pPr>
              <w:spacing w:line="276" w:lineRule="auto"/>
              <w:rPr>
                <w:bCs/>
                <w:color w:val="000000"/>
                <w:szCs w:val="28"/>
              </w:rPr>
            </w:pPr>
            <w:r>
              <w:rPr>
                <w:bCs/>
                <w:color w:val="000000"/>
                <w:szCs w:val="28"/>
              </w:rPr>
              <w:t>24</w:t>
            </w:r>
          </w:p>
        </w:tc>
        <w:tc>
          <w:tcPr>
            <w:tcW w:w="4904" w:type="dxa"/>
            <w:gridSpan w:val="2"/>
          </w:tcPr>
          <w:p w:rsidR="00577306" w:rsidRPr="00707FA6" w:rsidRDefault="00577306" w:rsidP="00D34DAC">
            <w:pPr>
              <w:spacing w:line="276" w:lineRule="auto"/>
            </w:pPr>
            <w:r w:rsidRPr="00707FA6">
              <w:t>Project managers strongly bargain for the interest</w:t>
            </w:r>
          </w:p>
          <w:p w:rsidR="00577306" w:rsidRDefault="00577306" w:rsidP="00D34DAC">
            <w:pPr>
              <w:spacing w:line="276" w:lineRule="auto"/>
              <w:rPr>
                <w:bCs/>
                <w:color w:val="000000"/>
                <w:sz w:val="28"/>
                <w:szCs w:val="28"/>
              </w:rPr>
            </w:pPr>
            <w:r w:rsidRPr="00707FA6">
              <w:t>of the project not to be affected.</w:t>
            </w:r>
          </w:p>
        </w:tc>
        <w:tc>
          <w:tcPr>
            <w:tcW w:w="585" w:type="dxa"/>
            <w:gridSpan w:val="2"/>
          </w:tcPr>
          <w:p w:rsidR="00577306" w:rsidRDefault="00577306" w:rsidP="00D34DAC">
            <w:pPr>
              <w:spacing w:line="276" w:lineRule="auto"/>
              <w:rPr>
                <w:bCs/>
                <w:color w:val="000000"/>
                <w:sz w:val="28"/>
                <w:szCs w:val="28"/>
              </w:rPr>
            </w:pPr>
          </w:p>
        </w:tc>
        <w:tc>
          <w:tcPr>
            <w:tcW w:w="546" w:type="dxa"/>
          </w:tcPr>
          <w:p w:rsidR="00577306" w:rsidRDefault="00577306" w:rsidP="00D34DAC">
            <w:pPr>
              <w:spacing w:line="276" w:lineRule="auto"/>
              <w:rPr>
                <w:bCs/>
                <w:color w:val="000000"/>
                <w:sz w:val="28"/>
                <w:szCs w:val="28"/>
              </w:rPr>
            </w:pPr>
          </w:p>
        </w:tc>
        <w:tc>
          <w:tcPr>
            <w:tcW w:w="545" w:type="dxa"/>
          </w:tcPr>
          <w:p w:rsidR="00577306" w:rsidRDefault="00577306" w:rsidP="00D34DAC">
            <w:pPr>
              <w:spacing w:line="276" w:lineRule="auto"/>
              <w:rPr>
                <w:bCs/>
                <w:color w:val="000000"/>
                <w:sz w:val="28"/>
                <w:szCs w:val="28"/>
              </w:rPr>
            </w:pPr>
          </w:p>
        </w:tc>
        <w:tc>
          <w:tcPr>
            <w:tcW w:w="633" w:type="dxa"/>
          </w:tcPr>
          <w:p w:rsidR="00577306" w:rsidRDefault="00577306" w:rsidP="00D34DAC">
            <w:pPr>
              <w:spacing w:line="276" w:lineRule="auto"/>
              <w:rPr>
                <w:bCs/>
                <w:color w:val="000000"/>
                <w:sz w:val="28"/>
                <w:szCs w:val="28"/>
              </w:rPr>
            </w:pPr>
          </w:p>
        </w:tc>
        <w:tc>
          <w:tcPr>
            <w:tcW w:w="544" w:type="dxa"/>
          </w:tcPr>
          <w:p w:rsidR="00577306" w:rsidRDefault="00577306" w:rsidP="00D34DAC">
            <w:pPr>
              <w:spacing w:line="276" w:lineRule="auto"/>
              <w:rPr>
                <w:bCs/>
                <w:color w:val="000000"/>
                <w:sz w:val="28"/>
                <w:szCs w:val="28"/>
              </w:rPr>
            </w:pPr>
          </w:p>
        </w:tc>
      </w:tr>
      <w:tr w:rsidR="00577306" w:rsidTr="002838FB">
        <w:tc>
          <w:tcPr>
            <w:tcW w:w="559" w:type="dxa"/>
          </w:tcPr>
          <w:p w:rsidR="00577306" w:rsidRPr="00184CB9" w:rsidRDefault="00577306" w:rsidP="00D34DAC">
            <w:pPr>
              <w:spacing w:line="276" w:lineRule="auto"/>
              <w:rPr>
                <w:bCs/>
                <w:color w:val="000000"/>
                <w:szCs w:val="28"/>
              </w:rPr>
            </w:pPr>
            <w:r>
              <w:rPr>
                <w:bCs/>
                <w:color w:val="000000"/>
                <w:szCs w:val="28"/>
              </w:rPr>
              <w:t>25</w:t>
            </w:r>
          </w:p>
        </w:tc>
        <w:tc>
          <w:tcPr>
            <w:tcW w:w="4904" w:type="dxa"/>
            <w:gridSpan w:val="2"/>
            <w:tcBorders>
              <w:right w:val="single" w:sz="4" w:space="0" w:color="auto"/>
            </w:tcBorders>
          </w:tcPr>
          <w:p w:rsidR="00577306" w:rsidRPr="005B36AC" w:rsidRDefault="00577306" w:rsidP="00D34DAC">
            <w:pPr>
              <w:spacing w:line="276" w:lineRule="auto"/>
            </w:pPr>
            <w:r w:rsidRPr="005B36AC">
              <w:t>Project managers are assigned on projects only</w:t>
            </w:r>
          </w:p>
          <w:p w:rsidR="00577306" w:rsidRPr="005B36AC" w:rsidRDefault="00577306" w:rsidP="00D34DAC">
            <w:pPr>
              <w:spacing w:line="276" w:lineRule="auto"/>
            </w:pPr>
            <w:r w:rsidRPr="005B36AC">
              <w:t>when they are believed to possess the required</w:t>
            </w:r>
          </w:p>
          <w:p w:rsidR="00577306" w:rsidRDefault="00577306" w:rsidP="00D34DAC">
            <w:pPr>
              <w:spacing w:line="276" w:lineRule="auto"/>
              <w:rPr>
                <w:bCs/>
                <w:color w:val="000000"/>
                <w:sz w:val="28"/>
                <w:szCs w:val="28"/>
              </w:rPr>
            </w:pPr>
            <w:r w:rsidRPr="005B36AC">
              <w:t>capabilities and experience.</w:t>
            </w:r>
          </w:p>
        </w:tc>
        <w:tc>
          <w:tcPr>
            <w:tcW w:w="585" w:type="dxa"/>
            <w:gridSpan w:val="2"/>
            <w:tcBorders>
              <w:left w:val="single" w:sz="4" w:space="0" w:color="auto"/>
              <w:right w:val="single" w:sz="4" w:space="0" w:color="auto"/>
            </w:tcBorders>
          </w:tcPr>
          <w:p w:rsidR="00577306" w:rsidRDefault="00577306" w:rsidP="00D34DAC">
            <w:pPr>
              <w:spacing w:line="276" w:lineRule="auto"/>
              <w:rPr>
                <w:bCs/>
                <w:color w:val="000000"/>
                <w:sz w:val="28"/>
                <w:szCs w:val="28"/>
              </w:rPr>
            </w:pPr>
          </w:p>
        </w:tc>
        <w:tc>
          <w:tcPr>
            <w:tcW w:w="546" w:type="dxa"/>
            <w:tcBorders>
              <w:left w:val="single" w:sz="4" w:space="0" w:color="auto"/>
              <w:right w:val="single" w:sz="4" w:space="0" w:color="auto"/>
            </w:tcBorders>
          </w:tcPr>
          <w:p w:rsidR="00577306" w:rsidRDefault="00577306" w:rsidP="00D34DAC">
            <w:pPr>
              <w:spacing w:line="276" w:lineRule="auto"/>
              <w:rPr>
                <w:bCs/>
                <w:color w:val="000000"/>
                <w:sz w:val="28"/>
                <w:szCs w:val="28"/>
              </w:rPr>
            </w:pPr>
          </w:p>
        </w:tc>
        <w:tc>
          <w:tcPr>
            <w:tcW w:w="545" w:type="dxa"/>
            <w:tcBorders>
              <w:left w:val="single" w:sz="4" w:space="0" w:color="auto"/>
              <w:right w:val="single" w:sz="4" w:space="0" w:color="auto"/>
            </w:tcBorders>
          </w:tcPr>
          <w:p w:rsidR="00577306" w:rsidRDefault="00577306" w:rsidP="00D34DAC">
            <w:pPr>
              <w:spacing w:line="276" w:lineRule="auto"/>
              <w:rPr>
                <w:bCs/>
                <w:color w:val="000000"/>
                <w:sz w:val="28"/>
                <w:szCs w:val="28"/>
              </w:rPr>
            </w:pPr>
          </w:p>
        </w:tc>
        <w:tc>
          <w:tcPr>
            <w:tcW w:w="633" w:type="dxa"/>
            <w:tcBorders>
              <w:left w:val="single" w:sz="4" w:space="0" w:color="auto"/>
            </w:tcBorders>
          </w:tcPr>
          <w:p w:rsidR="00577306" w:rsidRDefault="00577306" w:rsidP="00D34DAC">
            <w:pPr>
              <w:spacing w:line="276" w:lineRule="auto"/>
              <w:rPr>
                <w:bCs/>
                <w:color w:val="000000"/>
                <w:sz w:val="28"/>
                <w:szCs w:val="28"/>
              </w:rPr>
            </w:pPr>
          </w:p>
        </w:tc>
        <w:tc>
          <w:tcPr>
            <w:tcW w:w="544" w:type="dxa"/>
          </w:tcPr>
          <w:p w:rsidR="00577306" w:rsidRDefault="00577306" w:rsidP="00D34DAC">
            <w:pPr>
              <w:spacing w:line="276" w:lineRule="auto"/>
              <w:rPr>
                <w:bCs/>
                <w:color w:val="000000"/>
                <w:sz w:val="28"/>
                <w:szCs w:val="28"/>
              </w:rPr>
            </w:pPr>
          </w:p>
        </w:tc>
      </w:tr>
      <w:tr w:rsidR="00577306" w:rsidRPr="00176D5A" w:rsidTr="002838FB">
        <w:trPr>
          <w:trHeight w:val="467"/>
        </w:trPr>
        <w:tc>
          <w:tcPr>
            <w:tcW w:w="5463" w:type="dxa"/>
            <w:gridSpan w:val="3"/>
            <w:tcBorders>
              <w:right w:val="single" w:sz="4" w:space="0" w:color="auto"/>
            </w:tcBorders>
          </w:tcPr>
          <w:p w:rsidR="00577306" w:rsidRPr="00EF741B" w:rsidRDefault="00577306" w:rsidP="00D34DAC">
            <w:pPr>
              <w:spacing w:line="276" w:lineRule="auto"/>
              <w:rPr>
                <w:b/>
                <w:bCs/>
                <w:color w:val="000000"/>
                <w:sz w:val="28"/>
                <w:szCs w:val="28"/>
              </w:rPr>
            </w:pPr>
            <w:r w:rsidRPr="0086168B">
              <w:rPr>
                <w:b/>
                <w:bCs/>
                <w:szCs w:val="28"/>
              </w:rPr>
              <w:t>Safety precautions and applied procedures</w:t>
            </w:r>
          </w:p>
        </w:tc>
        <w:tc>
          <w:tcPr>
            <w:tcW w:w="585" w:type="dxa"/>
            <w:gridSpan w:val="2"/>
            <w:tcBorders>
              <w:left w:val="single" w:sz="4" w:space="0" w:color="auto"/>
              <w:right w:val="single" w:sz="4" w:space="0" w:color="auto"/>
            </w:tcBorders>
          </w:tcPr>
          <w:p w:rsidR="00577306" w:rsidRPr="00176D5A" w:rsidRDefault="00577306" w:rsidP="00D34DAC">
            <w:pPr>
              <w:spacing w:line="276" w:lineRule="auto"/>
              <w:rPr>
                <w:bCs/>
                <w:color w:val="000000"/>
                <w:szCs w:val="28"/>
              </w:rPr>
            </w:pPr>
            <w:r w:rsidRPr="00176D5A">
              <w:rPr>
                <w:bCs/>
                <w:color w:val="000000"/>
                <w:szCs w:val="28"/>
              </w:rPr>
              <w:t>1 SD</w:t>
            </w:r>
          </w:p>
        </w:tc>
        <w:tc>
          <w:tcPr>
            <w:tcW w:w="546" w:type="dxa"/>
            <w:tcBorders>
              <w:left w:val="single" w:sz="4" w:space="0" w:color="auto"/>
              <w:right w:val="single" w:sz="4" w:space="0" w:color="auto"/>
            </w:tcBorders>
          </w:tcPr>
          <w:p w:rsidR="00577306" w:rsidRPr="00176D5A" w:rsidRDefault="00577306" w:rsidP="00D34DAC">
            <w:pPr>
              <w:spacing w:line="276" w:lineRule="auto"/>
              <w:rPr>
                <w:bCs/>
                <w:color w:val="000000"/>
                <w:szCs w:val="28"/>
              </w:rPr>
            </w:pPr>
            <w:r w:rsidRPr="00176D5A">
              <w:rPr>
                <w:bCs/>
                <w:color w:val="000000"/>
                <w:szCs w:val="28"/>
              </w:rPr>
              <w:t>2</w:t>
            </w:r>
          </w:p>
          <w:p w:rsidR="00577306" w:rsidRPr="00176D5A" w:rsidRDefault="00577306" w:rsidP="00D34DAC">
            <w:pPr>
              <w:spacing w:line="276" w:lineRule="auto"/>
              <w:rPr>
                <w:bCs/>
                <w:color w:val="000000"/>
                <w:szCs w:val="28"/>
              </w:rPr>
            </w:pPr>
            <w:r w:rsidRPr="00176D5A">
              <w:rPr>
                <w:bCs/>
                <w:color w:val="000000"/>
                <w:szCs w:val="28"/>
              </w:rPr>
              <w:t>D</w:t>
            </w:r>
          </w:p>
        </w:tc>
        <w:tc>
          <w:tcPr>
            <w:tcW w:w="545" w:type="dxa"/>
            <w:tcBorders>
              <w:left w:val="single" w:sz="4" w:space="0" w:color="auto"/>
              <w:right w:val="single" w:sz="4" w:space="0" w:color="auto"/>
            </w:tcBorders>
          </w:tcPr>
          <w:p w:rsidR="00577306" w:rsidRPr="00176D5A" w:rsidRDefault="00577306" w:rsidP="00D34DAC">
            <w:pPr>
              <w:spacing w:line="276" w:lineRule="auto"/>
              <w:rPr>
                <w:bCs/>
                <w:color w:val="000000"/>
                <w:szCs w:val="28"/>
              </w:rPr>
            </w:pPr>
            <w:r w:rsidRPr="00176D5A">
              <w:rPr>
                <w:bCs/>
                <w:color w:val="000000"/>
                <w:szCs w:val="28"/>
              </w:rPr>
              <w:t>3</w:t>
            </w:r>
          </w:p>
          <w:p w:rsidR="00577306" w:rsidRPr="00176D5A" w:rsidRDefault="00577306" w:rsidP="00D34DAC">
            <w:pPr>
              <w:spacing w:line="276" w:lineRule="auto"/>
              <w:rPr>
                <w:bCs/>
                <w:color w:val="000000"/>
                <w:szCs w:val="28"/>
              </w:rPr>
            </w:pPr>
            <w:r w:rsidRPr="00176D5A">
              <w:rPr>
                <w:bCs/>
                <w:color w:val="000000"/>
                <w:szCs w:val="28"/>
              </w:rPr>
              <w:t>N</w:t>
            </w:r>
          </w:p>
        </w:tc>
        <w:tc>
          <w:tcPr>
            <w:tcW w:w="633" w:type="dxa"/>
            <w:tcBorders>
              <w:left w:val="single" w:sz="4" w:space="0" w:color="auto"/>
              <w:right w:val="single" w:sz="4" w:space="0" w:color="auto"/>
            </w:tcBorders>
          </w:tcPr>
          <w:p w:rsidR="00577306" w:rsidRPr="00176D5A" w:rsidRDefault="00577306" w:rsidP="00D34DAC">
            <w:pPr>
              <w:spacing w:line="276" w:lineRule="auto"/>
              <w:rPr>
                <w:bCs/>
                <w:color w:val="000000"/>
                <w:szCs w:val="28"/>
              </w:rPr>
            </w:pPr>
            <w:r w:rsidRPr="00176D5A">
              <w:rPr>
                <w:bCs/>
                <w:color w:val="000000"/>
                <w:szCs w:val="28"/>
              </w:rPr>
              <w:t>4</w:t>
            </w:r>
          </w:p>
          <w:p w:rsidR="00577306" w:rsidRPr="00176D5A" w:rsidRDefault="00577306" w:rsidP="00D34DAC">
            <w:pPr>
              <w:spacing w:line="276" w:lineRule="auto"/>
              <w:rPr>
                <w:bCs/>
                <w:color w:val="000000"/>
                <w:szCs w:val="28"/>
              </w:rPr>
            </w:pPr>
            <w:r w:rsidRPr="00176D5A">
              <w:rPr>
                <w:bCs/>
                <w:color w:val="000000"/>
                <w:szCs w:val="28"/>
              </w:rPr>
              <w:t>A</w:t>
            </w:r>
          </w:p>
        </w:tc>
        <w:tc>
          <w:tcPr>
            <w:tcW w:w="544" w:type="dxa"/>
            <w:tcBorders>
              <w:left w:val="single" w:sz="4" w:space="0" w:color="auto"/>
            </w:tcBorders>
          </w:tcPr>
          <w:p w:rsidR="00577306" w:rsidRPr="00176D5A" w:rsidRDefault="00577306" w:rsidP="00D34DAC">
            <w:pPr>
              <w:spacing w:line="276" w:lineRule="auto"/>
              <w:rPr>
                <w:bCs/>
                <w:color w:val="000000"/>
                <w:szCs w:val="28"/>
              </w:rPr>
            </w:pPr>
            <w:r w:rsidRPr="00176D5A">
              <w:rPr>
                <w:bCs/>
                <w:color w:val="000000"/>
                <w:szCs w:val="28"/>
              </w:rPr>
              <w:t>5</w:t>
            </w:r>
          </w:p>
          <w:p w:rsidR="00577306" w:rsidRPr="00176D5A" w:rsidRDefault="00577306" w:rsidP="00D34DAC">
            <w:pPr>
              <w:spacing w:line="276" w:lineRule="auto"/>
              <w:rPr>
                <w:bCs/>
                <w:color w:val="000000"/>
                <w:szCs w:val="28"/>
              </w:rPr>
            </w:pPr>
            <w:r w:rsidRPr="00176D5A">
              <w:rPr>
                <w:bCs/>
                <w:color w:val="000000"/>
                <w:szCs w:val="28"/>
              </w:rPr>
              <w:t>SA</w:t>
            </w:r>
          </w:p>
        </w:tc>
      </w:tr>
      <w:tr w:rsidR="00577306" w:rsidTr="002838FB">
        <w:tc>
          <w:tcPr>
            <w:tcW w:w="559" w:type="dxa"/>
          </w:tcPr>
          <w:p w:rsidR="00577306" w:rsidRPr="00184CB9" w:rsidRDefault="00577306" w:rsidP="00D34DAC">
            <w:pPr>
              <w:spacing w:line="276" w:lineRule="auto"/>
              <w:rPr>
                <w:bCs/>
                <w:color w:val="000000"/>
                <w:szCs w:val="28"/>
              </w:rPr>
            </w:pPr>
            <w:r>
              <w:rPr>
                <w:bCs/>
                <w:color w:val="000000"/>
                <w:szCs w:val="28"/>
              </w:rPr>
              <w:lastRenderedPageBreak/>
              <w:t>26</w:t>
            </w:r>
          </w:p>
        </w:tc>
        <w:tc>
          <w:tcPr>
            <w:tcW w:w="4904" w:type="dxa"/>
            <w:gridSpan w:val="2"/>
          </w:tcPr>
          <w:p w:rsidR="00577306" w:rsidRPr="0086168B" w:rsidRDefault="00577306" w:rsidP="00D34DAC">
            <w:pPr>
              <w:spacing w:line="276" w:lineRule="auto"/>
            </w:pPr>
            <w:r w:rsidRPr="0086168B">
              <w:t>The real estate pays greater attention for the safety</w:t>
            </w:r>
          </w:p>
          <w:p w:rsidR="00577306" w:rsidRPr="0086168B" w:rsidRDefault="00577306" w:rsidP="00D34DAC">
            <w:pPr>
              <w:spacing w:line="276" w:lineRule="auto"/>
            </w:pPr>
            <w:r w:rsidRPr="0086168B">
              <w:t>of personnel and machineries throughout its</w:t>
            </w:r>
          </w:p>
          <w:p w:rsidR="00577306" w:rsidRPr="0010673B" w:rsidRDefault="00577306" w:rsidP="00D34DAC">
            <w:pPr>
              <w:spacing w:line="276" w:lineRule="auto"/>
              <w:rPr>
                <w:bCs/>
                <w:color w:val="000000"/>
                <w:szCs w:val="28"/>
              </w:rPr>
            </w:pPr>
            <w:r w:rsidRPr="0086168B">
              <w:t>operation</w:t>
            </w:r>
            <w:r>
              <w:t>.</w:t>
            </w:r>
          </w:p>
        </w:tc>
        <w:tc>
          <w:tcPr>
            <w:tcW w:w="585" w:type="dxa"/>
            <w:gridSpan w:val="2"/>
          </w:tcPr>
          <w:p w:rsidR="00577306" w:rsidRDefault="00577306" w:rsidP="00D34DAC">
            <w:pPr>
              <w:spacing w:line="276" w:lineRule="auto"/>
              <w:rPr>
                <w:bCs/>
                <w:color w:val="000000"/>
                <w:sz w:val="28"/>
                <w:szCs w:val="28"/>
              </w:rPr>
            </w:pPr>
          </w:p>
        </w:tc>
        <w:tc>
          <w:tcPr>
            <w:tcW w:w="546" w:type="dxa"/>
          </w:tcPr>
          <w:p w:rsidR="00577306" w:rsidRDefault="00577306" w:rsidP="00D34DAC">
            <w:pPr>
              <w:spacing w:line="276" w:lineRule="auto"/>
              <w:rPr>
                <w:bCs/>
                <w:color w:val="000000"/>
                <w:sz w:val="28"/>
                <w:szCs w:val="28"/>
              </w:rPr>
            </w:pPr>
          </w:p>
        </w:tc>
        <w:tc>
          <w:tcPr>
            <w:tcW w:w="545" w:type="dxa"/>
          </w:tcPr>
          <w:p w:rsidR="00577306" w:rsidRDefault="00577306" w:rsidP="00D34DAC">
            <w:pPr>
              <w:spacing w:line="276" w:lineRule="auto"/>
              <w:rPr>
                <w:bCs/>
                <w:color w:val="000000"/>
                <w:sz w:val="28"/>
                <w:szCs w:val="28"/>
              </w:rPr>
            </w:pPr>
          </w:p>
        </w:tc>
        <w:tc>
          <w:tcPr>
            <w:tcW w:w="633" w:type="dxa"/>
          </w:tcPr>
          <w:p w:rsidR="00577306" w:rsidRDefault="00577306" w:rsidP="00D34DAC">
            <w:pPr>
              <w:spacing w:line="276" w:lineRule="auto"/>
              <w:rPr>
                <w:bCs/>
                <w:color w:val="000000"/>
                <w:sz w:val="28"/>
                <w:szCs w:val="28"/>
              </w:rPr>
            </w:pPr>
          </w:p>
        </w:tc>
        <w:tc>
          <w:tcPr>
            <w:tcW w:w="544" w:type="dxa"/>
          </w:tcPr>
          <w:p w:rsidR="00577306" w:rsidRDefault="00577306" w:rsidP="00D34DAC">
            <w:pPr>
              <w:spacing w:line="276" w:lineRule="auto"/>
              <w:rPr>
                <w:bCs/>
                <w:color w:val="000000"/>
                <w:sz w:val="28"/>
                <w:szCs w:val="28"/>
              </w:rPr>
            </w:pPr>
          </w:p>
        </w:tc>
      </w:tr>
      <w:tr w:rsidR="00577306" w:rsidTr="002838FB">
        <w:tc>
          <w:tcPr>
            <w:tcW w:w="559" w:type="dxa"/>
          </w:tcPr>
          <w:p w:rsidR="00577306" w:rsidRPr="00184CB9" w:rsidRDefault="00577306" w:rsidP="00D34DAC">
            <w:pPr>
              <w:spacing w:line="276" w:lineRule="auto"/>
              <w:rPr>
                <w:bCs/>
                <w:color w:val="000000"/>
                <w:szCs w:val="28"/>
              </w:rPr>
            </w:pPr>
            <w:r>
              <w:rPr>
                <w:bCs/>
                <w:color w:val="000000"/>
                <w:szCs w:val="28"/>
              </w:rPr>
              <w:t>27</w:t>
            </w:r>
          </w:p>
        </w:tc>
        <w:tc>
          <w:tcPr>
            <w:tcW w:w="4904" w:type="dxa"/>
            <w:gridSpan w:val="2"/>
          </w:tcPr>
          <w:p w:rsidR="00577306" w:rsidRPr="000665E7" w:rsidRDefault="00577306" w:rsidP="00D34DAC">
            <w:pPr>
              <w:spacing w:line="276" w:lineRule="auto"/>
            </w:pPr>
            <w:r w:rsidRPr="000665E7">
              <w:t xml:space="preserve">Trainings on how to keep personnel </w:t>
            </w:r>
            <w:r w:rsidR="001E0EBB" w:rsidRPr="000665E7">
              <w:t>and machineries</w:t>
            </w:r>
            <w:r w:rsidRPr="000665E7">
              <w:t xml:space="preserve"> from </w:t>
            </w:r>
            <w:r>
              <w:t xml:space="preserve">harm is facilitated by the real </w:t>
            </w:r>
            <w:r w:rsidRPr="000665E7">
              <w:t>estate.</w:t>
            </w:r>
          </w:p>
        </w:tc>
        <w:tc>
          <w:tcPr>
            <w:tcW w:w="585" w:type="dxa"/>
            <w:gridSpan w:val="2"/>
          </w:tcPr>
          <w:p w:rsidR="00577306" w:rsidRDefault="00577306" w:rsidP="00D34DAC">
            <w:pPr>
              <w:spacing w:line="276" w:lineRule="auto"/>
              <w:rPr>
                <w:bCs/>
                <w:color w:val="000000"/>
                <w:sz w:val="28"/>
                <w:szCs w:val="28"/>
              </w:rPr>
            </w:pPr>
          </w:p>
        </w:tc>
        <w:tc>
          <w:tcPr>
            <w:tcW w:w="546" w:type="dxa"/>
          </w:tcPr>
          <w:p w:rsidR="00577306" w:rsidRDefault="00577306" w:rsidP="00D34DAC">
            <w:pPr>
              <w:spacing w:line="276" w:lineRule="auto"/>
              <w:rPr>
                <w:bCs/>
                <w:color w:val="000000"/>
                <w:sz w:val="28"/>
                <w:szCs w:val="28"/>
              </w:rPr>
            </w:pPr>
          </w:p>
        </w:tc>
        <w:tc>
          <w:tcPr>
            <w:tcW w:w="545" w:type="dxa"/>
          </w:tcPr>
          <w:p w:rsidR="00577306" w:rsidRDefault="00577306" w:rsidP="00D34DAC">
            <w:pPr>
              <w:spacing w:line="276" w:lineRule="auto"/>
              <w:rPr>
                <w:bCs/>
                <w:color w:val="000000"/>
                <w:sz w:val="28"/>
                <w:szCs w:val="28"/>
              </w:rPr>
            </w:pPr>
          </w:p>
        </w:tc>
        <w:tc>
          <w:tcPr>
            <w:tcW w:w="633" w:type="dxa"/>
          </w:tcPr>
          <w:p w:rsidR="00577306" w:rsidRDefault="00577306" w:rsidP="00D34DAC">
            <w:pPr>
              <w:spacing w:line="276" w:lineRule="auto"/>
              <w:rPr>
                <w:bCs/>
                <w:color w:val="000000"/>
                <w:sz w:val="28"/>
                <w:szCs w:val="28"/>
              </w:rPr>
            </w:pPr>
          </w:p>
        </w:tc>
        <w:tc>
          <w:tcPr>
            <w:tcW w:w="544" w:type="dxa"/>
          </w:tcPr>
          <w:p w:rsidR="00577306" w:rsidRDefault="00577306" w:rsidP="00D34DAC">
            <w:pPr>
              <w:spacing w:line="276" w:lineRule="auto"/>
              <w:rPr>
                <w:bCs/>
                <w:color w:val="000000"/>
                <w:sz w:val="28"/>
                <w:szCs w:val="28"/>
              </w:rPr>
            </w:pPr>
          </w:p>
        </w:tc>
      </w:tr>
      <w:tr w:rsidR="00577306" w:rsidTr="002838FB">
        <w:tc>
          <w:tcPr>
            <w:tcW w:w="559" w:type="dxa"/>
          </w:tcPr>
          <w:p w:rsidR="00577306" w:rsidRPr="00184CB9" w:rsidRDefault="00577306" w:rsidP="00D34DAC">
            <w:pPr>
              <w:spacing w:line="276" w:lineRule="auto"/>
              <w:rPr>
                <w:bCs/>
                <w:color w:val="000000"/>
                <w:szCs w:val="28"/>
              </w:rPr>
            </w:pPr>
            <w:r>
              <w:rPr>
                <w:bCs/>
                <w:color w:val="000000"/>
                <w:szCs w:val="28"/>
              </w:rPr>
              <w:t>28</w:t>
            </w:r>
          </w:p>
        </w:tc>
        <w:tc>
          <w:tcPr>
            <w:tcW w:w="4904" w:type="dxa"/>
            <w:gridSpan w:val="2"/>
          </w:tcPr>
          <w:p w:rsidR="00577306" w:rsidRPr="00204E8A" w:rsidRDefault="00577306" w:rsidP="00D34DAC">
            <w:pPr>
              <w:spacing w:line="276" w:lineRule="auto"/>
            </w:pPr>
            <w:r w:rsidRPr="00204E8A">
              <w:t>Accidents that could have been prevented if safety</w:t>
            </w:r>
          </w:p>
          <w:p w:rsidR="00577306" w:rsidRPr="00204E8A" w:rsidRDefault="00577306" w:rsidP="00D34DAC">
            <w:pPr>
              <w:spacing w:line="276" w:lineRule="auto"/>
            </w:pPr>
            <w:r w:rsidRPr="00204E8A">
              <w:t>procedures are implemented are not observed in</w:t>
            </w:r>
          </w:p>
          <w:p w:rsidR="00577306" w:rsidRDefault="00577306" w:rsidP="00D34DAC">
            <w:pPr>
              <w:spacing w:line="276" w:lineRule="auto"/>
              <w:rPr>
                <w:bCs/>
                <w:color w:val="000000"/>
                <w:sz w:val="28"/>
                <w:szCs w:val="28"/>
              </w:rPr>
            </w:pPr>
            <w:r w:rsidRPr="00204E8A">
              <w:rPr>
                <w:rFonts w:eastAsia="TimesNewRomanPSMT"/>
              </w:rPr>
              <w:t>the real estate’s projects.</w:t>
            </w:r>
          </w:p>
        </w:tc>
        <w:tc>
          <w:tcPr>
            <w:tcW w:w="585" w:type="dxa"/>
            <w:gridSpan w:val="2"/>
          </w:tcPr>
          <w:p w:rsidR="00577306" w:rsidRDefault="00577306" w:rsidP="00D34DAC">
            <w:pPr>
              <w:spacing w:line="276" w:lineRule="auto"/>
              <w:rPr>
                <w:bCs/>
                <w:color w:val="000000"/>
                <w:sz w:val="28"/>
                <w:szCs w:val="28"/>
              </w:rPr>
            </w:pPr>
          </w:p>
        </w:tc>
        <w:tc>
          <w:tcPr>
            <w:tcW w:w="546" w:type="dxa"/>
          </w:tcPr>
          <w:p w:rsidR="00577306" w:rsidRDefault="00577306" w:rsidP="00D34DAC">
            <w:pPr>
              <w:spacing w:line="276" w:lineRule="auto"/>
              <w:rPr>
                <w:bCs/>
                <w:color w:val="000000"/>
                <w:sz w:val="28"/>
                <w:szCs w:val="28"/>
              </w:rPr>
            </w:pPr>
          </w:p>
        </w:tc>
        <w:tc>
          <w:tcPr>
            <w:tcW w:w="545" w:type="dxa"/>
          </w:tcPr>
          <w:p w:rsidR="00577306" w:rsidRDefault="00577306" w:rsidP="00D34DAC">
            <w:pPr>
              <w:spacing w:line="276" w:lineRule="auto"/>
              <w:rPr>
                <w:bCs/>
                <w:color w:val="000000"/>
                <w:sz w:val="28"/>
                <w:szCs w:val="28"/>
              </w:rPr>
            </w:pPr>
          </w:p>
        </w:tc>
        <w:tc>
          <w:tcPr>
            <w:tcW w:w="633" w:type="dxa"/>
          </w:tcPr>
          <w:p w:rsidR="00577306" w:rsidRDefault="00577306" w:rsidP="00D34DAC">
            <w:pPr>
              <w:spacing w:line="276" w:lineRule="auto"/>
              <w:rPr>
                <w:bCs/>
                <w:color w:val="000000"/>
                <w:sz w:val="28"/>
                <w:szCs w:val="28"/>
              </w:rPr>
            </w:pPr>
          </w:p>
        </w:tc>
        <w:tc>
          <w:tcPr>
            <w:tcW w:w="544" w:type="dxa"/>
          </w:tcPr>
          <w:p w:rsidR="00577306" w:rsidRDefault="00577306" w:rsidP="00D34DAC">
            <w:pPr>
              <w:spacing w:line="276" w:lineRule="auto"/>
              <w:rPr>
                <w:bCs/>
                <w:color w:val="000000"/>
                <w:sz w:val="28"/>
                <w:szCs w:val="28"/>
              </w:rPr>
            </w:pPr>
          </w:p>
        </w:tc>
      </w:tr>
      <w:tr w:rsidR="00577306" w:rsidTr="002838FB">
        <w:tc>
          <w:tcPr>
            <w:tcW w:w="559" w:type="dxa"/>
          </w:tcPr>
          <w:p w:rsidR="00577306" w:rsidRPr="00184CB9" w:rsidRDefault="00577306" w:rsidP="00D34DAC">
            <w:pPr>
              <w:spacing w:line="276" w:lineRule="auto"/>
              <w:rPr>
                <w:bCs/>
                <w:color w:val="000000"/>
                <w:szCs w:val="28"/>
              </w:rPr>
            </w:pPr>
            <w:r>
              <w:rPr>
                <w:bCs/>
                <w:color w:val="000000"/>
                <w:szCs w:val="28"/>
              </w:rPr>
              <w:t>29</w:t>
            </w:r>
          </w:p>
        </w:tc>
        <w:tc>
          <w:tcPr>
            <w:tcW w:w="4904" w:type="dxa"/>
            <w:gridSpan w:val="2"/>
          </w:tcPr>
          <w:p w:rsidR="00577306" w:rsidRPr="00BD59DA" w:rsidRDefault="00577306" w:rsidP="00D34DAC">
            <w:pPr>
              <w:spacing w:line="276" w:lineRule="auto"/>
            </w:pPr>
            <w:r w:rsidRPr="00BD59DA">
              <w:t>The real estate has a well-designed safety</w:t>
            </w:r>
          </w:p>
          <w:p w:rsidR="00577306" w:rsidRPr="00BD59DA" w:rsidRDefault="00577306" w:rsidP="00D34DAC">
            <w:pPr>
              <w:spacing w:line="276" w:lineRule="auto"/>
              <w:rPr>
                <w:bCs/>
                <w:color w:val="000000"/>
                <w:szCs w:val="28"/>
              </w:rPr>
            </w:pPr>
            <w:r w:rsidRPr="00BD59DA">
              <w:t>Standard</w:t>
            </w:r>
          </w:p>
        </w:tc>
        <w:tc>
          <w:tcPr>
            <w:tcW w:w="585" w:type="dxa"/>
            <w:gridSpan w:val="2"/>
          </w:tcPr>
          <w:p w:rsidR="00577306" w:rsidRDefault="00577306" w:rsidP="00D34DAC">
            <w:pPr>
              <w:spacing w:line="276" w:lineRule="auto"/>
              <w:rPr>
                <w:bCs/>
                <w:color w:val="000000"/>
                <w:sz w:val="28"/>
                <w:szCs w:val="28"/>
              </w:rPr>
            </w:pPr>
          </w:p>
        </w:tc>
        <w:tc>
          <w:tcPr>
            <w:tcW w:w="546" w:type="dxa"/>
          </w:tcPr>
          <w:p w:rsidR="00577306" w:rsidRDefault="00577306" w:rsidP="00D34DAC">
            <w:pPr>
              <w:spacing w:line="276" w:lineRule="auto"/>
              <w:rPr>
                <w:bCs/>
                <w:color w:val="000000"/>
                <w:sz w:val="28"/>
                <w:szCs w:val="28"/>
              </w:rPr>
            </w:pPr>
          </w:p>
        </w:tc>
        <w:tc>
          <w:tcPr>
            <w:tcW w:w="545" w:type="dxa"/>
          </w:tcPr>
          <w:p w:rsidR="00577306" w:rsidRDefault="00577306" w:rsidP="00D34DAC">
            <w:pPr>
              <w:spacing w:line="276" w:lineRule="auto"/>
              <w:rPr>
                <w:bCs/>
                <w:color w:val="000000"/>
                <w:sz w:val="28"/>
                <w:szCs w:val="28"/>
              </w:rPr>
            </w:pPr>
          </w:p>
        </w:tc>
        <w:tc>
          <w:tcPr>
            <w:tcW w:w="633" w:type="dxa"/>
          </w:tcPr>
          <w:p w:rsidR="00577306" w:rsidRDefault="00577306" w:rsidP="00D34DAC">
            <w:pPr>
              <w:spacing w:line="276" w:lineRule="auto"/>
              <w:rPr>
                <w:bCs/>
                <w:color w:val="000000"/>
                <w:sz w:val="28"/>
                <w:szCs w:val="28"/>
              </w:rPr>
            </w:pPr>
          </w:p>
        </w:tc>
        <w:tc>
          <w:tcPr>
            <w:tcW w:w="544" w:type="dxa"/>
          </w:tcPr>
          <w:p w:rsidR="00577306" w:rsidRDefault="00577306" w:rsidP="00D34DAC">
            <w:pPr>
              <w:spacing w:line="276" w:lineRule="auto"/>
              <w:rPr>
                <w:bCs/>
                <w:color w:val="000000"/>
                <w:sz w:val="28"/>
                <w:szCs w:val="28"/>
              </w:rPr>
            </w:pPr>
          </w:p>
        </w:tc>
      </w:tr>
      <w:tr w:rsidR="00577306" w:rsidTr="002838FB">
        <w:tc>
          <w:tcPr>
            <w:tcW w:w="559" w:type="dxa"/>
          </w:tcPr>
          <w:p w:rsidR="00577306" w:rsidRPr="00184CB9" w:rsidRDefault="00577306" w:rsidP="00D34DAC">
            <w:pPr>
              <w:spacing w:line="276" w:lineRule="auto"/>
              <w:rPr>
                <w:bCs/>
                <w:color w:val="000000"/>
                <w:szCs w:val="28"/>
              </w:rPr>
            </w:pPr>
            <w:r>
              <w:rPr>
                <w:bCs/>
                <w:color w:val="000000"/>
                <w:szCs w:val="28"/>
              </w:rPr>
              <w:t>30</w:t>
            </w:r>
          </w:p>
        </w:tc>
        <w:tc>
          <w:tcPr>
            <w:tcW w:w="4904" w:type="dxa"/>
            <w:gridSpan w:val="2"/>
          </w:tcPr>
          <w:p w:rsidR="00577306" w:rsidRPr="00E712A9" w:rsidRDefault="00577306" w:rsidP="00D34DAC">
            <w:pPr>
              <w:spacing w:line="276" w:lineRule="auto"/>
            </w:pPr>
            <w:r w:rsidRPr="00E712A9">
              <w:t>The real estate monitors the implementation of its</w:t>
            </w:r>
          </w:p>
          <w:p w:rsidR="00577306" w:rsidRDefault="00577306" w:rsidP="00D34DAC">
            <w:pPr>
              <w:spacing w:line="276" w:lineRule="auto"/>
              <w:rPr>
                <w:bCs/>
                <w:color w:val="000000"/>
                <w:sz w:val="28"/>
                <w:szCs w:val="28"/>
              </w:rPr>
            </w:pPr>
            <w:r w:rsidRPr="00E712A9">
              <w:t>safety standards</w:t>
            </w:r>
          </w:p>
        </w:tc>
        <w:tc>
          <w:tcPr>
            <w:tcW w:w="585" w:type="dxa"/>
            <w:gridSpan w:val="2"/>
          </w:tcPr>
          <w:p w:rsidR="00577306" w:rsidRDefault="00577306" w:rsidP="00D34DAC">
            <w:pPr>
              <w:spacing w:line="276" w:lineRule="auto"/>
              <w:rPr>
                <w:bCs/>
                <w:color w:val="000000"/>
                <w:sz w:val="28"/>
                <w:szCs w:val="28"/>
              </w:rPr>
            </w:pPr>
          </w:p>
        </w:tc>
        <w:tc>
          <w:tcPr>
            <w:tcW w:w="546" w:type="dxa"/>
          </w:tcPr>
          <w:p w:rsidR="00577306" w:rsidRDefault="00577306" w:rsidP="00D34DAC">
            <w:pPr>
              <w:spacing w:line="276" w:lineRule="auto"/>
              <w:rPr>
                <w:bCs/>
                <w:color w:val="000000"/>
                <w:sz w:val="28"/>
                <w:szCs w:val="28"/>
              </w:rPr>
            </w:pPr>
          </w:p>
        </w:tc>
        <w:tc>
          <w:tcPr>
            <w:tcW w:w="545" w:type="dxa"/>
          </w:tcPr>
          <w:p w:rsidR="00577306" w:rsidRDefault="00577306" w:rsidP="00D34DAC">
            <w:pPr>
              <w:spacing w:line="276" w:lineRule="auto"/>
              <w:rPr>
                <w:bCs/>
                <w:color w:val="000000"/>
                <w:sz w:val="28"/>
                <w:szCs w:val="28"/>
              </w:rPr>
            </w:pPr>
          </w:p>
        </w:tc>
        <w:tc>
          <w:tcPr>
            <w:tcW w:w="633" w:type="dxa"/>
          </w:tcPr>
          <w:p w:rsidR="00577306" w:rsidRDefault="00577306" w:rsidP="00D34DAC">
            <w:pPr>
              <w:spacing w:line="276" w:lineRule="auto"/>
              <w:rPr>
                <w:bCs/>
                <w:color w:val="000000"/>
                <w:sz w:val="28"/>
                <w:szCs w:val="28"/>
              </w:rPr>
            </w:pPr>
          </w:p>
        </w:tc>
        <w:tc>
          <w:tcPr>
            <w:tcW w:w="544" w:type="dxa"/>
          </w:tcPr>
          <w:p w:rsidR="00577306" w:rsidRDefault="00577306" w:rsidP="00D34DAC">
            <w:pPr>
              <w:spacing w:line="276" w:lineRule="auto"/>
              <w:rPr>
                <w:bCs/>
                <w:color w:val="000000"/>
                <w:sz w:val="28"/>
                <w:szCs w:val="28"/>
              </w:rPr>
            </w:pPr>
          </w:p>
        </w:tc>
      </w:tr>
      <w:tr w:rsidR="00577306" w:rsidRPr="00176D5A" w:rsidTr="002838FB">
        <w:tc>
          <w:tcPr>
            <w:tcW w:w="5463" w:type="dxa"/>
            <w:gridSpan w:val="3"/>
          </w:tcPr>
          <w:p w:rsidR="00577306" w:rsidRPr="004D280A" w:rsidRDefault="00577306" w:rsidP="00D34DAC">
            <w:pPr>
              <w:spacing w:line="276" w:lineRule="auto"/>
              <w:rPr>
                <w:b/>
              </w:rPr>
            </w:pPr>
            <w:r w:rsidRPr="00A65640">
              <w:rPr>
                <w:b/>
                <w:bCs/>
                <w:szCs w:val="28"/>
              </w:rPr>
              <w:t>Use of control systems</w:t>
            </w:r>
          </w:p>
        </w:tc>
        <w:tc>
          <w:tcPr>
            <w:tcW w:w="585" w:type="dxa"/>
            <w:gridSpan w:val="2"/>
          </w:tcPr>
          <w:p w:rsidR="00577306" w:rsidRPr="00176D5A" w:rsidRDefault="00577306" w:rsidP="00D34DAC">
            <w:pPr>
              <w:spacing w:line="276" w:lineRule="auto"/>
              <w:rPr>
                <w:bCs/>
                <w:color w:val="000000"/>
                <w:szCs w:val="28"/>
              </w:rPr>
            </w:pPr>
            <w:r w:rsidRPr="00176D5A">
              <w:rPr>
                <w:bCs/>
                <w:color w:val="000000"/>
                <w:szCs w:val="28"/>
              </w:rPr>
              <w:t>1 SD</w:t>
            </w:r>
          </w:p>
        </w:tc>
        <w:tc>
          <w:tcPr>
            <w:tcW w:w="546" w:type="dxa"/>
          </w:tcPr>
          <w:p w:rsidR="00577306" w:rsidRPr="00176D5A" w:rsidRDefault="00577306" w:rsidP="00D34DAC">
            <w:pPr>
              <w:spacing w:line="276" w:lineRule="auto"/>
              <w:rPr>
                <w:bCs/>
                <w:color w:val="000000"/>
                <w:szCs w:val="28"/>
              </w:rPr>
            </w:pPr>
            <w:r w:rsidRPr="00176D5A">
              <w:rPr>
                <w:bCs/>
                <w:color w:val="000000"/>
                <w:szCs w:val="28"/>
              </w:rPr>
              <w:t>2</w:t>
            </w:r>
          </w:p>
          <w:p w:rsidR="00577306" w:rsidRPr="00176D5A" w:rsidRDefault="00577306" w:rsidP="00D34DAC">
            <w:pPr>
              <w:spacing w:line="276" w:lineRule="auto"/>
              <w:rPr>
                <w:bCs/>
                <w:color w:val="000000"/>
                <w:szCs w:val="28"/>
              </w:rPr>
            </w:pPr>
            <w:r w:rsidRPr="00176D5A">
              <w:rPr>
                <w:bCs/>
                <w:color w:val="000000"/>
                <w:szCs w:val="28"/>
              </w:rPr>
              <w:t>D</w:t>
            </w:r>
          </w:p>
        </w:tc>
        <w:tc>
          <w:tcPr>
            <w:tcW w:w="545" w:type="dxa"/>
          </w:tcPr>
          <w:p w:rsidR="00577306" w:rsidRPr="00176D5A" w:rsidRDefault="00577306" w:rsidP="00D34DAC">
            <w:pPr>
              <w:spacing w:line="276" w:lineRule="auto"/>
              <w:rPr>
                <w:bCs/>
                <w:color w:val="000000"/>
                <w:szCs w:val="28"/>
              </w:rPr>
            </w:pPr>
            <w:r w:rsidRPr="00176D5A">
              <w:rPr>
                <w:bCs/>
                <w:color w:val="000000"/>
                <w:szCs w:val="28"/>
              </w:rPr>
              <w:t>3</w:t>
            </w:r>
          </w:p>
          <w:p w:rsidR="00577306" w:rsidRPr="00176D5A" w:rsidRDefault="00577306" w:rsidP="00D34DAC">
            <w:pPr>
              <w:spacing w:line="276" w:lineRule="auto"/>
              <w:rPr>
                <w:bCs/>
                <w:color w:val="000000"/>
                <w:szCs w:val="28"/>
              </w:rPr>
            </w:pPr>
            <w:r w:rsidRPr="00176D5A">
              <w:rPr>
                <w:bCs/>
                <w:color w:val="000000"/>
                <w:szCs w:val="28"/>
              </w:rPr>
              <w:t>N</w:t>
            </w:r>
          </w:p>
        </w:tc>
        <w:tc>
          <w:tcPr>
            <w:tcW w:w="633" w:type="dxa"/>
          </w:tcPr>
          <w:p w:rsidR="00577306" w:rsidRPr="00176D5A" w:rsidRDefault="00577306" w:rsidP="00D34DAC">
            <w:pPr>
              <w:spacing w:line="276" w:lineRule="auto"/>
              <w:rPr>
                <w:bCs/>
                <w:color w:val="000000"/>
                <w:szCs w:val="28"/>
              </w:rPr>
            </w:pPr>
            <w:r w:rsidRPr="00176D5A">
              <w:rPr>
                <w:bCs/>
                <w:color w:val="000000"/>
                <w:szCs w:val="28"/>
              </w:rPr>
              <w:t>4</w:t>
            </w:r>
          </w:p>
          <w:p w:rsidR="00577306" w:rsidRPr="00176D5A" w:rsidRDefault="00577306" w:rsidP="00D34DAC">
            <w:pPr>
              <w:spacing w:line="276" w:lineRule="auto"/>
              <w:rPr>
                <w:bCs/>
                <w:color w:val="000000"/>
                <w:szCs w:val="28"/>
              </w:rPr>
            </w:pPr>
            <w:r w:rsidRPr="00176D5A">
              <w:rPr>
                <w:bCs/>
                <w:color w:val="000000"/>
                <w:szCs w:val="28"/>
              </w:rPr>
              <w:t>A</w:t>
            </w:r>
          </w:p>
        </w:tc>
        <w:tc>
          <w:tcPr>
            <w:tcW w:w="544" w:type="dxa"/>
          </w:tcPr>
          <w:p w:rsidR="00577306" w:rsidRPr="00176D5A" w:rsidRDefault="00577306" w:rsidP="00D34DAC">
            <w:pPr>
              <w:spacing w:line="276" w:lineRule="auto"/>
              <w:rPr>
                <w:bCs/>
                <w:color w:val="000000"/>
                <w:szCs w:val="28"/>
              </w:rPr>
            </w:pPr>
            <w:r w:rsidRPr="00176D5A">
              <w:rPr>
                <w:bCs/>
                <w:color w:val="000000"/>
                <w:szCs w:val="28"/>
              </w:rPr>
              <w:t>5</w:t>
            </w:r>
          </w:p>
          <w:p w:rsidR="00577306" w:rsidRPr="00176D5A" w:rsidRDefault="00577306" w:rsidP="00D34DAC">
            <w:pPr>
              <w:spacing w:line="276" w:lineRule="auto"/>
              <w:rPr>
                <w:bCs/>
                <w:color w:val="000000"/>
                <w:szCs w:val="28"/>
              </w:rPr>
            </w:pPr>
            <w:r w:rsidRPr="00176D5A">
              <w:rPr>
                <w:bCs/>
                <w:color w:val="000000"/>
                <w:szCs w:val="28"/>
              </w:rPr>
              <w:t>SA</w:t>
            </w:r>
          </w:p>
        </w:tc>
      </w:tr>
      <w:tr w:rsidR="00577306" w:rsidTr="002838FB">
        <w:tc>
          <w:tcPr>
            <w:tcW w:w="559" w:type="dxa"/>
          </w:tcPr>
          <w:p w:rsidR="00577306" w:rsidRDefault="00577306" w:rsidP="00D34DAC">
            <w:pPr>
              <w:spacing w:line="276" w:lineRule="auto"/>
              <w:rPr>
                <w:bCs/>
                <w:color w:val="000000"/>
                <w:szCs w:val="28"/>
              </w:rPr>
            </w:pPr>
            <w:r>
              <w:rPr>
                <w:bCs/>
                <w:color w:val="000000"/>
                <w:szCs w:val="28"/>
              </w:rPr>
              <w:t>31</w:t>
            </w:r>
          </w:p>
        </w:tc>
        <w:tc>
          <w:tcPr>
            <w:tcW w:w="4904" w:type="dxa"/>
            <w:gridSpan w:val="2"/>
          </w:tcPr>
          <w:p w:rsidR="00577306" w:rsidRPr="003E4798" w:rsidRDefault="00577306" w:rsidP="00D34DAC">
            <w:pPr>
              <w:spacing w:line="276" w:lineRule="auto"/>
              <w:rPr>
                <w:rFonts w:eastAsia="TimesNewRomanPSMT"/>
              </w:rPr>
            </w:pPr>
            <w:r w:rsidRPr="003E4798">
              <w:rPr>
                <w:rFonts w:eastAsia="TimesNewRomanPSMT"/>
              </w:rPr>
              <w:t>Control systems to assure projects’ timely</w:t>
            </w:r>
          </w:p>
          <w:p w:rsidR="00577306" w:rsidRPr="009F12F0" w:rsidRDefault="00577306" w:rsidP="00D34DAC">
            <w:pPr>
              <w:spacing w:line="276" w:lineRule="auto"/>
            </w:pPr>
            <w:r w:rsidRPr="003E4798">
              <w:rPr>
                <w:rFonts w:eastAsia="TimesNewRomanPSMT"/>
              </w:rPr>
              <w:t>completion are implemented</w:t>
            </w:r>
          </w:p>
        </w:tc>
        <w:tc>
          <w:tcPr>
            <w:tcW w:w="585" w:type="dxa"/>
            <w:gridSpan w:val="2"/>
          </w:tcPr>
          <w:p w:rsidR="00577306" w:rsidRDefault="00577306" w:rsidP="00D34DAC">
            <w:pPr>
              <w:spacing w:line="276" w:lineRule="auto"/>
              <w:rPr>
                <w:bCs/>
                <w:color w:val="000000"/>
                <w:sz w:val="28"/>
                <w:szCs w:val="28"/>
              </w:rPr>
            </w:pPr>
          </w:p>
        </w:tc>
        <w:tc>
          <w:tcPr>
            <w:tcW w:w="546" w:type="dxa"/>
          </w:tcPr>
          <w:p w:rsidR="00577306" w:rsidRDefault="00577306" w:rsidP="00D34DAC">
            <w:pPr>
              <w:spacing w:line="276" w:lineRule="auto"/>
              <w:rPr>
                <w:bCs/>
                <w:color w:val="000000"/>
                <w:sz w:val="28"/>
                <w:szCs w:val="28"/>
              </w:rPr>
            </w:pPr>
          </w:p>
        </w:tc>
        <w:tc>
          <w:tcPr>
            <w:tcW w:w="545" w:type="dxa"/>
          </w:tcPr>
          <w:p w:rsidR="00577306" w:rsidRDefault="00577306" w:rsidP="00D34DAC">
            <w:pPr>
              <w:spacing w:line="276" w:lineRule="auto"/>
              <w:rPr>
                <w:bCs/>
                <w:color w:val="000000"/>
                <w:sz w:val="28"/>
                <w:szCs w:val="28"/>
              </w:rPr>
            </w:pPr>
          </w:p>
        </w:tc>
        <w:tc>
          <w:tcPr>
            <w:tcW w:w="633" w:type="dxa"/>
          </w:tcPr>
          <w:p w:rsidR="00577306" w:rsidRDefault="00577306" w:rsidP="00D34DAC">
            <w:pPr>
              <w:spacing w:line="276" w:lineRule="auto"/>
              <w:rPr>
                <w:bCs/>
                <w:color w:val="000000"/>
                <w:sz w:val="28"/>
                <w:szCs w:val="28"/>
              </w:rPr>
            </w:pPr>
          </w:p>
        </w:tc>
        <w:tc>
          <w:tcPr>
            <w:tcW w:w="544" w:type="dxa"/>
          </w:tcPr>
          <w:p w:rsidR="00577306" w:rsidRDefault="00577306" w:rsidP="00D34DAC">
            <w:pPr>
              <w:spacing w:line="276" w:lineRule="auto"/>
              <w:rPr>
                <w:bCs/>
                <w:color w:val="000000"/>
                <w:sz w:val="28"/>
                <w:szCs w:val="28"/>
              </w:rPr>
            </w:pPr>
          </w:p>
        </w:tc>
      </w:tr>
      <w:tr w:rsidR="00577306" w:rsidTr="002838FB">
        <w:tc>
          <w:tcPr>
            <w:tcW w:w="559" w:type="dxa"/>
          </w:tcPr>
          <w:p w:rsidR="00577306" w:rsidRDefault="00577306" w:rsidP="00D34DAC">
            <w:pPr>
              <w:spacing w:line="276" w:lineRule="auto"/>
              <w:rPr>
                <w:bCs/>
                <w:color w:val="000000"/>
                <w:szCs w:val="28"/>
              </w:rPr>
            </w:pPr>
            <w:r>
              <w:rPr>
                <w:bCs/>
                <w:color w:val="000000"/>
                <w:szCs w:val="28"/>
              </w:rPr>
              <w:t>32</w:t>
            </w:r>
          </w:p>
        </w:tc>
        <w:tc>
          <w:tcPr>
            <w:tcW w:w="4904" w:type="dxa"/>
            <w:gridSpan w:val="2"/>
          </w:tcPr>
          <w:p w:rsidR="00577306" w:rsidRPr="003523D1" w:rsidRDefault="00577306" w:rsidP="00D34DAC">
            <w:pPr>
              <w:spacing w:line="276" w:lineRule="auto"/>
              <w:rPr>
                <w:rFonts w:eastAsia="TimesNewRomanPSMT"/>
              </w:rPr>
            </w:pPr>
            <w:r w:rsidRPr="003523D1">
              <w:t xml:space="preserve">Control systems that </w:t>
            </w:r>
            <w:r w:rsidRPr="003523D1">
              <w:rPr>
                <w:rFonts w:eastAsia="TimesNewRomanPSMT"/>
              </w:rPr>
              <w:t>assure projects’ completion</w:t>
            </w:r>
          </w:p>
          <w:p w:rsidR="00577306" w:rsidRPr="009F12F0" w:rsidRDefault="00951D4C" w:rsidP="00D34DAC">
            <w:pPr>
              <w:spacing w:line="276" w:lineRule="auto"/>
            </w:pPr>
            <w:r w:rsidRPr="003523D1">
              <w:t>Within</w:t>
            </w:r>
            <w:r w:rsidR="00577306" w:rsidRPr="003523D1">
              <w:t xml:space="preserve"> the cost limit are implemented.</w:t>
            </w:r>
          </w:p>
        </w:tc>
        <w:tc>
          <w:tcPr>
            <w:tcW w:w="585" w:type="dxa"/>
            <w:gridSpan w:val="2"/>
          </w:tcPr>
          <w:p w:rsidR="00577306" w:rsidRDefault="00577306" w:rsidP="00D34DAC">
            <w:pPr>
              <w:spacing w:line="276" w:lineRule="auto"/>
              <w:rPr>
                <w:bCs/>
                <w:color w:val="000000"/>
                <w:sz w:val="28"/>
                <w:szCs w:val="28"/>
              </w:rPr>
            </w:pPr>
          </w:p>
        </w:tc>
        <w:tc>
          <w:tcPr>
            <w:tcW w:w="546" w:type="dxa"/>
          </w:tcPr>
          <w:p w:rsidR="00577306" w:rsidRDefault="00577306" w:rsidP="00D34DAC">
            <w:pPr>
              <w:spacing w:line="276" w:lineRule="auto"/>
              <w:rPr>
                <w:bCs/>
                <w:color w:val="000000"/>
                <w:sz w:val="28"/>
                <w:szCs w:val="28"/>
              </w:rPr>
            </w:pPr>
          </w:p>
        </w:tc>
        <w:tc>
          <w:tcPr>
            <w:tcW w:w="545" w:type="dxa"/>
          </w:tcPr>
          <w:p w:rsidR="00577306" w:rsidRDefault="00577306" w:rsidP="00D34DAC">
            <w:pPr>
              <w:spacing w:line="276" w:lineRule="auto"/>
              <w:rPr>
                <w:bCs/>
                <w:color w:val="000000"/>
                <w:sz w:val="28"/>
                <w:szCs w:val="28"/>
              </w:rPr>
            </w:pPr>
          </w:p>
        </w:tc>
        <w:tc>
          <w:tcPr>
            <w:tcW w:w="633" w:type="dxa"/>
          </w:tcPr>
          <w:p w:rsidR="00577306" w:rsidRDefault="00577306" w:rsidP="00D34DAC">
            <w:pPr>
              <w:spacing w:line="276" w:lineRule="auto"/>
              <w:rPr>
                <w:bCs/>
                <w:color w:val="000000"/>
                <w:sz w:val="28"/>
                <w:szCs w:val="28"/>
              </w:rPr>
            </w:pPr>
          </w:p>
        </w:tc>
        <w:tc>
          <w:tcPr>
            <w:tcW w:w="544" w:type="dxa"/>
          </w:tcPr>
          <w:p w:rsidR="00577306" w:rsidRDefault="00577306" w:rsidP="00D34DAC">
            <w:pPr>
              <w:spacing w:line="276" w:lineRule="auto"/>
              <w:rPr>
                <w:bCs/>
                <w:color w:val="000000"/>
                <w:sz w:val="28"/>
                <w:szCs w:val="28"/>
              </w:rPr>
            </w:pPr>
          </w:p>
        </w:tc>
      </w:tr>
      <w:tr w:rsidR="00577306" w:rsidTr="002838FB">
        <w:tc>
          <w:tcPr>
            <w:tcW w:w="559" w:type="dxa"/>
          </w:tcPr>
          <w:p w:rsidR="00577306" w:rsidRDefault="00577306" w:rsidP="00D34DAC">
            <w:pPr>
              <w:spacing w:line="276" w:lineRule="auto"/>
              <w:rPr>
                <w:bCs/>
                <w:color w:val="000000"/>
                <w:szCs w:val="28"/>
              </w:rPr>
            </w:pPr>
            <w:r>
              <w:rPr>
                <w:bCs/>
                <w:color w:val="000000"/>
                <w:szCs w:val="28"/>
              </w:rPr>
              <w:t>33</w:t>
            </w:r>
          </w:p>
        </w:tc>
        <w:tc>
          <w:tcPr>
            <w:tcW w:w="4904" w:type="dxa"/>
            <w:gridSpan w:val="2"/>
          </w:tcPr>
          <w:p w:rsidR="00577306" w:rsidRPr="004F71AA" w:rsidRDefault="00577306" w:rsidP="00D34DAC">
            <w:pPr>
              <w:spacing w:line="276" w:lineRule="auto"/>
              <w:rPr>
                <w:rFonts w:eastAsia="TimesNewRomanPSMT"/>
              </w:rPr>
            </w:pPr>
            <w:r w:rsidRPr="004F71AA">
              <w:t xml:space="preserve">Control systems that </w:t>
            </w:r>
            <w:r w:rsidRPr="004F71AA">
              <w:rPr>
                <w:rFonts w:eastAsia="TimesNewRomanPSMT"/>
              </w:rPr>
              <w:t>assure projects’ completion</w:t>
            </w:r>
          </w:p>
          <w:p w:rsidR="00577306" w:rsidRPr="004F71AA" w:rsidRDefault="00577306" w:rsidP="00D34DAC">
            <w:pPr>
              <w:spacing w:line="276" w:lineRule="auto"/>
            </w:pPr>
            <w:r w:rsidRPr="004F71AA">
              <w:t>based on the intended quality level are</w:t>
            </w:r>
          </w:p>
          <w:p w:rsidR="00577306" w:rsidRPr="00485428" w:rsidRDefault="00577306" w:rsidP="00D34DAC">
            <w:pPr>
              <w:spacing w:line="276" w:lineRule="auto"/>
            </w:pPr>
            <w:r w:rsidRPr="004F71AA">
              <w:t>implemented.</w:t>
            </w:r>
          </w:p>
        </w:tc>
        <w:tc>
          <w:tcPr>
            <w:tcW w:w="585" w:type="dxa"/>
            <w:gridSpan w:val="2"/>
          </w:tcPr>
          <w:p w:rsidR="00577306" w:rsidRDefault="00577306" w:rsidP="00D34DAC">
            <w:pPr>
              <w:spacing w:line="276" w:lineRule="auto"/>
              <w:rPr>
                <w:bCs/>
                <w:color w:val="000000"/>
                <w:sz w:val="28"/>
                <w:szCs w:val="28"/>
              </w:rPr>
            </w:pPr>
          </w:p>
        </w:tc>
        <w:tc>
          <w:tcPr>
            <w:tcW w:w="546" w:type="dxa"/>
          </w:tcPr>
          <w:p w:rsidR="00577306" w:rsidRDefault="00577306" w:rsidP="00D34DAC">
            <w:pPr>
              <w:spacing w:line="276" w:lineRule="auto"/>
              <w:rPr>
                <w:bCs/>
                <w:color w:val="000000"/>
                <w:sz w:val="28"/>
                <w:szCs w:val="28"/>
              </w:rPr>
            </w:pPr>
          </w:p>
        </w:tc>
        <w:tc>
          <w:tcPr>
            <w:tcW w:w="545" w:type="dxa"/>
          </w:tcPr>
          <w:p w:rsidR="00577306" w:rsidRDefault="00577306" w:rsidP="00D34DAC">
            <w:pPr>
              <w:spacing w:line="276" w:lineRule="auto"/>
              <w:rPr>
                <w:bCs/>
                <w:color w:val="000000"/>
                <w:sz w:val="28"/>
                <w:szCs w:val="28"/>
              </w:rPr>
            </w:pPr>
          </w:p>
        </w:tc>
        <w:tc>
          <w:tcPr>
            <w:tcW w:w="633" w:type="dxa"/>
          </w:tcPr>
          <w:p w:rsidR="00577306" w:rsidRDefault="00577306" w:rsidP="00D34DAC">
            <w:pPr>
              <w:spacing w:line="276" w:lineRule="auto"/>
              <w:rPr>
                <w:bCs/>
                <w:color w:val="000000"/>
                <w:sz w:val="28"/>
                <w:szCs w:val="28"/>
              </w:rPr>
            </w:pPr>
          </w:p>
        </w:tc>
        <w:tc>
          <w:tcPr>
            <w:tcW w:w="544" w:type="dxa"/>
          </w:tcPr>
          <w:p w:rsidR="00577306" w:rsidRDefault="00577306" w:rsidP="00D34DAC">
            <w:pPr>
              <w:spacing w:line="276" w:lineRule="auto"/>
              <w:rPr>
                <w:bCs/>
                <w:color w:val="000000"/>
                <w:sz w:val="28"/>
                <w:szCs w:val="28"/>
              </w:rPr>
            </w:pPr>
          </w:p>
        </w:tc>
      </w:tr>
    </w:tbl>
    <w:p w:rsidR="00577306" w:rsidRDefault="00577306" w:rsidP="00577306">
      <w:pPr>
        <w:spacing w:line="240" w:lineRule="auto"/>
        <w:rPr>
          <w:bCs/>
          <w:color w:val="000000"/>
          <w:sz w:val="28"/>
          <w:szCs w:val="28"/>
        </w:rPr>
      </w:pPr>
    </w:p>
    <w:p w:rsidR="00577306" w:rsidRDefault="00577306" w:rsidP="00577306">
      <w:pPr>
        <w:spacing w:line="240" w:lineRule="auto"/>
        <w:rPr>
          <w:bCs/>
          <w:color w:val="000000"/>
          <w:sz w:val="28"/>
          <w:szCs w:val="28"/>
        </w:rPr>
      </w:pPr>
    </w:p>
    <w:p w:rsidR="0079340D" w:rsidRDefault="0079340D" w:rsidP="00577306">
      <w:pPr>
        <w:spacing w:line="240" w:lineRule="auto"/>
        <w:rPr>
          <w:bCs/>
          <w:color w:val="000000"/>
          <w:sz w:val="28"/>
          <w:szCs w:val="28"/>
        </w:rPr>
      </w:pPr>
    </w:p>
    <w:p w:rsidR="00982A0A" w:rsidRDefault="00982A0A" w:rsidP="00577306">
      <w:pPr>
        <w:spacing w:line="240" w:lineRule="auto"/>
        <w:rPr>
          <w:bCs/>
          <w:color w:val="000000"/>
          <w:sz w:val="28"/>
          <w:szCs w:val="28"/>
        </w:rPr>
      </w:pPr>
    </w:p>
    <w:p w:rsidR="00951D4C" w:rsidRDefault="00951D4C" w:rsidP="00577306">
      <w:pPr>
        <w:spacing w:line="240" w:lineRule="auto"/>
        <w:rPr>
          <w:bCs/>
          <w:color w:val="000000"/>
          <w:sz w:val="28"/>
          <w:szCs w:val="28"/>
        </w:rPr>
      </w:pPr>
    </w:p>
    <w:p w:rsidR="00577306" w:rsidRDefault="00577306" w:rsidP="00577306">
      <w:pPr>
        <w:spacing w:line="240" w:lineRule="auto"/>
        <w:rPr>
          <w:b/>
          <w:bCs/>
        </w:rPr>
      </w:pPr>
      <w:r w:rsidRPr="00631431">
        <w:rPr>
          <w:b/>
          <w:bCs/>
        </w:rPr>
        <w:t>4. PROJECT SUCCESS CRITERIA</w:t>
      </w:r>
    </w:p>
    <w:p w:rsidR="00577306" w:rsidRPr="00631431" w:rsidRDefault="00577306" w:rsidP="00577306">
      <w:pPr>
        <w:spacing w:line="240" w:lineRule="auto"/>
        <w:rPr>
          <w:b/>
          <w:bCs/>
        </w:rPr>
      </w:pPr>
    </w:p>
    <w:p w:rsidR="00577306" w:rsidRPr="000300C2" w:rsidRDefault="00577306" w:rsidP="00577306">
      <w:pPr>
        <w:spacing w:line="240" w:lineRule="auto"/>
        <w:rPr>
          <w:b/>
          <w:bCs/>
        </w:rPr>
      </w:pPr>
      <w:r w:rsidRPr="000300C2">
        <w:rPr>
          <w:bCs/>
        </w:rPr>
        <w:t>Instruction: Read the statements in the table and show if the last project you have completed meet the thr</w:t>
      </w:r>
      <w:r>
        <w:rPr>
          <w:bCs/>
        </w:rPr>
        <w:t xml:space="preserve">ee success criteria by marking </w:t>
      </w:r>
      <w:r w:rsidRPr="00644792">
        <w:t>(√)</w:t>
      </w:r>
      <w:r w:rsidRPr="000300C2">
        <w:rPr>
          <w:bCs/>
        </w:rPr>
        <w:t xml:space="preserve"> sign. The numbers represent: 1 Yes and 2 No</w:t>
      </w:r>
      <w:r w:rsidRPr="000300C2">
        <w:rPr>
          <w:b/>
          <w:bCs/>
        </w:rPr>
        <w:t>.</w:t>
      </w:r>
    </w:p>
    <w:p w:rsidR="00577306" w:rsidRPr="00631431" w:rsidRDefault="00577306" w:rsidP="00577306">
      <w:pPr>
        <w:spacing w:line="240" w:lineRule="auto"/>
        <w:rPr>
          <w:bCs/>
        </w:rPr>
      </w:pPr>
    </w:p>
    <w:p w:rsidR="00577306" w:rsidRDefault="00577306" w:rsidP="00577306">
      <w:pPr>
        <w:spacing w:line="240" w:lineRule="auto"/>
        <w:rPr>
          <w:b/>
          <w:bCs/>
          <w:szCs w:val="28"/>
        </w:rPr>
      </w:pPr>
      <w:r w:rsidRPr="00631431">
        <w:rPr>
          <w:b/>
          <w:bCs/>
          <w:szCs w:val="28"/>
        </w:rPr>
        <w:t>Project Success (Time, Cost, Quality)</w:t>
      </w:r>
    </w:p>
    <w:p w:rsidR="00577306" w:rsidRDefault="00577306" w:rsidP="00577306">
      <w:pPr>
        <w:spacing w:line="240" w:lineRule="auto"/>
        <w:rPr>
          <w:b/>
          <w:bCs/>
          <w:szCs w:val="28"/>
        </w:rPr>
      </w:pPr>
    </w:p>
    <w:tbl>
      <w:tblPr>
        <w:tblStyle w:val="TableGrid"/>
        <w:tblW w:w="0" w:type="auto"/>
        <w:tblLook w:val="04A0" w:firstRow="1" w:lastRow="0" w:firstColumn="1" w:lastColumn="0" w:noHBand="0" w:noVBand="1"/>
      </w:tblPr>
      <w:tblGrid>
        <w:gridCol w:w="510"/>
        <w:gridCol w:w="5358"/>
        <w:gridCol w:w="630"/>
        <w:gridCol w:w="630"/>
      </w:tblGrid>
      <w:tr w:rsidR="00577306" w:rsidTr="002838FB">
        <w:tc>
          <w:tcPr>
            <w:tcW w:w="510" w:type="dxa"/>
          </w:tcPr>
          <w:p w:rsidR="00577306" w:rsidRDefault="00577306" w:rsidP="002838FB">
            <w:pPr>
              <w:jc w:val="center"/>
              <w:rPr>
                <w:bCs/>
                <w:color w:val="000000"/>
                <w:szCs w:val="28"/>
              </w:rPr>
            </w:pPr>
            <w:r>
              <w:rPr>
                <w:bCs/>
                <w:color w:val="000000"/>
                <w:szCs w:val="28"/>
              </w:rPr>
              <w:t>No</w:t>
            </w:r>
          </w:p>
        </w:tc>
        <w:tc>
          <w:tcPr>
            <w:tcW w:w="5358" w:type="dxa"/>
          </w:tcPr>
          <w:p w:rsidR="00577306" w:rsidRDefault="00577306" w:rsidP="002838FB">
            <w:pPr>
              <w:jc w:val="center"/>
              <w:rPr>
                <w:bCs/>
                <w:color w:val="000000"/>
                <w:szCs w:val="28"/>
              </w:rPr>
            </w:pPr>
            <w:r>
              <w:rPr>
                <w:bCs/>
                <w:color w:val="000000"/>
                <w:szCs w:val="28"/>
              </w:rPr>
              <w:t>Item</w:t>
            </w:r>
          </w:p>
        </w:tc>
        <w:tc>
          <w:tcPr>
            <w:tcW w:w="630" w:type="dxa"/>
          </w:tcPr>
          <w:p w:rsidR="00577306" w:rsidRDefault="00577306" w:rsidP="002838FB">
            <w:pPr>
              <w:jc w:val="center"/>
              <w:rPr>
                <w:bCs/>
                <w:color w:val="000000"/>
                <w:szCs w:val="28"/>
              </w:rPr>
            </w:pPr>
            <w:r>
              <w:rPr>
                <w:bCs/>
                <w:color w:val="000000"/>
                <w:szCs w:val="28"/>
              </w:rPr>
              <w:t>Yes 1</w:t>
            </w:r>
          </w:p>
        </w:tc>
        <w:tc>
          <w:tcPr>
            <w:tcW w:w="630" w:type="dxa"/>
          </w:tcPr>
          <w:p w:rsidR="00577306" w:rsidRDefault="00577306" w:rsidP="002838FB">
            <w:pPr>
              <w:jc w:val="center"/>
              <w:rPr>
                <w:bCs/>
                <w:color w:val="000000"/>
                <w:szCs w:val="28"/>
              </w:rPr>
            </w:pPr>
            <w:r>
              <w:rPr>
                <w:bCs/>
                <w:color w:val="000000"/>
                <w:szCs w:val="28"/>
              </w:rPr>
              <w:t>No 2</w:t>
            </w:r>
          </w:p>
        </w:tc>
      </w:tr>
      <w:tr w:rsidR="00577306" w:rsidTr="002838FB">
        <w:tc>
          <w:tcPr>
            <w:tcW w:w="510" w:type="dxa"/>
          </w:tcPr>
          <w:p w:rsidR="00577306" w:rsidRDefault="00577306" w:rsidP="002838FB">
            <w:pPr>
              <w:rPr>
                <w:bCs/>
                <w:color w:val="000000"/>
                <w:szCs w:val="28"/>
              </w:rPr>
            </w:pPr>
            <w:r>
              <w:rPr>
                <w:bCs/>
                <w:color w:val="000000"/>
                <w:szCs w:val="28"/>
              </w:rPr>
              <w:t>1</w:t>
            </w:r>
          </w:p>
        </w:tc>
        <w:tc>
          <w:tcPr>
            <w:tcW w:w="5358" w:type="dxa"/>
          </w:tcPr>
          <w:p w:rsidR="00577306" w:rsidRPr="003C4E2A" w:rsidRDefault="00577306" w:rsidP="002838FB">
            <w:r w:rsidRPr="003C4E2A">
              <w:t xml:space="preserve">I have completed the most recent project I managed </w:t>
            </w:r>
            <w:r w:rsidRPr="003C4E2A">
              <w:lastRenderedPageBreak/>
              <w:t>on the scheduled time.</w:t>
            </w:r>
          </w:p>
        </w:tc>
        <w:tc>
          <w:tcPr>
            <w:tcW w:w="630" w:type="dxa"/>
          </w:tcPr>
          <w:p w:rsidR="00577306" w:rsidRPr="003C4E2A" w:rsidRDefault="00577306" w:rsidP="002838FB">
            <w:pPr>
              <w:rPr>
                <w:bCs/>
                <w:color w:val="000000"/>
                <w:szCs w:val="28"/>
              </w:rPr>
            </w:pPr>
          </w:p>
        </w:tc>
        <w:tc>
          <w:tcPr>
            <w:tcW w:w="630" w:type="dxa"/>
          </w:tcPr>
          <w:p w:rsidR="00577306" w:rsidRPr="003C4E2A" w:rsidRDefault="00577306" w:rsidP="002838FB">
            <w:pPr>
              <w:rPr>
                <w:bCs/>
                <w:color w:val="000000"/>
                <w:szCs w:val="28"/>
              </w:rPr>
            </w:pPr>
          </w:p>
        </w:tc>
      </w:tr>
      <w:tr w:rsidR="00577306" w:rsidTr="002838FB">
        <w:tc>
          <w:tcPr>
            <w:tcW w:w="510" w:type="dxa"/>
          </w:tcPr>
          <w:p w:rsidR="00577306" w:rsidRDefault="00577306" w:rsidP="002838FB">
            <w:pPr>
              <w:rPr>
                <w:bCs/>
                <w:color w:val="000000"/>
                <w:szCs w:val="28"/>
              </w:rPr>
            </w:pPr>
            <w:r>
              <w:rPr>
                <w:bCs/>
                <w:color w:val="000000"/>
                <w:szCs w:val="28"/>
              </w:rPr>
              <w:lastRenderedPageBreak/>
              <w:t>2</w:t>
            </w:r>
          </w:p>
        </w:tc>
        <w:tc>
          <w:tcPr>
            <w:tcW w:w="5358" w:type="dxa"/>
          </w:tcPr>
          <w:p w:rsidR="00577306" w:rsidRPr="008D431F" w:rsidRDefault="00577306" w:rsidP="002838FB">
            <w:r w:rsidRPr="008D431F">
              <w:t>have completed the most recent project I managed on the</w:t>
            </w:r>
          </w:p>
          <w:p w:rsidR="00577306" w:rsidRPr="008D431F" w:rsidRDefault="00577306" w:rsidP="002838FB">
            <w:pPr>
              <w:rPr>
                <w:bCs/>
                <w:color w:val="000000"/>
                <w:szCs w:val="28"/>
              </w:rPr>
            </w:pPr>
            <w:r w:rsidRPr="008D431F">
              <w:t>budget allotted.</w:t>
            </w:r>
          </w:p>
        </w:tc>
        <w:tc>
          <w:tcPr>
            <w:tcW w:w="630" w:type="dxa"/>
          </w:tcPr>
          <w:p w:rsidR="00577306" w:rsidRDefault="00577306" w:rsidP="002838FB">
            <w:pPr>
              <w:rPr>
                <w:bCs/>
                <w:color w:val="000000"/>
                <w:szCs w:val="28"/>
              </w:rPr>
            </w:pPr>
          </w:p>
        </w:tc>
        <w:tc>
          <w:tcPr>
            <w:tcW w:w="630" w:type="dxa"/>
          </w:tcPr>
          <w:p w:rsidR="00577306" w:rsidRDefault="00577306" w:rsidP="002838FB">
            <w:pPr>
              <w:rPr>
                <w:bCs/>
                <w:color w:val="000000"/>
                <w:szCs w:val="28"/>
              </w:rPr>
            </w:pPr>
          </w:p>
        </w:tc>
      </w:tr>
      <w:tr w:rsidR="00577306" w:rsidTr="002838FB">
        <w:tc>
          <w:tcPr>
            <w:tcW w:w="510" w:type="dxa"/>
          </w:tcPr>
          <w:p w:rsidR="00577306" w:rsidRDefault="00577306" w:rsidP="002838FB">
            <w:pPr>
              <w:rPr>
                <w:bCs/>
                <w:color w:val="000000"/>
                <w:szCs w:val="28"/>
              </w:rPr>
            </w:pPr>
            <w:r>
              <w:rPr>
                <w:bCs/>
                <w:color w:val="000000"/>
                <w:szCs w:val="28"/>
              </w:rPr>
              <w:t>3</w:t>
            </w:r>
          </w:p>
        </w:tc>
        <w:tc>
          <w:tcPr>
            <w:tcW w:w="5358" w:type="dxa"/>
          </w:tcPr>
          <w:p w:rsidR="00577306" w:rsidRPr="002B218E" w:rsidRDefault="00577306" w:rsidP="002838FB">
            <w:r w:rsidRPr="002B218E">
              <w:t xml:space="preserve">I have completed the most recent project I managed </w:t>
            </w:r>
            <w:r w:rsidR="000902C1" w:rsidRPr="002B218E">
              <w:t>meeting the</w:t>
            </w:r>
            <w:r w:rsidRPr="002B218E">
              <w:t xml:space="preserve"> quality standard assigned.</w:t>
            </w:r>
          </w:p>
        </w:tc>
        <w:tc>
          <w:tcPr>
            <w:tcW w:w="630" w:type="dxa"/>
          </w:tcPr>
          <w:p w:rsidR="00577306" w:rsidRDefault="00577306" w:rsidP="002838FB">
            <w:pPr>
              <w:rPr>
                <w:bCs/>
                <w:color w:val="000000"/>
                <w:szCs w:val="28"/>
              </w:rPr>
            </w:pPr>
          </w:p>
        </w:tc>
        <w:tc>
          <w:tcPr>
            <w:tcW w:w="630" w:type="dxa"/>
          </w:tcPr>
          <w:p w:rsidR="00577306" w:rsidRDefault="00577306" w:rsidP="002838FB">
            <w:pPr>
              <w:rPr>
                <w:bCs/>
                <w:color w:val="000000"/>
                <w:szCs w:val="28"/>
              </w:rPr>
            </w:pPr>
          </w:p>
        </w:tc>
      </w:tr>
    </w:tbl>
    <w:p w:rsidR="00577306" w:rsidRDefault="00577306" w:rsidP="00577306">
      <w:pPr>
        <w:spacing w:line="240" w:lineRule="auto"/>
        <w:rPr>
          <w:bCs/>
          <w:color w:val="000000"/>
          <w:szCs w:val="28"/>
        </w:rPr>
      </w:pPr>
    </w:p>
    <w:p w:rsidR="00577306" w:rsidRPr="008F14F7" w:rsidRDefault="00577306" w:rsidP="00577306">
      <w:pPr>
        <w:pStyle w:val="ListParagraph"/>
        <w:numPr>
          <w:ilvl w:val="0"/>
          <w:numId w:val="15"/>
        </w:numPr>
        <w:spacing w:line="240" w:lineRule="auto"/>
        <w:jc w:val="left"/>
      </w:pPr>
      <w:r w:rsidRPr="008F14F7">
        <w:t>If there is anything that you would like to add?</w:t>
      </w:r>
    </w:p>
    <w:p w:rsidR="00577306" w:rsidRDefault="00577306" w:rsidP="00577306">
      <w:pPr>
        <w:spacing w:line="240" w:lineRule="auto"/>
      </w:pPr>
      <w:r>
        <w:t>_________________________________________________________________________</w:t>
      </w:r>
    </w:p>
    <w:p w:rsidR="00577306" w:rsidRDefault="00577306" w:rsidP="00577306">
      <w:pPr>
        <w:spacing w:line="240" w:lineRule="auto"/>
      </w:pPr>
      <w:r>
        <w:t>_________________________________________________________________________</w:t>
      </w:r>
    </w:p>
    <w:p w:rsidR="00577306" w:rsidRPr="00631431" w:rsidRDefault="00577306" w:rsidP="00577306">
      <w:pPr>
        <w:spacing w:line="240" w:lineRule="auto"/>
        <w:rPr>
          <w:bCs/>
          <w:color w:val="000000"/>
          <w:szCs w:val="28"/>
        </w:rPr>
      </w:pPr>
      <w:r>
        <w:t>_______________________________________________________.</w:t>
      </w:r>
    </w:p>
    <w:p w:rsidR="00DE584C" w:rsidRDefault="00DE584C" w:rsidP="00A03D32">
      <w:pPr>
        <w:jc w:val="left"/>
      </w:pPr>
    </w:p>
    <w:p w:rsidR="0047687A" w:rsidRDefault="0047687A" w:rsidP="00A03D32">
      <w:pPr>
        <w:jc w:val="left"/>
      </w:pPr>
    </w:p>
    <w:p w:rsidR="0047687A" w:rsidRDefault="0047687A" w:rsidP="00A03D32">
      <w:pPr>
        <w:jc w:val="left"/>
      </w:pPr>
    </w:p>
    <w:p w:rsidR="0047687A" w:rsidRDefault="0047687A" w:rsidP="00A03D32">
      <w:pPr>
        <w:jc w:val="left"/>
      </w:pPr>
    </w:p>
    <w:p w:rsidR="0047687A" w:rsidRDefault="0047687A" w:rsidP="00A03D32">
      <w:pPr>
        <w:jc w:val="left"/>
      </w:pPr>
    </w:p>
    <w:p w:rsidR="0047687A" w:rsidRDefault="0047687A" w:rsidP="00A03D32">
      <w:pPr>
        <w:jc w:val="left"/>
      </w:pPr>
    </w:p>
    <w:p w:rsidR="0047687A" w:rsidRDefault="0047687A" w:rsidP="00A03D32">
      <w:pPr>
        <w:jc w:val="left"/>
      </w:pPr>
    </w:p>
    <w:p w:rsidR="0047687A" w:rsidRDefault="0047687A" w:rsidP="00A03D32">
      <w:pPr>
        <w:jc w:val="left"/>
      </w:pPr>
    </w:p>
    <w:p w:rsidR="0047687A" w:rsidRDefault="0047687A" w:rsidP="00A03D32">
      <w:pPr>
        <w:jc w:val="left"/>
      </w:pPr>
    </w:p>
    <w:p w:rsidR="0047687A" w:rsidRDefault="0047687A" w:rsidP="00A03D32">
      <w:pPr>
        <w:jc w:val="left"/>
      </w:pPr>
    </w:p>
    <w:p w:rsidR="0047687A" w:rsidRDefault="0047687A" w:rsidP="00A03D32">
      <w:pPr>
        <w:jc w:val="left"/>
      </w:pPr>
    </w:p>
    <w:p w:rsidR="00232F20" w:rsidRDefault="00232F20" w:rsidP="00A03D32">
      <w:pPr>
        <w:jc w:val="left"/>
      </w:pPr>
    </w:p>
    <w:p w:rsidR="009F71A2" w:rsidRDefault="009F71A2" w:rsidP="00A03D32">
      <w:pPr>
        <w:jc w:val="left"/>
      </w:pPr>
    </w:p>
    <w:p w:rsidR="00232F20" w:rsidRDefault="00232F20" w:rsidP="00A03D32">
      <w:pPr>
        <w:jc w:val="left"/>
      </w:pPr>
    </w:p>
    <w:p w:rsidR="00232F20" w:rsidRPr="00E135EB" w:rsidRDefault="00704BFD" w:rsidP="00704BFD">
      <w:pPr>
        <w:pStyle w:val="Heading2"/>
        <w:rPr>
          <w:b/>
          <w:szCs w:val="28"/>
        </w:rPr>
      </w:pPr>
      <w:bookmarkStart w:id="65" w:name="_Toc27747137"/>
      <w:r w:rsidRPr="00E135EB">
        <w:rPr>
          <w:b/>
          <w:szCs w:val="28"/>
        </w:rPr>
        <w:t>Appendix B</w:t>
      </w:r>
      <w:bookmarkEnd w:id="65"/>
    </w:p>
    <w:p w:rsidR="0047687A" w:rsidRPr="00A40A4C" w:rsidRDefault="0047687A" w:rsidP="00A03D32">
      <w:pPr>
        <w:jc w:val="left"/>
      </w:pPr>
      <w:r w:rsidRPr="00A40A4C">
        <w:t>Model Testing</w:t>
      </w:r>
    </w:p>
    <w:p w:rsidR="00AE7C18" w:rsidRPr="00A40A4C" w:rsidRDefault="00AE7C18" w:rsidP="00AE7C18">
      <w:pPr>
        <w:jc w:val="left"/>
      </w:pPr>
      <w:r w:rsidRPr="00A40A4C">
        <w:t xml:space="preserve">Time (PS1) </w:t>
      </w:r>
    </w:p>
    <w:p w:rsidR="00AE7C18" w:rsidRPr="00A40A4C" w:rsidRDefault="00AE7C18" w:rsidP="00AE7C18">
      <w:pPr>
        <w:jc w:val="left"/>
      </w:pPr>
      <w:r w:rsidRPr="00A40A4C">
        <w:t>Model Summary</w:t>
      </w:r>
    </w:p>
    <w:tbl>
      <w:tblPr>
        <w:tblStyle w:val="TableGrid"/>
        <w:tblW w:w="0" w:type="auto"/>
        <w:tblLook w:val="04A0" w:firstRow="1" w:lastRow="0" w:firstColumn="1" w:lastColumn="0" w:noHBand="0" w:noVBand="1"/>
      </w:tblPr>
      <w:tblGrid>
        <w:gridCol w:w="817"/>
        <w:gridCol w:w="1190"/>
        <w:gridCol w:w="1559"/>
        <w:gridCol w:w="1560"/>
      </w:tblGrid>
      <w:tr w:rsidR="004E1B16" w:rsidRPr="00A40A4C" w:rsidTr="0096707D">
        <w:tc>
          <w:tcPr>
            <w:tcW w:w="817" w:type="dxa"/>
          </w:tcPr>
          <w:p w:rsidR="004E1B16" w:rsidRPr="00A40A4C" w:rsidRDefault="004E1B16" w:rsidP="00AE7C18">
            <w:pPr>
              <w:jc w:val="left"/>
            </w:pPr>
            <w:r w:rsidRPr="00A40A4C">
              <w:t>Step</w:t>
            </w:r>
          </w:p>
        </w:tc>
        <w:tc>
          <w:tcPr>
            <w:tcW w:w="1134" w:type="dxa"/>
          </w:tcPr>
          <w:p w:rsidR="004E1B16" w:rsidRPr="00A40A4C" w:rsidRDefault="004E1B16" w:rsidP="00AE7C18">
            <w:pPr>
              <w:jc w:val="left"/>
            </w:pPr>
            <w:r w:rsidRPr="00A40A4C">
              <w:t>-2 Log likelihood</w:t>
            </w:r>
          </w:p>
        </w:tc>
        <w:tc>
          <w:tcPr>
            <w:tcW w:w="1559" w:type="dxa"/>
          </w:tcPr>
          <w:p w:rsidR="004E1B16" w:rsidRPr="00A40A4C" w:rsidRDefault="0096707D" w:rsidP="00AE7C18">
            <w:pPr>
              <w:jc w:val="left"/>
            </w:pPr>
            <w:r w:rsidRPr="00A40A4C">
              <w:t>Cox &amp; Snell R Square</w:t>
            </w:r>
          </w:p>
        </w:tc>
        <w:tc>
          <w:tcPr>
            <w:tcW w:w="1560" w:type="dxa"/>
          </w:tcPr>
          <w:p w:rsidR="004E1B16" w:rsidRPr="00A40A4C" w:rsidRDefault="0096707D" w:rsidP="00AE7C18">
            <w:pPr>
              <w:jc w:val="left"/>
            </w:pPr>
            <w:proofErr w:type="spellStart"/>
            <w:r w:rsidRPr="00A40A4C">
              <w:t>Nagelkerke</w:t>
            </w:r>
            <w:proofErr w:type="spellEnd"/>
            <w:r w:rsidRPr="00A40A4C">
              <w:t xml:space="preserve"> R Square</w:t>
            </w:r>
          </w:p>
        </w:tc>
      </w:tr>
      <w:tr w:rsidR="004E1B16" w:rsidRPr="00A40A4C" w:rsidTr="0096707D">
        <w:tc>
          <w:tcPr>
            <w:tcW w:w="817" w:type="dxa"/>
          </w:tcPr>
          <w:p w:rsidR="004E1B16" w:rsidRPr="00A40A4C" w:rsidRDefault="003016DD" w:rsidP="00AE7C18">
            <w:pPr>
              <w:jc w:val="left"/>
            </w:pPr>
            <w:r w:rsidRPr="00A40A4C">
              <w:t>1</w:t>
            </w:r>
          </w:p>
        </w:tc>
        <w:tc>
          <w:tcPr>
            <w:tcW w:w="1134" w:type="dxa"/>
          </w:tcPr>
          <w:p w:rsidR="004E1B16" w:rsidRPr="00A40A4C" w:rsidRDefault="003016DD" w:rsidP="00AE7C18">
            <w:pPr>
              <w:jc w:val="left"/>
            </w:pPr>
            <w:r w:rsidRPr="00A40A4C">
              <w:t>106.750a</w:t>
            </w:r>
          </w:p>
        </w:tc>
        <w:tc>
          <w:tcPr>
            <w:tcW w:w="1559" w:type="dxa"/>
          </w:tcPr>
          <w:p w:rsidR="004E1B16" w:rsidRPr="00A40A4C" w:rsidRDefault="003016DD" w:rsidP="00AE7C18">
            <w:pPr>
              <w:jc w:val="left"/>
            </w:pPr>
            <w:r w:rsidRPr="00A40A4C">
              <w:t>.245</w:t>
            </w:r>
          </w:p>
        </w:tc>
        <w:tc>
          <w:tcPr>
            <w:tcW w:w="1560" w:type="dxa"/>
          </w:tcPr>
          <w:p w:rsidR="004E1B16" w:rsidRPr="00A40A4C" w:rsidRDefault="003016DD" w:rsidP="00AE7C18">
            <w:pPr>
              <w:jc w:val="left"/>
            </w:pPr>
            <w:r w:rsidRPr="00A40A4C">
              <w:t>.337</w:t>
            </w:r>
          </w:p>
        </w:tc>
      </w:tr>
    </w:tbl>
    <w:p w:rsidR="004E1B16" w:rsidRPr="00A40A4C" w:rsidRDefault="00A61527" w:rsidP="00410158">
      <w:pPr>
        <w:spacing w:line="240" w:lineRule="auto"/>
        <w:jc w:val="left"/>
      </w:pPr>
      <w:r w:rsidRPr="00A40A4C">
        <w:lastRenderedPageBreak/>
        <w:t>a. Estimation terminated at iteration number 5 because                                                            parameter estimates changed by less than .001.</w:t>
      </w:r>
    </w:p>
    <w:p w:rsidR="00452E95" w:rsidRPr="00A40A4C" w:rsidRDefault="00452E95" w:rsidP="00410158">
      <w:pPr>
        <w:spacing w:line="240" w:lineRule="auto"/>
        <w:jc w:val="left"/>
      </w:pPr>
    </w:p>
    <w:p w:rsidR="00452E95" w:rsidRPr="00A40A4C" w:rsidRDefault="00452E95" w:rsidP="00410158">
      <w:pPr>
        <w:spacing w:line="240" w:lineRule="auto"/>
        <w:jc w:val="left"/>
      </w:pPr>
      <w:r w:rsidRPr="00A40A4C">
        <w:t>Variables in the Equation</w:t>
      </w:r>
    </w:p>
    <w:p w:rsidR="00452E95" w:rsidRPr="00A40A4C" w:rsidRDefault="00452E95" w:rsidP="00410158">
      <w:pPr>
        <w:spacing w:line="240" w:lineRule="auto"/>
        <w:jc w:val="left"/>
      </w:pPr>
    </w:p>
    <w:tbl>
      <w:tblPr>
        <w:tblStyle w:val="TableGrid"/>
        <w:tblW w:w="0" w:type="auto"/>
        <w:tblLook w:val="04A0" w:firstRow="1" w:lastRow="0" w:firstColumn="1" w:lastColumn="0" w:noHBand="0" w:noVBand="1"/>
      </w:tblPr>
      <w:tblGrid>
        <w:gridCol w:w="2376"/>
        <w:gridCol w:w="851"/>
        <w:gridCol w:w="1134"/>
        <w:gridCol w:w="992"/>
        <w:gridCol w:w="1134"/>
        <w:gridCol w:w="1134"/>
        <w:gridCol w:w="1134"/>
      </w:tblGrid>
      <w:tr w:rsidR="005B50D6" w:rsidRPr="00A40A4C" w:rsidTr="00B4474F">
        <w:trPr>
          <w:trHeight w:val="429"/>
        </w:trPr>
        <w:tc>
          <w:tcPr>
            <w:tcW w:w="2376" w:type="dxa"/>
          </w:tcPr>
          <w:p w:rsidR="005B50D6" w:rsidRPr="00A40A4C" w:rsidRDefault="00401A7E" w:rsidP="00105CA8">
            <w:pPr>
              <w:spacing w:line="480" w:lineRule="auto"/>
            </w:pPr>
            <w:r w:rsidRPr="00A40A4C">
              <w:t>Variables</w:t>
            </w:r>
          </w:p>
        </w:tc>
        <w:tc>
          <w:tcPr>
            <w:tcW w:w="851" w:type="dxa"/>
          </w:tcPr>
          <w:p w:rsidR="005B50D6" w:rsidRPr="00A40A4C" w:rsidRDefault="005B50D6" w:rsidP="005009A5">
            <w:pPr>
              <w:spacing w:line="480" w:lineRule="auto"/>
              <w:jc w:val="center"/>
            </w:pPr>
            <w:r w:rsidRPr="00A40A4C">
              <w:t>B</w:t>
            </w:r>
          </w:p>
        </w:tc>
        <w:tc>
          <w:tcPr>
            <w:tcW w:w="1134" w:type="dxa"/>
          </w:tcPr>
          <w:p w:rsidR="005B50D6" w:rsidRPr="00A40A4C" w:rsidRDefault="005B50D6" w:rsidP="005009A5">
            <w:pPr>
              <w:spacing w:line="480" w:lineRule="auto"/>
              <w:jc w:val="center"/>
            </w:pPr>
            <w:r w:rsidRPr="00A40A4C">
              <w:t>S.E.</w:t>
            </w:r>
          </w:p>
        </w:tc>
        <w:tc>
          <w:tcPr>
            <w:tcW w:w="992" w:type="dxa"/>
          </w:tcPr>
          <w:p w:rsidR="005B50D6" w:rsidRPr="00A40A4C" w:rsidRDefault="005B50D6" w:rsidP="005009A5">
            <w:pPr>
              <w:spacing w:line="480" w:lineRule="auto"/>
              <w:jc w:val="center"/>
            </w:pPr>
            <w:r w:rsidRPr="00A40A4C">
              <w:t>Wald</w:t>
            </w:r>
          </w:p>
        </w:tc>
        <w:tc>
          <w:tcPr>
            <w:tcW w:w="1134" w:type="dxa"/>
          </w:tcPr>
          <w:p w:rsidR="005B50D6" w:rsidRPr="00A40A4C" w:rsidRDefault="005B50D6" w:rsidP="005009A5">
            <w:pPr>
              <w:spacing w:line="480" w:lineRule="auto"/>
              <w:jc w:val="center"/>
            </w:pPr>
            <w:proofErr w:type="spellStart"/>
            <w:r w:rsidRPr="00A40A4C">
              <w:t>df</w:t>
            </w:r>
            <w:proofErr w:type="spellEnd"/>
          </w:p>
        </w:tc>
        <w:tc>
          <w:tcPr>
            <w:tcW w:w="1134" w:type="dxa"/>
          </w:tcPr>
          <w:p w:rsidR="005B50D6" w:rsidRPr="00A40A4C" w:rsidRDefault="005B50D6" w:rsidP="005009A5">
            <w:pPr>
              <w:spacing w:line="480" w:lineRule="auto"/>
              <w:jc w:val="center"/>
            </w:pPr>
            <w:r w:rsidRPr="00A40A4C">
              <w:t>Sig.</w:t>
            </w:r>
          </w:p>
        </w:tc>
        <w:tc>
          <w:tcPr>
            <w:tcW w:w="1134" w:type="dxa"/>
          </w:tcPr>
          <w:p w:rsidR="005B50D6" w:rsidRPr="00A40A4C" w:rsidRDefault="005B50D6" w:rsidP="005009A5">
            <w:pPr>
              <w:spacing w:line="480" w:lineRule="auto"/>
              <w:jc w:val="center"/>
            </w:pPr>
            <w:proofErr w:type="spellStart"/>
            <w:r w:rsidRPr="00A40A4C">
              <w:t>Exp</w:t>
            </w:r>
            <w:proofErr w:type="spellEnd"/>
            <w:r w:rsidRPr="00A40A4C">
              <w:t>(B)</w:t>
            </w:r>
          </w:p>
        </w:tc>
      </w:tr>
      <w:tr w:rsidR="00B4474F" w:rsidRPr="00A40A4C" w:rsidTr="005B50D6">
        <w:trPr>
          <w:trHeight w:val="4110"/>
        </w:trPr>
        <w:tc>
          <w:tcPr>
            <w:tcW w:w="2376" w:type="dxa"/>
          </w:tcPr>
          <w:p w:rsidR="00B4474F" w:rsidRPr="00A40A4C" w:rsidRDefault="00B4474F" w:rsidP="00105CA8">
            <w:pPr>
              <w:spacing w:line="480" w:lineRule="auto"/>
            </w:pPr>
            <w:r w:rsidRPr="00A40A4C">
              <w:t xml:space="preserve">                    AVOP</w:t>
            </w:r>
          </w:p>
          <w:p w:rsidR="00B4474F" w:rsidRPr="00A40A4C" w:rsidRDefault="00B4474F" w:rsidP="00105CA8">
            <w:pPr>
              <w:spacing w:line="480" w:lineRule="auto"/>
              <w:jc w:val="center"/>
            </w:pPr>
            <w:r w:rsidRPr="00A40A4C">
              <w:t xml:space="preserve">              AVPMGC</w:t>
            </w:r>
          </w:p>
          <w:p w:rsidR="00B4474F" w:rsidRPr="00A40A4C" w:rsidRDefault="00B4474F" w:rsidP="00105CA8">
            <w:pPr>
              <w:spacing w:line="480" w:lineRule="auto"/>
              <w:jc w:val="center"/>
            </w:pPr>
            <w:r w:rsidRPr="00A40A4C">
              <w:t xml:space="preserve">               AVPTMGO</w:t>
            </w:r>
          </w:p>
          <w:p w:rsidR="00B4474F" w:rsidRPr="00A40A4C" w:rsidRDefault="00B4474F" w:rsidP="00105CA8">
            <w:pPr>
              <w:spacing w:line="480" w:lineRule="auto"/>
            </w:pPr>
            <w:r w:rsidRPr="00A40A4C">
              <w:t>Step 1        AVPSWD</w:t>
            </w:r>
          </w:p>
          <w:p w:rsidR="00B4474F" w:rsidRPr="00A40A4C" w:rsidRDefault="00B4474F" w:rsidP="00105CA8">
            <w:pPr>
              <w:spacing w:line="480" w:lineRule="auto"/>
              <w:jc w:val="center"/>
            </w:pPr>
            <w:r w:rsidRPr="00A40A4C">
              <w:t xml:space="preserve">          AVPMC</w:t>
            </w:r>
          </w:p>
          <w:p w:rsidR="00B4474F" w:rsidRPr="00A40A4C" w:rsidRDefault="00B4474F" w:rsidP="00105CA8">
            <w:pPr>
              <w:spacing w:line="480" w:lineRule="auto"/>
              <w:jc w:val="center"/>
            </w:pPr>
            <w:r w:rsidRPr="00A40A4C">
              <w:t xml:space="preserve">          AVSPAP</w:t>
            </w:r>
          </w:p>
          <w:p w:rsidR="00B4474F" w:rsidRPr="00A40A4C" w:rsidRDefault="00B4474F" w:rsidP="00105CA8">
            <w:pPr>
              <w:spacing w:line="480" w:lineRule="auto"/>
              <w:jc w:val="center"/>
            </w:pPr>
            <w:r w:rsidRPr="00A40A4C">
              <w:t xml:space="preserve">      AVCS</w:t>
            </w:r>
          </w:p>
          <w:p w:rsidR="00B4474F" w:rsidRPr="00A40A4C" w:rsidRDefault="00B4474F" w:rsidP="00105CA8">
            <w:pPr>
              <w:spacing w:line="480" w:lineRule="auto"/>
              <w:jc w:val="center"/>
            </w:pPr>
            <w:r w:rsidRPr="00A40A4C">
              <w:t xml:space="preserve">        Constant</w:t>
            </w:r>
          </w:p>
        </w:tc>
        <w:tc>
          <w:tcPr>
            <w:tcW w:w="851" w:type="dxa"/>
          </w:tcPr>
          <w:p w:rsidR="00B4474F" w:rsidRPr="00A40A4C" w:rsidRDefault="00B4474F" w:rsidP="005009A5">
            <w:pPr>
              <w:spacing w:line="480" w:lineRule="auto"/>
              <w:jc w:val="center"/>
            </w:pPr>
            <w:r w:rsidRPr="00A40A4C">
              <w:t>-1.653</w:t>
            </w:r>
          </w:p>
          <w:p w:rsidR="00B4474F" w:rsidRPr="00A40A4C" w:rsidRDefault="00B4474F" w:rsidP="005009A5">
            <w:pPr>
              <w:spacing w:line="480" w:lineRule="auto"/>
              <w:jc w:val="center"/>
            </w:pPr>
            <w:r w:rsidRPr="00A40A4C">
              <w:t>-.462</w:t>
            </w:r>
          </w:p>
          <w:p w:rsidR="00B4474F" w:rsidRPr="00A40A4C" w:rsidRDefault="00B4474F" w:rsidP="005009A5">
            <w:pPr>
              <w:spacing w:line="480" w:lineRule="auto"/>
              <w:jc w:val="center"/>
            </w:pPr>
            <w:r w:rsidRPr="00A40A4C">
              <w:t>.150</w:t>
            </w:r>
          </w:p>
          <w:p w:rsidR="00B4474F" w:rsidRPr="00A40A4C" w:rsidRDefault="00B4474F" w:rsidP="005009A5">
            <w:pPr>
              <w:spacing w:line="480" w:lineRule="auto"/>
              <w:jc w:val="center"/>
            </w:pPr>
            <w:r w:rsidRPr="00A40A4C">
              <w:t>-.047</w:t>
            </w:r>
          </w:p>
          <w:p w:rsidR="00B4474F" w:rsidRPr="00A40A4C" w:rsidRDefault="00B4474F" w:rsidP="005009A5">
            <w:pPr>
              <w:spacing w:line="480" w:lineRule="auto"/>
              <w:jc w:val="center"/>
            </w:pPr>
            <w:r w:rsidRPr="00A40A4C">
              <w:t>1.448</w:t>
            </w:r>
          </w:p>
          <w:p w:rsidR="00B4474F" w:rsidRPr="00A40A4C" w:rsidRDefault="00B4474F" w:rsidP="005009A5">
            <w:pPr>
              <w:spacing w:line="480" w:lineRule="auto"/>
              <w:jc w:val="center"/>
            </w:pPr>
            <w:r w:rsidRPr="00A40A4C">
              <w:t>-.634</w:t>
            </w:r>
          </w:p>
          <w:p w:rsidR="00B4474F" w:rsidRPr="00A40A4C" w:rsidRDefault="00B4474F" w:rsidP="005009A5">
            <w:pPr>
              <w:spacing w:line="480" w:lineRule="auto"/>
              <w:jc w:val="center"/>
            </w:pPr>
            <w:r w:rsidRPr="00A40A4C">
              <w:t>1.186</w:t>
            </w:r>
          </w:p>
          <w:p w:rsidR="00B4474F" w:rsidRPr="00A40A4C" w:rsidRDefault="00B4474F" w:rsidP="005009A5">
            <w:pPr>
              <w:spacing w:line="480" w:lineRule="auto"/>
              <w:jc w:val="center"/>
            </w:pPr>
            <w:r w:rsidRPr="00A40A4C">
              <w:t>-.383</w:t>
            </w:r>
          </w:p>
        </w:tc>
        <w:tc>
          <w:tcPr>
            <w:tcW w:w="1134" w:type="dxa"/>
          </w:tcPr>
          <w:p w:rsidR="00B4474F" w:rsidRPr="00A40A4C" w:rsidRDefault="00B4474F" w:rsidP="005009A5">
            <w:pPr>
              <w:spacing w:line="480" w:lineRule="auto"/>
              <w:jc w:val="center"/>
            </w:pPr>
            <w:r w:rsidRPr="00A40A4C">
              <w:t>.536</w:t>
            </w:r>
          </w:p>
          <w:p w:rsidR="00B4474F" w:rsidRPr="00A40A4C" w:rsidRDefault="00B4474F" w:rsidP="005009A5">
            <w:pPr>
              <w:spacing w:line="480" w:lineRule="auto"/>
              <w:jc w:val="center"/>
            </w:pPr>
            <w:r w:rsidRPr="00A40A4C">
              <w:t>.635</w:t>
            </w:r>
          </w:p>
          <w:p w:rsidR="00B4474F" w:rsidRPr="00A40A4C" w:rsidRDefault="00B4474F" w:rsidP="005009A5">
            <w:pPr>
              <w:spacing w:line="480" w:lineRule="auto"/>
              <w:jc w:val="center"/>
            </w:pPr>
            <w:r w:rsidRPr="00A40A4C">
              <w:t>.592</w:t>
            </w:r>
          </w:p>
          <w:p w:rsidR="00B4474F" w:rsidRPr="00A40A4C" w:rsidRDefault="00B4474F" w:rsidP="005009A5">
            <w:pPr>
              <w:spacing w:line="480" w:lineRule="auto"/>
              <w:jc w:val="center"/>
            </w:pPr>
            <w:r w:rsidRPr="00A40A4C">
              <w:t>.440</w:t>
            </w:r>
          </w:p>
          <w:p w:rsidR="00B4474F" w:rsidRPr="00A40A4C" w:rsidRDefault="00B4474F" w:rsidP="005009A5">
            <w:pPr>
              <w:spacing w:line="480" w:lineRule="auto"/>
              <w:jc w:val="center"/>
            </w:pPr>
            <w:r w:rsidRPr="00A40A4C">
              <w:t>.607</w:t>
            </w:r>
          </w:p>
          <w:p w:rsidR="00B4474F" w:rsidRPr="00A40A4C" w:rsidRDefault="00B4474F" w:rsidP="005009A5">
            <w:pPr>
              <w:spacing w:line="480" w:lineRule="auto"/>
              <w:jc w:val="center"/>
            </w:pPr>
            <w:r w:rsidRPr="00A40A4C">
              <w:t>.439</w:t>
            </w:r>
          </w:p>
          <w:p w:rsidR="00B4474F" w:rsidRPr="00A40A4C" w:rsidRDefault="00B4474F" w:rsidP="005009A5">
            <w:pPr>
              <w:spacing w:line="480" w:lineRule="auto"/>
              <w:jc w:val="center"/>
            </w:pPr>
            <w:r w:rsidRPr="00A40A4C">
              <w:t>.382</w:t>
            </w:r>
          </w:p>
          <w:p w:rsidR="00B4474F" w:rsidRPr="00A40A4C" w:rsidRDefault="00B4474F" w:rsidP="005009A5">
            <w:pPr>
              <w:spacing w:line="480" w:lineRule="auto"/>
              <w:jc w:val="center"/>
            </w:pPr>
            <w:r w:rsidRPr="00A40A4C">
              <w:t>1.713</w:t>
            </w:r>
          </w:p>
        </w:tc>
        <w:tc>
          <w:tcPr>
            <w:tcW w:w="992" w:type="dxa"/>
          </w:tcPr>
          <w:p w:rsidR="00B4474F" w:rsidRPr="00A40A4C" w:rsidRDefault="00B4474F" w:rsidP="005009A5">
            <w:pPr>
              <w:spacing w:line="480" w:lineRule="auto"/>
              <w:jc w:val="center"/>
            </w:pPr>
            <w:r w:rsidRPr="00A40A4C">
              <w:t>9.516</w:t>
            </w:r>
          </w:p>
          <w:p w:rsidR="00B4474F" w:rsidRPr="00A40A4C" w:rsidRDefault="00B4474F" w:rsidP="005009A5">
            <w:pPr>
              <w:spacing w:line="480" w:lineRule="auto"/>
              <w:jc w:val="center"/>
            </w:pPr>
            <w:r w:rsidRPr="00A40A4C">
              <w:t>.530</w:t>
            </w:r>
          </w:p>
          <w:p w:rsidR="00B4474F" w:rsidRPr="00A40A4C" w:rsidRDefault="00B4474F" w:rsidP="005009A5">
            <w:pPr>
              <w:spacing w:line="480" w:lineRule="auto"/>
              <w:jc w:val="center"/>
            </w:pPr>
            <w:r w:rsidRPr="00A40A4C">
              <w:t>.064</w:t>
            </w:r>
          </w:p>
          <w:p w:rsidR="00B4474F" w:rsidRPr="00A40A4C" w:rsidRDefault="00B4474F" w:rsidP="005009A5">
            <w:pPr>
              <w:spacing w:line="480" w:lineRule="auto"/>
              <w:jc w:val="center"/>
            </w:pPr>
            <w:r w:rsidRPr="00A40A4C">
              <w:t>.011</w:t>
            </w:r>
          </w:p>
          <w:p w:rsidR="00B4474F" w:rsidRPr="00A40A4C" w:rsidRDefault="00B4474F" w:rsidP="005009A5">
            <w:pPr>
              <w:spacing w:line="480" w:lineRule="auto"/>
              <w:jc w:val="center"/>
            </w:pPr>
            <w:r w:rsidRPr="00A40A4C">
              <w:t>5.691</w:t>
            </w:r>
          </w:p>
          <w:p w:rsidR="00B4474F" w:rsidRPr="00A40A4C" w:rsidRDefault="00B4474F" w:rsidP="005009A5">
            <w:pPr>
              <w:spacing w:line="480" w:lineRule="auto"/>
              <w:jc w:val="center"/>
            </w:pPr>
            <w:r w:rsidRPr="00A40A4C">
              <w:t>2.087</w:t>
            </w:r>
          </w:p>
          <w:p w:rsidR="00B4474F" w:rsidRPr="00A40A4C" w:rsidRDefault="00B4474F" w:rsidP="005009A5">
            <w:pPr>
              <w:spacing w:line="480" w:lineRule="auto"/>
              <w:jc w:val="center"/>
            </w:pPr>
            <w:r w:rsidRPr="00A40A4C">
              <w:t>9.620</w:t>
            </w:r>
          </w:p>
          <w:p w:rsidR="00B4474F" w:rsidRPr="00A40A4C" w:rsidRDefault="00B4474F" w:rsidP="005009A5">
            <w:pPr>
              <w:spacing w:line="480" w:lineRule="auto"/>
              <w:jc w:val="center"/>
            </w:pPr>
            <w:r w:rsidRPr="00A40A4C">
              <w:t>.050</w:t>
            </w:r>
          </w:p>
        </w:tc>
        <w:tc>
          <w:tcPr>
            <w:tcW w:w="1134" w:type="dxa"/>
          </w:tcPr>
          <w:p w:rsidR="00B4474F" w:rsidRPr="00A40A4C" w:rsidRDefault="00B4474F" w:rsidP="005009A5">
            <w:pPr>
              <w:spacing w:line="480" w:lineRule="auto"/>
              <w:jc w:val="center"/>
            </w:pPr>
            <w:r w:rsidRPr="00A40A4C">
              <w:t>1</w:t>
            </w:r>
          </w:p>
          <w:p w:rsidR="00B4474F" w:rsidRPr="00A40A4C" w:rsidRDefault="00B4474F" w:rsidP="005009A5">
            <w:pPr>
              <w:spacing w:line="480" w:lineRule="auto"/>
              <w:jc w:val="center"/>
            </w:pPr>
            <w:r w:rsidRPr="00A40A4C">
              <w:t>1</w:t>
            </w:r>
          </w:p>
          <w:p w:rsidR="00B4474F" w:rsidRPr="00A40A4C" w:rsidRDefault="00B4474F" w:rsidP="005009A5">
            <w:pPr>
              <w:spacing w:line="480" w:lineRule="auto"/>
              <w:jc w:val="center"/>
            </w:pPr>
            <w:r w:rsidRPr="00A40A4C">
              <w:t>1</w:t>
            </w:r>
          </w:p>
          <w:p w:rsidR="00B4474F" w:rsidRPr="00A40A4C" w:rsidRDefault="00B4474F" w:rsidP="005009A5">
            <w:pPr>
              <w:spacing w:line="480" w:lineRule="auto"/>
              <w:jc w:val="center"/>
            </w:pPr>
            <w:r w:rsidRPr="00A40A4C">
              <w:t>1</w:t>
            </w:r>
          </w:p>
          <w:p w:rsidR="00B4474F" w:rsidRPr="00A40A4C" w:rsidRDefault="00B4474F" w:rsidP="005009A5">
            <w:pPr>
              <w:spacing w:line="480" w:lineRule="auto"/>
              <w:jc w:val="center"/>
            </w:pPr>
            <w:r w:rsidRPr="00A40A4C">
              <w:t>1</w:t>
            </w:r>
          </w:p>
          <w:p w:rsidR="00B4474F" w:rsidRPr="00A40A4C" w:rsidRDefault="00B4474F" w:rsidP="005009A5">
            <w:pPr>
              <w:spacing w:line="480" w:lineRule="auto"/>
              <w:jc w:val="center"/>
            </w:pPr>
            <w:r w:rsidRPr="00A40A4C">
              <w:t>1</w:t>
            </w:r>
          </w:p>
          <w:p w:rsidR="00B4474F" w:rsidRPr="00A40A4C" w:rsidRDefault="00B4474F" w:rsidP="005009A5">
            <w:pPr>
              <w:spacing w:line="480" w:lineRule="auto"/>
              <w:jc w:val="center"/>
            </w:pPr>
            <w:r w:rsidRPr="00A40A4C">
              <w:t>1</w:t>
            </w:r>
          </w:p>
          <w:p w:rsidR="00B4474F" w:rsidRPr="00A40A4C" w:rsidRDefault="00B4474F" w:rsidP="005009A5">
            <w:pPr>
              <w:spacing w:line="480" w:lineRule="auto"/>
              <w:jc w:val="center"/>
            </w:pPr>
            <w:r w:rsidRPr="00A40A4C">
              <w:t>1</w:t>
            </w:r>
          </w:p>
        </w:tc>
        <w:tc>
          <w:tcPr>
            <w:tcW w:w="1134" w:type="dxa"/>
          </w:tcPr>
          <w:p w:rsidR="00B4474F" w:rsidRPr="00A40A4C" w:rsidRDefault="00B4474F" w:rsidP="005009A5">
            <w:pPr>
              <w:spacing w:line="480" w:lineRule="auto"/>
              <w:jc w:val="center"/>
            </w:pPr>
            <w:r w:rsidRPr="00A40A4C">
              <w:t>.002</w:t>
            </w:r>
          </w:p>
          <w:p w:rsidR="00B4474F" w:rsidRPr="00A40A4C" w:rsidRDefault="00B4474F" w:rsidP="005009A5">
            <w:pPr>
              <w:spacing w:line="480" w:lineRule="auto"/>
              <w:jc w:val="center"/>
            </w:pPr>
            <w:r w:rsidRPr="00A40A4C">
              <w:t>.467</w:t>
            </w:r>
          </w:p>
          <w:p w:rsidR="00B4474F" w:rsidRPr="00A40A4C" w:rsidRDefault="00B4474F" w:rsidP="005009A5">
            <w:pPr>
              <w:spacing w:line="480" w:lineRule="auto"/>
              <w:jc w:val="center"/>
            </w:pPr>
            <w:r w:rsidRPr="00A40A4C">
              <w:t>.800</w:t>
            </w:r>
          </w:p>
          <w:p w:rsidR="00B4474F" w:rsidRPr="00A40A4C" w:rsidRDefault="00B4474F" w:rsidP="005009A5">
            <w:pPr>
              <w:spacing w:line="480" w:lineRule="auto"/>
              <w:jc w:val="center"/>
            </w:pPr>
            <w:r w:rsidRPr="00A40A4C">
              <w:t>.915</w:t>
            </w:r>
          </w:p>
          <w:p w:rsidR="00B4474F" w:rsidRPr="00A40A4C" w:rsidRDefault="00B4474F" w:rsidP="005009A5">
            <w:pPr>
              <w:spacing w:line="480" w:lineRule="auto"/>
              <w:jc w:val="center"/>
            </w:pPr>
            <w:r w:rsidRPr="00A40A4C">
              <w:t>.017</w:t>
            </w:r>
          </w:p>
          <w:p w:rsidR="00B4474F" w:rsidRPr="00A40A4C" w:rsidRDefault="00B4474F" w:rsidP="005009A5">
            <w:pPr>
              <w:spacing w:line="480" w:lineRule="auto"/>
              <w:jc w:val="center"/>
            </w:pPr>
            <w:r w:rsidRPr="00A40A4C">
              <w:t>.149</w:t>
            </w:r>
          </w:p>
          <w:p w:rsidR="00B4474F" w:rsidRPr="00A40A4C" w:rsidRDefault="00B4474F" w:rsidP="005009A5">
            <w:pPr>
              <w:spacing w:line="480" w:lineRule="auto"/>
              <w:jc w:val="center"/>
            </w:pPr>
            <w:r w:rsidRPr="00A40A4C">
              <w:t>.002</w:t>
            </w:r>
          </w:p>
          <w:p w:rsidR="00B4474F" w:rsidRPr="00A40A4C" w:rsidRDefault="00B4474F" w:rsidP="005009A5">
            <w:pPr>
              <w:spacing w:line="480" w:lineRule="auto"/>
              <w:jc w:val="center"/>
            </w:pPr>
            <w:r w:rsidRPr="00A40A4C">
              <w:t>.823</w:t>
            </w:r>
          </w:p>
        </w:tc>
        <w:tc>
          <w:tcPr>
            <w:tcW w:w="1134" w:type="dxa"/>
          </w:tcPr>
          <w:p w:rsidR="00B4474F" w:rsidRPr="00A40A4C" w:rsidRDefault="00B4474F" w:rsidP="005009A5">
            <w:pPr>
              <w:spacing w:line="480" w:lineRule="auto"/>
              <w:jc w:val="center"/>
            </w:pPr>
            <w:r w:rsidRPr="00A40A4C">
              <w:t>.191</w:t>
            </w:r>
          </w:p>
          <w:p w:rsidR="00B4474F" w:rsidRPr="00A40A4C" w:rsidRDefault="00B4474F" w:rsidP="005009A5">
            <w:pPr>
              <w:spacing w:line="480" w:lineRule="auto"/>
              <w:jc w:val="center"/>
            </w:pPr>
            <w:r w:rsidRPr="00A40A4C">
              <w:t>.630</w:t>
            </w:r>
          </w:p>
          <w:p w:rsidR="00B4474F" w:rsidRPr="00A40A4C" w:rsidRDefault="00B4474F" w:rsidP="005009A5">
            <w:pPr>
              <w:spacing w:line="480" w:lineRule="auto"/>
              <w:jc w:val="center"/>
            </w:pPr>
            <w:r w:rsidRPr="00A40A4C">
              <w:t>1.162</w:t>
            </w:r>
          </w:p>
          <w:p w:rsidR="00B4474F" w:rsidRPr="00A40A4C" w:rsidRDefault="00B4474F" w:rsidP="005009A5">
            <w:pPr>
              <w:spacing w:line="480" w:lineRule="auto"/>
              <w:jc w:val="center"/>
            </w:pPr>
            <w:r w:rsidRPr="00A40A4C">
              <w:t>.954</w:t>
            </w:r>
          </w:p>
          <w:p w:rsidR="00B4474F" w:rsidRPr="00A40A4C" w:rsidRDefault="00B4474F" w:rsidP="005009A5">
            <w:pPr>
              <w:spacing w:line="480" w:lineRule="auto"/>
              <w:jc w:val="center"/>
            </w:pPr>
            <w:r w:rsidRPr="00A40A4C">
              <w:t>4.254</w:t>
            </w:r>
          </w:p>
          <w:p w:rsidR="00B4474F" w:rsidRPr="00A40A4C" w:rsidRDefault="00B4474F" w:rsidP="005009A5">
            <w:pPr>
              <w:spacing w:line="480" w:lineRule="auto"/>
              <w:jc w:val="center"/>
            </w:pPr>
            <w:r w:rsidRPr="00A40A4C">
              <w:t>.530</w:t>
            </w:r>
          </w:p>
          <w:p w:rsidR="00B4474F" w:rsidRPr="00A40A4C" w:rsidRDefault="00B4474F" w:rsidP="005009A5">
            <w:pPr>
              <w:spacing w:line="480" w:lineRule="auto"/>
              <w:jc w:val="center"/>
            </w:pPr>
            <w:r w:rsidRPr="00A40A4C">
              <w:t>3.274</w:t>
            </w:r>
          </w:p>
          <w:p w:rsidR="00B4474F" w:rsidRPr="00A40A4C" w:rsidRDefault="00B4474F" w:rsidP="005009A5">
            <w:pPr>
              <w:spacing w:line="480" w:lineRule="auto"/>
              <w:jc w:val="center"/>
            </w:pPr>
            <w:r w:rsidRPr="00A40A4C">
              <w:t>.682</w:t>
            </w:r>
          </w:p>
        </w:tc>
      </w:tr>
    </w:tbl>
    <w:p w:rsidR="00105CA8" w:rsidRPr="00A40A4C" w:rsidRDefault="00105CA8" w:rsidP="001C4AB0">
      <w:pPr>
        <w:spacing w:line="240" w:lineRule="auto"/>
        <w:jc w:val="left"/>
        <w:rPr>
          <w:sz w:val="22"/>
        </w:rPr>
      </w:pPr>
    </w:p>
    <w:p w:rsidR="00105CA8" w:rsidRPr="00A40A4C" w:rsidRDefault="00A907B2" w:rsidP="001C4AB0">
      <w:pPr>
        <w:spacing w:line="240" w:lineRule="auto"/>
        <w:jc w:val="left"/>
        <w:rPr>
          <w:sz w:val="20"/>
        </w:rPr>
      </w:pPr>
      <w:proofErr w:type="spellStart"/>
      <w:r w:rsidRPr="00A40A4C">
        <w:rPr>
          <w:sz w:val="22"/>
        </w:rPr>
        <w:t>A.Variable</w:t>
      </w:r>
      <w:proofErr w:type="spellEnd"/>
      <w:r w:rsidR="00756D17" w:rsidRPr="00A40A4C">
        <w:rPr>
          <w:sz w:val="22"/>
        </w:rPr>
        <w:t xml:space="preserve"> entered on step 1: </w:t>
      </w:r>
      <w:r w:rsidR="00756D17" w:rsidRPr="00A40A4C">
        <w:rPr>
          <w:sz w:val="20"/>
        </w:rPr>
        <w:t xml:space="preserve">AVOP, AVPMGC, AVPTMGO, AVPSWD, AVPMCE, AVSPAP, </w:t>
      </w:r>
    </w:p>
    <w:p w:rsidR="00452E95" w:rsidRPr="00A40A4C" w:rsidRDefault="00756D17" w:rsidP="001C4AB0">
      <w:pPr>
        <w:spacing w:line="240" w:lineRule="auto"/>
        <w:jc w:val="left"/>
        <w:rPr>
          <w:sz w:val="20"/>
        </w:rPr>
      </w:pPr>
      <w:smartTag w:uri="urn:schemas-microsoft-com:office:smarttags" w:element="stockticker">
        <w:r w:rsidRPr="00A40A4C">
          <w:rPr>
            <w:sz w:val="20"/>
          </w:rPr>
          <w:t>AVCS</w:t>
        </w:r>
      </w:smartTag>
      <w:r w:rsidRPr="00A40A4C">
        <w:rPr>
          <w:sz w:val="20"/>
        </w:rPr>
        <w:t>.</w:t>
      </w:r>
    </w:p>
    <w:p w:rsidR="00283E92" w:rsidRDefault="00283E92" w:rsidP="00283E92">
      <w:pPr>
        <w:pStyle w:val="ListParagraph"/>
        <w:spacing w:line="240" w:lineRule="auto"/>
        <w:jc w:val="left"/>
        <w:rPr>
          <w:sz w:val="22"/>
        </w:rPr>
      </w:pPr>
    </w:p>
    <w:p w:rsidR="00105CA8" w:rsidRDefault="00105CA8" w:rsidP="00283E92">
      <w:pPr>
        <w:pStyle w:val="ListParagraph"/>
        <w:spacing w:line="240" w:lineRule="auto"/>
        <w:jc w:val="left"/>
        <w:rPr>
          <w:sz w:val="22"/>
        </w:rPr>
      </w:pPr>
    </w:p>
    <w:p w:rsidR="00105CA8" w:rsidRDefault="00105CA8" w:rsidP="00283E92">
      <w:pPr>
        <w:pStyle w:val="ListParagraph"/>
        <w:spacing w:line="240" w:lineRule="auto"/>
        <w:jc w:val="left"/>
        <w:rPr>
          <w:sz w:val="22"/>
        </w:rPr>
      </w:pPr>
    </w:p>
    <w:p w:rsidR="00105CA8" w:rsidRDefault="00105CA8" w:rsidP="00283E92">
      <w:pPr>
        <w:pStyle w:val="ListParagraph"/>
        <w:spacing w:line="240" w:lineRule="auto"/>
        <w:jc w:val="left"/>
        <w:rPr>
          <w:sz w:val="22"/>
        </w:rPr>
      </w:pPr>
    </w:p>
    <w:p w:rsidR="00105CA8" w:rsidRDefault="00105CA8" w:rsidP="00283E92">
      <w:pPr>
        <w:pStyle w:val="ListParagraph"/>
        <w:spacing w:line="240" w:lineRule="auto"/>
        <w:jc w:val="left"/>
        <w:rPr>
          <w:sz w:val="22"/>
        </w:rPr>
      </w:pPr>
    </w:p>
    <w:p w:rsidR="00105CA8" w:rsidRDefault="00105CA8" w:rsidP="00283E92">
      <w:pPr>
        <w:pStyle w:val="ListParagraph"/>
        <w:spacing w:line="240" w:lineRule="auto"/>
        <w:jc w:val="left"/>
        <w:rPr>
          <w:sz w:val="22"/>
        </w:rPr>
      </w:pPr>
    </w:p>
    <w:p w:rsidR="00105CA8" w:rsidRDefault="00105CA8" w:rsidP="00283E92">
      <w:pPr>
        <w:pStyle w:val="ListParagraph"/>
        <w:spacing w:line="240" w:lineRule="auto"/>
        <w:jc w:val="left"/>
        <w:rPr>
          <w:sz w:val="22"/>
        </w:rPr>
      </w:pPr>
    </w:p>
    <w:p w:rsidR="00105CA8" w:rsidRDefault="00105CA8" w:rsidP="00283E92">
      <w:pPr>
        <w:pStyle w:val="ListParagraph"/>
        <w:spacing w:line="240" w:lineRule="auto"/>
        <w:jc w:val="left"/>
        <w:rPr>
          <w:sz w:val="22"/>
        </w:rPr>
      </w:pPr>
    </w:p>
    <w:p w:rsidR="00F0156B" w:rsidRDefault="00F0156B" w:rsidP="00283E92">
      <w:pPr>
        <w:pStyle w:val="ListParagraph"/>
        <w:spacing w:line="240" w:lineRule="auto"/>
        <w:jc w:val="left"/>
        <w:rPr>
          <w:sz w:val="22"/>
        </w:rPr>
      </w:pPr>
    </w:p>
    <w:p w:rsidR="00F0156B" w:rsidRDefault="00F0156B" w:rsidP="00283E92">
      <w:pPr>
        <w:pStyle w:val="ListParagraph"/>
        <w:spacing w:line="240" w:lineRule="auto"/>
        <w:jc w:val="left"/>
        <w:rPr>
          <w:sz w:val="22"/>
        </w:rPr>
      </w:pPr>
    </w:p>
    <w:p w:rsidR="006433FC" w:rsidRDefault="006433FC" w:rsidP="006433FC">
      <w:pPr>
        <w:spacing w:line="240" w:lineRule="auto"/>
        <w:jc w:val="left"/>
        <w:rPr>
          <w:sz w:val="22"/>
        </w:rPr>
      </w:pPr>
    </w:p>
    <w:p w:rsidR="00232F20" w:rsidRPr="006433FC" w:rsidRDefault="00232F20" w:rsidP="006433FC">
      <w:pPr>
        <w:spacing w:line="240" w:lineRule="auto"/>
        <w:jc w:val="left"/>
        <w:rPr>
          <w:sz w:val="22"/>
        </w:rPr>
      </w:pPr>
    </w:p>
    <w:p w:rsidR="009F71A2" w:rsidRPr="003867F3" w:rsidRDefault="009F71A2" w:rsidP="00283E92">
      <w:pPr>
        <w:pStyle w:val="ListParagraph"/>
        <w:spacing w:line="240" w:lineRule="auto"/>
        <w:jc w:val="left"/>
        <w:rPr>
          <w:sz w:val="22"/>
        </w:rPr>
      </w:pPr>
    </w:p>
    <w:p w:rsidR="003867F3" w:rsidRPr="006952D3" w:rsidRDefault="00283E92" w:rsidP="00105CA8">
      <w:pPr>
        <w:spacing w:line="240" w:lineRule="auto"/>
        <w:jc w:val="left"/>
      </w:pPr>
      <w:r w:rsidRPr="006952D3">
        <w:t>Cost (PS2)</w:t>
      </w:r>
    </w:p>
    <w:p w:rsidR="00283E92" w:rsidRPr="006952D3" w:rsidRDefault="00283E92" w:rsidP="00105CA8">
      <w:pPr>
        <w:spacing w:line="240" w:lineRule="auto"/>
        <w:jc w:val="left"/>
        <w:rPr>
          <w:sz w:val="22"/>
        </w:rPr>
      </w:pPr>
    </w:p>
    <w:p w:rsidR="00283E92" w:rsidRPr="006952D3" w:rsidRDefault="00283E92" w:rsidP="00105CA8">
      <w:pPr>
        <w:spacing w:line="240" w:lineRule="auto"/>
        <w:jc w:val="left"/>
      </w:pPr>
      <w:r w:rsidRPr="006952D3">
        <w:t>Model Summary</w:t>
      </w:r>
    </w:p>
    <w:p w:rsidR="00BA6F64" w:rsidRPr="006952D3" w:rsidRDefault="00BA6F64" w:rsidP="003867F3">
      <w:pPr>
        <w:spacing w:line="240" w:lineRule="auto"/>
        <w:jc w:val="left"/>
        <w:rPr>
          <w:sz w:val="22"/>
        </w:rPr>
      </w:pPr>
    </w:p>
    <w:tbl>
      <w:tblPr>
        <w:tblStyle w:val="TableGrid"/>
        <w:tblW w:w="0" w:type="auto"/>
        <w:tblLook w:val="04A0" w:firstRow="1" w:lastRow="0" w:firstColumn="1" w:lastColumn="0" w:noHBand="0" w:noVBand="1"/>
      </w:tblPr>
      <w:tblGrid>
        <w:gridCol w:w="817"/>
        <w:gridCol w:w="1190"/>
        <w:gridCol w:w="1559"/>
        <w:gridCol w:w="1560"/>
      </w:tblGrid>
      <w:tr w:rsidR="00BA6F64" w:rsidRPr="006952D3" w:rsidTr="002838FB">
        <w:tc>
          <w:tcPr>
            <w:tcW w:w="817" w:type="dxa"/>
          </w:tcPr>
          <w:p w:rsidR="00BA6F64" w:rsidRPr="006952D3" w:rsidRDefault="00BA6F64" w:rsidP="002838FB">
            <w:pPr>
              <w:jc w:val="left"/>
            </w:pPr>
            <w:r w:rsidRPr="006952D3">
              <w:t>Step</w:t>
            </w:r>
          </w:p>
        </w:tc>
        <w:tc>
          <w:tcPr>
            <w:tcW w:w="1134" w:type="dxa"/>
          </w:tcPr>
          <w:p w:rsidR="00BA6F64" w:rsidRPr="006952D3" w:rsidRDefault="00BA6F64" w:rsidP="002838FB">
            <w:pPr>
              <w:jc w:val="left"/>
            </w:pPr>
            <w:r w:rsidRPr="006952D3">
              <w:t>-2 Log likelihood</w:t>
            </w:r>
          </w:p>
        </w:tc>
        <w:tc>
          <w:tcPr>
            <w:tcW w:w="1559" w:type="dxa"/>
          </w:tcPr>
          <w:p w:rsidR="00BA6F64" w:rsidRPr="006952D3" w:rsidRDefault="00BA6F64" w:rsidP="002838FB">
            <w:pPr>
              <w:jc w:val="left"/>
            </w:pPr>
            <w:r w:rsidRPr="006952D3">
              <w:t>Cox &amp; Snell R Square</w:t>
            </w:r>
          </w:p>
        </w:tc>
        <w:tc>
          <w:tcPr>
            <w:tcW w:w="1560" w:type="dxa"/>
          </w:tcPr>
          <w:p w:rsidR="00BA6F64" w:rsidRPr="006952D3" w:rsidRDefault="00BA6F64" w:rsidP="002838FB">
            <w:pPr>
              <w:jc w:val="left"/>
            </w:pPr>
            <w:proofErr w:type="spellStart"/>
            <w:r w:rsidRPr="006952D3">
              <w:t>Nagelkerke</w:t>
            </w:r>
            <w:proofErr w:type="spellEnd"/>
            <w:r w:rsidRPr="006952D3">
              <w:t xml:space="preserve"> R Square</w:t>
            </w:r>
          </w:p>
        </w:tc>
      </w:tr>
      <w:tr w:rsidR="00BA6F64" w:rsidRPr="006952D3" w:rsidTr="002838FB">
        <w:tc>
          <w:tcPr>
            <w:tcW w:w="817" w:type="dxa"/>
          </w:tcPr>
          <w:p w:rsidR="00BA6F64" w:rsidRPr="006952D3" w:rsidRDefault="00BA6F64" w:rsidP="002838FB">
            <w:pPr>
              <w:jc w:val="left"/>
            </w:pPr>
            <w:r w:rsidRPr="006952D3">
              <w:t>1</w:t>
            </w:r>
          </w:p>
        </w:tc>
        <w:tc>
          <w:tcPr>
            <w:tcW w:w="1134" w:type="dxa"/>
          </w:tcPr>
          <w:p w:rsidR="00BA6F64" w:rsidRPr="006952D3" w:rsidRDefault="00BA6F64" w:rsidP="002838FB">
            <w:pPr>
              <w:jc w:val="left"/>
            </w:pPr>
            <w:r w:rsidRPr="006952D3">
              <w:t>102.157a</w:t>
            </w:r>
          </w:p>
        </w:tc>
        <w:tc>
          <w:tcPr>
            <w:tcW w:w="1559" w:type="dxa"/>
          </w:tcPr>
          <w:p w:rsidR="00BA6F64" w:rsidRPr="006952D3" w:rsidRDefault="00BA6F64" w:rsidP="002838FB">
            <w:pPr>
              <w:jc w:val="left"/>
            </w:pPr>
            <w:r w:rsidRPr="006952D3">
              <w:t>.200</w:t>
            </w:r>
          </w:p>
        </w:tc>
        <w:tc>
          <w:tcPr>
            <w:tcW w:w="1560" w:type="dxa"/>
          </w:tcPr>
          <w:p w:rsidR="00BA6F64" w:rsidRPr="006952D3" w:rsidRDefault="00BA6F64" w:rsidP="002838FB">
            <w:pPr>
              <w:jc w:val="left"/>
            </w:pPr>
            <w:r w:rsidRPr="006952D3">
              <w:t>.287</w:t>
            </w:r>
          </w:p>
        </w:tc>
      </w:tr>
    </w:tbl>
    <w:p w:rsidR="00BA6F64" w:rsidRPr="006952D3" w:rsidRDefault="00FF6743" w:rsidP="00105CA8">
      <w:pPr>
        <w:spacing w:line="240" w:lineRule="auto"/>
        <w:jc w:val="left"/>
      </w:pPr>
      <w:r w:rsidRPr="006952D3">
        <w:lastRenderedPageBreak/>
        <w:t>a. Estimation terminated at iteration number 5 because                                                                        parameter estimates changed by less than .001.</w:t>
      </w:r>
    </w:p>
    <w:p w:rsidR="00EE7BF5" w:rsidRPr="006952D3" w:rsidRDefault="00EE7BF5" w:rsidP="00105CA8">
      <w:pPr>
        <w:spacing w:line="240" w:lineRule="auto"/>
        <w:jc w:val="left"/>
      </w:pPr>
    </w:p>
    <w:p w:rsidR="00EE7BF5" w:rsidRPr="006952D3" w:rsidRDefault="006E4525" w:rsidP="00105CA8">
      <w:pPr>
        <w:spacing w:line="240" w:lineRule="auto"/>
        <w:jc w:val="left"/>
      </w:pPr>
      <w:r w:rsidRPr="006952D3">
        <w:t>Variables in the Equation</w:t>
      </w:r>
    </w:p>
    <w:p w:rsidR="00105CA8" w:rsidRPr="006952D3" w:rsidRDefault="00105CA8" w:rsidP="00105CA8">
      <w:pPr>
        <w:spacing w:line="240" w:lineRule="auto"/>
        <w:jc w:val="left"/>
      </w:pPr>
    </w:p>
    <w:tbl>
      <w:tblPr>
        <w:tblStyle w:val="TableGrid"/>
        <w:tblW w:w="0" w:type="auto"/>
        <w:tblLook w:val="04A0" w:firstRow="1" w:lastRow="0" w:firstColumn="1" w:lastColumn="0" w:noHBand="0" w:noVBand="1"/>
      </w:tblPr>
      <w:tblGrid>
        <w:gridCol w:w="2376"/>
        <w:gridCol w:w="993"/>
        <w:gridCol w:w="850"/>
        <w:gridCol w:w="1134"/>
        <w:gridCol w:w="851"/>
        <w:gridCol w:w="1134"/>
        <w:gridCol w:w="1275"/>
      </w:tblGrid>
      <w:tr w:rsidR="00511208" w:rsidRPr="006952D3" w:rsidTr="00DB32F9">
        <w:tc>
          <w:tcPr>
            <w:tcW w:w="2376" w:type="dxa"/>
          </w:tcPr>
          <w:p w:rsidR="00105CA8" w:rsidRPr="006952D3" w:rsidRDefault="00401A7E" w:rsidP="00786FD2">
            <w:pPr>
              <w:spacing w:line="480" w:lineRule="auto"/>
            </w:pPr>
            <w:r w:rsidRPr="006952D3">
              <w:t>Variables</w:t>
            </w:r>
          </w:p>
        </w:tc>
        <w:tc>
          <w:tcPr>
            <w:tcW w:w="993" w:type="dxa"/>
          </w:tcPr>
          <w:p w:rsidR="00105CA8" w:rsidRPr="006952D3" w:rsidRDefault="00105CA8" w:rsidP="00891195">
            <w:pPr>
              <w:spacing w:line="480" w:lineRule="auto"/>
              <w:jc w:val="center"/>
            </w:pPr>
            <w:r w:rsidRPr="006952D3">
              <w:t>B</w:t>
            </w:r>
          </w:p>
        </w:tc>
        <w:tc>
          <w:tcPr>
            <w:tcW w:w="850" w:type="dxa"/>
          </w:tcPr>
          <w:p w:rsidR="00105CA8" w:rsidRPr="006952D3" w:rsidRDefault="00105CA8" w:rsidP="00891195">
            <w:pPr>
              <w:spacing w:line="480" w:lineRule="auto"/>
              <w:jc w:val="center"/>
            </w:pPr>
            <w:r w:rsidRPr="006952D3">
              <w:t>S.E.</w:t>
            </w:r>
          </w:p>
        </w:tc>
        <w:tc>
          <w:tcPr>
            <w:tcW w:w="1134" w:type="dxa"/>
          </w:tcPr>
          <w:p w:rsidR="00105CA8" w:rsidRPr="006952D3" w:rsidRDefault="00105CA8" w:rsidP="00891195">
            <w:pPr>
              <w:spacing w:line="480" w:lineRule="auto"/>
              <w:jc w:val="center"/>
            </w:pPr>
            <w:r w:rsidRPr="006952D3">
              <w:t>Wald</w:t>
            </w:r>
          </w:p>
        </w:tc>
        <w:tc>
          <w:tcPr>
            <w:tcW w:w="851" w:type="dxa"/>
          </w:tcPr>
          <w:p w:rsidR="00105CA8" w:rsidRPr="006952D3" w:rsidRDefault="00105CA8" w:rsidP="00891195">
            <w:pPr>
              <w:spacing w:line="480" w:lineRule="auto"/>
              <w:jc w:val="center"/>
            </w:pPr>
            <w:proofErr w:type="spellStart"/>
            <w:r w:rsidRPr="006952D3">
              <w:t>df</w:t>
            </w:r>
            <w:proofErr w:type="spellEnd"/>
          </w:p>
        </w:tc>
        <w:tc>
          <w:tcPr>
            <w:tcW w:w="1134" w:type="dxa"/>
          </w:tcPr>
          <w:p w:rsidR="00105CA8" w:rsidRPr="006952D3" w:rsidRDefault="00105CA8" w:rsidP="00891195">
            <w:pPr>
              <w:spacing w:line="480" w:lineRule="auto"/>
              <w:jc w:val="center"/>
            </w:pPr>
            <w:r w:rsidRPr="006952D3">
              <w:t>Sig.</w:t>
            </w:r>
          </w:p>
        </w:tc>
        <w:tc>
          <w:tcPr>
            <w:tcW w:w="1275" w:type="dxa"/>
          </w:tcPr>
          <w:p w:rsidR="00105CA8" w:rsidRPr="006952D3" w:rsidRDefault="00105CA8" w:rsidP="00891195">
            <w:pPr>
              <w:spacing w:line="480" w:lineRule="auto"/>
              <w:jc w:val="center"/>
            </w:pPr>
            <w:proofErr w:type="spellStart"/>
            <w:r w:rsidRPr="006952D3">
              <w:t>Exp</w:t>
            </w:r>
            <w:proofErr w:type="spellEnd"/>
            <w:r w:rsidRPr="006952D3">
              <w:t>(B)</w:t>
            </w:r>
          </w:p>
        </w:tc>
      </w:tr>
      <w:tr w:rsidR="00644B17" w:rsidRPr="006952D3" w:rsidTr="00DB32F9">
        <w:trPr>
          <w:trHeight w:val="3973"/>
        </w:trPr>
        <w:tc>
          <w:tcPr>
            <w:tcW w:w="2376" w:type="dxa"/>
          </w:tcPr>
          <w:p w:rsidR="00644B17" w:rsidRPr="006952D3" w:rsidRDefault="00644B17" w:rsidP="006C1EB0">
            <w:pPr>
              <w:spacing w:line="480" w:lineRule="auto"/>
              <w:jc w:val="center"/>
            </w:pPr>
            <w:r w:rsidRPr="006952D3">
              <w:t xml:space="preserve">         AVOP</w:t>
            </w:r>
          </w:p>
          <w:p w:rsidR="00644B17" w:rsidRPr="006952D3" w:rsidRDefault="00644B17" w:rsidP="006C1EB0">
            <w:pPr>
              <w:spacing w:line="480" w:lineRule="auto"/>
              <w:jc w:val="center"/>
            </w:pPr>
            <w:r w:rsidRPr="006952D3">
              <w:t xml:space="preserve">              AVPMGC</w:t>
            </w:r>
          </w:p>
          <w:p w:rsidR="00644B17" w:rsidRPr="006952D3" w:rsidRDefault="00644B17" w:rsidP="006C1EB0">
            <w:pPr>
              <w:spacing w:line="480" w:lineRule="auto"/>
              <w:jc w:val="center"/>
            </w:pPr>
            <w:r w:rsidRPr="006952D3">
              <w:t xml:space="preserve">               AVPTMGO</w:t>
            </w:r>
          </w:p>
          <w:p w:rsidR="00644B17" w:rsidRPr="006952D3" w:rsidRDefault="00644B17" w:rsidP="00016AD8">
            <w:pPr>
              <w:spacing w:line="480" w:lineRule="auto"/>
            </w:pPr>
            <w:r w:rsidRPr="006952D3">
              <w:t>Step 1a     AVPSWD</w:t>
            </w:r>
          </w:p>
          <w:p w:rsidR="00644B17" w:rsidRPr="006952D3" w:rsidRDefault="00644B17" w:rsidP="006C1EB0">
            <w:pPr>
              <w:spacing w:line="480" w:lineRule="auto"/>
              <w:jc w:val="center"/>
            </w:pPr>
            <w:r w:rsidRPr="006952D3">
              <w:t xml:space="preserve">       AVPMC</w:t>
            </w:r>
          </w:p>
          <w:p w:rsidR="00644B17" w:rsidRPr="006952D3" w:rsidRDefault="00644B17" w:rsidP="006C1EB0">
            <w:pPr>
              <w:spacing w:line="480" w:lineRule="auto"/>
              <w:jc w:val="center"/>
            </w:pPr>
            <w:r w:rsidRPr="006952D3">
              <w:t xml:space="preserve">       AVSPAP</w:t>
            </w:r>
          </w:p>
          <w:p w:rsidR="00644B17" w:rsidRPr="006952D3" w:rsidRDefault="00644B17" w:rsidP="006C1EB0">
            <w:pPr>
              <w:spacing w:line="480" w:lineRule="auto"/>
              <w:jc w:val="center"/>
            </w:pPr>
            <w:r w:rsidRPr="006952D3">
              <w:t xml:space="preserve">   AVCS</w:t>
            </w:r>
          </w:p>
          <w:p w:rsidR="00644B17" w:rsidRPr="006952D3" w:rsidRDefault="00644B17" w:rsidP="006C1EB0">
            <w:pPr>
              <w:spacing w:line="480" w:lineRule="auto"/>
              <w:jc w:val="center"/>
            </w:pPr>
            <w:r w:rsidRPr="006952D3">
              <w:t xml:space="preserve">      Constant</w:t>
            </w:r>
          </w:p>
        </w:tc>
        <w:tc>
          <w:tcPr>
            <w:tcW w:w="993" w:type="dxa"/>
          </w:tcPr>
          <w:p w:rsidR="00644B17" w:rsidRPr="006952D3" w:rsidRDefault="00644B17" w:rsidP="00891195">
            <w:pPr>
              <w:spacing w:line="480" w:lineRule="auto"/>
              <w:jc w:val="center"/>
            </w:pPr>
            <w:r w:rsidRPr="006952D3">
              <w:t>.246</w:t>
            </w:r>
          </w:p>
          <w:p w:rsidR="00644B17" w:rsidRPr="006952D3" w:rsidRDefault="00644B17" w:rsidP="00891195">
            <w:pPr>
              <w:spacing w:line="480" w:lineRule="auto"/>
              <w:jc w:val="center"/>
            </w:pPr>
            <w:r w:rsidRPr="006952D3">
              <w:t>-.063</w:t>
            </w:r>
          </w:p>
          <w:p w:rsidR="00644B17" w:rsidRPr="006952D3" w:rsidRDefault="00644B17" w:rsidP="00891195">
            <w:pPr>
              <w:spacing w:line="480" w:lineRule="auto"/>
              <w:jc w:val="center"/>
            </w:pPr>
            <w:r w:rsidRPr="006952D3">
              <w:t>.482</w:t>
            </w:r>
          </w:p>
          <w:p w:rsidR="00644B17" w:rsidRPr="006952D3" w:rsidRDefault="00644B17" w:rsidP="00891195">
            <w:pPr>
              <w:spacing w:line="480" w:lineRule="auto"/>
              <w:jc w:val="center"/>
            </w:pPr>
            <w:r w:rsidRPr="006952D3">
              <w:t>-.603</w:t>
            </w:r>
          </w:p>
          <w:p w:rsidR="00644B17" w:rsidRPr="006952D3" w:rsidRDefault="00644B17" w:rsidP="00891195">
            <w:pPr>
              <w:spacing w:line="480" w:lineRule="auto"/>
              <w:jc w:val="center"/>
            </w:pPr>
            <w:r w:rsidRPr="006952D3">
              <w:t>-.651</w:t>
            </w:r>
          </w:p>
          <w:p w:rsidR="00644B17" w:rsidRPr="006952D3" w:rsidRDefault="00644B17" w:rsidP="00891195">
            <w:pPr>
              <w:spacing w:line="480" w:lineRule="auto"/>
              <w:jc w:val="center"/>
            </w:pPr>
            <w:r w:rsidRPr="006952D3">
              <w:t>.977</w:t>
            </w:r>
          </w:p>
          <w:p w:rsidR="00644B17" w:rsidRPr="006952D3" w:rsidRDefault="00644B17" w:rsidP="00891195">
            <w:pPr>
              <w:spacing w:line="480" w:lineRule="auto"/>
              <w:jc w:val="center"/>
            </w:pPr>
            <w:r w:rsidRPr="006952D3">
              <w:t>1.094</w:t>
            </w:r>
          </w:p>
          <w:p w:rsidR="00644B17" w:rsidRPr="006952D3" w:rsidRDefault="00644B17" w:rsidP="00891195">
            <w:pPr>
              <w:spacing w:line="480" w:lineRule="auto"/>
              <w:jc w:val="center"/>
            </w:pPr>
            <w:r w:rsidRPr="006952D3">
              <w:t>-5.082</w:t>
            </w:r>
          </w:p>
        </w:tc>
        <w:tc>
          <w:tcPr>
            <w:tcW w:w="850" w:type="dxa"/>
          </w:tcPr>
          <w:p w:rsidR="00644B17" w:rsidRPr="006952D3" w:rsidRDefault="00644B17" w:rsidP="00891195">
            <w:pPr>
              <w:spacing w:line="480" w:lineRule="auto"/>
              <w:jc w:val="center"/>
            </w:pPr>
            <w:r w:rsidRPr="006952D3">
              <w:t>.517</w:t>
            </w:r>
          </w:p>
          <w:p w:rsidR="00644B17" w:rsidRPr="006952D3" w:rsidRDefault="00644B17" w:rsidP="00891195">
            <w:pPr>
              <w:spacing w:line="480" w:lineRule="auto"/>
              <w:jc w:val="center"/>
            </w:pPr>
            <w:r w:rsidRPr="006952D3">
              <w:t>.632</w:t>
            </w:r>
          </w:p>
          <w:p w:rsidR="00644B17" w:rsidRPr="006952D3" w:rsidRDefault="00644B17" w:rsidP="00891195">
            <w:pPr>
              <w:spacing w:line="480" w:lineRule="auto"/>
              <w:jc w:val="center"/>
            </w:pPr>
            <w:r w:rsidRPr="006952D3">
              <w:t>.533</w:t>
            </w:r>
          </w:p>
          <w:p w:rsidR="00644B17" w:rsidRPr="006952D3" w:rsidRDefault="00644B17" w:rsidP="00891195">
            <w:pPr>
              <w:spacing w:line="480" w:lineRule="auto"/>
              <w:jc w:val="center"/>
            </w:pPr>
            <w:r w:rsidRPr="006952D3">
              <w:t>.445</w:t>
            </w:r>
          </w:p>
          <w:p w:rsidR="00644B17" w:rsidRPr="006952D3" w:rsidRDefault="00644B17" w:rsidP="00891195">
            <w:pPr>
              <w:spacing w:line="480" w:lineRule="auto"/>
              <w:jc w:val="center"/>
            </w:pPr>
            <w:r w:rsidRPr="006952D3">
              <w:t>.614</w:t>
            </w:r>
          </w:p>
          <w:p w:rsidR="00644B17" w:rsidRPr="006952D3" w:rsidRDefault="00644B17" w:rsidP="00891195">
            <w:pPr>
              <w:spacing w:line="480" w:lineRule="auto"/>
              <w:jc w:val="center"/>
            </w:pPr>
            <w:r w:rsidRPr="006952D3">
              <w:t>.486</w:t>
            </w:r>
          </w:p>
          <w:p w:rsidR="00644B17" w:rsidRPr="006952D3" w:rsidRDefault="00644B17" w:rsidP="00891195">
            <w:pPr>
              <w:spacing w:line="480" w:lineRule="auto"/>
              <w:jc w:val="center"/>
            </w:pPr>
            <w:r w:rsidRPr="006952D3">
              <w:t>.346</w:t>
            </w:r>
          </w:p>
          <w:p w:rsidR="00644B17" w:rsidRPr="006952D3" w:rsidRDefault="00644B17" w:rsidP="00891195">
            <w:pPr>
              <w:spacing w:line="480" w:lineRule="auto"/>
              <w:jc w:val="center"/>
            </w:pPr>
            <w:r w:rsidRPr="006952D3">
              <w:t>2.045</w:t>
            </w:r>
          </w:p>
        </w:tc>
        <w:tc>
          <w:tcPr>
            <w:tcW w:w="1134" w:type="dxa"/>
          </w:tcPr>
          <w:p w:rsidR="00644B17" w:rsidRPr="006952D3" w:rsidRDefault="00644B17" w:rsidP="00891195">
            <w:pPr>
              <w:spacing w:line="480" w:lineRule="auto"/>
              <w:jc w:val="center"/>
            </w:pPr>
            <w:r w:rsidRPr="006952D3">
              <w:t>.226</w:t>
            </w:r>
          </w:p>
          <w:p w:rsidR="00644B17" w:rsidRPr="006952D3" w:rsidRDefault="00644B17" w:rsidP="00891195">
            <w:pPr>
              <w:spacing w:line="480" w:lineRule="auto"/>
              <w:jc w:val="center"/>
            </w:pPr>
            <w:r w:rsidRPr="006952D3">
              <w:t>.010</w:t>
            </w:r>
          </w:p>
          <w:p w:rsidR="00644B17" w:rsidRPr="006952D3" w:rsidRDefault="00644B17" w:rsidP="00891195">
            <w:pPr>
              <w:spacing w:line="480" w:lineRule="auto"/>
              <w:jc w:val="center"/>
            </w:pPr>
            <w:r w:rsidRPr="006952D3">
              <w:t>.818</w:t>
            </w:r>
          </w:p>
          <w:p w:rsidR="00644B17" w:rsidRPr="006952D3" w:rsidRDefault="00644B17" w:rsidP="00891195">
            <w:pPr>
              <w:spacing w:line="480" w:lineRule="auto"/>
              <w:jc w:val="center"/>
            </w:pPr>
            <w:r w:rsidRPr="006952D3">
              <w:t>1.838</w:t>
            </w:r>
          </w:p>
          <w:p w:rsidR="00644B17" w:rsidRPr="006952D3" w:rsidRDefault="00644B17" w:rsidP="00891195">
            <w:pPr>
              <w:spacing w:line="480" w:lineRule="auto"/>
              <w:jc w:val="center"/>
            </w:pPr>
            <w:r w:rsidRPr="006952D3">
              <w:t>1.123</w:t>
            </w:r>
          </w:p>
          <w:p w:rsidR="00644B17" w:rsidRPr="006952D3" w:rsidRDefault="00644B17" w:rsidP="00891195">
            <w:pPr>
              <w:spacing w:line="480" w:lineRule="auto"/>
              <w:jc w:val="center"/>
            </w:pPr>
            <w:r w:rsidRPr="006952D3">
              <w:t>4.048</w:t>
            </w:r>
          </w:p>
          <w:p w:rsidR="00644B17" w:rsidRPr="006952D3" w:rsidRDefault="00644B17" w:rsidP="00891195">
            <w:pPr>
              <w:spacing w:line="480" w:lineRule="auto"/>
              <w:jc w:val="center"/>
            </w:pPr>
            <w:r w:rsidRPr="006952D3">
              <w:t>10.013</w:t>
            </w:r>
          </w:p>
          <w:p w:rsidR="00644B17" w:rsidRPr="006952D3" w:rsidRDefault="00644B17" w:rsidP="00891195">
            <w:pPr>
              <w:spacing w:line="480" w:lineRule="auto"/>
              <w:jc w:val="center"/>
            </w:pPr>
            <w:r w:rsidRPr="006952D3">
              <w:t>6.177</w:t>
            </w:r>
          </w:p>
        </w:tc>
        <w:tc>
          <w:tcPr>
            <w:tcW w:w="851" w:type="dxa"/>
          </w:tcPr>
          <w:p w:rsidR="00644B17" w:rsidRPr="006952D3" w:rsidRDefault="00644B17" w:rsidP="00891195">
            <w:pPr>
              <w:spacing w:line="480" w:lineRule="auto"/>
              <w:jc w:val="center"/>
            </w:pPr>
            <w:r w:rsidRPr="006952D3">
              <w:t>1</w:t>
            </w:r>
          </w:p>
          <w:p w:rsidR="00644B17" w:rsidRPr="006952D3" w:rsidRDefault="00644B17" w:rsidP="00891195">
            <w:pPr>
              <w:spacing w:line="480" w:lineRule="auto"/>
              <w:jc w:val="center"/>
            </w:pPr>
            <w:r w:rsidRPr="006952D3">
              <w:t>1</w:t>
            </w:r>
          </w:p>
          <w:p w:rsidR="00644B17" w:rsidRPr="006952D3" w:rsidRDefault="00644B17" w:rsidP="00891195">
            <w:pPr>
              <w:spacing w:line="480" w:lineRule="auto"/>
              <w:jc w:val="center"/>
            </w:pPr>
            <w:r w:rsidRPr="006952D3">
              <w:t>1</w:t>
            </w:r>
          </w:p>
          <w:p w:rsidR="00644B17" w:rsidRPr="006952D3" w:rsidRDefault="00644B17" w:rsidP="00891195">
            <w:pPr>
              <w:spacing w:line="480" w:lineRule="auto"/>
              <w:jc w:val="center"/>
            </w:pPr>
            <w:r w:rsidRPr="006952D3">
              <w:t>1</w:t>
            </w:r>
          </w:p>
          <w:p w:rsidR="00644B17" w:rsidRPr="006952D3" w:rsidRDefault="00644B17" w:rsidP="00891195">
            <w:pPr>
              <w:spacing w:line="480" w:lineRule="auto"/>
              <w:jc w:val="center"/>
            </w:pPr>
            <w:r w:rsidRPr="006952D3">
              <w:t>1</w:t>
            </w:r>
          </w:p>
          <w:p w:rsidR="00644B17" w:rsidRPr="006952D3" w:rsidRDefault="00644B17" w:rsidP="00891195">
            <w:pPr>
              <w:spacing w:line="480" w:lineRule="auto"/>
              <w:jc w:val="center"/>
            </w:pPr>
            <w:r w:rsidRPr="006952D3">
              <w:t>1</w:t>
            </w:r>
          </w:p>
          <w:p w:rsidR="00644B17" w:rsidRPr="006952D3" w:rsidRDefault="00644B17" w:rsidP="00891195">
            <w:pPr>
              <w:spacing w:line="480" w:lineRule="auto"/>
              <w:jc w:val="center"/>
            </w:pPr>
            <w:r w:rsidRPr="006952D3">
              <w:t>1</w:t>
            </w:r>
          </w:p>
          <w:p w:rsidR="00644B17" w:rsidRPr="006952D3" w:rsidRDefault="00644B17" w:rsidP="00891195">
            <w:pPr>
              <w:spacing w:line="480" w:lineRule="auto"/>
              <w:jc w:val="center"/>
            </w:pPr>
            <w:r w:rsidRPr="006952D3">
              <w:t>1</w:t>
            </w:r>
          </w:p>
        </w:tc>
        <w:tc>
          <w:tcPr>
            <w:tcW w:w="1134" w:type="dxa"/>
          </w:tcPr>
          <w:p w:rsidR="00644B17" w:rsidRPr="006952D3" w:rsidRDefault="00644B17" w:rsidP="00891195">
            <w:pPr>
              <w:spacing w:line="480" w:lineRule="auto"/>
              <w:jc w:val="center"/>
            </w:pPr>
            <w:r w:rsidRPr="006952D3">
              <w:t>.635</w:t>
            </w:r>
          </w:p>
          <w:p w:rsidR="00644B17" w:rsidRPr="006952D3" w:rsidRDefault="00644B17" w:rsidP="00891195">
            <w:pPr>
              <w:spacing w:line="480" w:lineRule="auto"/>
              <w:jc w:val="center"/>
            </w:pPr>
            <w:r w:rsidRPr="006952D3">
              <w:t>.920</w:t>
            </w:r>
          </w:p>
          <w:p w:rsidR="00644B17" w:rsidRPr="006952D3" w:rsidRDefault="00644B17" w:rsidP="00891195">
            <w:pPr>
              <w:spacing w:line="480" w:lineRule="auto"/>
              <w:jc w:val="center"/>
            </w:pPr>
            <w:r w:rsidRPr="006952D3">
              <w:t>.366</w:t>
            </w:r>
          </w:p>
          <w:p w:rsidR="00644B17" w:rsidRPr="006952D3" w:rsidRDefault="00644B17" w:rsidP="00891195">
            <w:pPr>
              <w:spacing w:line="480" w:lineRule="auto"/>
              <w:jc w:val="center"/>
            </w:pPr>
            <w:r w:rsidRPr="006952D3">
              <w:t>.175</w:t>
            </w:r>
          </w:p>
          <w:p w:rsidR="00644B17" w:rsidRPr="006952D3" w:rsidRDefault="00644B17" w:rsidP="00891195">
            <w:pPr>
              <w:spacing w:line="480" w:lineRule="auto"/>
              <w:jc w:val="center"/>
            </w:pPr>
            <w:r w:rsidRPr="006952D3">
              <w:t>.289</w:t>
            </w:r>
          </w:p>
          <w:p w:rsidR="00644B17" w:rsidRPr="006952D3" w:rsidRDefault="00644B17" w:rsidP="00891195">
            <w:pPr>
              <w:spacing w:line="480" w:lineRule="auto"/>
              <w:jc w:val="center"/>
            </w:pPr>
            <w:r w:rsidRPr="006952D3">
              <w:t>.044</w:t>
            </w:r>
          </w:p>
          <w:p w:rsidR="00644B17" w:rsidRPr="006952D3" w:rsidRDefault="00644B17" w:rsidP="00891195">
            <w:pPr>
              <w:spacing w:line="480" w:lineRule="auto"/>
              <w:jc w:val="center"/>
            </w:pPr>
            <w:r w:rsidRPr="006952D3">
              <w:t>.002</w:t>
            </w:r>
          </w:p>
          <w:p w:rsidR="00644B17" w:rsidRPr="006952D3" w:rsidRDefault="00644B17" w:rsidP="00891195">
            <w:pPr>
              <w:spacing w:line="480" w:lineRule="auto"/>
              <w:jc w:val="center"/>
            </w:pPr>
            <w:r w:rsidRPr="006952D3">
              <w:t>.013</w:t>
            </w:r>
          </w:p>
        </w:tc>
        <w:tc>
          <w:tcPr>
            <w:tcW w:w="1275" w:type="dxa"/>
          </w:tcPr>
          <w:p w:rsidR="00644B17" w:rsidRPr="006952D3" w:rsidRDefault="00644B17" w:rsidP="00891195">
            <w:pPr>
              <w:spacing w:line="480" w:lineRule="auto"/>
              <w:jc w:val="center"/>
            </w:pPr>
            <w:r w:rsidRPr="006952D3">
              <w:t>1.278</w:t>
            </w:r>
          </w:p>
          <w:p w:rsidR="00644B17" w:rsidRPr="006952D3" w:rsidRDefault="00644B17" w:rsidP="00891195">
            <w:pPr>
              <w:spacing w:line="480" w:lineRule="auto"/>
              <w:jc w:val="center"/>
            </w:pPr>
            <w:r w:rsidRPr="006952D3">
              <w:t>1.278</w:t>
            </w:r>
          </w:p>
          <w:p w:rsidR="00644B17" w:rsidRPr="006952D3" w:rsidRDefault="00644B17" w:rsidP="00891195">
            <w:pPr>
              <w:spacing w:line="480" w:lineRule="auto"/>
              <w:jc w:val="center"/>
            </w:pPr>
            <w:r w:rsidRPr="006952D3">
              <w:t>1.619</w:t>
            </w:r>
          </w:p>
          <w:p w:rsidR="00644B17" w:rsidRPr="006952D3" w:rsidRDefault="00644B17" w:rsidP="00891195">
            <w:pPr>
              <w:spacing w:line="480" w:lineRule="auto"/>
              <w:jc w:val="center"/>
            </w:pPr>
            <w:r w:rsidRPr="006952D3">
              <w:t>.547</w:t>
            </w:r>
          </w:p>
          <w:p w:rsidR="00644B17" w:rsidRPr="006952D3" w:rsidRDefault="00644B17" w:rsidP="00891195">
            <w:pPr>
              <w:spacing w:line="480" w:lineRule="auto"/>
              <w:jc w:val="center"/>
            </w:pPr>
            <w:r w:rsidRPr="006952D3">
              <w:t>.522</w:t>
            </w:r>
          </w:p>
          <w:p w:rsidR="00644B17" w:rsidRPr="006952D3" w:rsidRDefault="00644B17" w:rsidP="00891195">
            <w:pPr>
              <w:spacing w:line="480" w:lineRule="auto"/>
              <w:jc w:val="center"/>
            </w:pPr>
            <w:r w:rsidRPr="006952D3">
              <w:t>2.656</w:t>
            </w:r>
          </w:p>
          <w:p w:rsidR="00644B17" w:rsidRPr="006952D3" w:rsidRDefault="00644B17" w:rsidP="00891195">
            <w:pPr>
              <w:spacing w:line="480" w:lineRule="auto"/>
              <w:jc w:val="center"/>
            </w:pPr>
            <w:r w:rsidRPr="006952D3">
              <w:t>2.985</w:t>
            </w:r>
          </w:p>
          <w:p w:rsidR="00644B17" w:rsidRPr="006952D3" w:rsidRDefault="00644B17" w:rsidP="00891195">
            <w:pPr>
              <w:spacing w:line="480" w:lineRule="auto"/>
              <w:jc w:val="center"/>
            </w:pPr>
            <w:r w:rsidRPr="006952D3">
              <w:t>.006</w:t>
            </w:r>
          </w:p>
        </w:tc>
      </w:tr>
    </w:tbl>
    <w:p w:rsidR="00511208" w:rsidRPr="006952D3" w:rsidRDefault="00511208" w:rsidP="00105CA8">
      <w:pPr>
        <w:spacing w:line="240" w:lineRule="auto"/>
        <w:jc w:val="left"/>
        <w:rPr>
          <w:sz w:val="22"/>
        </w:rPr>
      </w:pPr>
    </w:p>
    <w:p w:rsidR="00105CA8" w:rsidRPr="006952D3" w:rsidRDefault="00A83FBD" w:rsidP="003867F3">
      <w:pPr>
        <w:spacing w:line="240" w:lineRule="auto"/>
        <w:jc w:val="left"/>
        <w:rPr>
          <w:sz w:val="20"/>
        </w:rPr>
      </w:pPr>
      <w:r w:rsidRPr="006952D3">
        <w:rPr>
          <w:sz w:val="22"/>
        </w:rPr>
        <w:t xml:space="preserve">a. Variable(s) entered on step 1: </w:t>
      </w:r>
      <w:r w:rsidRPr="006952D3">
        <w:rPr>
          <w:sz w:val="20"/>
        </w:rPr>
        <w:t>AVOP, AVPMGC, AVPTMGO, AVPSWD, AVPMCE, AVSPAP, AVCS</w:t>
      </w:r>
      <w:r w:rsidR="00177E54" w:rsidRPr="006952D3">
        <w:rPr>
          <w:sz w:val="20"/>
        </w:rPr>
        <w:t>.</w:t>
      </w:r>
    </w:p>
    <w:p w:rsidR="000C3638" w:rsidRPr="006952D3" w:rsidRDefault="000C3638" w:rsidP="003867F3">
      <w:pPr>
        <w:spacing w:line="240" w:lineRule="auto"/>
        <w:jc w:val="left"/>
        <w:rPr>
          <w:sz w:val="20"/>
        </w:rPr>
      </w:pPr>
    </w:p>
    <w:p w:rsidR="000C3638" w:rsidRDefault="000C3638" w:rsidP="003867F3">
      <w:pPr>
        <w:spacing w:line="240" w:lineRule="auto"/>
        <w:jc w:val="left"/>
        <w:rPr>
          <w:b/>
          <w:sz w:val="20"/>
        </w:rPr>
      </w:pPr>
    </w:p>
    <w:p w:rsidR="000C3638" w:rsidRDefault="000C3638" w:rsidP="003867F3">
      <w:pPr>
        <w:spacing w:line="240" w:lineRule="auto"/>
        <w:jc w:val="left"/>
        <w:rPr>
          <w:b/>
          <w:sz w:val="20"/>
        </w:rPr>
      </w:pPr>
    </w:p>
    <w:p w:rsidR="000C3638" w:rsidRDefault="000C3638" w:rsidP="003867F3">
      <w:pPr>
        <w:spacing w:line="240" w:lineRule="auto"/>
        <w:jc w:val="left"/>
        <w:rPr>
          <w:b/>
          <w:sz w:val="20"/>
        </w:rPr>
      </w:pPr>
    </w:p>
    <w:p w:rsidR="000C3638" w:rsidRDefault="000C3638" w:rsidP="003867F3">
      <w:pPr>
        <w:spacing w:line="240" w:lineRule="auto"/>
        <w:jc w:val="left"/>
        <w:rPr>
          <w:b/>
          <w:sz w:val="20"/>
        </w:rPr>
      </w:pPr>
    </w:p>
    <w:p w:rsidR="000C3638" w:rsidRDefault="000C3638" w:rsidP="003867F3">
      <w:pPr>
        <w:spacing w:line="240" w:lineRule="auto"/>
        <w:jc w:val="left"/>
        <w:rPr>
          <w:b/>
          <w:sz w:val="20"/>
        </w:rPr>
      </w:pPr>
    </w:p>
    <w:p w:rsidR="000C3638" w:rsidRDefault="000C3638" w:rsidP="003867F3">
      <w:pPr>
        <w:spacing w:line="240" w:lineRule="auto"/>
        <w:jc w:val="left"/>
        <w:rPr>
          <w:b/>
          <w:sz w:val="20"/>
        </w:rPr>
      </w:pPr>
    </w:p>
    <w:p w:rsidR="000C3638" w:rsidRDefault="000C3638" w:rsidP="003867F3">
      <w:pPr>
        <w:spacing w:line="240" w:lineRule="auto"/>
        <w:jc w:val="left"/>
        <w:rPr>
          <w:b/>
          <w:sz w:val="20"/>
        </w:rPr>
      </w:pPr>
    </w:p>
    <w:p w:rsidR="000C3638" w:rsidRDefault="000C3638" w:rsidP="003867F3">
      <w:pPr>
        <w:spacing w:line="240" w:lineRule="auto"/>
        <w:jc w:val="left"/>
        <w:rPr>
          <w:b/>
          <w:sz w:val="20"/>
        </w:rPr>
      </w:pPr>
    </w:p>
    <w:p w:rsidR="000C3638" w:rsidRDefault="000C3638" w:rsidP="003867F3">
      <w:pPr>
        <w:spacing w:line="240" w:lineRule="auto"/>
        <w:jc w:val="left"/>
        <w:rPr>
          <w:b/>
          <w:sz w:val="20"/>
        </w:rPr>
      </w:pPr>
    </w:p>
    <w:p w:rsidR="000C3638" w:rsidRDefault="000C3638" w:rsidP="003867F3">
      <w:pPr>
        <w:spacing w:line="240" w:lineRule="auto"/>
        <w:jc w:val="left"/>
        <w:rPr>
          <w:b/>
          <w:sz w:val="20"/>
        </w:rPr>
      </w:pPr>
    </w:p>
    <w:p w:rsidR="000C3638" w:rsidRDefault="000C3638" w:rsidP="003867F3">
      <w:pPr>
        <w:spacing w:line="240" w:lineRule="auto"/>
        <w:jc w:val="left"/>
        <w:rPr>
          <w:b/>
          <w:sz w:val="20"/>
        </w:rPr>
      </w:pPr>
    </w:p>
    <w:p w:rsidR="000C3638" w:rsidRDefault="000C3638" w:rsidP="003867F3">
      <w:pPr>
        <w:spacing w:line="240" w:lineRule="auto"/>
        <w:jc w:val="left"/>
        <w:rPr>
          <w:b/>
          <w:sz w:val="20"/>
        </w:rPr>
      </w:pPr>
    </w:p>
    <w:p w:rsidR="000C3638" w:rsidRDefault="000C3638" w:rsidP="003867F3">
      <w:pPr>
        <w:spacing w:line="240" w:lineRule="auto"/>
        <w:jc w:val="left"/>
        <w:rPr>
          <w:b/>
          <w:sz w:val="20"/>
        </w:rPr>
      </w:pPr>
    </w:p>
    <w:p w:rsidR="000C3638" w:rsidRDefault="000C3638" w:rsidP="003867F3">
      <w:pPr>
        <w:spacing w:line="240" w:lineRule="auto"/>
        <w:jc w:val="left"/>
        <w:rPr>
          <w:b/>
          <w:sz w:val="20"/>
        </w:rPr>
      </w:pPr>
    </w:p>
    <w:p w:rsidR="00540744" w:rsidRDefault="00540744" w:rsidP="003867F3">
      <w:pPr>
        <w:spacing w:line="240" w:lineRule="auto"/>
        <w:jc w:val="left"/>
        <w:rPr>
          <w:b/>
          <w:sz w:val="20"/>
        </w:rPr>
      </w:pPr>
    </w:p>
    <w:p w:rsidR="00540744" w:rsidRDefault="00540744" w:rsidP="003867F3">
      <w:pPr>
        <w:spacing w:line="240" w:lineRule="auto"/>
        <w:jc w:val="left"/>
        <w:rPr>
          <w:b/>
          <w:sz w:val="20"/>
        </w:rPr>
      </w:pPr>
    </w:p>
    <w:p w:rsidR="0003597F" w:rsidRDefault="0003597F" w:rsidP="000C3638">
      <w:pPr>
        <w:spacing w:line="240" w:lineRule="auto"/>
        <w:jc w:val="left"/>
        <w:rPr>
          <w:b/>
          <w:sz w:val="20"/>
        </w:rPr>
      </w:pPr>
    </w:p>
    <w:p w:rsidR="000C3638" w:rsidRPr="0079340D" w:rsidRDefault="000C3638" w:rsidP="000C3638">
      <w:pPr>
        <w:spacing w:line="240" w:lineRule="auto"/>
        <w:jc w:val="left"/>
      </w:pPr>
      <w:r w:rsidRPr="0079340D">
        <w:t xml:space="preserve">Quality (PS3) </w:t>
      </w:r>
    </w:p>
    <w:p w:rsidR="000C3638" w:rsidRPr="0079340D" w:rsidRDefault="000C3638" w:rsidP="000C3638">
      <w:pPr>
        <w:spacing w:line="240" w:lineRule="auto"/>
        <w:jc w:val="left"/>
      </w:pPr>
      <w:r w:rsidRPr="0079340D">
        <w:t>Model Summary</w:t>
      </w:r>
    </w:p>
    <w:p w:rsidR="000C3638" w:rsidRPr="0079340D" w:rsidRDefault="000C3638" w:rsidP="000C3638">
      <w:pPr>
        <w:spacing w:line="240" w:lineRule="auto"/>
        <w:jc w:val="left"/>
      </w:pPr>
    </w:p>
    <w:tbl>
      <w:tblPr>
        <w:tblStyle w:val="TableGrid"/>
        <w:tblW w:w="0" w:type="auto"/>
        <w:tblLook w:val="04A0" w:firstRow="1" w:lastRow="0" w:firstColumn="1" w:lastColumn="0" w:noHBand="0" w:noVBand="1"/>
      </w:tblPr>
      <w:tblGrid>
        <w:gridCol w:w="817"/>
        <w:gridCol w:w="1190"/>
        <w:gridCol w:w="1559"/>
        <w:gridCol w:w="1560"/>
      </w:tblGrid>
      <w:tr w:rsidR="000C3638" w:rsidRPr="0079340D" w:rsidTr="003258A8">
        <w:tc>
          <w:tcPr>
            <w:tcW w:w="817" w:type="dxa"/>
          </w:tcPr>
          <w:p w:rsidR="000C3638" w:rsidRPr="0079340D" w:rsidRDefault="000C3638" w:rsidP="002838FB">
            <w:pPr>
              <w:jc w:val="left"/>
            </w:pPr>
            <w:r w:rsidRPr="0079340D">
              <w:t>Step</w:t>
            </w:r>
          </w:p>
        </w:tc>
        <w:tc>
          <w:tcPr>
            <w:tcW w:w="1146" w:type="dxa"/>
          </w:tcPr>
          <w:p w:rsidR="000C3638" w:rsidRPr="0079340D" w:rsidRDefault="000C3638" w:rsidP="002838FB">
            <w:pPr>
              <w:jc w:val="left"/>
            </w:pPr>
            <w:r w:rsidRPr="0079340D">
              <w:t>-2 Log likelihood</w:t>
            </w:r>
          </w:p>
        </w:tc>
        <w:tc>
          <w:tcPr>
            <w:tcW w:w="1559" w:type="dxa"/>
          </w:tcPr>
          <w:p w:rsidR="000C3638" w:rsidRPr="0079340D" w:rsidRDefault="000C3638" w:rsidP="002838FB">
            <w:pPr>
              <w:jc w:val="left"/>
            </w:pPr>
            <w:r w:rsidRPr="0079340D">
              <w:t>Cox &amp; Snell R Square</w:t>
            </w:r>
          </w:p>
        </w:tc>
        <w:tc>
          <w:tcPr>
            <w:tcW w:w="1560" w:type="dxa"/>
          </w:tcPr>
          <w:p w:rsidR="000C3638" w:rsidRPr="0079340D" w:rsidRDefault="000C3638" w:rsidP="002838FB">
            <w:pPr>
              <w:jc w:val="left"/>
            </w:pPr>
            <w:proofErr w:type="spellStart"/>
            <w:r w:rsidRPr="0079340D">
              <w:t>Nagelkerke</w:t>
            </w:r>
            <w:proofErr w:type="spellEnd"/>
            <w:r w:rsidRPr="0079340D">
              <w:t xml:space="preserve"> R Square</w:t>
            </w:r>
          </w:p>
        </w:tc>
      </w:tr>
      <w:tr w:rsidR="000C3638" w:rsidRPr="0079340D" w:rsidTr="003258A8">
        <w:tc>
          <w:tcPr>
            <w:tcW w:w="817" w:type="dxa"/>
          </w:tcPr>
          <w:p w:rsidR="000C3638" w:rsidRPr="0079340D" w:rsidRDefault="000C3638" w:rsidP="002838FB">
            <w:pPr>
              <w:jc w:val="left"/>
            </w:pPr>
            <w:r w:rsidRPr="0079340D">
              <w:lastRenderedPageBreak/>
              <w:t>1</w:t>
            </w:r>
          </w:p>
        </w:tc>
        <w:tc>
          <w:tcPr>
            <w:tcW w:w="1146" w:type="dxa"/>
          </w:tcPr>
          <w:p w:rsidR="000C3638" w:rsidRPr="0079340D" w:rsidRDefault="000C3638" w:rsidP="002838FB">
            <w:pPr>
              <w:jc w:val="left"/>
            </w:pPr>
            <w:r w:rsidRPr="0079340D">
              <w:t>68.049a</w:t>
            </w:r>
          </w:p>
        </w:tc>
        <w:tc>
          <w:tcPr>
            <w:tcW w:w="1559" w:type="dxa"/>
          </w:tcPr>
          <w:p w:rsidR="000C3638" w:rsidRPr="0079340D" w:rsidRDefault="000C3638" w:rsidP="002838FB">
            <w:pPr>
              <w:jc w:val="left"/>
            </w:pPr>
            <w:r w:rsidRPr="0079340D">
              <w:t>.512</w:t>
            </w:r>
          </w:p>
        </w:tc>
        <w:tc>
          <w:tcPr>
            <w:tcW w:w="1560" w:type="dxa"/>
          </w:tcPr>
          <w:p w:rsidR="000C3638" w:rsidRPr="0079340D" w:rsidRDefault="000C3638" w:rsidP="002838FB">
            <w:pPr>
              <w:jc w:val="left"/>
            </w:pPr>
            <w:r w:rsidRPr="0079340D">
              <w:t>.688</w:t>
            </w:r>
          </w:p>
        </w:tc>
      </w:tr>
    </w:tbl>
    <w:p w:rsidR="000C3638" w:rsidRPr="0079340D" w:rsidRDefault="003258A8" w:rsidP="000C3638">
      <w:pPr>
        <w:spacing w:line="240" w:lineRule="auto"/>
        <w:jc w:val="left"/>
      </w:pPr>
      <w:r w:rsidRPr="0079340D">
        <w:t>a. Estimation terminated at iteration number 7 because parameter estimates chang</w:t>
      </w:r>
      <w:r w:rsidR="0040143B" w:rsidRPr="0079340D">
        <w:t xml:space="preserve">ed by less than </w:t>
      </w:r>
      <w:r w:rsidRPr="0079340D">
        <w:t>001.</w:t>
      </w:r>
    </w:p>
    <w:p w:rsidR="00B314B1" w:rsidRPr="0079340D" w:rsidRDefault="00B314B1" w:rsidP="000C3638">
      <w:pPr>
        <w:spacing w:line="240" w:lineRule="auto"/>
        <w:jc w:val="left"/>
        <w:rPr>
          <w:sz w:val="22"/>
        </w:rPr>
      </w:pPr>
    </w:p>
    <w:p w:rsidR="00B314B1" w:rsidRPr="0079340D" w:rsidRDefault="00B314B1" w:rsidP="000C3638">
      <w:pPr>
        <w:spacing w:line="240" w:lineRule="auto"/>
        <w:jc w:val="left"/>
      </w:pPr>
      <w:r w:rsidRPr="0079340D">
        <w:t>Variables in the Equation</w:t>
      </w:r>
    </w:p>
    <w:p w:rsidR="00B314B1" w:rsidRPr="000F1288" w:rsidRDefault="00B314B1" w:rsidP="000C3638">
      <w:pPr>
        <w:spacing w:line="240" w:lineRule="auto"/>
        <w:jc w:val="left"/>
        <w:rPr>
          <w:b/>
          <w:sz w:val="22"/>
        </w:rPr>
      </w:pPr>
    </w:p>
    <w:tbl>
      <w:tblPr>
        <w:tblStyle w:val="TableGrid"/>
        <w:tblW w:w="0" w:type="auto"/>
        <w:tblLook w:val="04A0" w:firstRow="1" w:lastRow="0" w:firstColumn="1" w:lastColumn="0" w:noHBand="0" w:noVBand="1"/>
      </w:tblPr>
      <w:tblGrid>
        <w:gridCol w:w="2376"/>
        <w:gridCol w:w="993"/>
        <w:gridCol w:w="850"/>
        <w:gridCol w:w="1134"/>
        <w:gridCol w:w="851"/>
        <w:gridCol w:w="1134"/>
        <w:gridCol w:w="1275"/>
      </w:tblGrid>
      <w:tr w:rsidR="00B314B1" w:rsidRPr="00D32EC4" w:rsidTr="002838FB">
        <w:tc>
          <w:tcPr>
            <w:tcW w:w="2376" w:type="dxa"/>
          </w:tcPr>
          <w:p w:rsidR="00B314B1" w:rsidRPr="00D32EC4" w:rsidRDefault="006952D3" w:rsidP="002838FB">
            <w:pPr>
              <w:spacing w:line="480" w:lineRule="auto"/>
              <w:rPr>
                <w:b/>
              </w:rPr>
            </w:pPr>
            <w:r w:rsidRPr="0079340D">
              <w:t>Variables</w:t>
            </w:r>
          </w:p>
        </w:tc>
        <w:tc>
          <w:tcPr>
            <w:tcW w:w="993" w:type="dxa"/>
          </w:tcPr>
          <w:p w:rsidR="00B314B1" w:rsidRPr="00D32EC4" w:rsidRDefault="00B314B1" w:rsidP="002838FB">
            <w:pPr>
              <w:spacing w:line="480" w:lineRule="auto"/>
              <w:jc w:val="center"/>
              <w:rPr>
                <w:b/>
              </w:rPr>
            </w:pPr>
            <w:r w:rsidRPr="00D32EC4">
              <w:rPr>
                <w:b/>
              </w:rPr>
              <w:t>B</w:t>
            </w:r>
          </w:p>
        </w:tc>
        <w:tc>
          <w:tcPr>
            <w:tcW w:w="850" w:type="dxa"/>
          </w:tcPr>
          <w:p w:rsidR="00B314B1" w:rsidRPr="00D32EC4" w:rsidRDefault="00B314B1" w:rsidP="002838FB">
            <w:pPr>
              <w:spacing w:line="480" w:lineRule="auto"/>
              <w:jc w:val="center"/>
              <w:rPr>
                <w:b/>
              </w:rPr>
            </w:pPr>
            <w:r w:rsidRPr="00D32EC4">
              <w:rPr>
                <w:b/>
              </w:rPr>
              <w:t>S.E.</w:t>
            </w:r>
          </w:p>
        </w:tc>
        <w:tc>
          <w:tcPr>
            <w:tcW w:w="1134" w:type="dxa"/>
          </w:tcPr>
          <w:p w:rsidR="00B314B1" w:rsidRPr="00D32EC4" w:rsidRDefault="00B314B1" w:rsidP="002838FB">
            <w:pPr>
              <w:spacing w:line="480" w:lineRule="auto"/>
              <w:jc w:val="center"/>
              <w:rPr>
                <w:b/>
              </w:rPr>
            </w:pPr>
            <w:r w:rsidRPr="00D32EC4">
              <w:rPr>
                <w:b/>
              </w:rPr>
              <w:t>Wald</w:t>
            </w:r>
          </w:p>
        </w:tc>
        <w:tc>
          <w:tcPr>
            <w:tcW w:w="851" w:type="dxa"/>
          </w:tcPr>
          <w:p w:rsidR="00B314B1" w:rsidRPr="00D32EC4" w:rsidRDefault="00B314B1" w:rsidP="002838FB">
            <w:pPr>
              <w:spacing w:line="480" w:lineRule="auto"/>
              <w:jc w:val="center"/>
              <w:rPr>
                <w:b/>
              </w:rPr>
            </w:pPr>
            <w:proofErr w:type="spellStart"/>
            <w:r w:rsidRPr="00D32EC4">
              <w:rPr>
                <w:b/>
              </w:rPr>
              <w:t>df</w:t>
            </w:r>
            <w:proofErr w:type="spellEnd"/>
          </w:p>
        </w:tc>
        <w:tc>
          <w:tcPr>
            <w:tcW w:w="1134" w:type="dxa"/>
          </w:tcPr>
          <w:p w:rsidR="00B314B1" w:rsidRPr="00D32EC4" w:rsidRDefault="00B314B1" w:rsidP="002838FB">
            <w:pPr>
              <w:spacing w:line="480" w:lineRule="auto"/>
              <w:jc w:val="center"/>
              <w:rPr>
                <w:b/>
              </w:rPr>
            </w:pPr>
            <w:r w:rsidRPr="00D32EC4">
              <w:rPr>
                <w:b/>
              </w:rPr>
              <w:t>Sig.</w:t>
            </w:r>
          </w:p>
        </w:tc>
        <w:tc>
          <w:tcPr>
            <w:tcW w:w="1275" w:type="dxa"/>
          </w:tcPr>
          <w:p w:rsidR="00B314B1" w:rsidRPr="00D32EC4" w:rsidRDefault="00B314B1" w:rsidP="002838FB">
            <w:pPr>
              <w:spacing w:line="480" w:lineRule="auto"/>
              <w:jc w:val="center"/>
              <w:rPr>
                <w:b/>
              </w:rPr>
            </w:pPr>
            <w:proofErr w:type="spellStart"/>
            <w:r w:rsidRPr="00D32EC4">
              <w:rPr>
                <w:b/>
              </w:rPr>
              <w:t>Exp</w:t>
            </w:r>
            <w:proofErr w:type="spellEnd"/>
            <w:r w:rsidRPr="00D32EC4">
              <w:rPr>
                <w:b/>
              </w:rPr>
              <w:t>(B)</w:t>
            </w:r>
          </w:p>
        </w:tc>
      </w:tr>
      <w:tr w:rsidR="00E73F16" w:rsidRPr="00D32EC4" w:rsidTr="00E73F16">
        <w:trPr>
          <w:trHeight w:val="3839"/>
        </w:trPr>
        <w:tc>
          <w:tcPr>
            <w:tcW w:w="2376" w:type="dxa"/>
          </w:tcPr>
          <w:p w:rsidR="00E73F16" w:rsidRPr="00401A7E" w:rsidRDefault="00E73F16" w:rsidP="002838FB">
            <w:pPr>
              <w:spacing w:line="480" w:lineRule="auto"/>
              <w:jc w:val="center"/>
            </w:pPr>
            <w:r w:rsidRPr="00401A7E">
              <w:t xml:space="preserve">         AVOP</w:t>
            </w:r>
          </w:p>
          <w:p w:rsidR="00E73F16" w:rsidRPr="00401A7E" w:rsidRDefault="00E73F16" w:rsidP="002838FB">
            <w:pPr>
              <w:spacing w:line="480" w:lineRule="auto"/>
              <w:jc w:val="center"/>
            </w:pPr>
            <w:r w:rsidRPr="00401A7E">
              <w:t xml:space="preserve">              AVPMGC</w:t>
            </w:r>
          </w:p>
          <w:p w:rsidR="00E73F16" w:rsidRPr="00401A7E" w:rsidRDefault="00E73F16" w:rsidP="002838FB">
            <w:pPr>
              <w:spacing w:line="480" w:lineRule="auto"/>
              <w:jc w:val="center"/>
            </w:pPr>
            <w:r w:rsidRPr="00401A7E">
              <w:t xml:space="preserve">               AVPTMGO</w:t>
            </w:r>
          </w:p>
          <w:p w:rsidR="00E73F16" w:rsidRPr="00401A7E" w:rsidRDefault="00E73F16" w:rsidP="002838FB">
            <w:pPr>
              <w:spacing w:line="480" w:lineRule="auto"/>
            </w:pPr>
            <w:r w:rsidRPr="00401A7E">
              <w:t>Step 1a     AVPSWD</w:t>
            </w:r>
          </w:p>
          <w:p w:rsidR="00E73F16" w:rsidRPr="00401A7E" w:rsidRDefault="00E73F16" w:rsidP="002838FB">
            <w:pPr>
              <w:spacing w:line="240" w:lineRule="auto"/>
              <w:jc w:val="center"/>
            </w:pPr>
            <w:r w:rsidRPr="00401A7E">
              <w:t xml:space="preserve">       AVPMC</w:t>
            </w:r>
          </w:p>
          <w:p w:rsidR="00E73F16" w:rsidRPr="00401A7E" w:rsidRDefault="00E73F16" w:rsidP="002838FB">
            <w:pPr>
              <w:spacing w:line="240" w:lineRule="auto"/>
              <w:jc w:val="center"/>
            </w:pPr>
          </w:p>
          <w:p w:rsidR="00E73F16" w:rsidRPr="00401A7E" w:rsidRDefault="00E73F16" w:rsidP="002838FB">
            <w:pPr>
              <w:spacing w:line="480" w:lineRule="auto"/>
              <w:jc w:val="center"/>
            </w:pPr>
            <w:r w:rsidRPr="00401A7E">
              <w:t xml:space="preserve">       AVSPAP</w:t>
            </w:r>
          </w:p>
          <w:p w:rsidR="00E73F16" w:rsidRPr="00401A7E" w:rsidRDefault="00E73F16" w:rsidP="002838FB">
            <w:pPr>
              <w:spacing w:line="480" w:lineRule="auto"/>
              <w:jc w:val="center"/>
            </w:pPr>
            <w:r w:rsidRPr="00401A7E">
              <w:t xml:space="preserve">   AVCS</w:t>
            </w:r>
          </w:p>
          <w:p w:rsidR="00E73F16" w:rsidRPr="00401A7E" w:rsidRDefault="00E73F16" w:rsidP="002838FB">
            <w:pPr>
              <w:spacing w:line="480" w:lineRule="auto"/>
              <w:jc w:val="center"/>
            </w:pPr>
            <w:r w:rsidRPr="00401A7E">
              <w:t xml:space="preserve">      Constant</w:t>
            </w:r>
          </w:p>
        </w:tc>
        <w:tc>
          <w:tcPr>
            <w:tcW w:w="993" w:type="dxa"/>
          </w:tcPr>
          <w:p w:rsidR="00E73F16" w:rsidRPr="00401A7E" w:rsidRDefault="00E73F16" w:rsidP="002838FB">
            <w:pPr>
              <w:spacing w:line="480" w:lineRule="auto"/>
              <w:jc w:val="center"/>
            </w:pPr>
            <w:r w:rsidRPr="00401A7E">
              <w:t xml:space="preserve">-.120 </w:t>
            </w:r>
          </w:p>
          <w:p w:rsidR="00E73F16" w:rsidRPr="00401A7E" w:rsidRDefault="00E73F16" w:rsidP="002838FB">
            <w:pPr>
              <w:spacing w:line="480" w:lineRule="auto"/>
              <w:jc w:val="center"/>
            </w:pPr>
            <w:r w:rsidRPr="00401A7E">
              <w:t>1.301</w:t>
            </w:r>
          </w:p>
          <w:p w:rsidR="00E73F16" w:rsidRPr="00401A7E" w:rsidRDefault="00E73F16" w:rsidP="002838FB">
            <w:pPr>
              <w:spacing w:line="480" w:lineRule="auto"/>
              <w:jc w:val="center"/>
            </w:pPr>
            <w:r w:rsidRPr="00401A7E">
              <w:t>1.596 -</w:t>
            </w:r>
          </w:p>
          <w:p w:rsidR="00E73F16" w:rsidRPr="00401A7E" w:rsidRDefault="00E73F16" w:rsidP="002838FB">
            <w:pPr>
              <w:spacing w:line="480" w:lineRule="auto"/>
              <w:jc w:val="center"/>
            </w:pPr>
            <w:r w:rsidRPr="00401A7E">
              <w:t>.587</w:t>
            </w:r>
          </w:p>
          <w:p w:rsidR="00E73F16" w:rsidRPr="00401A7E" w:rsidRDefault="00E73F16" w:rsidP="002838FB">
            <w:pPr>
              <w:spacing w:line="240" w:lineRule="auto"/>
              <w:jc w:val="center"/>
            </w:pPr>
            <w:r w:rsidRPr="00401A7E">
              <w:t>.941</w:t>
            </w:r>
          </w:p>
          <w:p w:rsidR="00E73F16" w:rsidRPr="00401A7E" w:rsidRDefault="00E73F16" w:rsidP="002838FB">
            <w:pPr>
              <w:spacing w:line="240" w:lineRule="auto"/>
              <w:jc w:val="center"/>
            </w:pPr>
          </w:p>
          <w:p w:rsidR="00E73F16" w:rsidRPr="00401A7E" w:rsidRDefault="00E73F16" w:rsidP="002838FB">
            <w:pPr>
              <w:spacing w:line="480" w:lineRule="auto"/>
              <w:jc w:val="center"/>
            </w:pPr>
            <w:r w:rsidRPr="00401A7E">
              <w:t xml:space="preserve">-.231 </w:t>
            </w:r>
          </w:p>
          <w:p w:rsidR="00E73F16" w:rsidRPr="00401A7E" w:rsidRDefault="00E73F16" w:rsidP="002838FB">
            <w:pPr>
              <w:spacing w:line="480" w:lineRule="auto"/>
              <w:jc w:val="center"/>
            </w:pPr>
            <w:r w:rsidRPr="00401A7E">
              <w:t>2.959</w:t>
            </w:r>
          </w:p>
          <w:p w:rsidR="00E73F16" w:rsidRPr="00401A7E" w:rsidRDefault="00E73F16" w:rsidP="00B314B1">
            <w:r w:rsidRPr="00401A7E">
              <w:t>-9.900</w:t>
            </w:r>
          </w:p>
        </w:tc>
        <w:tc>
          <w:tcPr>
            <w:tcW w:w="850" w:type="dxa"/>
          </w:tcPr>
          <w:p w:rsidR="00E73F16" w:rsidRPr="00401A7E" w:rsidRDefault="00BB3261" w:rsidP="00E73F16">
            <w:pPr>
              <w:spacing w:line="480" w:lineRule="auto"/>
              <w:jc w:val="center"/>
            </w:pPr>
            <w:r w:rsidRPr="00401A7E">
              <w:t>.747</w:t>
            </w:r>
          </w:p>
          <w:p w:rsidR="00E73F16" w:rsidRPr="00401A7E" w:rsidRDefault="00A23114" w:rsidP="00E73F16">
            <w:pPr>
              <w:spacing w:line="480" w:lineRule="auto"/>
              <w:jc w:val="center"/>
            </w:pPr>
            <w:r w:rsidRPr="00401A7E">
              <w:t>.795</w:t>
            </w:r>
          </w:p>
          <w:p w:rsidR="00E73F16" w:rsidRPr="00401A7E" w:rsidRDefault="00AC2997" w:rsidP="00E73F16">
            <w:pPr>
              <w:spacing w:line="480" w:lineRule="auto"/>
              <w:jc w:val="center"/>
            </w:pPr>
            <w:r w:rsidRPr="00401A7E">
              <w:t>1.014</w:t>
            </w:r>
          </w:p>
          <w:p w:rsidR="00E73F16" w:rsidRPr="00401A7E" w:rsidRDefault="00335E6D" w:rsidP="00E73F16">
            <w:pPr>
              <w:spacing w:line="480" w:lineRule="auto"/>
              <w:jc w:val="center"/>
            </w:pPr>
            <w:r w:rsidRPr="00401A7E">
              <w:t>.735</w:t>
            </w:r>
          </w:p>
          <w:p w:rsidR="00E73F16" w:rsidRPr="00401A7E" w:rsidRDefault="00D87D98" w:rsidP="00E73F16">
            <w:pPr>
              <w:spacing w:line="480" w:lineRule="auto"/>
              <w:jc w:val="center"/>
            </w:pPr>
            <w:r w:rsidRPr="00401A7E">
              <w:t>.817</w:t>
            </w:r>
          </w:p>
          <w:p w:rsidR="00E73F16" w:rsidRPr="00401A7E" w:rsidRDefault="005B5293" w:rsidP="00E73F16">
            <w:pPr>
              <w:spacing w:line="480" w:lineRule="auto"/>
              <w:jc w:val="center"/>
            </w:pPr>
            <w:r w:rsidRPr="00401A7E">
              <w:t>.641</w:t>
            </w:r>
          </w:p>
          <w:p w:rsidR="00E73F16" w:rsidRPr="00401A7E" w:rsidRDefault="00D77696" w:rsidP="00E73F16">
            <w:pPr>
              <w:spacing w:line="480" w:lineRule="auto"/>
              <w:jc w:val="center"/>
            </w:pPr>
            <w:r w:rsidRPr="00401A7E">
              <w:t>.724</w:t>
            </w:r>
          </w:p>
          <w:p w:rsidR="00E73F16" w:rsidRPr="00401A7E" w:rsidRDefault="00E73F16" w:rsidP="00E73F16">
            <w:r w:rsidRPr="00401A7E">
              <w:t>2.969</w:t>
            </w:r>
          </w:p>
        </w:tc>
        <w:tc>
          <w:tcPr>
            <w:tcW w:w="1134" w:type="dxa"/>
          </w:tcPr>
          <w:p w:rsidR="00E73F16" w:rsidRPr="00401A7E" w:rsidRDefault="00E73F16" w:rsidP="00E73F16">
            <w:pPr>
              <w:spacing w:line="480" w:lineRule="auto"/>
              <w:jc w:val="center"/>
            </w:pPr>
            <w:r w:rsidRPr="00401A7E">
              <w:t>.026</w:t>
            </w:r>
          </w:p>
          <w:p w:rsidR="00E73F16" w:rsidRPr="00401A7E" w:rsidRDefault="00E73F16" w:rsidP="00E73F16">
            <w:pPr>
              <w:spacing w:line="480" w:lineRule="auto"/>
              <w:jc w:val="center"/>
            </w:pPr>
            <w:r w:rsidRPr="00401A7E">
              <w:t>2.678</w:t>
            </w:r>
          </w:p>
          <w:p w:rsidR="00E73F16" w:rsidRPr="00401A7E" w:rsidRDefault="00E73F16" w:rsidP="00E73F16">
            <w:pPr>
              <w:spacing w:line="480" w:lineRule="auto"/>
              <w:jc w:val="center"/>
            </w:pPr>
            <w:r w:rsidRPr="00401A7E">
              <w:t>2.476</w:t>
            </w:r>
          </w:p>
          <w:p w:rsidR="00E73F16" w:rsidRPr="00401A7E" w:rsidRDefault="00E73F16" w:rsidP="00E73F16">
            <w:pPr>
              <w:spacing w:line="480" w:lineRule="auto"/>
              <w:jc w:val="center"/>
            </w:pPr>
            <w:r w:rsidRPr="00401A7E">
              <w:t>.638</w:t>
            </w:r>
          </w:p>
          <w:p w:rsidR="00E73F16" w:rsidRPr="00401A7E" w:rsidRDefault="00E73F16" w:rsidP="00E73F16">
            <w:pPr>
              <w:spacing w:line="480" w:lineRule="auto"/>
              <w:jc w:val="center"/>
            </w:pPr>
            <w:r w:rsidRPr="00401A7E">
              <w:t>1.327</w:t>
            </w:r>
          </w:p>
          <w:p w:rsidR="00E73F16" w:rsidRPr="00401A7E" w:rsidRDefault="00E73F16" w:rsidP="00E73F16">
            <w:pPr>
              <w:spacing w:line="480" w:lineRule="auto"/>
              <w:jc w:val="center"/>
            </w:pPr>
            <w:r w:rsidRPr="00401A7E">
              <w:t>.130</w:t>
            </w:r>
          </w:p>
          <w:p w:rsidR="00E73F16" w:rsidRPr="00401A7E" w:rsidRDefault="00E73F16" w:rsidP="00E73F16">
            <w:pPr>
              <w:spacing w:line="480" w:lineRule="auto"/>
              <w:jc w:val="center"/>
            </w:pPr>
            <w:r w:rsidRPr="00401A7E">
              <w:t>16.703</w:t>
            </w:r>
          </w:p>
          <w:p w:rsidR="00E73F16" w:rsidRPr="00401A7E" w:rsidRDefault="00E73F16" w:rsidP="00E73F16">
            <w:pPr>
              <w:spacing w:line="480" w:lineRule="auto"/>
              <w:jc w:val="center"/>
            </w:pPr>
            <w:r w:rsidRPr="00401A7E">
              <w:t>11.118</w:t>
            </w:r>
          </w:p>
        </w:tc>
        <w:tc>
          <w:tcPr>
            <w:tcW w:w="851" w:type="dxa"/>
          </w:tcPr>
          <w:p w:rsidR="00E73F16" w:rsidRPr="00401A7E" w:rsidRDefault="00E73F16" w:rsidP="00E73F16">
            <w:pPr>
              <w:spacing w:line="480" w:lineRule="auto"/>
              <w:jc w:val="center"/>
            </w:pPr>
            <w:r w:rsidRPr="00401A7E">
              <w:t>1</w:t>
            </w:r>
          </w:p>
          <w:p w:rsidR="00E73F16" w:rsidRPr="00401A7E" w:rsidRDefault="00E73F16" w:rsidP="00E73F16">
            <w:pPr>
              <w:spacing w:line="480" w:lineRule="auto"/>
              <w:jc w:val="center"/>
            </w:pPr>
            <w:r w:rsidRPr="00401A7E">
              <w:t>1</w:t>
            </w:r>
          </w:p>
          <w:p w:rsidR="00E73F16" w:rsidRPr="00401A7E" w:rsidRDefault="00E73F16" w:rsidP="00E73F16">
            <w:pPr>
              <w:spacing w:line="480" w:lineRule="auto"/>
              <w:jc w:val="center"/>
            </w:pPr>
            <w:r w:rsidRPr="00401A7E">
              <w:t>1</w:t>
            </w:r>
          </w:p>
          <w:p w:rsidR="00E73F16" w:rsidRPr="00401A7E" w:rsidRDefault="00E73F16" w:rsidP="00E73F16">
            <w:pPr>
              <w:spacing w:line="480" w:lineRule="auto"/>
              <w:jc w:val="center"/>
            </w:pPr>
            <w:r w:rsidRPr="00401A7E">
              <w:t>1</w:t>
            </w:r>
          </w:p>
          <w:p w:rsidR="00E73F16" w:rsidRPr="00401A7E" w:rsidRDefault="00E73F16" w:rsidP="00E73F16">
            <w:pPr>
              <w:spacing w:line="480" w:lineRule="auto"/>
              <w:jc w:val="center"/>
            </w:pPr>
            <w:r w:rsidRPr="00401A7E">
              <w:t>1</w:t>
            </w:r>
          </w:p>
          <w:p w:rsidR="00E73F16" w:rsidRPr="00401A7E" w:rsidRDefault="00E73F16" w:rsidP="00E73F16">
            <w:pPr>
              <w:spacing w:line="480" w:lineRule="auto"/>
              <w:jc w:val="center"/>
            </w:pPr>
            <w:r w:rsidRPr="00401A7E">
              <w:t>1</w:t>
            </w:r>
          </w:p>
          <w:p w:rsidR="00E73F16" w:rsidRPr="00401A7E" w:rsidRDefault="00E73F16" w:rsidP="00E73F16">
            <w:pPr>
              <w:spacing w:line="480" w:lineRule="auto"/>
              <w:jc w:val="center"/>
            </w:pPr>
            <w:r w:rsidRPr="00401A7E">
              <w:t>1</w:t>
            </w:r>
          </w:p>
          <w:p w:rsidR="00E73F16" w:rsidRPr="00401A7E" w:rsidRDefault="00E73F16" w:rsidP="00E73F16">
            <w:pPr>
              <w:spacing w:line="480" w:lineRule="auto"/>
              <w:jc w:val="center"/>
            </w:pPr>
            <w:r w:rsidRPr="00401A7E">
              <w:t>1</w:t>
            </w:r>
          </w:p>
        </w:tc>
        <w:tc>
          <w:tcPr>
            <w:tcW w:w="1134" w:type="dxa"/>
          </w:tcPr>
          <w:p w:rsidR="00E73F16" w:rsidRPr="00401A7E" w:rsidRDefault="00E73F16" w:rsidP="00E73F16">
            <w:pPr>
              <w:spacing w:line="480" w:lineRule="auto"/>
              <w:jc w:val="center"/>
            </w:pPr>
            <w:r w:rsidRPr="00401A7E">
              <w:t>.873</w:t>
            </w:r>
          </w:p>
          <w:p w:rsidR="00E73F16" w:rsidRPr="00401A7E" w:rsidRDefault="00E73F16" w:rsidP="00E73F16">
            <w:pPr>
              <w:spacing w:line="480" w:lineRule="auto"/>
              <w:jc w:val="center"/>
            </w:pPr>
            <w:r w:rsidRPr="00401A7E">
              <w:t>.102</w:t>
            </w:r>
          </w:p>
          <w:p w:rsidR="00E73F16" w:rsidRPr="00401A7E" w:rsidRDefault="00E73F16" w:rsidP="00E73F16">
            <w:pPr>
              <w:spacing w:line="480" w:lineRule="auto"/>
              <w:jc w:val="center"/>
            </w:pPr>
            <w:r w:rsidRPr="00401A7E">
              <w:t>.116</w:t>
            </w:r>
          </w:p>
          <w:p w:rsidR="00E73F16" w:rsidRPr="00401A7E" w:rsidRDefault="00E73F16" w:rsidP="00E73F16">
            <w:pPr>
              <w:spacing w:line="480" w:lineRule="auto"/>
              <w:jc w:val="center"/>
            </w:pPr>
            <w:r w:rsidRPr="00401A7E">
              <w:t>.424</w:t>
            </w:r>
          </w:p>
          <w:p w:rsidR="00E73F16" w:rsidRPr="00401A7E" w:rsidRDefault="00E73F16" w:rsidP="00E73F16">
            <w:pPr>
              <w:spacing w:line="480" w:lineRule="auto"/>
              <w:jc w:val="center"/>
            </w:pPr>
            <w:r w:rsidRPr="00401A7E">
              <w:t>.249</w:t>
            </w:r>
          </w:p>
          <w:p w:rsidR="00E73F16" w:rsidRPr="00401A7E" w:rsidRDefault="00E73F16" w:rsidP="00E73F16">
            <w:pPr>
              <w:spacing w:line="480" w:lineRule="auto"/>
              <w:jc w:val="center"/>
            </w:pPr>
            <w:r w:rsidRPr="00401A7E">
              <w:t>.718</w:t>
            </w:r>
          </w:p>
          <w:p w:rsidR="00E73F16" w:rsidRPr="00401A7E" w:rsidRDefault="00E73F16" w:rsidP="00E73F16">
            <w:pPr>
              <w:spacing w:line="480" w:lineRule="auto"/>
              <w:jc w:val="center"/>
            </w:pPr>
            <w:r w:rsidRPr="00401A7E">
              <w:t>.000</w:t>
            </w:r>
          </w:p>
          <w:p w:rsidR="00E73F16" w:rsidRPr="00401A7E" w:rsidRDefault="00E73F16" w:rsidP="00E73F16">
            <w:pPr>
              <w:spacing w:line="480" w:lineRule="auto"/>
              <w:jc w:val="center"/>
            </w:pPr>
            <w:r w:rsidRPr="00401A7E">
              <w:t>.001</w:t>
            </w:r>
          </w:p>
        </w:tc>
        <w:tc>
          <w:tcPr>
            <w:tcW w:w="1275" w:type="dxa"/>
          </w:tcPr>
          <w:p w:rsidR="00E73F16" w:rsidRPr="00401A7E" w:rsidRDefault="00E73F16" w:rsidP="00E73F16">
            <w:pPr>
              <w:spacing w:line="480" w:lineRule="auto"/>
              <w:jc w:val="center"/>
            </w:pPr>
            <w:r w:rsidRPr="00401A7E">
              <w:t>.887</w:t>
            </w:r>
          </w:p>
          <w:p w:rsidR="00E73F16" w:rsidRPr="00401A7E" w:rsidRDefault="00E73F16" w:rsidP="00E73F16">
            <w:pPr>
              <w:spacing w:line="480" w:lineRule="auto"/>
              <w:jc w:val="center"/>
            </w:pPr>
            <w:r w:rsidRPr="00401A7E">
              <w:t>.272</w:t>
            </w:r>
          </w:p>
          <w:p w:rsidR="00E73F16" w:rsidRPr="00401A7E" w:rsidRDefault="00E73F16" w:rsidP="00E73F16">
            <w:pPr>
              <w:spacing w:line="480" w:lineRule="auto"/>
              <w:jc w:val="center"/>
            </w:pPr>
            <w:r w:rsidRPr="00401A7E">
              <w:t>4.933</w:t>
            </w:r>
          </w:p>
          <w:p w:rsidR="00E73F16" w:rsidRPr="00401A7E" w:rsidRDefault="00E73F16" w:rsidP="00E73F16">
            <w:pPr>
              <w:spacing w:line="480" w:lineRule="auto"/>
              <w:jc w:val="center"/>
            </w:pPr>
            <w:r w:rsidRPr="00401A7E">
              <w:t>.556</w:t>
            </w:r>
          </w:p>
          <w:p w:rsidR="00E73F16" w:rsidRPr="00401A7E" w:rsidRDefault="00E73F16" w:rsidP="00E73F16">
            <w:pPr>
              <w:spacing w:line="480" w:lineRule="auto"/>
              <w:jc w:val="center"/>
            </w:pPr>
            <w:r w:rsidRPr="00401A7E">
              <w:t>2.563</w:t>
            </w:r>
          </w:p>
          <w:p w:rsidR="00E73F16" w:rsidRPr="00401A7E" w:rsidRDefault="00E73F16" w:rsidP="00E73F16">
            <w:pPr>
              <w:spacing w:line="480" w:lineRule="auto"/>
              <w:jc w:val="center"/>
            </w:pPr>
            <w:r w:rsidRPr="00401A7E">
              <w:t>.794</w:t>
            </w:r>
          </w:p>
          <w:p w:rsidR="00E73F16" w:rsidRPr="00401A7E" w:rsidRDefault="00E73F16" w:rsidP="00E73F16">
            <w:pPr>
              <w:spacing w:line="480" w:lineRule="auto"/>
              <w:jc w:val="center"/>
            </w:pPr>
            <w:r w:rsidRPr="00401A7E">
              <w:t>19.276</w:t>
            </w:r>
          </w:p>
          <w:p w:rsidR="00E73F16" w:rsidRPr="00401A7E" w:rsidRDefault="00E73F16" w:rsidP="00E73F16">
            <w:pPr>
              <w:spacing w:line="480" w:lineRule="auto"/>
              <w:jc w:val="center"/>
            </w:pPr>
            <w:r w:rsidRPr="00401A7E">
              <w:t>.000</w:t>
            </w:r>
          </w:p>
        </w:tc>
      </w:tr>
    </w:tbl>
    <w:p w:rsidR="00B314B1" w:rsidRPr="000C3638" w:rsidRDefault="00B314B1" w:rsidP="000C3638">
      <w:pPr>
        <w:spacing w:line="240" w:lineRule="auto"/>
        <w:jc w:val="left"/>
        <w:rPr>
          <w:b/>
          <w:sz w:val="20"/>
        </w:rPr>
      </w:pPr>
    </w:p>
    <w:sectPr w:rsidR="00B314B1" w:rsidRPr="000C3638" w:rsidSect="00BC20A1">
      <w:footerReference w:type="first" r:id="rId14"/>
      <w:pgSz w:w="12240" w:h="15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7471E" w:rsidRDefault="0037471E" w:rsidP="004F409C">
      <w:pPr>
        <w:spacing w:line="240" w:lineRule="auto"/>
      </w:pPr>
      <w:r>
        <w:separator/>
      </w:r>
    </w:p>
  </w:endnote>
  <w:endnote w:type="continuationSeparator" w:id="0">
    <w:p w:rsidR="0037471E" w:rsidRDefault="0037471E" w:rsidP="004F409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NewRomanPSMT">
    <w:altName w:val="MS Gothic"/>
    <w:panose1 w:val="00000000000000000000"/>
    <w:charset w:val="80"/>
    <w:family w:val="auto"/>
    <w:notTrueType/>
    <w:pitch w:val="default"/>
    <w:sig w:usb0="00000001" w:usb1="08070000" w:usb2="00000010" w:usb3="00000000" w:csb0="00020000" w:csb1="00000000"/>
  </w:font>
  <w:font w:name="Wingdings-Regular">
    <w:altName w:val="Arial Unicode MS"/>
    <w:panose1 w:val="00000000000000000000"/>
    <w:charset w:val="88"/>
    <w:family w:val="auto"/>
    <w:notTrueType/>
    <w:pitch w:val="default"/>
    <w:sig w:usb0="00000000" w:usb1="08080000" w:usb2="00000010" w:usb3="00000000" w:csb0="00100000"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53631949"/>
      <w:docPartObj>
        <w:docPartGallery w:val="Page Numbers (Bottom of Page)"/>
        <w:docPartUnique/>
      </w:docPartObj>
    </w:sdtPr>
    <w:sdtEndPr>
      <w:rPr>
        <w:noProof/>
      </w:rPr>
    </w:sdtEndPr>
    <w:sdtContent>
      <w:p w:rsidR="00DE60B6" w:rsidRDefault="00DE60B6">
        <w:pPr>
          <w:pStyle w:val="Footer"/>
          <w:jc w:val="center"/>
        </w:pPr>
        <w:r>
          <w:fldChar w:fldCharType="begin"/>
        </w:r>
        <w:r>
          <w:instrText xml:space="preserve"> PAGE   \* MERGEFORMAT </w:instrText>
        </w:r>
        <w:r>
          <w:fldChar w:fldCharType="separate"/>
        </w:r>
        <w:r w:rsidR="00B947A8">
          <w:rPr>
            <w:noProof/>
          </w:rPr>
          <w:t>iii</w:t>
        </w:r>
        <w:r>
          <w:rPr>
            <w:noProof/>
          </w:rPr>
          <w:fldChar w:fldCharType="end"/>
        </w:r>
      </w:p>
    </w:sdtContent>
  </w:sdt>
  <w:p w:rsidR="00DE60B6" w:rsidRDefault="00DE60B6">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25441053"/>
      <w:docPartObj>
        <w:docPartGallery w:val="Page Numbers (Bottom of Page)"/>
        <w:docPartUnique/>
      </w:docPartObj>
    </w:sdtPr>
    <w:sdtEndPr>
      <w:rPr>
        <w:noProof/>
      </w:rPr>
    </w:sdtEndPr>
    <w:sdtContent>
      <w:p w:rsidR="00DE60B6" w:rsidRDefault="00DE60B6">
        <w:pPr>
          <w:pStyle w:val="Footer"/>
          <w:jc w:val="center"/>
        </w:pPr>
        <w:r>
          <w:fldChar w:fldCharType="begin"/>
        </w:r>
        <w:r>
          <w:instrText xml:space="preserve"> PAGE   \* MERGEFORMAT </w:instrText>
        </w:r>
        <w:r>
          <w:fldChar w:fldCharType="separate"/>
        </w:r>
        <w:r w:rsidR="00B947A8">
          <w:rPr>
            <w:noProof/>
          </w:rPr>
          <w:t>ii</w:t>
        </w:r>
        <w:r>
          <w:rPr>
            <w:noProof/>
          </w:rPr>
          <w:fldChar w:fldCharType="end"/>
        </w:r>
      </w:p>
    </w:sdtContent>
  </w:sdt>
  <w:p w:rsidR="00DE60B6" w:rsidRDefault="00DE60B6">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9907981"/>
      <w:docPartObj>
        <w:docPartGallery w:val="Page Numbers (Bottom of Page)"/>
        <w:docPartUnique/>
      </w:docPartObj>
    </w:sdtPr>
    <w:sdtEndPr>
      <w:rPr>
        <w:noProof/>
      </w:rPr>
    </w:sdtEndPr>
    <w:sdtContent>
      <w:p w:rsidR="00DE60B6" w:rsidRDefault="00DE60B6">
        <w:pPr>
          <w:pStyle w:val="Footer"/>
          <w:jc w:val="center"/>
        </w:pPr>
        <w:r>
          <w:fldChar w:fldCharType="begin"/>
        </w:r>
        <w:r>
          <w:instrText xml:space="preserve"> PAGE   \* MERGEFORMAT </w:instrText>
        </w:r>
        <w:r>
          <w:fldChar w:fldCharType="separate"/>
        </w:r>
        <w:r w:rsidR="00B947A8">
          <w:rPr>
            <w:noProof/>
          </w:rPr>
          <w:t>1</w:t>
        </w:r>
        <w:r>
          <w:rPr>
            <w:noProof/>
          </w:rPr>
          <w:fldChar w:fldCharType="end"/>
        </w:r>
      </w:p>
    </w:sdtContent>
  </w:sdt>
  <w:p w:rsidR="00DE60B6" w:rsidRDefault="00DE60B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7471E" w:rsidRDefault="0037471E" w:rsidP="004F409C">
      <w:pPr>
        <w:spacing w:line="240" w:lineRule="auto"/>
      </w:pPr>
      <w:r>
        <w:separator/>
      </w:r>
    </w:p>
  </w:footnote>
  <w:footnote w:type="continuationSeparator" w:id="0">
    <w:p w:rsidR="0037471E" w:rsidRDefault="0037471E" w:rsidP="004F409C">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E60B6" w:rsidRDefault="00DE60B6" w:rsidP="00C07ECF">
    <w:pPr>
      <w:pStyle w:val="Header"/>
      <w:tabs>
        <w:tab w:val="clear" w:pos="4680"/>
        <w:tab w:val="clear" w:pos="9360"/>
        <w:tab w:val="left" w:pos="1125"/>
      </w:tabs>
    </w:pPr>
    <w: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11.25pt;height:11.25pt" o:bullet="t">
        <v:imagedata r:id="rId1" o:title="mso150C"/>
      </v:shape>
    </w:pict>
  </w:numPicBullet>
  <w:abstractNum w:abstractNumId="0">
    <w:nsid w:val="0420627D"/>
    <w:multiLevelType w:val="hybridMultilevel"/>
    <w:tmpl w:val="239095DA"/>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BC11A97"/>
    <w:multiLevelType w:val="hybridMultilevel"/>
    <w:tmpl w:val="71F6479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33D07516"/>
    <w:multiLevelType w:val="hybridMultilevel"/>
    <w:tmpl w:val="19B24658"/>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3444583D"/>
    <w:multiLevelType w:val="hybridMultilevel"/>
    <w:tmpl w:val="B9C6567E"/>
    <w:lvl w:ilvl="0" w:tplc="0409000B">
      <w:start w:val="1"/>
      <w:numFmt w:val="bullet"/>
      <w:lvlText w:val=""/>
      <w:lvlJc w:val="left"/>
      <w:pPr>
        <w:ind w:left="1488" w:hanging="360"/>
      </w:pPr>
      <w:rPr>
        <w:rFonts w:ascii="Wingdings" w:hAnsi="Wingdings" w:hint="default"/>
      </w:rPr>
    </w:lvl>
    <w:lvl w:ilvl="1" w:tplc="04090003" w:tentative="1">
      <w:start w:val="1"/>
      <w:numFmt w:val="bullet"/>
      <w:lvlText w:val="o"/>
      <w:lvlJc w:val="left"/>
      <w:pPr>
        <w:ind w:left="2208" w:hanging="360"/>
      </w:pPr>
      <w:rPr>
        <w:rFonts w:ascii="Courier New" w:hAnsi="Courier New" w:cs="Courier New" w:hint="default"/>
      </w:rPr>
    </w:lvl>
    <w:lvl w:ilvl="2" w:tplc="04090005" w:tentative="1">
      <w:start w:val="1"/>
      <w:numFmt w:val="bullet"/>
      <w:lvlText w:val=""/>
      <w:lvlJc w:val="left"/>
      <w:pPr>
        <w:ind w:left="2928" w:hanging="360"/>
      </w:pPr>
      <w:rPr>
        <w:rFonts w:ascii="Wingdings" w:hAnsi="Wingdings" w:hint="default"/>
      </w:rPr>
    </w:lvl>
    <w:lvl w:ilvl="3" w:tplc="04090001" w:tentative="1">
      <w:start w:val="1"/>
      <w:numFmt w:val="bullet"/>
      <w:lvlText w:val=""/>
      <w:lvlJc w:val="left"/>
      <w:pPr>
        <w:ind w:left="3648" w:hanging="360"/>
      </w:pPr>
      <w:rPr>
        <w:rFonts w:ascii="Symbol" w:hAnsi="Symbol" w:hint="default"/>
      </w:rPr>
    </w:lvl>
    <w:lvl w:ilvl="4" w:tplc="04090003" w:tentative="1">
      <w:start w:val="1"/>
      <w:numFmt w:val="bullet"/>
      <w:lvlText w:val="o"/>
      <w:lvlJc w:val="left"/>
      <w:pPr>
        <w:ind w:left="4368" w:hanging="360"/>
      </w:pPr>
      <w:rPr>
        <w:rFonts w:ascii="Courier New" w:hAnsi="Courier New" w:cs="Courier New" w:hint="default"/>
      </w:rPr>
    </w:lvl>
    <w:lvl w:ilvl="5" w:tplc="04090005" w:tentative="1">
      <w:start w:val="1"/>
      <w:numFmt w:val="bullet"/>
      <w:lvlText w:val=""/>
      <w:lvlJc w:val="left"/>
      <w:pPr>
        <w:ind w:left="5088" w:hanging="360"/>
      </w:pPr>
      <w:rPr>
        <w:rFonts w:ascii="Wingdings" w:hAnsi="Wingdings" w:hint="default"/>
      </w:rPr>
    </w:lvl>
    <w:lvl w:ilvl="6" w:tplc="04090001" w:tentative="1">
      <w:start w:val="1"/>
      <w:numFmt w:val="bullet"/>
      <w:lvlText w:val=""/>
      <w:lvlJc w:val="left"/>
      <w:pPr>
        <w:ind w:left="5808" w:hanging="360"/>
      </w:pPr>
      <w:rPr>
        <w:rFonts w:ascii="Symbol" w:hAnsi="Symbol" w:hint="default"/>
      </w:rPr>
    </w:lvl>
    <w:lvl w:ilvl="7" w:tplc="04090003" w:tentative="1">
      <w:start w:val="1"/>
      <w:numFmt w:val="bullet"/>
      <w:lvlText w:val="o"/>
      <w:lvlJc w:val="left"/>
      <w:pPr>
        <w:ind w:left="6528" w:hanging="360"/>
      </w:pPr>
      <w:rPr>
        <w:rFonts w:ascii="Courier New" w:hAnsi="Courier New" w:cs="Courier New" w:hint="default"/>
      </w:rPr>
    </w:lvl>
    <w:lvl w:ilvl="8" w:tplc="04090005" w:tentative="1">
      <w:start w:val="1"/>
      <w:numFmt w:val="bullet"/>
      <w:lvlText w:val=""/>
      <w:lvlJc w:val="left"/>
      <w:pPr>
        <w:ind w:left="7248" w:hanging="360"/>
      </w:pPr>
      <w:rPr>
        <w:rFonts w:ascii="Wingdings" w:hAnsi="Wingdings" w:hint="default"/>
      </w:rPr>
    </w:lvl>
  </w:abstractNum>
  <w:abstractNum w:abstractNumId="4">
    <w:nsid w:val="356C21BD"/>
    <w:multiLevelType w:val="hybridMultilevel"/>
    <w:tmpl w:val="D9AE9BD0"/>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38EA1C77"/>
    <w:multiLevelType w:val="hybridMultilevel"/>
    <w:tmpl w:val="FAF422AA"/>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nsid w:val="433E6A71"/>
    <w:multiLevelType w:val="hybridMultilevel"/>
    <w:tmpl w:val="517203B2"/>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4B5A0664"/>
    <w:multiLevelType w:val="hybridMultilevel"/>
    <w:tmpl w:val="D62E56F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50BE3E9B"/>
    <w:multiLevelType w:val="hybridMultilevel"/>
    <w:tmpl w:val="9374339C"/>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55DC2D86"/>
    <w:multiLevelType w:val="hybridMultilevel"/>
    <w:tmpl w:val="46CA206C"/>
    <w:lvl w:ilvl="0" w:tplc="38CE8A28">
      <w:start w:val="1"/>
      <w:numFmt w:val="bullet"/>
      <w:lvlText w:val=""/>
      <w:lvlJc w:val="left"/>
      <w:pPr>
        <w:ind w:left="780" w:hanging="360"/>
      </w:pPr>
      <w:rPr>
        <w:rFonts w:ascii="Wingdings" w:hAnsi="Wingdings" w:hint="default"/>
        <w:strike w:val="0"/>
        <w:color w:val="auto"/>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0">
    <w:nsid w:val="57C14873"/>
    <w:multiLevelType w:val="hybridMultilevel"/>
    <w:tmpl w:val="1D8E563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582D0394"/>
    <w:multiLevelType w:val="hybridMultilevel"/>
    <w:tmpl w:val="9B080D90"/>
    <w:lvl w:ilvl="0" w:tplc="0409000B">
      <w:start w:val="1"/>
      <w:numFmt w:val="bullet"/>
      <w:lvlText w:val=""/>
      <w:lvlJc w:val="left"/>
      <w:pPr>
        <w:ind w:left="768" w:hanging="360"/>
      </w:pPr>
      <w:rPr>
        <w:rFonts w:ascii="Wingdings" w:hAnsi="Wingdings" w:hint="default"/>
      </w:rPr>
    </w:lvl>
    <w:lvl w:ilvl="1" w:tplc="04090003" w:tentative="1">
      <w:start w:val="1"/>
      <w:numFmt w:val="bullet"/>
      <w:lvlText w:val="o"/>
      <w:lvlJc w:val="left"/>
      <w:pPr>
        <w:ind w:left="1488" w:hanging="360"/>
      </w:pPr>
      <w:rPr>
        <w:rFonts w:ascii="Courier New" w:hAnsi="Courier New" w:cs="Courier New" w:hint="default"/>
      </w:rPr>
    </w:lvl>
    <w:lvl w:ilvl="2" w:tplc="04090005" w:tentative="1">
      <w:start w:val="1"/>
      <w:numFmt w:val="bullet"/>
      <w:lvlText w:val=""/>
      <w:lvlJc w:val="left"/>
      <w:pPr>
        <w:ind w:left="2208" w:hanging="360"/>
      </w:pPr>
      <w:rPr>
        <w:rFonts w:ascii="Wingdings" w:hAnsi="Wingdings" w:hint="default"/>
      </w:rPr>
    </w:lvl>
    <w:lvl w:ilvl="3" w:tplc="04090001" w:tentative="1">
      <w:start w:val="1"/>
      <w:numFmt w:val="bullet"/>
      <w:lvlText w:val=""/>
      <w:lvlJc w:val="left"/>
      <w:pPr>
        <w:ind w:left="2928" w:hanging="360"/>
      </w:pPr>
      <w:rPr>
        <w:rFonts w:ascii="Symbol" w:hAnsi="Symbol" w:hint="default"/>
      </w:rPr>
    </w:lvl>
    <w:lvl w:ilvl="4" w:tplc="04090003" w:tentative="1">
      <w:start w:val="1"/>
      <w:numFmt w:val="bullet"/>
      <w:lvlText w:val="o"/>
      <w:lvlJc w:val="left"/>
      <w:pPr>
        <w:ind w:left="3648" w:hanging="360"/>
      </w:pPr>
      <w:rPr>
        <w:rFonts w:ascii="Courier New" w:hAnsi="Courier New" w:cs="Courier New" w:hint="default"/>
      </w:rPr>
    </w:lvl>
    <w:lvl w:ilvl="5" w:tplc="04090005" w:tentative="1">
      <w:start w:val="1"/>
      <w:numFmt w:val="bullet"/>
      <w:lvlText w:val=""/>
      <w:lvlJc w:val="left"/>
      <w:pPr>
        <w:ind w:left="4368" w:hanging="360"/>
      </w:pPr>
      <w:rPr>
        <w:rFonts w:ascii="Wingdings" w:hAnsi="Wingdings" w:hint="default"/>
      </w:rPr>
    </w:lvl>
    <w:lvl w:ilvl="6" w:tplc="04090001" w:tentative="1">
      <w:start w:val="1"/>
      <w:numFmt w:val="bullet"/>
      <w:lvlText w:val=""/>
      <w:lvlJc w:val="left"/>
      <w:pPr>
        <w:ind w:left="5088" w:hanging="360"/>
      </w:pPr>
      <w:rPr>
        <w:rFonts w:ascii="Symbol" w:hAnsi="Symbol" w:hint="default"/>
      </w:rPr>
    </w:lvl>
    <w:lvl w:ilvl="7" w:tplc="04090003" w:tentative="1">
      <w:start w:val="1"/>
      <w:numFmt w:val="bullet"/>
      <w:lvlText w:val="o"/>
      <w:lvlJc w:val="left"/>
      <w:pPr>
        <w:ind w:left="5808" w:hanging="360"/>
      </w:pPr>
      <w:rPr>
        <w:rFonts w:ascii="Courier New" w:hAnsi="Courier New" w:cs="Courier New" w:hint="default"/>
      </w:rPr>
    </w:lvl>
    <w:lvl w:ilvl="8" w:tplc="04090005" w:tentative="1">
      <w:start w:val="1"/>
      <w:numFmt w:val="bullet"/>
      <w:lvlText w:val=""/>
      <w:lvlJc w:val="left"/>
      <w:pPr>
        <w:ind w:left="6528" w:hanging="360"/>
      </w:pPr>
      <w:rPr>
        <w:rFonts w:ascii="Wingdings" w:hAnsi="Wingdings" w:hint="default"/>
      </w:rPr>
    </w:lvl>
  </w:abstractNum>
  <w:abstractNum w:abstractNumId="12">
    <w:nsid w:val="5C2963DA"/>
    <w:multiLevelType w:val="hybridMultilevel"/>
    <w:tmpl w:val="F34AF9AA"/>
    <w:lvl w:ilvl="0" w:tplc="04090001">
      <w:start w:val="1"/>
      <w:numFmt w:val="bullet"/>
      <w:lvlText w:val=""/>
      <w:lvlJc w:val="left"/>
      <w:pPr>
        <w:ind w:left="768" w:hanging="360"/>
      </w:pPr>
      <w:rPr>
        <w:rFonts w:ascii="Symbol" w:hAnsi="Symbol" w:hint="default"/>
      </w:rPr>
    </w:lvl>
    <w:lvl w:ilvl="1" w:tplc="04090003" w:tentative="1">
      <w:start w:val="1"/>
      <w:numFmt w:val="bullet"/>
      <w:lvlText w:val="o"/>
      <w:lvlJc w:val="left"/>
      <w:pPr>
        <w:ind w:left="1488" w:hanging="360"/>
      </w:pPr>
      <w:rPr>
        <w:rFonts w:ascii="Courier New" w:hAnsi="Courier New" w:cs="Courier New" w:hint="default"/>
      </w:rPr>
    </w:lvl>
    <w:lvl w:ilvl="2" w:tplc="04090005" w:tentative="1">
      <w:start w:val="1"/>
      <w:numFmt w:val="bullet"/>
      <w:lvlText w:val=""/>
      <w:lvlJc w:val="left"/>
      <w:pPr>
        <w:ind w:left="2208" w:hanging="360"/>
      </w:pPr>
      <w:rPr>
        <w:rFonts w:ascii="Wingdings" w:hAnsi="Wingdings" w:hint="default"/>
      </w:rPr>
    </w:lvl>
    <w:lvl w:ilvl="3" w:tplc="04090001" w:tentative="1">
      <w:start w:val="1"/>
      <w:numFmt w:val="bullet"/>
      <w:lvlText w:val=""/>
      <w:lvlJc w:val="left"/>
      <w:pPr>
        <w:ind w:left="2928" w:hanging="360"/>
      </w:pPr>
      <w:rPr>
        <w:rFonts w:ascii="Symbol" w:hAnsi="Symbol" w:hint="default"/>
      </w:rPr>
    </w:lvl>
    <w:lvl w:ilvl="4" w:tplc="04090003" w:tentative="1">
      <w:start w:val="1"/>
      <w:numFmt w:val="bullet"/>
      <w:lvlText w:val="o"/>
      <w:lvlJc w:val="left"/>
      <w:pPr>
        <w:ind w:left="3648" w:hanging="360"/>
      </w:pPr>
      <w:rPr>
        <w:rFonts w:ascii="Courier New" w:hAnsi="Courier New" w:cs="Courier New" w:hint="default"/>
      </w:rPr>
    </w:lvl>
    <w:lvl w:ilvl="5" w:tplc="04090005" w:tentative="1">
      <w:start w:val="1"/>
      <w:numFmt w:val="bullet"/>
      <w:lvlText w:val=""/>
      <w:lvlJc w:val="left"/>
      <w:pPr>
        <w:ind w:left="4368" w:hanging="360"/>
      </w:pPr>
      <w:rPr>
        <w:rFonts w:ascii="Wingdings" w:hAnsi="Wingdings" w:hint="default"/>
      </w:rPr>
    </w:lvl>
    <w:lvl w:ilvl="6" w:tplc="04090001" w:tentative="1">
      <w:start w:val="1"/>
      <w:numFmt w:val="bullet"/>
      <w:lvlText w:val=""/>
      <w:lvlJc w:val="left"/>
      <w:pPr>
        <w:ind w:left="5088" w:hanging="360"/>
      </w:pPr>
      <w:rPr>
        <w:rFonts w:ascii="Symbol" w:hAnsi="Symbol" w:hint="default"/>
      </w:rPr>
    </w:lvl>
    <w:lvl w:ilvl="7" w:tplc="04090003" w:tentative="1">
      <w:start w:val="1"/>
      <w:numFmt w:val="bullet"/>
      <w:lvlText w:val="o"/>
      <w:lvlJc w:val="left"/>
      <w:pPr>
        <w:ind w:left="5808" w:hanging="360"/>
      </w:pPr>
      <w:rPr>
        <w:rFonts w:ascii="Courier New" w:hAnsi="Courier New" w:cs="Courier New" w:hint="default"/>
      </w:rPr>
    </w:lvl>
    <w:lvl w:ilvl="8" w:tplc="04090005" w:tentative="1">
      <w:start w:val="1"/>
      <w:numFmt w:val="bullet"/>
      <w:lvlText w:val=""/>
      <w:lvlJc w:val="left"/>
      <w:pPr>
        <w:ind w:left="6528" w:hanging="360"/>
      </w:pPr>
      <w:rPr>
        <w:rFonts w:ascii="Wingdings" w:hAnsi="Wingdings" w:hint="default"/>
      </w:rPr>
    </w:lvl>
  </w:abstractNum>
  <w:abstractNum w:abstractNumId="13">
    <w:nsid w:val="5EF70615"/>
    <w:multiLevelType w:val="hybridMultilevel"/>
    <w:tmpl w:val="202229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675A2787"/>
    <w:multiLevelType w:val="hybridMultilevel"/>
    <w:tmpl w:val="40BCDA84"/>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
    <w:nsid w:val="6F0F614E"/>
    <w:multiLevelType w:val="hybridMultilevel"/>
    <w:tmpl w:val="EB8A9744"/>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758F404F"/>
    <w:multiLevelType w:val="hybridMultilevel"/>
    <w:tmpl w:val="3B963D24"/>
    <w:lvl w:ilvl="0" w:tplc="0409000B">
      <w:start w:val="1"/>
      <w:numFmt w:val="bullet"/>
      <w:lvlText w:val=""/>
      <w:lvlJc w:val="left"/>
      <w:pPr>
        <w:ind w:left="780" w:hanging="360"/>
      </w:pPr>
      <w:rPr>
        <w:rFonts w:ascii="Wingdings" w:hAnsi="Wingdings"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num w:numId="1">
    <w:abstractNumId w:val="7"/>
  </w:num>
  <w:num w:numId="2">
    <w:abstractNumId w:val="8"/>
  </w:num>
  <w:num w:numId="3">
    <w:abstractNumId w:val="6"/>
  </w:num>
  <w:num w:numId="4">
    <w:abstractNumId w:val="0"/>
  </w:num>
  <w:num w:numId="5">
    <w:abstractNumId w:val="15"/>
  </w:num>
  <w:num w:numId="6">
    <w:abstractNumId w:val="13"/>
  </w:num>
  <w:num w:numId="7">
    <w:abstractNumId w:val="11"/>
  </w:num>
  <w:num w:numId="8">
    <w:abstractNumId w:val="12"/>
  </w:num>
  <w:num w:numId="9">
    <w:abstractNumId w:val="3"/>
  </w:num>
  <w:num w:numId="10">
    <w:abstractNumId w:val="10"/>
  </w:num>
  <w:num w:numId="11">
    <w:abstractNumId w:val="14"/>
  </w:num>
  <w:num w:numId="12">
    <w:abstractNumId w:val="16"/>
  </w:num>
  <w:num w:numId="13">
    <w:abstractNumId w:val="9"/>
  </w:num>
  <w:num w:numId="14">
    <w:abstractNumId w:val="1"/>
  </w:num>
  <w:num w:numId="15">
    <w:abstractNumId w:val="2"/>
  </w:num>
  <w:num w:numId="16">
    <w:abstractNumId w:val="4"/>
  </w:num>
  <w:num w:numId="1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applyBreaking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63759"/>
    <w:rsid w:val="00000516"/>
    <w:rsid w:val="000019D5"/>
    <w:rsid w:val="0000236B"/>
    <w:rsid w:val="000029D7"/>
    <w:rsid w:val="00003610"/>
    <w:rsid w:val="0000408C"/>
    <w:rsid w:val="000078E9"/>
    <w:rsid w:val="00007A3E"/>
    <w:rsid w:val="00007D50"/>
    <w:rsid w:val="0001121D"/>
    <w:rsid w:val="0001135A"/>
    <w:rsid w:val="000114CF"/>
    <w:rsid w:val="000116A7"/>
    <w:rsid w:val="00011983"/>
    <w:rsid w:val="00012FA5"/>
    <w:rsid w:val="000156BE"/>
    <w:rsid w:val="00015BF4"/>
    <w:rsid w:val="00016AD8"/>
    <w:rsid w:val="00016B38"/>
    <w:rsid w:val="00017154"/>
    <w:rsid w:val="00017469"/>
    <w:rsid w:val="0001754E"/>
    <w:rsid w:val="0002133E"/>
    <w:rsid w:val="0002363E"/>
    <w:rsid w:val="00024227"/>
    <w:rsid w:val="00025730"/>
    <w:rsid w:val="000259FF"/>
    <w:rsid w:val="00026B80"/>
    <w:rsid w:val="00030025"/>
    <w:rsid w:val="0003026C"/>
    <w:rsid w:val="000305E8"/>
    <w:rsid w:val="00031DB7"/>
    <w:rsid w:val="00031EBF"/>
    <w:rsid w:val="00031F49"/>
    <w:rsid w:val="000324A3"/>
    <w:rsid w:val="00032533"/>
    <w:rsid w:val="00032A0A"/>
    <w:rsid w:val="00034167"/>
    <w:rsid w:val="00034502"/>
    <w:rsid w:val="000347B9"/>
    <w:rsid w:val="0003482A"/>
    <w:rsid w:val="00034D3B"/>
    <w:rsid w:val="0003597F"/>
    <w:rsid w:val="000363AB"/>
    <w:rsid w:val="000366A4"/>
    <w:rsid w:val="00037F1D"/>
    <w:rsid w:val="0004032E"/>
    <w:rsid w:val="00040FC1"/>
    <w:rsid w:val="00041F7F"/>
    <w:rsid w:val="000426B2"/>
    <w:rsid w:val="00042940"/>
    <w:rsid w:val="00043271"/>
    <w:rsid w:val="00043B7A"/>
    <w:rsid w:val="00044082"/>
    <w:rsid w:val="0004471F"/>
    <w:rsid w:val="00045D03"/>
    <w:rsid w:val="00045EDD"/>
    <w:rsid w:val="00046288"/>
    <w:rsid w:val="00050BEE"/>
    <w:rsid w:val="00052685"/>
    <w:rsid w:val="00052B9A"/>
    <w:rsid w:val="00053261"/>
    <w:rsid w:val="00053337"/>
    <w:rsid w:val="00053B2C"/>
    <w:rsid w:val="00053BC1"/>
    <w:rsid w:val="00054844"/>
    <w:rsid w:val="00054876"/>
    <w:rsid w:val="00054B93"/>
    <w:rsid w:val="00054C9E"/>
    <w:rsid w:val="000560D6"/>
    <w:rsid w:val="00056171"/>
    <w:rsid w:val="000574B5"/>
    <w:rsid w:val="00057856"/>
    <w:rsid w:val="00060076"/>
    <w:rsid w:val="0006075A"/>
    <w:rsid w:val="0006111A"/>
    <w:rsid w:val="00061355"/>
    <w:rsid w:val="00061C00"/>
    <w:rsid w:val="00061DFC"/>
    <w:rsid w:val="0006221A"/>
    <w:rsid w:val="000630CF"/>
    <w:rsid w:val="00063385"/>
    <w:rsid w:val="000636A4"/>
    <w:rsid w:val="000636B5"/>
    <w:rsid w:val="000644C3"/>
    <w:rsid w:val="00064957"/>
    <w:rsid w:val="00064CB2"/>
    <w:rsid w:val="00065E88"/>
    <w:rsid w:val="0006623C"/>
    <w:rsid w:val="000663EA"/>
    <w:rsid w:val="00066C5D"/>
    <w:rsid w:val="000673C6"/>
    <w:rsid w:val="00067C05"/>
    <w:rsid w:val="0007071A"/>
    <w:rsid w:val="00071090"/>
    <w:rsid w:val="000712BC"/>
    <w:rsid w:val="000726D7"/>
    <w:rsid w:val="0007275A"/>
    <w:rsid w:val="00072D54"/>
    <w:rsid w:val="00073792"/>
    <w:rsid w:val="00074249"/>
    <w:rsid w:val="00074302"/>
    <w:rsid w:val="00074392"/>
    <w:rsid w:val="00074BF8"/>
    <w:rsid w:val="0007549F"/>
    <w:rsid w:val="00076E7F"/>
    <w:rsid w:val="00076F9A"/>
    <w:rsid w:val="000776BB"/>
    <w:rsid w:val="00080792"/>
    <w:rsid w:val="00080F33"/>
    <w:rsid w:val="00081C90"/>
    <w:rsid w:val="00082784"/>
    <w:rsid w:val="00082D75"/>
    <w:rsid w:val="00083A36"/>
    <w:rsid w:val="00083E8F"/>
    <w:rsid w:val="0008438E"/>
    <w:rsid w:val="00084558"/>
    <w:rsid w:val="0008514E"/>
    <w:rsid w:val="00085C7C"/>
    <w:rsid w:val="00085F65"/>
    <w:rsid w:val="00086633"/>
    <w:rsid w:val="00086C54"/>
    <w:rsid w:val="00087690"/>
    <w:rsid w:val="00087B69"/>
    <w:rsid w:val="00087DE3"/>
    <w:rsid w:val="0009013E"/>
    <w:rsid w:val="000902C1"/>
    <w:rsid w:val="00091546"/>
    <w:rsid w:val="00091673"/>
    <w:rsid w:val="00091B51"/>
    <w:rsid w:val="000935C0"/>
    <w:rsid w:val="00094B35"/>
    <w:rsid w:val="000952F2"/>
    <w:rsid w:val="000955D1"/>
    <w:rsid w:val="00095C5B"/>
    <w:rsid w:val="000968AD"/>
    <w:rsid w:val="00097DB0"/>
    <w:rsid w:val="00097E0C"/>
    <w:rsid w:val="000A136E"/>
    <w:rsid w:val="000A1820"/>
    <w:rsid w:val="000A193B"/>
    <w:rsid w:val="000A3590"/>
    <w:rsid w:val="000A5487"/>
    <w:rsid w:val="000A560A"/>
    <w:rsid w:val="000A5BFC"/>
    <w:rsid w:val="000A5FE3"/>
    <w:rsid w:val="000A679A"/>
    <w:rsid w:val="000A70AA"/>
    <w:rsid w:val="000A78C8"/>
    <w:rsid w:val="000B0BC5"/>
    <w:rsid w:val="000B0D6F"/>
    <w:rsid w:val="000B0FF1"/>
    <w:rsid w:val="000B1029"/>
    <w:rsid w:val="000B1363"/>
    <w:rsid w:val="000B1367"/>
    <w:rsid w:val="000B182E"/>
    <w:rsid w:val="000B274C"/>
    <w:rsid w:val="000B276F"/>
    <w:rsid w:val="000B4398"/>
    <w:rsid w:val="000B4AC6"/>
    <w:rsid w:val="000B4F02"/>
    <w:rsid w:val="000B6BE4"/>
    <w:rsid w:val="000B6D36"/>
    <w:rsid w:val="000B7451"/>
    <w:rsid w:val="000C14BE"/>
    <w:rsid w:val="000C1BB3"/>
    <w:rsid w:val="000C30CC"/>
    <w:rsid w:val="000C342E"/>
    <w:rsid w:val="000C3638"/>
    <w:rsid w:val="000C425B"/>
    <w:rsid w:val="000C48D0"/>
    <w:rsid w:val="000C5344"/>
    <w:rsid w:val="000C54B7"/>
    <w:rsid w:val="000C6D3A"/>
    <w:rsid w:val="000C7BBF"/>
    <w:rsid w:val="000D152A"/>
    <w:rsid w:val="000D1A56"/>
    <w:rsid w:val="000D25CE"/>
    <w:rsid w:val="000D2661"/>
    <w:rsid w:val="000D33BC"/>
    <w:rsid w:val="000D3B39"/>
    <w:rsid w:val="000D4424"/>
    <w:rsid w:val="000D4A36"/>
    <w:rsid w:val="000D56D7"/>
    <w:rsid w:val="000D6B65"/>
    <w:rsid w:val="000D7882"/>
    <w:rsid w:val="000E08C0"/>
    <w:rsid w:val="000E24BD"/>
    <w:rsid w:val="000E38C7"/>
    <w:rsid w:val="000E3AD7"/>
    <w:rsid w:val="000E3B35"/>
    <w:rsid w:val="000E4547"/>
    <w:rsid w:val="000E45DB"/>
    <w:rsid w:val="000E46B0"/>
    <w:rsid w:val="000E5624"/>
    <w:rsid w:val="000E63DA"/>
    <w:rsid w:val="000E7D35"/>
    <w:rsid w:val="000F02FB"/>
    <w:rsid w:val="000F0622"/>
    <w:rsid w:val="000F1288"/>
    <w:rsid w:val="000F26F4"/>
    <w:rsid w:val="000F2A4C"/>
    <w:rsid w:val="000F2D73"/>
    <w:rsid w:val="000F3EA3"/>
    <w:rsid w:val="000F3EA8"/>
    <w:rsid w:val="000F4640"/>
    <w:rsid w:val="000F5262"/>
    <w:rsid w:val="000F563E"/>
    <w:rsid w:val="000F595F"/>
    <w:rsid w:val="000F72F1"/>
    <w:rsid w:val="00100B79"/>
    <w:rsid w:val="0010290E"/>
    <w:rsid w:val="00102B88"/>
    <w:rsid w:val="001040B6"/>
    <w:rsid w:val="00104591"/>
    <w:rsid w:val="001051D7"/>
    <w:rsid w:val="00105CA8"/>
    <w:rsid w:val="001060ED"/>
    <w:rsid w:val="0010666B"/>
    <w:rsid w:val="00107377"/>
    <w:rsid w:val="001076D2"/>
    <w:rsid w:val="001102D1"/>
    <w:rsid w:val="00110EA1"/>
    <w:rsid w:val="001119B3"/>
    <w:rsid w:val="00112337"/>
    <w:rsid w:val="00112963"/>
    <w:rsid w:val="00113821"/>
    <w:rsid w:val="00116086"/>
    <w:rsid w:val="001173D8"/>
    <w:rsid w:val="0012023B"/>
    <w:rsid w:val="0012029D"/>
    <w:rsid w:val="00121D93"/>
    <w:rsid w:val="0012247D"/>
    <w:rsid w:val="00122C49"/>
    <w:rsid w:val="00123C78"/>
    <w:rsid w:val="00125CA6"/>
    <w:rsid w:val="00126506"/>
    <w:rsid w:val="001272DA"/>
    <w:rsid w:val="001278A5"/>
    <w:rsid w:val="001312D4"/>
    <w:rsid w:val="00131682"/>
    <w:rsid w:val="00131A80"/>
    <w:rsid w:val="00131E9B"/>
    <w:rsid w:val="00132435"/>
    <w:rsid w:val="00132631"/>
    <w:rsid w:val="00133A72"/>
    <w:rsid w:val="00133EAA"/>
    <w:rsid w:val="0013553D"/>
    <w:rsid w:val="00136FFF"/>
    <w:rsid w:val="00140BD2"/>
    <w:rsid w:val="001411AF"/>
    <w:rsid w:val="0014161F"/>
    <w:rsid w:val="00141985"/>
    <w:rsid w:val="001422A2"/>
    <w:rsid w:val="001428C0"/>
    <w:rsid w:val="00143ADA"/>
    <w:rsid w:val="00145EEE"/>
    <w:rsid w:val="00146382"/>
    <w:rsid w:val="0014645D"/>
    <w:rsid w:val="00147648"/>
    <w:rsid w:val="00147778"/>
    <w:rsid w:val="0014787A"/>
    <w:rsid w:val="001526AC"/>
    <w:rsid w:val="00152A1D"/>
    <w:rsid w:val="001533F3"/>
    <w:rsid w:val="00154646"/>
    <w:rsid w:val="00154FD8"/>
    <w:rsid w:val="001554CD"/>
    <w:rsid w:val="00155943"/>
    <w:rsid w:val="00156663"/>
    <w:rsid w:val="00157A52"/>
    <w:rsid w:val="0016007F"/>
    <w:rsid w:val="00160A7F"/>
    <w:rsid w:val="00161311"/>
    <w:rsid w:val="0016362A"/>
    <w:rsid w:val="00165145"/>
    <w:rsid w:val="001659B6"/>
    <w:rsid w:val="00165DDE"/>
    <w:rsid w:val="00167074"/>
    <w:rsid w:val="00170BF1"/>
    <w:rsid w:val="00171807"/>
    <w:rsid w:val="00171EEA"/>
    <w:rsid w:val="00172249"/>
    <w:rsid w:val="001726A1"/>
    <w:rsid w:val="00173504"/>
    <w:rsid w:val="00176BBB"/>
    <w:rsid w:val="0017716A"/>
    <w:rsid w:val="0017789D"/>
    <w:rsid w:val="00177E54"/>
    <w:rsid w:val="00181111"/>
    <w:rsid w:val="00181A01"/>
    <w:rsid w:val="00181DCD"/>
    <w:rsid w:val="001831AC"/>
    <w:rsid w:val="0018353D"/>
    <w:rsid w:val="001837F6"/>
    <w:rsid w:val="00183DE9"/>
    <w:rsid w:val="0018449E"/>
    <w:rsid w:val="00184586"/>
    <w:rsid w:val="00186681"/>
    <w:rsid w:val="001870E7"/>
    <w:rsid w:val="001873AD"/>
    <w:rsid w:val="00190B0F"/>
    <w:rsid w:val="00191453"/>
    <w:rsid w:val="001914E7"/>
    <w:rsid w:val="00192124"/>
    <w:rsid w:val="00192712"/>
    <w:rsid w:val="0019277F"/>
    <w:rsid w:val="00193551"/>
    <w:rsid w:val="0019464A"/>
    <w:rsid w:val="001963E5"/>
    <w:rsid w:val="0019726C"/>
    <w:rsid w:val="0019774D"/>
    <w:rsid w:val="001A0F6E"/>
    <w:rsid w:val="001A2090"/>
    <w:rsid w:val="001A21AF"/>
    <w:rsid w:val="001A2508"/>
    <w:rsid w:val="001A2CDA"/>
    <w:rsid w:val="001A2E06"/>
    <w:rsid w:val="001A393D"/>
    <w:rsid w:val="001A3C44"/>
    <w:rsid w:val="001A4189"/>
    <w:rsid w:val="001A4499"/>
    <w:rsid w:val="001A5E21"/>
    <w:rsid w:val="001A65EF"/>
    <w:rsid w:val="001A6D23"/>
    <w:rsid w:val="001A7011"/>
    <w:rsid w:val="001B0093"/>
    <w:rsid w:val="001B084D"/>
    <w:rsid w:val="001B0E03"/>
    <w:rsid w:val="001B0F3D"/>
    <w:rsid w:val="001B204C"/>
    <w:rsid w:val="001B2747"/>
    <w:rsid w:val="001B37BF"/>
    <w:rsid w:val="001B438E"/>
    <w:rsid w:val="001B4704"/>
    <w:rsid w:val="001B5442"/>
    <w:rsid w:val="001B5C1C"/>
    <w:rsid w:val="001B6588"/>
    <w:rsid w:val="001B6DAC"/>
    <w:rsid w:val="001B6E00"/>
    <w:rsid w:val="001B6FBD"/>
    <w:rsid w:val="001B7BB7"/>
    <w:rsid w:val="001C0647"/>
    <w:rsid w:val="001C080A"/>
    <w:rsid w:val="001C0F7C"/>
    <w:rsid w:val="001C26BD"/>
    <w:rsid w:val="001C296D"/>
    <w:rsid w:val="001C2BE8"/>
    <w:rsid w:val="001C2D76"/>
    <w:rsid w:val="001C3E16"/>
    <w:rsid w:val="001C47F6"/>
    <w:rsid w:val="001C4A43"/>
    <w:rsid w:val="001C4AB0"/>
    <w:rsid w:val="001C4EFD"/>
    <w:rsid w:val="001C5875"/>
    <w:rsid w:val="001C6DE1"/>
    <w:rsid w:val="001D0823"/>
    <w:rsid w:val="001D08C6"/>
    <w:rsid w:val="001D1413"/>
    <w:rsid w:val="001D325E"/>
    <w:rsid w:val="001D4269"/>
    <w:rsid w:val="001D4870"/>
    <w:rsid w:val="001D4C34"/>
    <w:rsid w:val="001D4C57"/>
    <w:rsid w:val="001D54C2"/>
    <w:rsid w:val="001D6A2C"/>
    <w:rsid w:val="001D7CB4"/>
    <w:rsid w:val="001E0EBB"/>
    <w:rsid w:val="001E1255"/>
    <w:rsid w:val="001E180E"/>
    <w:rsid w:val="001E1C04"/>
    <w:rsid w:val="001E2A42"/>
    <w:rsid w:val="001E2A50"/>
    <w:rsid w:val="001E2AA6"/>
    <w:rsid w:val="001E2AC9"/>
    <w:rsid w:val="001E62F0"/>
    <w:rsid w:val="001E67E8"/>
    <w:rsid w:val="001E6D81"/>
    <w:rsid w:val="001E6DDF"/>
    <w:rsid w:val="001E7DE4"/>
    <w:rsid w:val="001E7F9E"/>
    <w:rsid w:val="001F0640"/>
    <w:rsid w:val="001F2587"/>
    <w:rsid w:val="001F28D6"/>
    <w:rsid w:val="001F2A2F"/>
    <w:rsid w:val="001F2B6F"/>
    <w:rsid w:val="001F4C62"/>
    <w:rsid w:val="001F51EE"/>
    <w:rsid w:val="001F5B62"/>
    <w:rsid w:val="001F5D70"/>
    <w:rsid w:val="001F7762"/>
    <w:rsid w:val="001F7B6C"/>
    <w:rsid w:val="00200001"/>
    <w:rsid w:val="00202E1C"/>
    <w:rsid w:val="00203979"/>
    <w:rsid w:val="002048B7"/>
    <w:rsid w:val="00204EC8"/>
    <w:rsid w:val="002054B9"/>
    <w:rsid w:val="0020588A"/>
    <w:rsid w:val="002122F5"/>
    <w:rsid w:val="002129FD"/>
    <w:rsid w:val="00212D0E"/>
    <w:rsid w:val="00212FE3"/>
    <w:rsid w:val="00213FE6"/>
    <w:rsid w:val="00216C69"/>
    <w:rsid w:val="00217314"/>
    <w:rsid w:val="00217527"/>
    <w:rsid w:val="00217CC7"/>
    <w:rsid w:val="0022020E"/>
    <w:rsid w:val="002216D5"/>
    <w:rsid w:val="00222938"/>
    <w:rsid w:val="00222EFA"/>
    <w:rsid w:val="00224115"/>
    <w:rsid w:val="00224FED"/>
    <w:rsid w:val="002250EB"/>
    <w:rsid w:val="00225E7E"/>
    <w:rsid w:val="00226DD3"/>
    <w:rsid w:val="0022708B"/>
    <w:rsid w:val="00230DDE"/>
    <w:rsid w:val="00231AEF"/>
    <w:rsid w:val="002326BD"/>
    <w:rsid w:val="00232F20"/>
    <w:rsid w:val="002331BF"/>
    <w:rsid w:val="00233580"/>
    <w:rsid w:val="0023430F"/>
    <w:rsid w:val="0023450C"/>
    <w:rsid w:val="00234845"/>
    <w:rsid w:val="002348F2"/>
    <w:rsid w:val="00235ABF"/>
    <w:rsid w:val="00235EA5"/>
    <w:rsid w:val="00237449"/>
    <w:rsid w:val="002376C8"/>
    <w:rsid w:val="0023795B"/>
    <w:rsid w:val="0024017D"/>
    <w:rsid w:val="00240923"/>
    <w:rsid w:val="00240E65"/>
    <w:rsid w:val="00240E8E"/>
    <w:rsid w:val="002414E2"/>
    <w:rsid w:val="00241E27"/>
    <w:rsid w:val="002427F3"/>
    <w:rsid w:val="00242F3B"/>
    <w:rsid w:val="002439CC"/>
    <w:rsid w:val="00246AAB"/>
    <w:rsid w:val="00247CD0"/>
    <w:rsid w:val="00247F98"/>
    <w:rsid w:val="002506DD"/>
    <w:rsid w:val="0025102D"/>
    <w:rsid w:val="002518F4"/>
    <w:rsid w:val="0025237F"/>
    <w:rsid w:val="0025296E"/>
    <w:rsid w:val="002532C3"/>
    <w:rsid w:val="00254752"/>
    <w:rsid w:val="00254EA8"/>
    <w:rsid w:val="0025560B"/>
    <w:rsid w:val="00255F25"/>
    <w:rsid w:val="002563DE"/>
    <w:rsid w:val="002565FC"/>
    <w:rsid w:val="00256AD7"/>
    <w:rsid w:val="00260910"/>
    <w:rsid w:val="00261A13"/>
    <w:rsid w:val="00261D9A"/>
    <w:rsid w:val="0026282A"/>
    <w:rsid w:val="00263377"/>
    <w:rsid w:val="00263759"/>
    <w:rsid w:val="00264442"/>
    <w:rsid w:val="0026478F"/>
    <w:rsid w:val="002668F8"/>
    <w:rsid w:val="00266ACF"/>
    <w:rsid w:val="0026789C"/>
    <w:rsid w:val="00267B41"/>
    <w:rsid w:val="0027112D"/>
    <w:rsid w:val="002715C4"/>
    <w:rsid w:val="00273717"/>
    <w:rsid w:val="00273B81"/>
    <w:rsid w:val="002744C2"/>
    <w:rsid w:val="0027517B"/>
    <w:rsid w:val="002752E9"/>
    <w:rsid w:val="002764CB"/>
    <w:rsid w:val="00277C19"/>
    <w:rsid w:val="00280EC1"/>
    <w:rsid w:val="002811BE"/>
    <w:rsid w:val="0028268B"/>
    <w:rsid w:val="002831DF"/>
    <w:rsid w:val="002838FB"/>
    <w:rsid w:val="00283E60"/>
    <w:rsid w:val="00283E92"/>
    <w:rsid w:val="00284DD6"/>
    <w:rsid w:val="00285AC9"/>
    <w:rsid w:val="0028725B"/>
    <w:rsid w:val="00287895"/>
    <w:rsid w:val="00290249"/>
    <w:rsid w:val="00290255"/>
    <w:rsid w:val="00291231"/>
    <w:rsid w:val="00293293"/>
    <w:rsid w:val="00293AA7"/>
    <w:rsid w:val="00293F80"/>
    <w:rsid w:val="00294020"/>
    <w:rsid w:val="00294463"/>
    <w:rsid w:val="00294FF5"/>
    <w:rsid w:val="00295A49"/>
    <w:rsid w:val="0029621B"/>
    <w:rsid w:val="00296753"/>
    <w:rsid w:val="00296EE5"/>
    <w:rsid w:val="00297532"/>
    <w:rsid w:val="002A02D6"/>
    <w:rsid w:val="002A053E"/>
    <w:rsid w:val="002A05C6"/>
    <w:rsid w:val="002A1FAC"/>
    <w:rsid w:val="002A3594"/>
    <w:rsid w:val="002A366C"/>
    <w:rsid w:val="002A381C"/>
    <w:rsid w:val="002A39B8"/>
    <w:rsid w:val="002A3C90"/>
    <w:rsid w:val="002A3F00"/>
    <w:rsid w:val="002A42DB"/>
    <w:rsid w:val="002A6137"/>
    <w:rsid w:val="002A614C"/>
    <w:rsid w:val="002A6B26"/>
    <w:rsid w:val="002A7527"/>
    <w:rsid w:val="002B005A"/>
    <w:rsid w:val="002B07D0"/>
    <w:rsid w:val="002B169C"/>
    <w:rsid w:val="002B1780"/>
    <w:rsid w:val="002B1C1B"/>
    <w:rsid w:val="002B2322"/>
    <w:rsid w:val="002B26AA"/>
    <w:rsid w:val="002B290B"/>
    <w:rsid w:val="002B2F7F"/>
    <w:rsid w:val="002B3DCB"/>
    <w:rsid w:val="002B546E"/>
    <w:rsid w:val="002B5B6F"/>
    <w:rsid w:val="002B61C7"/>
    <w:rsid w:val="002B6B41"/>
    <w:rsid w:val="002B718A"/>
    <w:rsid w:val="002B7868"/>
    <w:rsid w:val="002B7FEE"/>
    <w:rsid w:val="002C01F9"/>
    <w:rsid w:val="002C02C6"/>
    <w:rsid w:val="002C0362"/>
    <w:rsid w:val="002C0D4F"/>
    <w:rsid w:val="002C124B"/>
    <w:rsid w:val="002C1C2A"/>
    <w:rsid w:val="002C2935"/>
    <w:rsid w:val="002C2E45"/>
    <w:rsid w:val="002C2FBD"/>
    <w:rsid w:val="002C3502"/>
    <w:rsid w:val="002C5926"/>
    <w:rsid w:val="002C6E36"/>
    <w:rsid w:val="002C74CE"/>
    <w:rsid w:val="002C7CE0"/>
    <w:rsid w:val="002D09A3"/>
    <w:rsid w:val="002D0B5E"/>
    <w:rsid w:val="002D2AD3"/>
    <w:rsid w:val="002D2B13"/>
    <w:rsid w:val="002D2C58"/>
    <w:rsid w:val="002D52FD"/>
    <w:rsid w:val="002D59F1"/>
    <w:rsid w:val="002D5DD7"/>
    <w:rsid w:val="002D70B8"/>
    <w:rsid w:val="002D7A56"/>
    <w:rsid w:val="002E0FE0"/>
    <w:rsid w:val="002E1FEA"/>
    <w:rsid w:val="002E3C8B"/>
    <w:rsid w:val="002E3F32"/>
    <w:rsid w:val="002E4935"/>
    <w:rsid w:val="002E4FE4"/>
    <w:rsid w:val="002E51EA"/>
    <w:rsid w:val="002E62F1"/>
    <w:rsid w:val="002E6720"/>
    <w:rsid w:val="002E6962"/>
    <w:rsid w:val="002E6E4D"/>
    <w:rsid w:val="002E6F4B"/>
    <w:rsid w:val="002F1DC1"/>
    <w:rsid w:val="002F1ED6"/>
    <w:rsid w:val="002F2131"/>
    <w:rsid w:val="002F2FC8"/>
    <w:rsid w:val="002F3A8B"/>
    <w:rsid w:val="002F3D66"/>
    <w:rsid w:val="002F569C"/>
    <w:rsid w:val="002F68C6"/>
    <w:rsid w:val="002F6BEE"/>
    <w:rsid w:val="003009A3"/>
    <w:rsid w:val="00300CF6"/>
    <w:rsid w:val="00301528"/>
    <w:rsid w:val="003016DD"/>
    <w:rsid w:val="00301F17"/>
    <w:rsid w:val="003024F0"/>
    <w:rsid w:val="0030300A"/>
    <w:rsid w:val="003034B9"/>
    <w:rsid w:val="00304155"/>
    <w:rsid w:val="0030620A"/>
    <w:rsid w:val="003066BD"/>
    <w:rsid w:val="00307380"/>
    <w:rsid w:val="0031007B"/>
    <w:rsid w:val="00310A09"/>
    <w:rsid w:val="00310FB5"/>
    <w:rsid w:val="00311C50"/>
    <w:rsid w:val="00311CF5"/>
    <w:rsid w:val="00311E46"/>
    <w:rsid w:val="0031287E"/>
    <w:rsid w:val="00313EEE"/>
    <w:rsid w:val="00316EFE"/>
    <w:rsid w:val="003170D3"/>
    <w:rsid w:val="00317461"/>
    <w:rsid w:val="003207EF"/>
    <w:rsid w:val="00320A53"/>
    <w:rsid w:val="00320D9C"/>
    <w:rsid w:val="003210E6"/>
    <w:rsid w:val="00321338"/>
    <w:rsid w:val="00321DA6"/>
    <w:rsid w:val="003221A6"/>
    <w:rsid w:val="003229ED"/>
    <w:rsid w:val="003236FE"/>
    <w:rsid w:val="00323789"/>
    <w:rsid w:val="003238BA"/>
    <w:rsid w:val="00323BEB"/>
    <w:rsid w:val="00323F17"/>
    <w:rsid w:val="00324373"/>
    <w:rsid w:val="00324E7C"/>
    <w:rsid w:val="003258A8"/>
    <w:rsid w:val="003269FC"/>
    <w:rsid w:val="003278B4"/>
    <w:rsid w:val="003310D6"/>
    <w:rsid w:val="00331DDB"/>
    <w:rsid w:val="00332F5F"/>
    <w:rsid w:val="003338B4"/>
    <w:rsid w:val="003344D4"/>
    <w:rsid w:val="0033468B"/>
    <w:rsid w:val="00334890"/>
    <w:rsid w:val="003354FF"/>
    <w:rsid w:val="00335516"/>
    <w:rsid w:val="003357C8"/>
    <w:rsid w:val="00335E6D"/>
    <w:rsid w:val="003363E8"/>
    <w:rsid w:val="0033672E"/>
    <w:rsid w:val="00336FF4"/>
    <w:rsid w:val="0033777C"/>
    <w:rsid w:val="00337A3A"/>
    <w:rsid w:val="00337BB7"/>
    <w:rsid w:val="00342003"/>
    <w:rsid w:val="00342AA0"/>
    <w:rsid w:val="00345CFD"/>
    <w:rsid w:val="00347065"/>
    <w:rsid w:val="003511AC"/>
    <w:rsid w:val="0035298C"/>
    <w:rsid w:val="003534BB"/>
    <w:rsid w:val="00353A76"/>
    <w:rsid w:val="0035491D"/>
    <w:rsid w:val="003549A6"/>
    <w:rsid w:val="00354CEE"/>
    <w:rsid w:val="00356631"/>
    <w:rsid w:val="00356EEC"/>
    <w:rsid w:val="00357820"/>
    <w:rsid w:val="00357BF2"/>
    <w:rsid w:val="0036031F"/>
    <w:rsid w:val="00360CF0"/>
    <w:rsid w:val="003610AE"/>
    <w:rsid w:val="00361583"/>
    <w:rsid w:val="00361EF5"/>
    <w:rsid w:val="003625D1"/>
    <w:rsid w:val="00362CED"/>
    <w:rsid w:val="00362D97"/>
    <w:rsid w:val="00363693"/>
    <w:rsid w:val="00363B95"/>
    <w:rsid w:val="00363BF7"/>
    <w:rsid w:val="00364469"/>
    <w:rsid w:val="00364569"/>
    <w:rsid w:val="003645BD"/>
    <w:rsid w:val="003648EE"/>
    <w:rsid w:val="00365789"/>
    <w:rsid w:val="00365B29"/>
    <w:rsid w:val="0036612F"/>
    <w:rsid w:val="00366470"/>
    <w:rsid w:val="003666F3"/>
    <w:rsid w:val="00367824"/>
    <w:rsid w:val="00367E86"/>
    <w:rsid w:val="00370B48"/>
    <w:rsid w:val="00370B8F"/>
    <w:rsid w:val="00370E50"/>
    <w:rsid w:val="00371153"/>
    <w:rsid w:val="0037388A"/>
    <w:rsid w:val="00374135"/>
    <w:rsid w:val="003742AA"/>
    <w:rsid w:val="003745A6"/>
    <w:rsid w:val="0037471E"/>
    <w:rsid w:val="00374A12"/>
    <w:rsid w:val="00375494"/>
    <w:rsid w:val="00375ABE"/>
    <w:rsid w:val="00375BD2"/>
    <w:rsid w:val="0037653E"/>
    <w:rsid w:val="003765FA"/>
    <w:rsid w:val="0037758E"/>
    <w:rsid w:val="00380AAB"/>
    <w:rsid w:val="00380AE9"/>
    <w:rsid w:val="00380C3A"/>
    <w:rsid w:val="0038233B"/>
    <w:rsid w:val="00382626"/>
    <w:rsid w:val="00382E84"/>
    <w:rsid w:val="00386329"/>
    <w:rsid w:val="003867F3"/>
    <w:rsid w:val="0038721B"/>
    <w:rsid w:val="00387692"/>
    <w:rsid w:val="00390F08"/>
    <w:rsid w:val="003910F1"/>
    <w:rsid w:val="00391420"/>
    <w:rsid w:val="003920EA"/>
    <w:rsid w:val="003922DD"/>
    <w:rsid w:val="00392B88"/>
    <w:rsid w:val="003946B9"/>
    <w:rsid w:val="003947F3"/>
    <w:rsid w:val="00395184"/>
    <w:rsid w:val="0039595A"/>
    <w:rsid w:val="003959B6"/>
    <w:rsid w:val="00395BAE"/>
    <w:rsid w:val="0039673E"/>
    <w:rsid w:val="0039750A"/>
    <w:rsid w:val="00397938"/>
    <w:rsid w:val="003A2390"/>
    <w:rsid w:val="003A264E"/>
    <w:rsid w:val="003A3234"/>
    <w:rsid w:val="003A34F4"/>
    <w:rsid w:val="003A36F3"/>
    <w:rsid w:val="003A3F93"/>
    <w:rsid w:val="003A4851"/>
    <w:rsid w:val="003A51E1"/>
    <w:rsid w:val="003A53CA"/>
    <w:rsid w:val="003A7453"/>
    <w:rsid w:val="003A7EED"/>
    <w:rsid w:val="003B0631"/>
    <w:rsid w:val="003B0764"/>
    <w:rsid w:val="003B13E6"/>
    <w:rsid w:val="003B20B2"/>
    <w:rsid w:val="003B20C7"/>
    <w:rsid w:val="003B286E"/>
    <w:rsid w:val="003B32D3"/>
    <w:rsid w:val="003B3ADF"/>
    <w:rsid w:val="003B4000"/>
    <w:rsid w:val="003B4091"/>
    <w:rsid w:val="003B459A"/>
    <w:rsid w:val="003B4952"/>
    <w:rsid w:val="003B4F33"/>
    <w:rsid w:val="003B5411"/>
    <w:rsid w:val="003B5713"/>
    <w:rsid w:val="003B575A"/>
    <w:rsid w:val="003B6E07"/>
    <w:rsid w:val="003B7984"/>
    <w:rsid w:val="003C0135"/>
    <w:rsid w:val="003C0396"/>
    <w:rsid w:val="003C0EDE"/>
    <w:rsid w:val="003C1BC5"/>
    <w:rsid w:val="003C1F85"/>
    <w:rsid w:val="003C26B2"/>
    <w:rsid w:val="003C3C47"/>
    <w:rsid w:val="003C3CE6"/>
    <w:rsid w:val="003C4C51"/>
    <w:rsid w:val="003C4E2A"/>
    <w:rsid w:val="003C4E36"/>
    <w:rsid w:val="003C5B79"/>
    <w:rsid w:val="003C623F"/>
    <w:rsid w:val="003C6E39"/>
    <w:rsid w:val="003C7D99"/>
    <w:rsid w:val="003D0913"/>
    <w:rsid w:val="003D1FEB"/>
    <w:rsid w:val="003D2E98"/>
    <w:rsid w:val="003D380B"/>
    <w:rsid w:val="003D3D0E"/>
    <w:rsid w:val="003D4885"/>
    <w:rsid w:val="003D64C3"/>
    <w:rsid w:val="003D77CB"/>
    <w:rsid w:val="003E091F"/>
    <w:rsid w:val="003E31F1"/>
    <w:rsid w:val="003E42E7"/>
    <w:rsid w:val="003E4757"/>
    <w:rsid w:val="003E5923"/>
    <w:rsid w:val="003E59BA"/>
    <w:rsid w:val="003E5C55"/>
    <w:rsid w:val="003E61E2"/>
    <w:rsid w:val="003E7A0C"/>
    <w:rsid w:val="003E7F93"/>
    <w:rsid w:val="003F00A8"/>
    <w:rsid w:val="003F29EC"/>
    <w:rsid w:val="003F2D8F"/>
    <w:rsid w:val="003F315F"/>
    <w:rsid w:val="003F4F5F"/>
    <w:rsid w:val="003F5968"/>
    <w:rsid w:val="003F66F0"/>
    <w:rsid w:val="003F73F6"/>
    <w:rsid w:val="003F789C"/>
    <w:rsid w:val="0040000E"/>
    <w:rsid w:val="004004EC"/>
    <w:rsid w:val="0040069D"/>
    <w:rsid w:val="004006B8"/>
    <w:rsid w:val="00400728"/>
    <w:rsid w:val="0040079F"/>
    <w:rsid w:val="0040143B"/>
    <w:rsid w:val="00401552"/>
    <w:rsid w:val="00401A7E"/>
    <w:rsid w:val="00401CA1"/>
    <w:rsid w:val="00401CD4"/>
    <w:rsid w:val="00401F69"/>
    <w:rsid w:val="00402167"/>
    <w:rsid w:val="0040422B"/>
    <w:rsid w:val="00404C27"/>
    <w:rsid w:val="004059E7"/>
    <w:rsid w:val="00406A81"/>
    <w:rsid w:val="00406F88"/>
    <w:rsid w:val="00410158"/>
    <w:rsid w:val="00410F59"/>
    <w:rsid w:val="00411741"/>
    <w:rsid w:val="00411C6B"/>
    <w:rsid w:val="00411EA8"/>
    <w:rsid w:val="004124E7"/>
    <w:rsid w:val="004129E2"/>
    <w:rsid w:val="004137B9"/>
    <w:rsid w:val="004137DF"/>
    <w:rsid w:val="00414EB3"/>
    <w:rsid w:val="004155F9"/>
    <w:rsid w:val="00416743"/>
    <w:rsid w:val="00416FC6"/>
    <w:rsid w:val="00417018"/>
    <w:rsid w:val="00417798"/>
    <w:rsid w:val="0042027E"/>
    <w:rsid w:val="004209E2"/>
    <w:rsid w:val="004217A2"/>
    <w:rsid w:val="004217DC"/>
    <w:rsid w:val="0042206A"/>
    <w:rsid w:val="0042244B"/>
    <w:rsid w:val="00423236"/>
    <w:rsid w:val="00423279"/>
    <w:rsid w:val="00423834"/>
    <w:rsid w:val="0042446E"/>
    <w:rsid w:val="00424FD2"/>
    <w:rsid w:val="00425194"/>
    <w:rsid w:val="004259D9"/>
    <w:rsid w:val="00425B23"/>
    <w:rsid w:val="00425CEB"/>
    <w:rsid w:val="004278DE"/>
    <w:rsid w:val="004279B7"/>
    <w:rsid w:val="004312D3"/>
    <w:rsid w:val="004326B4"/>
    <w:rsid w:val="00432C70"/>
    <w:rsid w:val="00432FB2"/>
    <w:rsid w:val="0043316D"/>
    <w:rsid w:val="00433B75"/>
    <w:rsid w:val="00434F6B"/>
    <w:rsid w:val="00435C45"/>
    <w:rsid w:val="0043615E"/>
    <w:rsid w:val="0043622B"/>
    <w:rsid w:val="004367D8"/>
    <w:rsid w:val="00436E37"/>
    <w:rsid w:val="00437779"/>
    <w:rsid w:val="004378AE"/>
    <w:rsid w:val="0043792D"/>
    <w:rsid w:val="00440997"/>
    <w:rsid w:val="00440B7D"/>
    <w:rsid w:val="00442BA1"/>
    <w:rsid w:val="00443D7B"/>
    <w:rsid w:val="004444F6"/>
    <w:rsid w:val="00446E12"/>
    <w:rsid w:val="0045044C"/>
    <w:rsid w:val="00450458"/>
    <w:rsid w:val="00450FF5"/>
    <w:rsid w:val="004513A1"/>
    <w:rsid w:val="004520CC"/>
    <w:rsid w:val="00452E95"/>
    <w:rsid w:val="004539DE"/>
    <w:rsid w:val="004555B3"/>
    <w:rsid w:val="00455F49"/>
    <w:rsid w:val="0045778E"/>
    <w:rsid w:val="00457FA7"/>
    <w:rsid w:val="0046015A"/>
    <w:rsid w:val="004613A3"/>
    <w:rsid w:val="00461F18"/>
    <w:rsid w:val="004623A4"/>
    <w:rsid w:val="00462817"/>
    <w:rsid w:val="00462971"/>
    <w:rsid w:val="004629A0"/>
    <w:rsid w:val="00463881"/>
    <w:rsid w:val="004643ED"/>
    <w:rsid w:val="004649C6"/>
    <w:rsid w:val="004665C2"/>
    <w:rsid w:val="00467203"/>
    <w:rsid w:val="004678AB"/>
    <w:rsid w:val="00467AE9"/>
    <w:rsid w:val="00470F8E"/>
    <w:rsid w:val="0047163D"/>
    <w:rsid w:val="0047202B"/>
    <w:rsid w:val="004724B2"/>
    <w:rsid w:val="004726A8"/>
    <w:rsid w:val="00472F9E"/>
    <w:rsid w:val="0047460C"/>
    <w:rsid w:val="004760B8"/>
    <w:rsid w:val="0047687A"/>
    <w:rsid w:val="00476B8A"/>
    <w:rsid w:val="00477611"/>
    <w:rsid w:val="00477AB1"/>
    <w:rsid w:val="00477F21"/>
    <w:rsid w:val="0048014D"/>
    <w:rsid w:val="00480465"/>
    <w:rsid w:val="00480C86"/>
    <w:rsid w:val="004816D4"/>
    <w:rsid w:val="004827F0"/>
    <w:rsid w:val="00482A64"/>
    <w:rsid w:val="004835BC"/>
    <w:rsid w:val="0048483F"/>
    <w:rsid w:val="00485973"/>
    <w:rsid w:val="004869AE"/>
    <w:rsid w:val="00486B6C"/>
    <w:rsid w:val="00487973"/>
    <w:rsid w:val="004907E6"/>
    <w:rsid w:val="004909DA"/>
    <w:rsid w:val="00490E2D"/>
    <w:rsid w:val="00491452"/>
    <w:rsid w:val="004918C2"/>
    <w:rsid w:val="00491BF6"/>
    <w:rsid w:val="00494C93"/>
    <w:rsid w:val="00494D0C"/>
    <w:rsid w:val="004954E6"/>
    <w:rsid w:val="004954EB"/>
    <w:rsid w:val="004956E1"/>
    <w:rsid w:val="00496196"/>
    <w:rsid w:val="004978C3"/>
    <w:rsid w:val="004978F8"/>
    <w:rsid w:val="004A128A"/>
    <w:rsid w:val="004A2073"/>
    <w:rsid w:val="004A268E"/>
    <w:rsid w:val="004A3519"/>
    <w:rsid w:val="004A35CA"/>
    <w:rsid w:val="004A41EF"/>
    <w:rsid w:val="004A6306"/>
    <w:rsid w:val="004A778E"/>
    <w:rsid w:val="004A7888"/>
    <w:rsid w:val="004B4231"/>
    <w:rsid w:val="004B42ED"/>
    <w:rsid w:val="004B5D0E"/>
    <w:rsid w:val="004B632C"/>
    <w:rsid w:val="004B6971"/>
    <w:rsid w:val="004C045A"/>
    <w:rsid w:val="004C0B14"/>
    <w:rsid w:val="004C101D"/>
    <w:rsid w:val="004C16B1"/>
    <w:rsid w:val="004C27E0"/>
    <w:rsid w:val="004C2A16"/>
    <w:rsid w:val="004C3995"/>
    <w:rsid w:val="004C3A14"/>
    <w:rsid w:val="004C3B9D"/>
    <w:rsid w:val="004C4FFC"/>
    <w:rsid w:val="004C5211"/>
    <w:rsid w:val="004C5AA1"/>
    <w:rsid w:val="004C607F"/>
    <w:rsid w:val="004C62E7"/>
    <w:rsid w:val="004C632D"/>
    <w:rsid w:val="004C6B2C"/>
    <w:rsid w:val="004C7250"/>
    <w:rsid w:val="004C7E38"/>
    <w:rsid w:val="004D1035"/>
    <w:rsid w:val="004D25B7"/>
    <w:rsid w:val="004D332B"/>
    <w:rsid w:val="004D33C6"/>
    <w:rsid w:val="004D4E66"/>
    <w:rsid w:val="004D4FA4"/>
    <w:rsid w:val="004D60DA"/>
    <w:rsid w:val="004D7ABE"/>
    <w:rsid w:val="004D7CC2"/>
    <w:rsid w:val="004E1B16"/>
    <w:rsid w:val="004E2680"/>
    <w:rsid w:val="004E2F9B"/>
    <w:rsid w:val="004E38CC"/>
    <w:rsid w:val="004E3F85"/>
    <w:rsid w:val="004E4AFF"/>
    <w:rsid w:val="004E4BC5"/>
    <w:rsid w:val="004E4DCD"/>
    <w:rsid w:val="004E4F2A"/>
    <w:rsid w:val="004E5BFC"/>
    <w:rsid w:val="004E5E77"/>
    <w:rsid w:val="004E6CB6"/>
    <w:rsid w:val="004E7289"/>
    <w:rsid w:val="004E7C8D"/>
    <w:rsid w:val="004F096B"/>
    <w:rsid w:val="004F168A"/>
    <w:rsid w:val="004F184F"/>
    <w:rsid w:val="004F1B4E"/>
    <w:rsid w:val="004F1DEB"/>
    <w:rsid w:val="004F2B84"/>
    <w:rsid w:val="004F3182"/>
    <w:rsid w:val="004F3B57"/>
    <w:rsid w:val="004F3B6C"/>
    <w:rsid w:val="004F3C34"/>
    <w:rsid w:val="004F409C"/>
    <w:rsid w:val="004F42D3"/>
    <w:rsid w:val="004F511E"/>
    <w:rsid w:val="004F5209"/>
    <w:rsid w:val="004F59B1"/>
    <w:rsid w:val="004F6092"/>
    <w:rsid w:val="004F73EE"/>
    <w:rsid w:val="004F7A88"/>
    <w:rsid w:val="004F7F07"/>
    <w:rsid w:val="00500409"/>
    <w:rsid w:val="0050042B"/>
    <w:rsid w:val="005009A5"/>
    <w:rsid w:val="0050223B"/>
    <w:rsid w:val="005038FD"/>
    <w:rsid w:val="00503A85"/>
    <w:rsid w:val="00504063"/>
    <w:rsid w:val="0050688F"/>
    <w:rsid w:val="00506BA5"/>
    <w:rsid w:val="00506F67"/>
    <w:rsid w:val="005073F0"/>
    <w:rsid w:val="00507760"/>
    <w:rsid w:val="0051021D"/>
    <w:rsid w:val="00511208"/>
    <w:rsid w:val="00511260"/>
    <w:rsid w:val="0051168E"/>
    <w:rsid w:val="005118BA"/>
    <w:rsid w:val="00511BE2"/>
    <w:rsid w:val="00512094"/>
    <w:rsid w:val="0051293A"/>
    <w:rsid w:val="00513078"/>
    <w:rsid w:val="0051309C"/>
    <w:rsid w:val="005131BB"/>
    <w:rsid w:val="005153F5"/>
    <w:rsid w:val="005155CD"/>
    <w:rsid w:val="00515791"/>
    <w:rsid w:val="005175CD"/>
    <w:rsid w:val="00520328"/>
    <w:rsid w:val="005211F9"/>
    <w:rsid w:val="00521556"/>
    <w:rsid w:val="00522EE7"/>
    <w:rsid w:val="0052310C"/>
    <w:rsid w:val="00523278"/>
    <w:rsid w:val="005235DF"/>
    <w:rsid w:val="005235E5"/>
    <w:rsid w:val="00524851"/>
    <w:rsid w:val="00526081"/>
    <w:rsid w:val="0052769C"/>
    <w:rsid w:val="00530CED"/>
    <w:rsid w:val="00532643"/>
    <w:rsid w:val="0053275C"/>
    <w:rsid w:val="00532B64"/>
    <w:rsid w:val="00533A5B"/>
    <w:rsid w:val="00533F88"/>
    <w:rsid w:val="00535220"/>
    <w:rsid w:val="00535300"/>
    <w:rsid w:val="00536429"/>
    <w:rsid w:val="00537BB9"/>
    <w:rsid w:val="00540744"/>
    <w:rsid w:val="00540C8A"/>
    <w:rsid w:val="0054100B"/>
    <w:rsid w:val="00541970"/>
    <w:rsid w:val="00541DBB"/>
    <w:rsid w:val="005423D4"/>
    <w:rsid w:val="00542C8A"/>
    <w:rsid w:val="00542EFB"/>
    <w:rsid w:val="005443F0"/>
    <w:rsid w:val="005449FE"/>
    <w:rsid w:val="005450CA"/>
    <w:rsid w:val="00545F67"/>
    <w:rsid w:val="00547501"/>
    <w:rsid w:val="005479D1"/>
    <w:rsid w:val="00547A9A"/>
    <w:rsid w:val="00547D16"/>
    <w:rsid w:val="00550358"/>
    <w:rsid w:val="00551907"/>
    <w:rsid w:val="005529EB"/>
    <w:rsid w:val="005551D9"/>
    <w:rsid w:val="00555B42"/>
    <w:rsid w:val="00555F8C"/>
    <w:rsid w:val="00556EF9"/>
    <w:rsid w:val="00561B11"/>
    <w:rsid w:val="00561C48"/>
    <w:rsid w:val="00561D9F"/>
    <w:rsid w:val="005620DD"/>
    <w:rsid w:val="0056288F"/>
    <w:rsid w:val="00562AF4"/>
    <w:rsid w:val="00562DA3"/>
    <w:rsid w:val="00562EAE"/>
    <w:rsid w:val="00563460"/>
    <w:rsid w:val="0056431D"/>
    <w:rsid w:val="005649DF"/>
    <w:rsid w:val="00566387"/>
    <w:rsid w:val="005667F0"/>
    <w:rsid w:val="005714DD"/>
    <w:rsid w:val="00571727"/>
    <w:rsid w:val="00571EAA"/>
    <w:rsid w:val="00572432"/>
    <w:rsid w:val="005724DA"/>
    <w:rsid w:val="00574ADB"/>
    <w:rsid w:val="00575A76"/>
    <w:rsid w:val="00577306"/>
    <w:rsid w:val="00577603"/>
    <w:rsid w:val="0057778B"/>
    <w:rsid w:val="00581529"/>
    <w:rsid w:val="00583115"/>
    <w:rsid w:val="00583508"/>
    <w:rsid w:val="0058404F"/>
    <w:rsid w:val="00584C7F"/>
    <w:rsid w:val="00584CD3"/>
    <w:rsid w:val="00585B8D"/>
    <w:rsid w:val="00585DE7"/>
    <w:rsid w:val="00586621"/>
    <w:rsid w:val="005870E6"/>
    <w:rsid w:val="005872C1"/>
    <w:rsid w:val="00587676"/>
    <w:rsid w:val="005878B4"/>
    <w:rsid w:val="00590624"/>
    <w:rsid w:val="00590827"/>
    <w:rsid w:val="00591045"/>
    <w:rsid w:val="00591BA2"/>
    <w:rsid w:val="00591E9F"/>
    <w:rsid w:val="00594F00"/>
    <w:rsid w:val="005956A0"/>
    <w:rsid w:val="00595AEB"/>
    <w:rsid w:val="005962FE"/>
    <w:rsid w:val="005967CE"/>
    <w:rsid w:val="00597416"/>
    <w:rsid w:val="005A15DB"/>
    <w:rsid w:val="005A1BB2"/>
    <w:rsid w:val="005A2263"/>
    <w:rsid w:val="005A2BAB"/>
    <w:rsid w:val="005A30FE"/>
    <w:rsid w:val="005A4150"/>
    <w:rsid w:val="005A429B"/>
    <w:rsid w:val="005A478B"/>
    <w:rsid w:val="005A4955"/>
    <w:rsid w:val="005A5B8B"/>
    <w:rsid w:val="005A6401"/>
    <w:rsid w:val="005A7066"/>
    <w:rsid w:val="005A73CE"/>
    <w:rsid w:val="005B213B"/>
    <w:rsid w:val="005B2854"/>
    <w:rsid w:val="005B336E"/>
    <w:rsid w:val="005B39F5"/>
    <w:rsid w:val="005B3B19"/>
    <w:rsid w:val="005B4552"/>
    <w:rsid w:val="005B46F1"/>
    <w:rsid w:val="005B4B8F"/>
    <w:rsid w:val="005B4E74"/>
    <w:rsid w:val="005B50D6"/>
    <w:rsid w:val="005B523F"/>
    <w:rsid w:val="005B5293"/>
    <w:rsid w:val="005B62D1"/>
    <w:rsid w:val="005B62E7"/>
    <w:rsid w:val="005B65B5"/>
    <w:rsid w:val="005B6C4E"/>
    <w:rsid w:val="005B6ED9"/>
    <w:rsid w:val="005B7A19"/>
    <w:rsid w:val="005B7E99"/>
    <w:rsid w:val="005B7EC2"/>
    <w:rsid w:val="005C09A6"/>
    <w:rsid w:val="005C1627"/>
    <w:rsid w:val="005C1BEE"/>
    <w:rsid w:val="005C2704"/>
    <w:rsid w:val="005C27D0"/>
    <w:rsid w:val="005C3709"/>
    <w:rsid w:val="005C3B40"/>
    <w:rsid w:val="005C4C8C"/>
    <w:rsid w:val="005C5E61"/>
    <w:rsid w:val="005C5F17"/>
    <w:rsid w:val="005C602D"/>
    <w:rsid w:val="005C60AF"/>
    <w:rsid w:val="005C6BEF"/>
    <w:rsid w:val="005C6CEC"/>
    <w:rsid w:val="005C6E6F"/>
    <w:rsid w:val="005C7097"/>
    <w:rsid w:val="005C7F96"/>
    <w:rsid w:val="005D06A8"/>
    <w:rsid w:val="005D06D9"/>
    <w:rsid w:val="005D0A1E"/>
    <w:rsid w:val="005D0CCB"/>
    <w:rsid w:val="005D27C5"/>
    <w:rsid w:val="005D29C3"/>
    <w:rsid w:val="005D2FA4"/>
    <w:rsid w:val="005D3747"/>
    <w:rsid w:val="005D4C94"/>
    <w:rsid w:val="005E0BE2"/>
    <w:rsid w:val="005E1893"/>
    <w:rsid w:val="005E3AED"/>
    <w:rsid w:val="005E3C0C"/>
    <w:rsid w:val="005E60F7"/>
    <w:rsid w:val="005E61C1"/>
    <w:rsid w:val="005E6EC1"/>
    <w:rsid w:val="005F000A"/>
    <w:rsid w:val="005F0E91"/>
    <w:rsid w:val="005F1629"/>
    <w:rsid w:val="005F1EDC"/>
    <w:rsid w:val="005F252C"/>
    <w:rsid w:val="005F2CB3"/>
    <w:rsid w:val="005F406B"/>
    <w:rsid w:val="005F4E1E"/>
    <w:rsid w:val="005F547F"/>
    <w:rsid w:val="005F5619"/>
    <w:rsid w:val="005F59CC"/>
    <w:rsid w:val="005F5A47"/>
    <w:rsid w:val="005F7E3B"/>
    <w:rsid w:val="0060041E"/>
    <w:rsid w:val="006012F1"/>
    <w:rsid w:val="0060197D"/>
    <w:rsid w:val="00603858"/>
    <w:rsid w:val="00605CB5"/>
    <w:rsid w:val="00606461"/>
    <w:rsid w:val="00607299"/>
    <w:rsid w:val="00607382"/>
    <w:rsid w:val="0060749A"/>
    <w:rsid w:val="006076BE"/>
    <w:rsid w:val="006078A2"/>
    <w:rsid w:val="00612DE2"/>
    <w:rsid w:val="0061308D"/>
    <w:rsid w:val="0061324E"/>
    <w:rsid w:val="00613CB5"/>
    <w:rsid w:val="006145F0"/>
    <w:rsid w:val="0061490F"/>
    <w:rsid w:val="00614A32"/>
    <w:rsid w:val="00614BEB"/>
    <w:rsid w:val="00616D5B"/>
    <w:rsid w:val="0062234E"/>
    <w:rsid w:val="00623137"/>
    <w:rsid w:val="006235A4"/>
    <w:rsid w:val="00624A05"/>
    <w:rsid w:val="00624E75"/>
    <w:rsid w:val="00625226"/>
    <w:rsid w:val="00626A96"/>
    <w:rsid w:val="00627A80"/>
    <w:rsid w:val="00627C51"/>
    <w:rsid w:val="00627D9B"/>
    <w:rsid w:val="006309A8"/>
    <w:rsid w:val="006322E1"/>
    <w:rsid w:val="00632907"/>
    <w:rsid w:val="00634430"/>
    <w:rsid w:val="00634757"/>
    <w:rsid w:val="00634BCD"/>
    <w:rsid w:val="0063583C"/>
    <w:rsid w:val="00635F89"/>
    <w:rsid w:val="0063604C"/>
    <w:rsid w:val="00637854"/>
    <w:rsid w:val="006425FE"/>
    <w:rsid w:val="006427A0"/>
    <w:rsid w:val="00642BAB"/>
    <w:rsid w:val="00642D68"/>
    <w:rsid w:val="0064314C"/>
    <w:rsid w:val="006433FC"/>
    <w:rsid w:val="00643C1C"/>
    <w:rsid w:val="00644B17"/>
    <w:rsid w:val="00644D59"/>
    <w:rsid w:val="00644F24"/>
    <w:rsid w:val="006453E4"/>
    <w:rsid w:val="0064772D"/>
    <w:rsid w:val="006506DC"/>
    <w:rsid w:val="00651847"/>
    <w:rsid w:val="00651C67"/>
    <w:rsid w:val="0065294D"/>
    <w:rsid w:val="00652D75"/>
    <w:rsid w:val="0065313D"/>
    <w:rsid w:val="006542C9"/>
    <w:rsid w:val="006542D7"/>
    <w:rsid w:val="00654455"/>
    <w:rsid w:val="006552E9"/>
    <w:rsid w:val="00655497"/>
    <w:rsid w:val="00655592"/>
    <w:rsid w:val="006558C0"/>
    <w:rsid w:val="006565BC"/>
    <w:rsid w:val="00656B93"/>
    <w:rsid w:val="00656D73"/>
    <w:rsid w:val="00656E2A"/>
    <w:rsid w:val="006614B7"/>
    <w:rsid w:val="00661650"/>
    <w:rsid w:val="006618AD"/>
    <w:rsid w:val="006618B3"/>
    <w:rsid w:val="00661EF8"/>
    <w:rsid w:val="00662282"/>
    <w:rsid w:val="0066268E"/>
    <w:rsid w:val="0066435C"/>
    <w:rsid w:val="00664998"/>
    <w:rsid w:val="00664CFB"/>
    <w:rsid w:val="00665E1B"/>
    <w:rsid w:val="00666AAF"/>
    <w:rsid w:val="006674E7"/>
    <w:rsid w:val="00667A0D"/>
    <w:rsid w:val="00667A68"/>
    <w:rsid w:val="00670815"/>
    <w:rsid w:val="0067118E"/>
    <w:rsid w:val="00673314"/>
    <w:rsid w:val="00673EE7"/>
    <w:rsid w:val="00673EF3"/>
    <w:rsid w:val="00674490"/>
    <w:rsid w:val="00675341"/>
    <w:rsid w:val="00675778"/>
    <w:rsid w:val="00675D92"/>
    <w:rsid w:val="00676291"/>
    <w:rsid w:val="006762BD"/>
    <w:rsid w:val="00676C13"/>
    <w:rsid w:val="00676EC5"/>
    <w:rsid w:val="0067722A"/>
    <w:rsid w:val="00677AA0"/>
    <w:rsid w:val="00680315"/>
    <w:rsid w:val="00681980"/>
    <w:rsid w:val="00681A14"/>
    <w:rsid w:val="00681A9D"/>
    <w:rsid w:val="006821A7"/>
    <w:rsid w:val="0068277D"/>
    <w:rsid w:val="006832CD"/>
    <w:rsid w:val="006833AF"/>
    <w:rsid w:val="00683957"/>
    <w:rsid w:val="006853BF"/>
    <w:rsid w:val="00686681"/>
    <w:rsid w:val="00686721"/>
    <w:rsid w:val="00686BEA"/>
    <w:rsid w:val="00687600"/>
    <w:rsid w:val="00690242"/>
    <w:rsid w:val="00690393"/>
    <w:rsid w:val="00691441"/>
    <w:rsid w:val="0069226C"/>
    <w:rsid w:val="0069269F"/>
    <w:rsid w:val="00692A45"/>
    <w:rsid w:val="00692D26"/>
    <w:rsid w:val="00693956"/>
    <w:rsid w:val="00694390"/>
    <w:rsid w:val="0069501E"/>
    <w:rsid w:val="006952D3"/>
    <w:rsid w:val="0069547E"/>
    <w:rsid w:val="00695CE8"/>
    <w:rsid w:val="00696069"/>
    <w:rsid w:val="006960EC"/>
    <w:rsid w:val="00696190"/>
    <w:rsid w:val="0069619C"/>
    <w:rsid w:val="00696F2C"/>
    <w:rsid w:val="006973A8"/>
    <w:rsid w:val="006979D3"/>
    <w:rsid w:val="006A0127"/>
    <w:rsid w:val="006A0707"/>
    <w:rsid w:val="006A14DC"/>
    <w:rsid w:val="006A20D0"/>
    <w:rsid w:val="006A322E"/>
    <w:rsid w:val="006B02DB"/>
    <w:rsid w:val="006B1146"/>
    <w:rsid w:val="006B155C"/>
    <w:rsid w:val="006B1A24"/>
    <w:rsid w:val="006B3E23"/>
    <w:rsid w:val="006B4177"/>
    <w:rsid w:val="006B41D1"/>
    <w:rsid w:val="006B4EFE"/>
    <w:rsid w:val="006B5BA7"/>
    <w:rsid w:val="006B69FE"/>
    <w:rsid w:val="006B7291"/>
    <w:rsid w:val="006B7A3D"/>
    <w:rsid w:val="006B7D8B"/>
    <w:rsid w:val="006C1EB0"/>
    <w:rsid w:val="006C315D"/>
    <w:rsid w:val="006C316B"/>
    <w:rsid w:val="006C4358"/>
    <w:rsid w:val="006C435D"/>
    <w:rsid w:val="006C4B85"/>
    <w:rsid w:val="006C4E3D"/>
    <w:rsid w:val="006C5AEC"/>
    <w:rsid w:val="006C6AD5"/>
    <w:rsid w:val="006C796F"/>
    <w:rsid w:val="006D0232"/>
    <w:rsid w:val="006D1166"/>
    <w:rsid w:val="006D23E8"/>
    <w:rsid w:val="006D2603"/>
    <w:rsid w:val="006D3281"/>
    <w:rsid w:val="006D3641"/>
    <w:rsid w:val="006D3CC8"/>
    <w:rsid w:val="006D43AE"/>
    <w:rsid w:val="006D43D8"/>
    <w:rsid w:val="006D4A99"/>
    <w:rsid w:val="006D5222"/>
    <w:rsid w:val="006D660A"/>
    <w:rsid w:val="006D73B6"/>
    <w:rsid w:val="006E08A7"/>
    <w:rsid w:val="006E0CB6"/>
    <w:rsid w:val="006E0F39"/>
    <w:rsid w:val="006E2C66"/>
    <w:rsid w:val="006E3ADE"/>
    <w:rsid w:val="006E4466"/>
    <w:rsid w:val="006E4525"/>
    <w:rsid w:val="006E5A25"/>
    <w:rsid w:val="006E5B64"/>
    <w:rsid w:val="006E703D"/>
    <w:rsid w:val="006E7FBA"/>
    <w:rsid w:val="006F00C7"/>
    <w:rsid w:val="006F089D"/>
    <w:rsid w:val="006F0D64"/>
    <w:rsid w:val="006F17E6"/>
    <w:rsid w:val="006F2F5C"/>
    <w:rsid w:val="006F3E8D"/>
    <w:rsid w:val="006F443C"/>
    <w:rsid w:val="006F48F2"/>
    <w:rsid w:val="006F6177"/>
    <w:rsid w:val="006F72E3"/>
    <w:rsid w:val="006F7532"/>
    <w:rsid w:val="006F7E3F"/>
    <w:rsid w:val="00700359"/>
    <w:rsid w:val="00700684"/>
    <w:rsid w:val="007010B9"/>
    <w:rsid w:val="007023A0"/>
    <w:rsid w:val="00703FC1"/>
    <w:rsid w:val="00704A2A"/>
    <w:rsid w:val="00704BFD"/>
    <w:rsid w:val="00705216"/>
    <w:rsid w:val="007055F1"/>
    <w:rsid w:val="00705A1B"/>
    <w:rsid w:val="007064F8"/>
    <w:rsid w:val="007067FF"/>
    <w:rsid w:val="00706A9F"/>
    <w:rsid w:val="00707A87"/>
    <w:rsid w:val="00710012"/>
    <w:rsid w:val="007119CF"/>
    <w:rsid w:val="00711DE9"/>
    <w:rsid w:val="007128D3"/>
    <w:rsid w:val="007139E3"/>
    <w:rsid w:val="00713D07"/>
    <w:rsid w:val="00715217"/>
    <w:rsid w:val="007170AC"/>
    <w:rsid w:val="007177DC"/>
    <w:rsid w:val="00717962"/>
    <w:rsid w:val="007200D2"/>
    <w:rsid w:val="00720316"/>
    <w:rsid w:val="0072047C"/>
    <w:rsid w:val="00720913"/>
    <w:rsid w:val="00721321"/>
    <w:rsid w:val="00721809"/>
    <w:rsid w:val="00723083"/>
    <w:rsid w:val="0072333C"/>
    <w:rsid w:val="00723C92"/>
    <w:rsid w:val="00724305"/>
    <w:rsid w:val="00724E06"/>
    <w:rsid w:val="007252E3"/>
    <w:rsid w:val="00726087"/>
    <w:rsid w:val="00727762"/>
    <w:rsid w:val="00727DE2"/>
    <w:rsid w:val="007305FC"/>
    <w:rsid w:val="00733318"/>
    <w:rsid w:val="0073353A"/>
    <w:rsid w:val="0073369D"/>
    <w:rsid w:val="0073556C"/>
    <w:rsid w:val="007355C0"/>
    <w:rsid w:val="00735AA1"/>
    <w:rsid w:val="00737B9B"/>
    <w:rsid w:val="00740B47"/>
    <w:rsid w:val="00740BF8"/>
    <w:rsid w:val="0074229B"/>
    <w:rsid w:val="00743C08"/>
    <w:rsid w:val="00745405"/>
    <w:rsid w:val="007454D9"/>
    <w:rsid w:val="00747E2F"/>
    <w:rsid w:val="00750DF4"/>
    <w:rsid w:val="00751B6C"/>
    <w:rsid w:val="00751D74"/>
    <w:rsid w:val="0075208F"/>
    <w:rsid w:val="00752600"/>
    <w:rsid w:val="00753C26"/>
    <w:rsid w:val="00753D68"/>
    <w:rsid w:val="0075591E"/>
    <w:rsid w:val="00755A9D"/>
    <w:rsid w:val="00755E7B"/>
    <w:rsid w:val="00756144"/>
    <w:rsid w:val="00756CEB"/>
    <w:rsid w:val="00756D17"/>
    <w:rsid w:val="0075763A"/>
    <w:rsid w:val="0075782C"/>
    <w:rsid w:val="00761426"/>
    <w:rsid w:val="00761FED"/>
    <w:rsid w:val="007626D4"/>
    <w:rsid w:val="00763010"/>
    <w:rsid w:val="007630E0"/>
    <w:rsid w:val="0076537B"/>
    <w:rsid w:val="00765501"/>
    <w:rsid w:val="00766801"/>
    <w:rsid w:val="0076706E"/>
    <w:rsid w:val="0076752F"/>
    <w:rsid w:val="007679E4"/>
    <w:rsid w:val="00771C0A"/>
    <w:rsid w:val="007722D4"/>
    <w:rsid w:val="00772458"/>
    <w:rsid w:val="007729DC"/>
    <w:rsid w:val="00773385"/>
    <w:rsid w:val="00773624"/>
    <w:rsid w:val="0077471E"/>
    <w:rsid w:val="00774A1C"/>
    <w:rsid w:val="00774B7F"/>
    <w:rsid w:val="00774E4E"/>
    <w:rsid w:val="00775719"/>
    <w:rsid w:val="00775992"/>
    <w:rsid w:val="007762B0"/>
    <w:rsid w:val="00776D96"/>
    <w:rsid w:val="007779D6"/>
    <w:rsid w:val="0078021B"/>
    <w:rsid w:val="00780AAD"/>
    <w:rsid w:val="00781EB5"/>
    <w:rsid w:val="0078224C"/>
    <w:rsid w:val="00782579"/>
    <w:rsid w:val="00782EE1"/>
    <w:rsid w:val="00783A5A"/>
    <w:rsid w:val="00784F27"/>
    <w:rsid w:val="007858FD"/>
    <w:rsid w:val="0078684B"/>
    <w:rsid w:val="00786FD2"/>
    <w:rsid w:val="00787D4A"/>
    <w:rsid w:val="007908A4"/>
    <w:rsid w:val="00790FC2"/>
    <w:rsid w:val="007912EB"/>
    <w:rsid w:val="00792A75"/>
    <w:rsid w:val="00792FD4"/>
    <w:rsid w:val="0079340D"/>
    <w:rsid w:val="0079372D"/>
    <w:rsid w:val="00794B47"/>
    <w:rsid w:val="007953F1"/>
    <w:rsid w:val="00795BCD"/>
    <w:rsid w:val="00796087"/>
    <w:rsid w:val="00797512"/>
    <w:rsid w:val="00797B30"/>
    <w:rsid w:val="007A00D0"/>
    <w:rsid w:val="007A1494"/>
    <w:rsid w:val="007A2248"/>
    <w:rsid w:val="007A3933"/>
    <w:rsid w:val="007A4790"/>
    <w:rsid w:val="007A4D6C"/>
    <w:rsid w:val="007A4E04"/>
    <w:rsid w:val="007A4F5A"/>
    <w:rsid w:val="007A57A5"/>
    <w:rsid w:val="007B1822"/>
    <w:rsid w:val="007B1FF5"/>
    <w:rsid w:val="007B3209"/>
    <w:rsid w:val="007B33CE"/>
    <w:rsid w:val="007B34E6"/>
    <w:rsid w:val="007B4511"/>
    <w:rsid w:val="007B478A"/>
    <w:rsid w:val="007B66D8"/>
    <w:rsid w:val="007B7150"/>
    <w:rsid w:val="007C22C9"/>
    <w:rsid w:val="007C27F0"/>
    <w:rsid w:val="007C2893"/>
    <w:rsid w:val="007C2948"/>
    <w:rsid w:val="007C3279"/>
    <w:rsid w:val="007C46B4"/>
    <w:rsid w:val="007C573C"/>
    <w:rsid w:val="007C6D37"/>
    <w:rsid w:val="007C752B"/>
    <w:rsid w:val="007C7D46"/>
    <w:rsid w:val="007D2EC5"/>
    <w:rsid w:val="007D4055"/>
    <w:rsid w:val="007D46ED"/>
    <w:rsid w:val="007D4B9F"/>
    <w:rsid w:val="007D59E7"/>
    <w:rsid w:val="007D67F9"/>
    <w:rsid w:val="007E02D5"/>
    <w:rsid w:val="007E044E"/>
    <w:rsid w:val="007E073F"/>
    <w:rsid w:val="007E0C30"/>
    <w:rsid w:val="007E0F07"/>
    <w:rsid w:val="007E107A"/>
    <w:rsid w:val="007E1281"/>
    <w:rsid w:val="007E1285"/>
    <w:rsid w:val="007E12A2"/>
    <w:rsid w:val="007E2CBD"/>
    <w:rsid w:val="007E34EA"/>
    <w:rsid w:val="007E3916"/>
    <w:rsid w:val="007E3EB3"/>
    <w:rsid w:val="007E45E9"/>
    <w:rsid w:val="007E518E"/>
    <w:rsid w:val="007E6886"/>
    <w:rsid w:val="007E6AA4"/>
    <w:rsid w:val="007E6CC0"/>
    <w:rsid w:val="007F07C6"/>
    <w:rsid w:val="007F0E3D"/>
    <w:rsid w:val="007F11C2"/>
    <w:rsid w:val="007F1836"/>
    <w:rsid w:val="007F2A95"/>
    <w:rsid w:val="007F2AB2"/>
    <w:rsid w:val="007F315B"/>
    <w:rsid w:val="007F4B6C"/>
    <w:rsid w:val="007F544C"/>
    <w:rsid w:val="007F5C29"/>
    <w:rsid w:val="007F5DFB"/>
    <w:rsid w:val="007F65E1"/>
    <w:rsid w:val="007F7002"/>
    <w:rsid w:val="007F72CB"/>
    <w:rsid w:val="007F7E04"/>
    <w:rsid w:val="00800A28"/>
    <w:rsid w:val="008035C7"/>
    <w:rsid w:val="0080373C"/>
    <w:rsid w:val="008051DA"/>
    <w:rsid w:val="00805409"/>
    <w:rsid w:val="0080586E"/>
    <w:rsid w:val="00806E75"/>
    <w:rsid w:val="008074F9"/>
    <w:rsid w:val="0081062C"/>
    <w:rsid w:val="008111A1"/>
    <w:rsid w:val="00811803"/>
    <w:rsid w:val="00811989"/>
    <w:rsid w:val="00811B94"/>
    <w:rsid w:val="00812099"/>
    <w:rsid w:val="0081215A"/>
    <w:rsid w:val="0081234C"/>
    <w:rsid w:val="00812738"/>
    <w:rsid w:val="008131B2"/>
    <w:rsid w:val="008138CA"/>
    <w:rsid w:val="00813D1E"/>
    <w:rsid w:val="0081507C"/>
    <w:rsid w:val="0081548C"/>
    <w:rsid w:val="0081574F"/>
    <w:rsid w:val="0081603E"/>
    <w:rsid w:val="00816071"/>
    <w:rsid w:val="00816564"/>
    <w:rsid w:val="00816791"/>
    <w:rsid w:val="00817699"/>
    <w:rsid w:val="00817893"/>
    <w:rsid w:val="00817D4E"/>
    <w:rsid w:val="00820386"/>
    <w:rsid w:val="008205F9"/>
    <w:rsid w:val="008209ED"/>
    <w:rsid w:val="00820CD3"/>
    <w:rsid w:val="00821683"/>
    <w:rsid w:val="008218CD"/>
    <w:rsid w:val="00821BA3"/>
    <w:rsid w:val="00823325"/>
    <w:rsid w:val="00823594"/>
    <w:rsid w:val="00823665"/>
    <w:rsid w:val="008253C4"/>
    <w:rsid w:val="0082569E"/>
    <w:rsid w:val="00827D2B"/>
    <w:rsid w:val="008304E9"/>
    <w:rsid w:val="008306B7"/>
    <w:rsid w:val="008306C2"/>
    <w:rsid w:val="008312F1"/>
    <w:rsid w:val="008321FC"/>
    <w:rsid w:val="008330A2"/>
    <w:rsid w:val="00833D3A"/>
    <w:rsid w:val="00834190"/>
    <w:rsid w:val="0083497D"/>
    <w:rsid w:val="008353E4"/>
    <w:rsid w:val="00835CBB"/>
    <w:rsid w:val="008364FB"/>
    <w:rsid w:val="00836ED2"/>
    <w:rsid w:val="00836F6C"/>
    <w:rsid w:val="00840274"/>
    <w:rsid w:val="008403F8"/>
    <w:rsid w:val="00840ACD"/>
    <w:rsid w:val="008414C0"/>
    <w:rsid w:val="0084202D"/>
    <w:rsid w:val="00843216"/>
    <w:rsid w:val="0084323A"/>
    <w:rsid w:val="00843D44"/>
    <w:rsid w:val="008442E4"/>
    <w:rsid w:val="00844B86"/>
    <w:rsid w:val="00846C16"/>
    <w:rsid w:val="00847BC1"/>
    <w:rsid w:val="0085082F"/>
    <w:rsid w:val="0085115E"/>
    <w:rsid w:val="00852039"/>
    <w:rsid w:val="00852516"/>
    <w:rsid w:val="00853431"/>
    <w:rsid w:val="0085530B"/>
    <w:rsid w:val="0085587D"/>
    <w:rsid w:val="00855E69"/>
    <w:rsid w:val="008564DC"/>
    <w:rsid w:val="0085675E"/>
    <w:rsid w:val="00856B9A"/>
    <w:rsid w:val="008571AF"/>
    <w:rsid w:val="00857793"/>
    <w:rsid w:val="0086042E"/>
    <w:rsid w:val="00862D98"/>
    <w:rsid w:val="00863068"/>
    <w:rsid w:val="00865189"/>
    <w:rsid w:val="0086588C"/>
    <w:rsid w:val="00865D7B"/>
    <w:rsid w:val="00866272"/>
    <w:rsid w:val="008675E7"/>
    <w:rsid w:val="00870290"/>
    <w:rsid w:val="0087058B"/>
    <w:rsid w:val="00870B6E"/>
    <w:rsid w:val="008724C9"/>
    <w:rsid w:val="00872A79"/>
    <w:rsid w:val="0087322F"/>
    <w:rsid w:val="008742AA"/>
    <w:rsid w:val="00874587"/>
    <w:rsid w:val="008754F5"/>
    <w:rsid w:val="008756F0"/>
    <w:rsid w:val="00875AC1"/>
    <w:rsid w:val="008763AB"/>
    <w:rsid w:val="00876E1E"/>
    <w:rsid w:val="00880C15"/>
    <w:rsid w:val="00881574"/>
    <w:rsid w:val="00882258"/>
    <w:rsid w:val="00882B7B"/>
    <w:rsid w:val="00882F39"/>
    <w:rsid w:val="0088305E"/>
    <w:rsid w:val="00883610"/>
    <w:rsid w:val="0088379F"/>
    <w:rsid w:val="00884735"/>
    <w:rsid w:val="00885124"/>
    <w:rsid w:val="00885714"/>
    <w:rsid w:val="00885854"/>
    <w:rsid w:val="0088642E"/>
    <w:rsid w:val="008865E7"/>
    <w:rsid w:val="008868E5"/>
    <w:rsid w:val="00887D0D"/>
    <w:rsid w:val="00890DE3"/>
    <w:rsid w:val="00891092"/>
    <w:rsid w:val="00891195"/>
    <w:rsid w:val="00892B0A"/>
    <w:rsid w:val="0089310B"/>
    <w:rsid w:val="008932A8"/>
    <w:rsid w:val="008933EC"/>
    <w:rsid w:val="0089398F"/>
    <w:rsid w:val="00895808"/>
    <w:rsid w:val="0089727D"/>
    <w:rsid w:val="00897707"/>
    <w:rsid w:val="00897A66"/>
    <w:rsid w:val="008A04F9"/>
    <w:rsid w:val="008A14FA"/>
    <w:rsid w:val="008A182F"/>
    <w:rsid w:val="008A1DE0"/>
    <w:rsid w:val="008A343C"/>
    <w:rsid w:val="008A72A2"/>
    <w:rsid w:val="008B0607"/>
    <w:rsid w:val="008B3755"/>
    <w:rsid w:val="008B395C"/>
    <w:rsid w:val="008B403D"/>
    <w:rsid w:val="008B4C86"/>
    <w:rsid w:val="008B639A"/>
    <w:rsid w:val="008B6DCB"/>
    <w:rsid w:val="008C0593"/>
    <w:rsid w:val="008C1904"/>
    <w:rsid w:val="008C50C0"/>
    <w:rsid w:val="008C510D"/>
    <w:rsid w:val="008C5AB9"/>
    <w:rsid w:val="008C5CF3"/>
    <w:rsid w:val="008C6817"/>
    <w:rsid w:val="008C6964"/>
    <w:rsid w:val="008D04AB"/>
    <w:rsid w:val="008D0BC1"/>
    <w:rsid w:val="008D2615"/>
    <w:rsid w:val="008D2E3C"/>
    <w:rsid w:val="008D4B11"/>
    <w:rsid w:val="008D5051"/>
    <w:rsid w:val="008D6CF3"/>
    <w:rsid w:val="008D7F6E"/>
    <w:rsid w:val="008E01B8"/>
    <w:rsid w:val="008E04A8"/>
    <w:rsid w:val="008E13C2"/>
    <w:rsid w:val="008E169D"/>
    <w:rsid w:val="008E195B"/>
    <w:rsid w:val="008E2BB4"/>
    <w:rsid w:val="008E3678"/>
    <w:rsid w:val="008E3DEE"/>
    <w:rsid w:val="008E5857"/>
    <w:rsid w:val="008E7AA6"/>
    <w:rsid w:val="008E7DCE"/>
    <w:rsid w:val="008F0198"/>
    <w:rsid w:val="008F0452"/>
    <w:rsid w:val="008F06FE"/>
    <w:rsid w:val="008F0B86"/>
    <w:rsid w:val="008F0DF6"/>
    <w:rsid w:val="008F1210"/>
    <w:rsid w:val="008F15A5"/>
    <w:rsid w:val="008F19BC"/>
    <w:rsid w:val="008F1C5A"/>
    <w:rsid w:val="008F31A6"/>
    <w:rsid w:val="008F34C6"/>
    <w:rsid w:val="008F3B1A"/>
    <w:rsid w:val="008F3D4E"/>
    <w:rsid w:val="008F43D2"/>
    <w:rsid w:val="008F468A"/>
    <w:rsid w:val="008F4A17"/>
    <w:rsid w:val="008F5025"/>
    <w:rsid w:val="008F50F1"/>
    <w:rsid w:val="008F5B81"/>
    <w:rsid w:val="008F70C5"/>
    <w:rsid w:val="008F7B93"/>
    <w:rsid w:val="0090045D"/>
    <w:rsid w:val="009009D8"/>
    <w:rsid w:val="009009F7"/>
    <w:rsid w:val="009014EA"/>
    <w:rsid w:val="00901BC4"/>
    <w:rsid w:val="009025BD"/>
    <w:rsid w:val="00902B99"/>
    <w:rsid w:val="00903456"/>
    <w:rsid w:val="00903F2F"/>
    <w:rsid w:val="00905D56"/>
    <w:rsid w:val="009060FC"/>
    <w:rsid w:val="009065D6"/>
    <w:rsid w:val="00907D4A"/>
    <w:rsid w:val="009104B1"/>
    <w:rsid w:val="009107B8"/>
    <w:rsid w:val="009108A1"/>
    <w:rsid w:val="00910B4D"/>
    <w:rsid w:val="00910EB3"/>
    <w:rsid w:val="00911873"/>
    <w:rsid w:val="00912166"/>
    <w:rsid w:val="00912DB9"/>
    <w:rsid w:val="00913265"/>
    <w:rsid w:val="00913E52"/>
    <w:rsid w:val="009148AC"/>
    <w:rsid w:val="00915AA8"/>
    <w:rsid w:val="00915D8E"/>
    <w:rsid w:val="0091703B"/>
    <w:rsid w:val="00917890"/>
    <w:rsid w:val="00921A01"/>
    <w:rsid w:val="0092282B"/>
    <w:rsid w:val="0092287D"/>
    <w:rsid w:val="0092330A"/>
    <w:rsid w:val="009233C5"/>
    <w:rsid w:val="009256F8"/>
    <w:rsid w:val="009259EC"/>
    <w:rsid w:val="009270E1"/>
    <w:rsid w:val="0092773A"/>
    <w:rsid w:val="0093019D"/>
    <w:rsid w:val="009314A8"/>
    <w:rsid w:val="0093176C"/>
    <w:rsid w:val="00932095"/>
    <w:rsid w:val="009328FA"/>
    <w:rsid w:val="00932F3E"/>
    <w:rsid w:val="00932FB5"/>
    <w:rsid w:val="0093466D"/>
    <w:rsid w:val="0093471A"/>
    <w:rsid w:val="00935272"/>
    <w:rsid w:val="009371D6"/>
    <w:rsid w:val="00937D16"/>
    <w:rsid w:val="00941C75"/>
    <w:rsid w:val="00942612"/>
    <w:rsid w:val="0094297D"/>
    <w:rsid w:val="009436A5"/>
    <w:rsid w:val="00945191"/>
    <w:rsid w:val="0094533B"/>
    <w:rsid w:val="00946192"/>
    <w:rsid w:val="00946E9F"/>
    <w:rsid w:val="00947B6D"/>
    <w:rsid w:val="009502B6"/>
    <w:rsid w:val="0095056C"/>
    <w:rsid w:val="00951118"/>
    <w:rsid w:val="009516D6"/>
    <w:rsid w:val="00951D4C"/>
    <w:rsid w:val="00952956"/>
    <w:rsid w:val="0095319A"/>
    <w:rsid w:val="00953DFE"/>
    <w:rsid w:val="0095445E"/>
    <w:rsid w:val="00954B40"/>
    <w:rsid w:val="009553EF"/>
    <w:rsid w:val="0095583F"/>
    <w:rsid w:val="009560A1"/>
    <w:rsid w:val="00956A47"/>
    <w:rsid w:val="0095752C"/>
    <w:rsid w:val="00957FBE"/>
    <w:rsid w:val="009604DF"/>
    <w:rsid w:val="00960C1E"/>
    <w:rsid w:val="00961259"/>
    <w:rsid w:val="00962058"/>
    <w:rsid w:val="009621A3"/>
    <w:rsid w:val="009631BA"/>
    <w:rsid w:val="00963881"/>
    <w:rsid w:val="009638A1"/>
    <w:rsid w:val="009645BD"/>
    <w:rsid w:val="009658BE"/>
    <w:rsid w:val="00965CEF"/>
    <w:rsid w:val="009660CC"/>
    <w:rsid w:val="009669CF"/>
    <w:rsid w:val="0096707D"/>
    <w:rsid w:val="009670DF"/>
    <w:rsid w:val="00967D48"/>
    <w:rsid w:val="00967FD6"/>
    <w:rsid w:val="00970126"/>
    <w:rsid w:val="00970D07"/>
    <w:rsid w:val="00971391"/>
    <w:rsid w:val="00971506"/>
    <w:rsid w:val="00973149"/>
    <w:rsid w:val="00973BA2"/>
    <w:rsid w:val="00974E4D"/>
    <w:rsid w:val="00974FAA"/>
    <w:rsid w:val="0097600A"/>
    <w:rsid w:val="00976198"/>
    <w:rsid w:val="009768AD"/>
    <w:rsid w:val="00977070"/>
    <w:rsid w:val="009771DD"/>
    <w:rsid w:val="0097743A"/>
    <w:rsid w:val="0098007D"/>
    <w:rsid w:val="00980147"/>
    <w:rsid w:val="00981A65"/>
    <w:rsid w:val="0098265F"/>
    <w:rsid w:val="00982A0A"/>
    <w:rsid w:val="009843C1"/>
    <w:rsid w:val="00984528"/>
    <w:rsid w:val="00984B81"/>
    <w:rsid w:val="009852E2"/>
    <w:rsid w:val="009857D9"/>
    <w:rsid w:val="009871AE"/>
    <w:rsid w:val="0098726E"/>
    <w:rsid w:val="00987B66"/>
    <w:rsid w:val="0099031E"/>
    <w:rsid w:val="00990382"/>
    <w:rsid w:val="0099299F"/>
    <w:rsid w:val="00992BC9"/>
    <w:rsid w:val="00993EA1"/>
    <w:rsid w:val="00995427"/>
    <w:rsid w:val="00995832"/>
    <w:rsid w:val="00996496"/>
    <w:rsid w:val="00996EBD"/>
    <w:rsid w:val="0099707C"/>
    <w:rsid w:val="0099710F"/>
    <w:rsid w:val="00997424"/>
    <w:rsid w:val="00997927"/>
    <w:rsid w:val="00997A8B"/>
    <w:rsid w:val="009A096E"/>
    <w:rsid w:val="009A0A34"/>
    <w:rsid w:val="009A2089"/>
    <w:rsid w:val="009A2F49"/>
    <w:rsid w:val="009A36A7"/>
    <w:rsid w:val="009A5041"/>
    <w:rsid w:val="009A51F5"/>
    <w:rsid w:val="009A52B8"/>
    <w:rsid w:val="009A58D1"/>
    <w:rsid w:val="009A5EC2"/>
    <w:rsid w:val="009A6872"/>
    <w:rsid w:val="009A6C6C"/>
    <w:rsid w:val="009A6CF4"/>
    <w:rsid w:val="009A7E3D"/>
    <w:rsid w:val="009B0CEA"/>
    <w:rsid w:val="009B1C50"/>
    <w:rsid w:val="009B3448"/>
    <w:rsid w:val="009B35C8"/>
    <w:rsid w:val="009B5819"/>
    <w:rsid w:val="009B790A"/>
    <w:rsid w:val="009B7C9B"/>
    <w:rsid w:val="009B7E02"/>
    <w:rsid w:val="009C01F0"/>
    <w:rsid w:val="009C048B"/>
    <w:rsid w:val="009C0A08"/>
    <w:rsid w:val="009C1BA2"/>
    <w:rsid w:val="009C2635"/>
    <w:rsid w:val="009C33E5"/>
    <w:rsid w:val="009C4348"/>
    <w:rsid w:val="009C5662"/>
    <w:rsid w:val="009C62F3"/>
    <w:rsid w:val="009C6AC3"/>
    <w:rsid w:val="009C7122"/>
    <w:rsid w:val="009D0EC2"/>
    <w:rsid w:val="009D1067"/>
    <w:rsid w:val="009D1D7E"/>
    <w:rsid w:val="009D2E57"/>
    <w:rsid w:val="009D355C"/>
    <w:rsid w:val="009D3C29"/>
    <w:rsid w:val="009D3D72"/>
    <w:rsid w:val="009D534A"/>
    <w:rsid w:val="009D5C2D"/>
    <w:rsid w:val="009D5FDB"/>
    <w:rsid w:val="009D7A09"/>
    <w:rsid w:val="009D7B98"/>
    <w:rsid w:val="009E0F3F"/>
    <w:rsid w:val="009E1AC9"/>
    <w:rsid w:val="009E2476"/>
    <w:rsid w:val="009E285D"/>
    <w:rsid w:val="009E2E98"/>
    <w:rsid w:val="009E3148"/>
    <w:rsid w:val="009E4A49"/>
    <w:rsid w:val="009E527A"/>
    <w:rsid w:val="009E5ABF"/>
    <w:rsid w:val="009E60E6"/>
    <w:rsid w:val="009E661C"/>
    <w:rsid w:val="009E74D7"/>
    <w:rsid w:val="009F19AD"/>
    <w:rsid w:val="009F30E3"/>
    <w:rsid w:val="009F3F99"/>
    <w:rsid w:val="009F4D9A"/>
    <w:rsid w:val="009F570D"/>
    <w:rsid w:val="009F5CCE"/>
    <w:rsid w:val="009F5E01"/>
    <w:rsid w:val="009F6A2B"/>
    <w:rsid w:val="009F6C5C"/>
    <w:rsid w:val="009F7020"/>
    <w:rsid w:val="009F71A2"/>
    <w:rsid w:val="00A0150F"/>
    <w:rsid w:val="00A0164C"/>
    <w:rsid w:val="00A01799"/>
    <w:rsid w:val="00A0297D"/>
    <w:rsid w:val="00A03105"/>
    <w:rsid w:val="00A03B95"/>
    <w:rsid w:val="00A03C19"/>
    <w:rsid w:val="00A03D32"/>
    <w:rsid w:val="00A04838"/>
    <w:rsid w:val="00A04A78"/>
    <w:rsid w:val="00A04E0B"/>
    <w:rsid w:val="00A051E3"/>
    <w:rsid w:val="00A05A99"/>
    <w:rsid w:val="00A05B37"/>
    <w:rsid w:val="00A065E4"/>
    <w:rsid w:val="00A069C7"/>
    <w:rsid w:val="00A06B6E"/>
    <w:rsid w:val="00A076D6"/>
    <w:rsid w:val="00A07C5B"/>
    <w:rsid w:val="00A07ED6"/>
    <w:rsid w:val="00A100F3"/>
    <w:rsid w:val="00A104BB"/>
    <w:rsid w:val="00A11234"/>
    <w:rsid w:val="00A11CBC"/>
    <w:rsid w:val="00A1216D"/>
    <w:rsid w:val="00A12178"/>
    <w:rsid w:val="00A12420"/>
    <w:rsid w:val="00A127E3"/>
    <w:rsid w:val="00A12E9F"/>
    <w:rsid w:val="00A147BE"/>
    <w:rsid w:val="00A15055"/>
    <w:rsid w:val="00A15D04"/>
    <w:rsid w:val="00A16B56"/>
    <w:rsid w:val="00A16BB1"/>
    <w:rsid w:val="00A20FCA"/>
    <w:rsid w:val="00A20FF9"/>
    <w:rsid w:val="00A21C77"/>
    <w:rsid w:val="00A23114"/>
    <w:rsid w:val="00A235D2"/>
    <w:rsid w:val="00A23F3B"/>
    <w:rsid w:val="00A242B5"/>
    <w:rsid w:val="00A254F2"/>
    <w:rsid w:val="00A26612"/>
    <w:rsid w:val="00A26BA9"/>
    <w:rsid w:val="00A27246"/>
    <w:rsid w:val="00A27A79"/>
    <w:rsid w:val="00A31E72"/>
    <w:rsid w:val="00A32844"/>
    <w:rsid w:val="00A32879"/>
    <w:rsid w:val="00A33236"/>
    <w:rsid w:val="00A33E58"/>
    <w:rsid w:val="00A33EAE"/>
    <w:rsid w:val="00A34027"/>
    <w:rsid w:val="00A341DB"/>
    <w:rsid w:val="00A348F1"/>
    <w:rsid w:val="00A35C52"/>
    <w:rsid w:val="00A370B2"/>
    <w:rsid w:val="00A37334"/>
    <w:rsid w:val="00A37761"/>
    <w:rsid w:val="00A401B7"/>
    <w:rsid w:val="00A402F9"/>
    <w:rsid w:val="00A4087E"/>
    <w:rsid w:val="00A40A4C"/>
    <w:rsid w:val="00A41289"/>
    <w:rsid w:val="00A42A15"/>
    <w:rsid w:val="00A4368D"/>
    <w:rsid w:val="00A459A3"/>
    <w:rsid w:val="00A45A69"/>
    <w:rsid w:val="00A4685B"/>
    <w:rsid w:val="00A46D90"/>
    <w:rsid w:val="00A46F1C"/>
    <w:rsid w:val="00A47808"/>
    <w:rsid w:val="00A47F5E"/>
    <w:rsid w:val="00A47F7E"/>
    <w:rsid w:val="00A50CF5"/>
    <w:rsid w:val="00A51291"/>
    <w:rsid w:val="00A51812"/>
    <w:rsid w:val="00A54F7D"/>
    <w:rsid w:val="00A55763"/>
    <w:rsid w:val="00A55BF6"/>
    <w:rsid w:val="00A565EF"/>
    <w:rsid w:val="00A60012"/>
    <w:rsid w:val="00A60F0E"/>
    <w:rsid w:val="00A612F4"/>
    <w:rsid w:val="00A61527"/>
    <w:rsid w:val="00A616B9"/>
    <w:rsid w:val="00A61E2E"/>
    <w:rsid w:val="00A62AB9"/>
    <w:rsid w:val="00A62CBB"/>
    <w:rsid w:val="00A62D29"/>
    <w:rsid w:val="00A62E25"/>
    <w:rsid w:val="00A638F0"/>
    <w:rsid w:val="00A6416A"/>
    <w:rsid w:val="00A64778"/>
    <w:rsid w:val="00A661D1"/>
    <w:rsid w:val="00A6673B"/>
    <w:rsid w:val="00A6693E"/>
    <w:rsid w:val="00A70BCD"/>
    <w:rsid w:val="00A72DEE"/>
    <w:rsid w:val="00A7495F"/>
    <w:rsid w:val="00A754C6"/>
    <w:rsid w:val="00A76AD5"/>
    <w:rsid w:val="00A76D4E"/>
    <w:rsid w:val="00A7726A"/>
    <w:rsid w:val="00A7740A"/>
    <w:rsid w:val="00A776DC"/>
    <w:rsid w:val="00A77C1D"/>
    <w:rsid w:val="00A77DF3"/>
    <w:rsid w:val="00A77E25"/>
    <w:rsid w:val="00A80830"/>
    <w:rsid w:val="00A80C6F"/>
    <w:rsid w:val="00A816C6"/>
    <w:rsid w:val="00A81DD4"/>
    <w:rsid w:val="00A823D5"/>
    <w:rsid w:val="00A82440"/>
    <w:rsid w:val="00A8311A"/>
    <w:rsid w:val="00A83457"/>
    <w:rsid w:val="00A83BDF"/>
    <w:rsid w:val="00A83DE6"/>
    <w:rsid w:val="00A83FBD"/>
    <w:rsid w:val="00A84D79"/>
    <w:rsid w:val="00A84F75"/>
    <w:rsid w:val="00A853A9"/>
    <w:rsid w:val="00A85B5F"/>
    <w:rsid w:val="00A86775"/>
    <w:rsid w:val="00A87DCF"/>
    <w:rsid w:val="00A906E6"/>
    <w:rsid w:val="00A907B2"/>
    <w:rsid w:val="00A90FE2"/>
    <w:rsid w:val="00A911A9"/>
    <w:rsid w:val="00A916E2"/>
    <w:rsid w:val="00A91C98"/>
    <w:rsid w:val="00A9217A"/>
    <w:rsid w:val="00A9285F"/>
    <w:rsid w:val="00A92960"/>
    <w:rsid w:val="00A93751"/>
    <w:rsid w:val="00A94F75"/>
    <w:rsid w:val="00A9582D"/>
    <w:rsid w:val="00A96896"/>
    <w:rsid w:val="00A96B3B"/>
    <w:rsid w:val="00A96DE3"/>
    <w:rsid w:val="00A975B6"/>
    <w:rsid w:val="00AA06F4"/>
    <w:rsid w:val="00AA08C7"/>
    <w:rsid w:val="00AA14B9"/>
    <w:rsid w:val="00AA31D8"/>
    <w:rsid w:val="00AA376C"/>
    <w:rsid w:val="00AA46F6"/>
    <w:rsid w:val="00AA5C16"/>
    <w:rsid w:val="00AA77DA"/>
    <w:rsid w:val="00AA7B71"/>
    <w:rsid w:val="00AB08FC"/>
    <w:rsid w:val="00AB0942"/>
    <w:rsid w:val="00AB0AB8"/>
    <w:rsid w:val="00AB15D2"/>
    <w:rsid w:val="00AB184B"/>
    <w:rsid w:val="00AB1A3E"/>
    <w:rsid w:val="00AB1F9B"/>
    <w:rsid w:val="00AB20B1"/>
    <w:rsid w:val="00AB2A1B"/>
    <w:rsid w:val="00AB3DE7"/>
    <w:rsid w:val="00AB43F5"/>
    <w:rsid w:val="00AB6235"/>
    <w:rsid w:val="00AB6436"/>
    <w:rsid w:val="00AB64AD"/>
    <w:rsid w:val="00AB6FCA"/>
    <w:rsid w:val="00AB6FCF"/>
    <w:rsid w:val="00AC07D1"/>
    <w:rsid w:val="00AC0B6C"/>
    <w:rsid w:val="00AC1246"/>
    <w:rsid w:val="00AC1F64"/>
    <w:rsid w:val="00AC2291"/>
    <w:rsid w:val="00AC2997"/>
    <w:rsid w:val="00AC2E97"/>
    <w:rsid w:val="00AC3DF5"/>
    <w:rsid w:val="00AC763D"/>
    <w:rsid w:val="00AC7848"/>
    <w:rsid w:val="00AC7C09"/>
    <w:rsid w:val="00AD052F"/>
    <w:rsid w:val="00AD14A3"/>
    <w:rsid w:val="00AD1DA2"/>
    <w:rsid w:val="00AD229D"/>
    <w:rsid w:val="00AD2A9B"/>
    <w:rsid w:val="00AD4201"/>
    <w:rsid w:val="00AD48FE"/>
    <w:rsid w:val="00AD49FA"/>
    <w:rsid w:val="00AD5ED4"/>
    <w:rsid w:val="00AD631F"/>
    <w:rsid w:val="00AD6C00"/>
    <w:rsid w:val="00AD71AA"/>
    <w:rsid w:val="00AD7A5A"/>
    <w:rsid w:val="00AE0206"/>
    <w:rsid w:val="00AE06D2"/>
    <w:rsid w:val="00AE141F"/>
    <w:rsid w:val="00AE15B8"/>
    <w:rsid w:val="00AE162D"/>
    <w:rsid w:val="00AE1652"/>
    <w:rsid w:val="00AE188C"/>
    <w:rsid w:val="00AE2224"/>
    <w:rsid w:val="00AE4C49"/>
    <w:rsid w:val="00AE4F47"/>
    <w:rsid w:val="00AE554F"/>
    <w:rsid w:val="00AE6D08"/>
    <w:rsid w:val="00AE7865"/>
    <w:rsid w:val="00AE7C18"/>
    <w:rsid w:val="00AE7D8F"/>
    <w:rsid w:val="00AF0B8F"/>
    <w:rsid w:val="00AF19C8"/>
    <w:rsid w:val="00AF1D81"/>
    <w:rsid w:val="00AF24AF"/>
    <w:rsid w:val="00AF3993"/>
    <w:rsid w:val="00AF417F"/>
    <w:rsid w:val="00AF42C6"/>
    <w:rsid w:val="00AF4677"/>
    <w:rsid w:val="00AF467A"/>
    <w:rsid w:val="00AF661F"/>
    <w:rsid w:val="00AF76BE"/>
    <w:rsid w:val="00AF7AE5"/>
    <w:rsid w:val="00AF7EE6"/>
    <w:rsid w:val="00B00235"/>
    <w:rsid w:val="00B00C7F"/>
    <w:rsid w:val="00B011A6"/>
    <w:rsid w:val="00B01555"/>
    <w:rsid w:val="00B018B5"/>
    <w:rsid w:val="00B018DD"/>
    <w:rsid w:val="00B01B00"/>
    <w:rsid w:val="00B0255E"/>
    <w:rsid w:val="00B0263F"/>
    <w:rsid w:val="00B032D1"/>
    <w:rsid w:val="00B033B3"/>
    <w:rsid w:val="00B037F8"/>
    <w:rsid w:val="00B04B6E"/>
    <w:rsid w:val="00B0510A"/>
    <w:rsid w:val="00B05BEB"/>
    <w:rsid w:val="00B05D20"/>
    <w:rsid w:val="00B06C3D"/>
    <w:rsid w:val="00B0790F"/>
    <w:rsid w:val="00B07A80"/>
    <w:rsid w:val="00B1005D"/>
    <w:rsid w:val="00B1184E"/>
    <w:rsid w:val="00B11ABB"/>
    <w:rsid w:val="00B11FBA"/>
    <w:rsid w:val="00B12097"/>
    <w:rsid w:val="00B13D4A"/>
    <w:rsid w:val="00B14E70"/>
    <w:rsid w:val="00B15DD7"/>
    <w:rsid w:val="00B1677B"/>
    <w:rsid w:val="00B1683D"/>
    <w:rsid w:val="00B17246"/>
    <w:rsid w:val="00B17373"/>
    <w:rsid w:val="00B173E7"/>
    <w:rsid w:val="00B17B29"/>
    <w:rsid w:val="00B2003A"/>
    <w:rsid w:val="00B20EA5"/>
    <w:rsid w:val="00B21531"/>
    <w:rsid w:val="00B215DE"/>
    <w:rsid w:val="00B21ABB"/>
    <w:rsid w:val="00B22D7D"/>
    <w:rsid w:val="00B24D86"/>
    <w:rsid w:val="00B253EB"/>
    <w:rsid w:val="00B266C8"/>
    <w:rsid w:val="00B27301"/>
    <w:rsid w:val="00B3057D"/>
    <w:rsid w:val="00B30FE5"/>
    <w:rsid w:val="00B31103"/>
    <w:rsid w:val="00B314B1"/>
    <w:rsid w:val="00B318B9"/>
    <w:rsid w:val="00B31904"/>
    <w:rsid w:val="00B34309"/>
    <w:rsid w:val="00B3434B"/>
    <w:rsid w:val="00B365AE"/>
    <w:rsid w:val="00B36671"/>
    <w:rsid w:val="00B369F7"/>
    <w:rsid w:val="00B4086B"/>
    <w:rsid w:val="00B413A5"/>
    <w:rsid w:val="00B414FA"/>
    <w:rsid w:val="00B41B59"/>
    <w:rsid w:val="00B42B8A"/>
    <w:rsid w:val="00B42C47"/>
    <w:rsid w:val="00B43147"/>
    <w:rsid w:val="00B43A49"/>
    <w:rsid w:val="00B4453E"/>
    <w:rsid w:val="00B4474F"/>
    <w:rsid w:val="00B448AF"/>
    <w:rsid w:val="00B456E9"/>
    <w:rsid w:val="00B45B35"/>
    <w:rsid w:val="00B4679C"/>
    <w:rsid w:val="00B46E1F"/>
    <w:rsid w:val="00B4790D"/>
    <w:rsid w:val="00B47BC4"/>
    <w:rsid w:val="00B510A9"/>
    <w:rsid w:val="00B51BE9"/>
    <w:rsid w:val="00B5214E"/>
    <w:rsid w:val="00B5234A"/>
    <w:rsid w:val="00B52373"/>
    <w:rsid w:val="00B52545"/>
    <w:rsid w:val="00B52653"/>
    <w:rsid w:val="00B52D63"/>
    <w:rsid w:val="00B5300F"/>
    <w:rsid w:val="00B53186"/>
    <w:rsid w:val="00B534B6"/>
    <w:rsid w:val="00B540AF"/>
    <w:rsid w:val="00B54DE3"/>
    <w:rsid w:val="00B55282"/>
    <w:rsid w:val="00B55F1E"/>
    <w:rsid w:val="00B563C4"/>
    <w:rsid w:val="00B5682F"/>
    <w:rsid w:val="00B6031A"/>
    <w:rsid w:val="00B6067D"/>
    <w:rsid w:val="00B61B42"/>
    <w:rsid w:val="00B62139"/>
    <w:rsid w:val="00B628BE"/>
    <w:rsid w:val="00B62FA2"/>
    <w:rsid w:val="00B6321C"/>
    <w:rsid w:val="00B633C7"/>
    <w:rsid w:val="00B6369A"/>
    <w:rsid w:val="00B6381F"/>
    <w:rsid w:val="00B64B8C"/>
    <w:rsid w:val="00B64E60"/>
    <w:rsid w:val="00B65498"/>
    <w:rsid w:val="00B66AFE"/>
    <w:rsid w:val="00B6757D"/>
    <w:rsid w:val="00B67F76"/>
    <w:rsid w:val="00B70213"/>
    <w:rsid w:val="00B71454"/>
    <w:rsid w:val="00B71B44"/>
    <w:rsid w:val="00B7241E"/>
    <w:rsid w:val="00B7274A"/>
    <w:rsid w:val="00B72BA1"/>
    <w:rsid w:val="00B72FCE"/>
    <w:rsid w:val="00B746EE"/>
    <w:rsid w:val="00B74D95"/>
    <w:rsid w:val="00B755B5"/>
    <w:rsid w:val="00B7597F"/>
    <w:rsid w:val="00B7661F"/>
    <w:rsid w:val="00B800AE"/>
    <w:rsid w:val="00B813A4"/>
    <w:rsid w:val="00B8280E"/>
    <w:rsid w:val="00B8358D"/>
    <w:rsid w:val="00B83F71"/>
    <w:rsid w:val="00B854D9"/>
    <w:rsid w:val="00B87B1F"/>
    <w:rsid w:val="00B90522"/>
    <w:rsid w:val="00B91BFC"/>
    <w:rsid w:val="00B947A8"/>
    <w:rsid w:val="00B94E8F"/>
    <w:rsid w:val="00B952DF"/>
    <w:rsid w:val="00B95DCA"/>
    <w:rsid w:val="00B96A03"/>
    <w:rsid w:val="00B97183"/>
    <w:rsid w:val="00BA02DB"/>
    <w:rsid w:val="00BA03A3"/>
    <w:rsid w:val="00BA0C96"/>
    <w:rsid w:val="00BA0CD0"/>
    <w:rsid w:val="00BA1217"/>
    <w:rsid w:val="00BA3046"/>
    <w:rsid w:val="00BA36E0"/>
    <w:rsid w:val="00BA38DA"/>
    <w:rsid w:val="00BA3B33"/>
    <w:rsid w:val="00BA4F42"/>
    <w:rsid w:val="00BA5201"/>
    <w:rsid w:val="00BA5F3B"/>
    <w:rsid w:val="00BA5F53"/>
    <w:rsid w:val="00BA6F64"/>
    <w:rsid w:val="00BA6FCE"/>
    <w:rsid w:val="00BB0303"/>
    <w:rsid w:val="00BB314C"/>
    <w:rsid w:val="00BB3261"/>
    <w:rsid w:val="00BB3AAA"/>
    <w:rsid w:val="00BB4A43"/>
    <w:rsid w:val="00BB51ED"/>
    <w:rsid w:val="00BB5F94"/>
    <w:rsid w:val="00BC027B"/>
    <w:rsid w:val="00BC07BD"/>
    <w:rsid w:val="00BC1149"/>
    <w:rsid w:val="00BC1687"/>
    <w:rsid w:val="00BC1ADF"/>
    <w:rsid w:val="00BC1DE3"/>
    <w:rsid w:val="00BC1FC3"/>
    <w:rsid w:val="00BC20A1"/>
    <w:rsid w:val="00BC291E"/>
    <w:rsid w:val="00BC2BC9"/>
    <w:rsid w:val="00BC2E0E"/>
    <w:rsid w:val="00BC30BE"/>
    <w:rsid w:val="00BC3244"/>
    <w:rsid w:val="00BC3A3C"/>
    <w:rsid w:val="00BD0513"/>
    <w:rsid w:val="00BD10B1"/>
    <w:rsid w:val="00BD1F2F"/>
    <w:rsid w:val="00BD3015"/>
    <w:rsid w:val="00BD35B4"/>
    <w:rsid w:val="00BD4AF3"/>
    <w:rsid w:val="00BD5117"/>
    <w:rsid w:val="00BD6CE9"/>
    <w:rsid w:val="00BE0628"/>
    <w:rsid w:val="00BE092C"/>
    <w:rsid w:val="00BE0AFF"/>
    <w:rsid w:val="00BE0EDE"/>
    <w:rsid w:val="00BE20FD"/>
    <w:rsid w:val="00BE49D3"/>
    <w:rsid w:val="00BE51AA"/>
    <w:rsid w:val="00BE53D6"/>
    <w:rsid w:val="00BE5564"/>
    <w:rsid w:val="00BE55CF"/>
    <w:rsid w:val="00BE5874"/>
    <w:rsid w:val="00BE5F1B"/>
    <w:rsid w:val="00BE7646"/>
    <w:rsid w:val="00BF02D4"/>
    <w:rsid w:val="00BF06F5"/>
    <w:rsid w:val="00BF2708"/>
    <w:rsid w:val="00BF2FA2"/>
    <w:rsid w:val="00BF3B79"/>
    <w:rsid w:val="00BF407D"/>
    <w:rsid w:val="00BF415A"/>
    <w:rsid w:val="00BF472A"/>
    <w:rsid w:val="00BF6670"/>
    <w:rsid w:val="00BF67FA"/>
    <w:rsid w:val="00BF6BA0"/>
    <w:rsid w:val="00BF7513"/>
    <w:rsid w:val="00BF7ADE"/>
    <w:rsid w:val="00C007B8"/>
    <w:rsid w:val="00C00E34"/>
    <w:rsid w:val="00C0148F"/>
    <w:rsid w:val="00C01713"/>
    <w:rsid w:val="00C02849"/>
    <w:rsid w:val="00C036B1"/>
    <w:rsid w:val="00C03A4D"/>
    <w:rsid w:val="00C0531F"/>
    <w:rsid w:val="00C05430"/>
    <w:rsid w:val="00C0590C"/>
    <w:rsid w:val="00C065E0"/>
    <w:rsid w:val="00C066EF"/>
    <w:rsid w:val="00C06E5A"/>
    <w:rsid w:val="00C07ADE"/>
    <w:rsid w:val="00C07ECF"/>
    <w:rsid w:val="00C11910"/>
    <w:rsid w:val="00C11A81"/>
    <w:rsid w:val="00C122D0"/>
    <w:rsid w:val="00C124D5"/>
    <w:rsid w:val="00C12C42"/>
    <w:rsid w:val="00C13D08"/>
    <w:rsid w:val="00C13D5B"/>
    <w:rsid w:val="00C13F19"/>
    <w:rsid w:val="00C15078"/>
    <w:rsid w:val="00C153CE"/>
    <w:rsid w:val="00C15958"/>
    <w:rsid w:val="00C15A80"/>
    <w:rsid w:val="00C17EF8"/>
    <w:rsid w:val="00C20F98"/>
    <w:rsid w:val="00C21FCF"/>
    <w:rsid w:val="00C22424"/>
    <w:rsid w:val="00C2243C"/>
    <w:rsid w:val="00C22515"/>
    <w:rsid w:val="00C226F0"/>
    <w:rsid w:val="00C235B4"/>
    <w:rsid w:val="00C237B7"/>
    <w:rsid w:val="00C23AD6"/>
    <w:rsid w:val="00C24B31"/>
    <w:rsid w:val="00C256C1"/>
    <w:rsid w:val="00C26EC8"/>
    <w:rsid w:val="00C305BE"/>
    <w:rsid w:val="00C32755"/>
    <w:rsid w:val="00C333D4"/>
    <w:rsid w:val="00C33460"/>
    <w:rsid w:val="00C34227"/>
    <w:rsid w:val="00C34852"/>
    <w:rsid w:val="00C351C3"/>
    <w:rsid w:val="00C35618"/>
    <w:rsid w:val="00C35E58"/>
    <w:rsid w:val="00C3746A"/>
    <w:rsid w:val="00C37477"/>
    <w:rsid w:val="00C402A2"/>
    <w:rsid w:val="00C40B0D"/>
    <w:rsid w:val="00C40F4C"/>
    <w:rsid w:val="00C4239F"/>
    <w:rsid w:val="00C43359"/>
    <w:rsid w:val="00C43A82"/>
    <w:rsid w:val="00C44101"/>
    <w:rsid w:val="00C4476E"/>
    <w:rsid w:val="00C447D8"/>
    <w:rsid w:val="00C44A12"/>
    <w:rsid w:val="00C44ADF"/>
    <w:rsid w:val="00C44EEC"/>
    <w:rsid w:val="00C4528C"/>
    <w:rsid w:val="00C45C6B"/>
    <w:rsid w:val="00C4647F"/>
    <w:rsid w:val="00C46809"/>
    <w:rsid w:val="00C46E48"/>
    <w:rsid w:val="00C47D00"/>
    <w:rsid w:val="00C50C8B"/>
    <w:rsid w:val="00C51415"/>
    <w:rsid w:val="00C5141A"/>
    <w:rsid w:val="00C51854"/>
    <w:rsid w:val="00C51FAF"/>
    <w:rsid w:val="00C5289B"/>
    <w:rsid w:val="00C5290D"/>
    <w:rsid w:val="00C54081"/>
    <w:rsid w:val="00C5440F"/>
    <w:rsid w:val="00C5516A"/>
    <w:rsid w:val="00C55434"/>
    <w:rsid w:val="00C56822"/>
    <w:rsid w:val="00C57588"/>
    <w:rsid w:val="00C57979"/>
    <w:rsid w:val="00C57D2F"/>
    <w:rsid w:val="00C611DC"/>
    <w:rsid w:val="00C612B6"/>
    <w:rsid w:val="00C61E4C"/>
    <w:rsid w:val="00C63664"/>
    <w:rsid w:val="00C63F73"/>
    <w:rsid w:val="00C6420D"/>
    <w:rsid w:val="00C65015"/>
    <w:rsid w:val="00C651F4"/>
    <w:rsid w:val="00C6734D"/>
    <w:rsid w:val="00C6797C"/>
    <w:rsid w:val="00C67B4E"/>
    <w:rsid w:val="00C70E4F"/>
    <w:rsid w:val="00C70EC8"/>
    <w:rsid w:val="00C70ED0"/>
    <w:rsid w:val="00C71A54"/>
    <w:rsid w:val="00C71A60"/>
    <w:rsid w:val="00C71B65"/>
    <w:rsid w:val="00C723DA"/>
    <w:rsid w:val="00C7276A"/>
    <w:rsid w:val="00C7318A"/>
    <w:rsid w:val="00C73750"/>
    <w:rsid w:val="00C7498E"/>
    <w:rsid w:val="00C74C6C"/>
    <w:rsid w:val="00C7524D"/>
    <w:rsid w:val="00C75367"/>
    <w:rsid w:val="00C7536D"/>
    <w:rsid w:val="00C75782"/>
    <w:rsid w:val="00C75827"/>
    <w:rsid w:val="00C75F81"/>
    <w:rsid w:val="00C76286"/>
    <w:rsid w:val="00C7705D"/>
    <w:rsid w:val="00C77C35"/>
    <w:rsid w:val="00C77D2C"/>
    <w:rsid w:val="00C77D2F"/>
    <w:rsid w:val="00C77E77"/>
    <w:rsid w:val="00C818EB"/>
    <w:rsid w:val="00C8191B"/>
    <w:rsid w:val="00C83C14"/>
    <w:rsid w:val="00C84E6A"/>
    <w:rsid w:val="00C8643C"/>
    <w:rsid w:val="00C87AD5"/>
    <w:rsid w:val="00C91169"/>
    <w:rsid w:val="00C91F16"/>
    <w:rsid w:val="00C92324"/>
    <w:rsid w:val="00C92EEE"/>
    <w:rsid w:val="00C94D1A"/>
    <w:rsid w:val="00C94F18"/>
    <w:rsid w:val="00C9502F"/>
    <w:rsid w:val="00C959BA"/>
    <w:rsid w:val="00C95E2F"/>
    <w:rsid w:val="00C95F8F"/>
    <w:rsid w:val="00C966B2"/>
    <w:rsid w:val="00C96DA1"/>
    <w:rsid w:val="00C9714E"/>
    <w:rsid w:val="00C974DA"/>
    <w:rsid w:val="00C9788A"/>
    <w:rsid w:val="00CA0C1D"/>
    <w:rsid w:val="00CA115E"/>
    <w:rsid w:val="00CA19D0"/>
    <w:rsid w:val="00CA2530"/>
    <w:rsid w:val="00CA2F84"/>
    <w:rsid w:val="00CA36DC"/>
    <w:rsid w:val="00CA39F7"/>
    <w:rsid w:val="00CA3C3B"/>
    <w:rsid w:val="00CA6F0D"/>
    <w:rsid w:val="00CA7273"/>
    <w:rsid w:val="00CB025A"/>
    <w:rsid w:val="00CB0865"/>
    <w:rsid w:val="00CB1203"/>
    <w:rsid w:val="00CB1332"/>
    <w:rsid w:val="00CB160B"/>
    <w:rsid w:val="00CB1890"/>
    <w:rsid w:val="00CB1E67"/>
    <w:rsid w:val="00CB4416"/>
    <w:rsid w:val="00CB4F04"/>
    <w:rsid w:val="00CB5368"/>
    <w:rsid w:val="00CB53D4"/>
    <w:rsid w:val="00CB567C"/>
    <w:rsid w:val="00CB59F4"/>
    <w:rsid w:val="00CB5BE5"/>
    <w:rsid w:val="00CB5F7C"/>
    <w:rsid w:val="00CB69B7"/>
    <w:rsid w:val="00CB6C64"/>
    <w:rsid w:val="00CB75D8"/>
    <w:rsid w:val="00CB7F85"/>
    <w:rsid w:val="00CC0DD9"/>
    <w:rsid w:val="00CC15A9"/>
    <w:rsid w:val="00CC1B07"/>
    <w:rsid w:val="00CC23CC"/>
    <w:rsid w:val="00CC2D98"/>
    <w:rsid w:val="00CC31E4"/>
    <w:rsid w:val="00CC420F"/>
    <w:rsid w:val="00CC4F2F"/>
    <w:rsid w:val="00CC57EC"/>
    <w:rsid w:val="00CC6EFD"/>
    <w:rsid w:val="00CC70E6"/>
    <w:rsid w:val="00CD1E02"/>
    <w:rsid w:val="00CD29F4"/>
    <w:rsid w:val="00CD3502"/>
    <w:rsid w:val="00CD3750"/>
    <w:rsid w:val="00CD432E"/>
    <w:rsid w:val="00CD4681"/>
    <w:rsid w:val="00CD55FC"/>
    <w:rsid w:val="00CD690E"/>
    <w:rsid w:val="00CD7017"/>
    <w:rsid w:val="00CD710C"/>
    <w:rsid w:val="00CD7598"/>
    <w:rsid w:val="00CE158C"/>
    <w:rsid w:val="00CE1B7D"/>
    <w:rsid w:val="00CE23E7"/>
    <w:rsid w:val="00CE26CB"/>
    <w:rsid w:val="00CE3425"/>
    <w:rsid w:val="00CE3BEA"/>
    <w:rsid w:val="00CE4C9B"/>
    <w:rsid w:val="00CE5920"/>
    <w:rsid w:val="00CE59AA"/>
    <w:rsid w:val="00CE5A76"/>
    <w:rsid w:val="00CE609A"/>
    <w:rsid w:val="00CE623B"/>
    <w:rsid w:val="00CF07EA"/>
    <w:rsid w:val="00CF157E"/>
    <w:rsid w:val="00CF2060"/>
    <w:rsid w:val="00CF3277"/>
    <w:rsid w:val="00CF352D"/>
    <w:rsid w:val="00CF3FB4"/>
    <w:rsid w:val="00CF4F85"/>
    <w:rsid w:val="00CF5103"/>
    <w:rsid w:val="00CF51AE"/>
    <w:rsid w:val="00CF5843"/>
    <w:rsid w:val="00CF76BD"/>
    <w:rsid w:val="00D005FD"/>
    <w:rsid w:val="00D00982"/>
    <w:rsid w:val="00D01908"/>
    <w:rsid w:val="00D01A07"/>
    <w:rsid w:val="00D02039"/>
    <w:rsid w:val="00D03924"/>
    <w:rsid w:val="00D03A91"/>
    <w:rsid w:val="00D049A1"/>
    <w:rsid w:val="00D04A69"/>
    <w:rsid w:val="00D051BF"/>
    <w:rsid w:val="00D05B75"/>
    <w:rsid w:val="00D0669D"/>
    <w:rsid w:val="00D06EB7"/>
    <w:rsid w:val="00D07CA5"/>
    <w:rsid w:val="00D10D0F"/>
    <w:rsid w:val="00D10D7C"/>
    <w:rsid w:val="00D111EB"/>
    <w:rsid w:val="00D1290E"/>
    <w:rsid w:val="00D12C6F"/>
    <w:rsid w:val="00D12F57"/>
    <w:rsid w:val="00D131DA"/>
    <w:rsid w:val="00D13E52"/>
    <w:rsid w:val="00D13F65"/>
    <w:rsid w:val="00D14F55"/>
    <w:rsid w:val="00D15049"/>
    <w:rsid w:val="00D15CB2"/>
    <w:rsid w:val="00D16129"/>
    <w:rsid w:val="00D179EB"/>
    <w:rsid w:val="00D21057"/>
    <w:rsid w:val="00D21E6D"/>
    <w:rsid w:val="00D22F7C"/>
    <w:rsid w:val="00D24274"/>
    <w:rsid w:val="00D246ED"/>
    <w:rsid w:val="00D24B3A"/>
    <w:rsid w:val="00D24B95"/>
    <w:rsid w:val="00D251F7"/>
    <w:rsid w:val="00D258B7"/>
    <w:rsid w:val="00D26650"/>
    <w:rsid w:val="00D30E42"/>
    <w:rsid w:val="00D3101B"/>
    <w:rsid w:val="00D31B75"/>
    <w:rsid w:val="00D32624"/>
    <w:rsid w:val="00D3263A"/>
    <w:rsid w:val="00D32EC4"/>
    <w:rsid w:val="00D331ED"/>
    <w:rsid w:val="00D333EB"/>
    <w:rsid w:val="00D33AB0"/>
    <w:rsid w:val="00D3420E"/>
    <w:rsid w:val="00D34275"/>
    <w:rsid w:val="00D34937"/>
    <w:rsid w:val="00D34DAC"/>
    <w:rsid w:val="00D358C2"/>
    <w:rsid w:val="00D35A98"/>
    <w:rsid w:val="00D362DA"/>
    <w:rsid w:val="00D378CA"/>
    <w:rsid w:val="00D40C55"/>
    <w:rsid w:val="00D41243"/>
    <w:rsid w:val="00D4139D"/>
    <w:rsid w:val="00D4158E"/>
    <w:rsid w:val="00D41CDA"/>
    <w:rsid w:val="00D42638"/>
    <w:rsid w:val="00D42CC6"/>
    <w:rsid w:val="00D44BFE"/>
    <w:rsid w:val="00D450BC"/>
    <w:rsid w:val="00D46234"/>
    <w:rsid w:val="00D4748F"/>
    <w:rsid w:val="00D47728"/>
    <w:rsid w:val="00D478A2"/>
    <w:rsid w:val="00D5044E"/>
    <w:rsid w:val="00D519AE"/>
    <w:rsid w:val="00D53C05"/>
    <w:rsid w:val="00D548F8"/>
    <w:rsid w:val="00D57983"/>
    <w:rsid w:val="00D57A38"/>
    <w:rsid w:val="00D57D15"/>
    <w:rsid w:val="00D62027"/>
    <w:rsid w:val="00D62340"/>
    <w:rsid w:val="00D62599"/>
    <w:rsid w:val="00D62EFA"/>
    <w:rsid w:val="00D630F3"/>
    <w:rsid w:val="00D63414"/>
    <w:rsid w:val="00D6403C"/>
    <w:rsid w:val="00D64439"/>
    <w:rsid w:val="00D64A74"/>
    <w:rsid w:val="00D6535C"/>
    <w:rsid w:val="00D65748"/>
    <w:rsid w:val="00D67268"/>
    <w:rsid w:val="00D714F2"/>
    <w:rsid w:val="00D71871"/>
    <w:rsid w:val="00D71973"/>
    <w:rsid w:val="00D71EAD"/>
    <w:rsid w:val="00D7380D"/>
    <w:rsid w:val="00D73BB4"/>
    <w:rsid w:val="00D74713"/>
    <w:rsid w:val="00D758D9"/>
    <w:rsid w:val="00D75A01"/>
    <w:rsid w:val="00D772D6"/>
    <w:rsid w:val="00D77696"/>
    <w:rsid w:val="00D8030E"/>
    <w:rsid w:val="00D80FF7"/>
    <w:rsid w:val="00D8132F"/>
    <w:rsid w:val="00D81833"/>
    <w:rsid w:val="00D81DA4"/>
    <w:rsid w:val="00D81ED1"/>
    <w:rsid w:val="00D8209E"/>
    <w:rsid w:val="00D827E6"/>
    <w:rsid w:val="00D82F65"/>
    <w:rsid w:val="00D831DC"/>
    <w:rsid w:val="00D840AD"/>
    <w:rsid w:val="00D84262"/>
    <w:rsid w:val="00D84BCA"/>
    <w:rsid w:val="00D85167"/>
    <w:rsid w:val="00D85CFB"/>
    <w:rsid w:val="00D86F26"/>
    <w:rsid w:val="00D8779D"/>
    <w:rsid w:val="00D87D98"/>
    <w:rsid w:val="00D87DF7"/>
    <w:rsid w:val="00D91082"/>
    <w:rsid w:val="00D91240"/>
    <w:rsid w:val="00D91598"/>
    <w:rsid w:val="00D92179"/>
    <w:rsid w:val="00D92293"/>
    <w:rsid w:val="00D92855"/>
    <w:rsid w:val="00D9327B"/>
    <w:rsid w:val="00D952E0"/>
    <w:rsid w:val="00D955E0"/>
    <w:rsid w:val="00D95619"/>
    <w:rsid w:val="00D960E5"/>
    <w:rsid w:val="00D96F6C"/>
    <w:rsid w:val="00D97A1F"/>
    <w:rsid w:val="00DA05F4"/>
    <w:rsid w:val="00DA1409"/>
    <w:rsid w:val="00DA34AD"/>
    <w:rsid w:val="00DA385B"/>
    <w:rsid w:val="00DA39D4"/>
    <w:rsid w:val="00DA4DA0"/>
    <w:rsid w:val="00DA52C8"/>
    <w:rsid w:val="00DA530A"/>
    <w:rsid w:val="00DA5E2E"/>
    <w:rsid w:val="00DA5FDD"/>
    <w:rsid w:val="00DA6315"/>
    <w:rsid w:val="00DA6B75"/>
    <w:rsid w:val="00DA7666"/>
    <w:rsid w:val="00DB0A18"/>
    <w:rsid w:val="00DB13CA"/>
    <w:rsid w:val="00DB32F9"/>
    <w:rsid w:val="00DB3ED8"/>
    <w:rsid w:val="00DB427C"/>
    <w:rsid w:val="00DB470C"/>
    <w:rsid w:val="00DB4BAB"/>
    <w:rsid w:val="00DB4D1D"/>
    <w:rsid w:val="00DB4F3A"/>
    <w:rsid w:val="00DB6D71"/>
    <w:rsid w:val="00DB7821"/>
    <w:rsid w:val="00DC0902"/>
    <w:rsid w:val="00DC0A23"/>
    <w:rsid w:val="00DC1916"/>
    <w:rsid w:val="00DC1AB7"/>
    <w:rsid w:val="00DC3361"/>
    <w:rsid w:val="00DC393F"/>
    <w:rsid w:val="00DC3A04"/>
    <w:rsid w:val="00DC3F60"/>
    <w:rsid w:val="00DC3FAA"/>
    <w:rsid w:val="00DC41B8"/>
    <w:rsid w:val="00DC4412"/>
    <w:rsid w:val="00DC4C0A"/>
    <w:rsid w:val="00DC5208"/>
    <w:rsid w:val="00DD091C"/>
    <w:rsid w:val="00DD0E3D"/>
    <w:rsid w:val="00DD0E69"/>
    <w:rsid w:val="00DD2018"/>
    <w:rsid w:val="00DD2400"/>
    <w:rsid w:val="00DD2C94"/>
    <w:rsid w:val="00DD2F4F"/>
    <w:rsid w:val="00DD32A3"/>
    <w:rsid w:val="00DD44C4"/>
    <w:rsid w:val="00DD48D2"/>
    <w:rsid w:val="00DD4E10"/>
    <w:rsid w:val="00DD5250"/>
    <w:rsid w:val="00DD5DD2"/>
    <w:rsid w:val="00DD5DF5"/>
    <w:rsid w:val="00DD6885"/>
    <w:rsid w:val="00DD7960"/>
    <w:rsid w:val="00DD7F64"/>
    <w:rsid w:val="00DE0CAE"/>
    <w:rsid w:val="00DE15A0"/>
    <w:rsid w:val="00DE161A"/>
    <w:rsid w:val="00DE1955"/>
    <w:rsid w:val="00DE2D4C"/>
    <w:rsid w:val="00DE3272"/>
    <w:rsid w:val="00DE3936"/>
    <w:rsid w:val="00DE4BFB"/>
    <w:rsid w:val="00DE4F24"/>
    <w:rsid w:val="00DE584C"/>
    <w:rsid w:val="00DE60B6"/>
    <w:rsid w:val="00DE72E1"/>
    <w:rsid w:val="00DF0235"/>
    <w:rsid w:val="00DF0CD0"/>
    <w:rsid w:val="00DF191F"/>
    <w:rsid w:val="00DF318B"/>
    <w:rsid w:val="00DF34D2"/>
    <w:rsid w:val="00DF54BC"/>
    <w:rsid w:val="00DF613B"/>
    <w:rsid w:val="00DF6388"/>
    <w:rsid w:val="00DF6905"/>
    <w:rsid w:val="00DF793C"/>
    <w:rsid w:val="00E015F7"/>
    <w:rsid w:val="00E01989"/>
    <w:rsid w:val="00E01DEA"/>
    <w:rsid w:val="00E0259B"/>
    <w:rsid w:val="00E025E0"/>
    <w:rsid w:val="00E02901"/>
    <w:rsid w:val="00E02D93"/>
    <w:rsid w:val="00E02E72"/>
    <w:rsid w:val="00E0453F"/>
    <w:rsid w:val="00E04B87"/>
    <w:rsid w:val="00E04DF6"/>
    <w:rsid w:val="00E056B4"/>
    <w:rsid w:val="00E05897"/>
    <w:rsid w:val="00E059D7"/>
    <w:rsid w:val="00E0670A"/>
    <w:rsid w:val="00E06F2D"/>
    <w:rsid w:val="00E06F5F"/>
    <w:rsid w:val="00E0710E"/>
    <w:rsid w:val="00E10199"/>
    <w:rsid w:val="00E1084D"/>
    <w:rsid w:val="00E127FA"/>
    <w:rsid w:val="00E135EB"/>
    <w:rsid w:val="00E13864"/>
    <w:rsid w:val="00E13C91"/>
    <w:rsid w:val="00E155E0"/>
    <w:rsid w:val="00E156D3"/>
    <w:rsid w:val="00E15973"/>
    <w:rsid w:val="00E1684F"/>
    <w:rsid w:val="00E172C7"/>
    <w:rsid w:val="00E172EA"/>
    <w:rsid w:val="00E1754B"/>
    <w:rsid w:val="00E178A7"/>
    <w:rsid w:val="00E20AEE"/>
    <w:rsid w:val="00E21517"/>
    <w:rsid w:val="00E21607"/>
    <w:rsid w:val="00E21812"/>
    <w:rsid w:val="00E21A0B"/>
    <w:rsid w:val="00E222E0"/>
    <w:rsid w:val="00E24263"/>
    <w:rsid w:val="00E2452F"/>
    <w:rsid w:val="00E24600"/>
    <w:rsid w:val="00E251A2"/>
    <w:rsid w:val="00E2575D"/>
    <w:rsid w:val="00E26656"/>
    <w:rsid w:val="00E27DD0"/>
    <w:rsid w:val="00E30B9B"/>
    <w:rsid w:val="00E30E52"/>
    <w:rsid w:val="00E312B5"/>
    <w:rsid w:val="00E31FA0"/>
    <w:rsid w:val="00E32247"/>
    <w:rsid w:val="00E34324"/>
    <w:rsid w:val="00E34527"/>
    <w:rsid w:val="00E35204"/>
    <w:rsid w:val="00E353BC"/>
    <w:rsid w:val="00E35555"/>
    <w:rsid w:val="00E3585A"/>
    <w:rsid w:val="00E37000"/>
    <w:rsid w:val="00E370E4"/>
    <w:rsid w:val="00E374E2"/>
    <w:rsid w:val="00E402C4"/>
    <w:rsid w:val="00E402C7"/>
    <w:rsid w:val="00E4045A"/>
    <w:rsid w:val="00E40C91"/>
    <w:rsid w:val="00E40FD3"/>
    <w:rsid w:val="00E4111C"/>
    <w:rsid w:val="00E4234E"/>
    <w:rsid w:val="00E43B46"/>
    <w:rsid w:val="00E44766"/>
    <w:rsid w:val="00E45EE1"/>
    <w:rsid w:val="00E460DD"/>
    <w:rsid w:val="00E46F9B"/>
    <w:rsid w:val="00E4795E"/>
    <w:rsid w:val="00E47C39"/>
    <w:rsid w:val="00E519E7"/>
    <w:rsid w:val="00E5394B"/>
    <w:rsid w:val="00E53A9E"/>
    <w:rsid w:val="00E53CAE"/>
    <w:rsid w:val="00E550BF"/>
    <w:rsid w:val="00E55293"/>
    <w:rsid w:val="00E5531F"/>
    <w:rsid w:val="00E55521"/>
    <w:rsid w:val="00E55AF1"/>
    <w:rsid w:val="00E55D7E"/>
    <w:rsid w:val="00E55E92"/>
    <w:rsid w:val="00E56100"/>
    <w:rsid w:val="00E564BA"/>
    <w:rsid w:val="00E56700"/>
    <w:rsid w:val="00E5704A"/>
    <w:rsid w:val="00E57B7B"/>
    <w:rsid w:val="00E57EAF"/>
    <w:rsid w:val="00E60A72"/>
    <w:rsid w:val="00E60ECC"/>
    <w:rsid w:val="00E62F5D"/>
    <w:rsid w:val="00E632EF"/>
    <w:rsid w:val="00E63BFE"/>
    <w:rsid w:val="00E63EA3"/>
    <w:rsid w:val="00E64A81"/>
    <w:rsid w:val="00E64CEA"/>
    <w:rsid w:val="00E6532B"/>
    <w:rsid w:val="00E66A79"/>
    <w:rsid w:val="00E6712D"/>
    <w:rsid w:val="00E6795E"/>
    <w:rsid w:val="00E704BC"/>
    <w:rsid w:val="00E70602"/>
    <w:rsid w:val="00E711C1"/>
    <w:rsid w:val="00E71AEC"/>
    <w:rsid w:val="00E71DE9"/>
    <w:rsid w:val="00E731AC"/>
    <w:rsid w:val="00E736A3"/>
    <w:rsid w:val="00E73B69"/>
    <w:rsid w:val="00E73F16"/>
    <w:rsid w:val="00E744E5"/>
    <w:rsid w:val="00E74CA3"/>
    <w:rsid w:val="00E75C97"/>
    <w:rsid w:val="00E75EC4"/>
    <w:rsid w:val="00E777BB"/>
    <w:rsid w:val="00E81686"/>
    <w:rsid w:val="00E823A2"/>
    <w:rsid w:val="00E82926"/>
    <w:rsid w:val="00E83766"/>
    <w:rsid w:val="00E83CBA"/>
    <w:rsid w:val="00E849C6"/>
    <w:rsid w:val="00E84A9A"/>
    <w:rsid w:val="00E868FE"/>
    <w:rsid w:val="00E879DD"/>
    <w:rsid w:val="00E90324"/>
    <w:rsid w:val="00E9058B"/>
    <w:rsid w:val="00E913EC"/>
    <w:rsid w:val="00E91B9A"/>
    <w:rsid w:val="00E9347F"/>
    <w:rsid w:val="00E953A1"/>
    <w:rsid w:val="00E95B36"/>
    <w:rsid w:val="00E960A9"/>
    <w:rsid w:val="00E9620B"/>
    <w:rsid w:val="00EA0B90"/>
    <w:rsid w:val="00EA23FB"/>
    <w:rsid w:val="00EA2738"/>
    <w:rsid w:val="00EA3604"/>
    <w:rsid w:val="00EA3E93"/>
    <w:rsid w:val="00EA4396"/>
    <w:rsid w:val="00EA5150"/>
    <w:rsid w:val="00EA5397"/>
    <w:rsid w:val="00EA5898"/>
    <w:rsid w:val="00EA6469"/>
    <w:rsid w:val="00EA68BC"/>
    <w:rsid w:val="00EA7C11"/>
    <w:rsid w:val="00EA7DE3"/>
    <w:rsid w:val="00EB0ADF"/>
    <w:rsid w:val="00EB1565"/>
    <w:rsid w:val="00EB18DB"/>
    <w:rsid w:val="00EB1F92"/>
    <w:rsid w:val="00EB2951"/>
    <w:rsid w:val="00EB2F6A"/>
    <w:rsid w:val="00EB5378"/>
    <w:rsid w:val="00EB53ED"/>
    <w:rsid w:val="00EB56CC"/>
    <w:rsid w:val="00EB72AB"/>
    <w:rsid w:val="00EC178C"/>
    <w:rsid w:val="00EC1D75"/>
    <w:rsid w:val="00EC274D"/>
    <w:rsid w:val="00EC2A6F"/>
    <w:rsid w:val="00EC2BEB"/>
    <w:rsid w:val="00EC3C3B"/>
    <w:rsid w:val="00EC3DAF"/>
    <w:rsid w:val="00EC430A"/>
    <w:rsid w:val="00EC443A"/>
    <w:rsid w:val="00EC4678"/>
    <w:rsid w:val="00EC4E2D"/>
    <w:rsid w:val="00EC5910"/>
    <w:rsid w:val="00EC5C36"/>
    <w:rsid w:val="00EC6043"/>
    <w:rsid w:val="00EC604D"/>
    <w:rsid w:val="00EC64D3"/>
    <w:rsid w:val="00EC6C6A"/>
    <w:rsid w:val="00EC79F0"/>
    <w:rsid w:val="00EC7D06"/>
    <w:rsid w:val="00ED2BA9"/>
    <w:rsid w:val="00ED3059"/>
    <w:rsid w:val="00ED3A78"/>
    <w:rsid w:val="00ED6906"/>
    <w:rsid w:val="00ED7E40"/>
    <w:rsid w:val="00EE05D1"/>
    <w:rsid w:val="00EE09B8"/>
    <w:rsid w:val="00EE17F4"/>
    <w:rsid w:val="00EE1CD0"/>
    <w:rsid w:val="00EE28BB"/>
    <w:rsid w:val="00EE30A8"/>
    <w:rsid w:val="00EE3C99"/>
    <w:rsid w:val="00EE3ED4"/>
    <w:rsid w:val="00EE49E4"/>
    <w:rsid w:val="00EE7BF5"/>
    <w:rsid w:val="00EF046F"/>
    <w:rsid w:val="00EF24C5"/>
    <w:rsid w:val="00EF2755"/>
    <w:rsid w:val="00EF2EA8"/>
    <w:rsid w:val="00EF3144"/>
    <w:rsid w:val="00EF35EB"/>
    <w:rsid w:val="00EF390D"/>
    <w:rsid w:val="00EF4BAA"/>
    <w:rsid w:val="00EF50E5"/>
    <w:rsid w:val="00EF611C"/>
    <w:rsid w:val="00EF619E"/>
    <w:rsid w:val="00EF62C5"/>
    <w:rsid w:val="00F0156B"/>
    <w:rsid w:val="00F036DA"/>
    <w:rsid w:val="00F03EA5"/>
    <w:rsid w:val="00F05154"/>
    <w:rsid w:val="00F05997"/>
    <w:rsid w:val="00F0671A"/>
    <w:rsid w:val="00F068BB"/>
    <w:rsid w:val="00F068E3"/>
    <w:rsid w:val="00F1030F"/>
    <w:rsid w:val="00F10D48"/>
    <w:rsid w:val="00F1130F"/>
    <w:rsid w:val="00F11E1D"/>
    <w:rsid w:val="00F1213A"/>
    <w:rsid w:val="00F12734"/>
    <w:rsid w:val="00F13320"/>
    <w:rsid w:val="00F13C26"/>
    <w:rsid w:val="00F14ED5"/>
    <w:rsid w:val="00F15C2B"/>
    <w:rsid w:val="00F16472"/>
    <w:rsid w:val="00F16D7A"/>
    <w:rsid w:val="00F17895"/>
    <w:rsid w:val="00F20840"/>
    <w:rsid w:val="00F23A92"/>
    <w:rsid w:val="00F248BF"/>
    <w:rsid w:val="00F24D7A"/>
    <w:rsid w:val="00F27E13"/>
    <w:rsid w:val="00F301CA"/>
    <w:rsid w:val="00F30479"/>
    <w:rsid w:val="00F30971"/>
    <w:rsid w:val="00F30AB6"/>
    <w:rsid w:val="00F30E99"/>
    <w:rsid w:val="00F31204"/>
    <w:rsid w:val="00F32C1A"/>
    <w:rsid w:val="00F34C2E"/>
    <w:rsid w:val="00F3575F"/>
    <w:rsid w:val="00F359CD"/>
    <w:rsid w:val="00F35A7A"/>
    <w:rsid w:val="00F35D01"/>
    <w:rsid w:val="00F36080"/>
    <w:rsid w:val="00F37206"/>
    <w:rsid w:val="00F37D1D"/>
    <w:rsid w:val="00F423A1"/>
    <w:rsid w:val="00F42C3E"/>
    <w:rsid w:val="00F42C8B"/>
    <w:rsid w:val="00F42C94"/>
    <w:rsid w:val="00F431D2"/>
    <w:rsid w:val="00F442C4"/>
    <w:rsid w:val="00F44B35"/>
    <w:rsid w:val="00F44D29"/>
    <w:rsid w:val="00F45219"/>
    <w:rsid w:val="00F4738B"/>
    <w:rsid w:val="00F47590"/>
    <w:rsid w:val="00F5130D"/>
    <w:rsid w:val="00F5154A"/>
    <w:rsid w:val="00F52913"/>
    <w:rsid w:val="00F52B5B"/>
    <w:rsid w:val="00F53C88"/>
    <w:rsid w:val="00F54A53"/>
    <w:rsid w:val="00F55D80"/>
    <w:rsid w:val="00F55DAF"/>
    <w:rsid w:val="00F55FAF"/>
    <w:rsid w:val="00F56299"/>
    <w:rsid w:val="00F56957"/>
    <w:rsid w:val="00F569AB"/>
    <w:rsid w:val="00F56D5B"/>
    <w:rsid w:val="00F57454"/>
    <w:rsid w:val="00F57CEE"/>
    <w:rsid w:val="00F57EB3"/>
    <w:rsid w:val="00F6000D"/>
    <w:rsid w:val="00F6109B"/>
    <w:rsid w:val="00F61F10"/>
    <w:rsid w:val="00F6365C"/>
    <w:rsid w:val="00F63943"/>
    <w:rsid w:val="00F66BD2"/>
    <w:rsid w:val="00F70337"/>
    <w:rsid w:val="00F70B44"/>
    <w:rsid w:val="00F71034"/>
    <w:rsid w:val="00F7296C"/>
    <w:rsid w:val="00F72B9C"/>
    <w:rsid w:val="00F72C33"/>
    <w:rsid w:val="00F7396E"/>
    <w:rsid w:val="00F74F48"/>
    <w:rsid w:val="00F757BE"/>
    <w:rsid w:val="00F76286"/>
    <w:rsid w:val="00F802F8"/>
    <w:rsid w:val="00F8048A"/>
    <w:rsid w:val="00F81287"/>
    <w:rsid w:val="00F81575"/>
    <w:rsid w:val="00F81CBE"/>
    <w:rsid w:val="00F82472"/>
    <w:rsid w:val="00F83749"/>
    <w:rsid w:val="00F83B39"/>
    <w:rsid w:val="00F83B4A"/>
    <w:rsid w:val="00F83C8D"/>
    <w:rsid w:val="00F83E9D"/>
    <w:rsid w:val="00F84407"/>
    <w:rsid w:val="00F90791"/>
    <w:rsid w:val="00F91129"/>
    <w:rsid w:val="00F9113D"/>
    <w:rsid w:val="00F9132C"/>
    <w:rsid w:val="00F93BE8"/>
    <w:rsid w:val="00F94A9E"/>
    <w:rsid w:val="00F94BAD"/>
    <w:rsid w:val="00F951FD"/>
    <w:rsid w:val="00F96B56"/>
    <w:rsid w:val="00F96F4F"/>
    <w:rsid w:val="00F97D1E"/>
    <w:rsid w:val="00FA18D6"/>
    <w:rsid w:val="00FA1BC6"/>
    <w:rsid w:val="00FA1D59"/>
    <w:rsid w:val="00FA1EDE"/>
    <w:rsid w:val="00FA24DD"/>
    <w:rsid w:val="00FA28FE"/>
    <w:rsid w:val="00FA3835"/>
    <w:rsid w:val="00FA47BA"/>
    <w:rsid w:val="00FA494E"/>
    <w:rsid w:val="00FA5BA6"/>
    <w:rsid w:val="00FA6255"/>
    <w:rsid w:val="00FA6412"/>
    <w:rsid w:val="00FA7F33"/>
    <w:rsid w:val="00FB258C"/>
    <w:rsid w:val="00FB2A5F"/>
    <w:rsid w:val="00FB400D"/>
    <w:rsid w:val="00FB5AA3"/>
    <w:rsid w:val="00FB7107"/>
    <w:rsid w:val="00FC1707"/>
    <w:rsid w:val="00FC300C"/>
    <w:rsid w:val="00FC408E"/>
    <w:rsid w:val="00FC43F9"/>
    <w:rsid w:val="00FC477F"/>
    <w:rsid w:val="00FC4BAE"/>
    <w:rsid w:val="00FC5301"/>
    <w:rsid w:val="00FC53C9"/>
    <w:rsid w:val="00FC7976"/>
    <w:rsid w:val="00FC7B51"/>
    <w:rsid w:val="00FC7BAC"/>
    <w:rsid w:val="00FC7D79"/>
    <w:rsid w:val="00FD02C2"/>
    <w:rsid w:val="00FD0315"/>
    <w:rsid w:val="00FD1FB0"/>
    <w:rsid w:val="00FD263A"/>
    <w:rsid w:val="00FD342E"/>
    <w:rsid w:val="00FD3A36"/>
    <w:rsid w:val="00FD42AA"/>
    <w:rsid w:val="00FD4356"/>
    <w:rsid w:val="00FD4A93"/>
    <w:rsid w:val="00FD4C96"/>
    <w:rsid w:val="00FD67E5"/>
    <w:rsid w:val="00FD7712"/>
    <w:rsid w:val="00FD7C07"/>
    <w:rsid w:val="00FE10E7"/>
    <w:rsid w:val="00FE17A4"/>
    <w:rsid w:val="00FE1BEB"/>
    <w:rsid w:val="00FE21BA"/>
    <w:rsid w:val="00FE2EB1"/>
    <w:rsid w:val="00FE33C7"/>
    <w:rsid w:val="00FE3A47"/>
    <w:rsid w:val="00FE4270"/>
    <w:rsid w:val="00FE4310"/>
    <w:rsid w:val="00FE4EF7"/>
    <w:rsid w:val="00FE4FDD"/>
    <w:rsid w:val="00FE58F8"/>
    <w:rsid w:val="00FE6021"/>
    <w:rsid w:val="00FE6372"/>
    <w:rsid w:val="00FE645D"/>
    <w:rsid w:val="00FE6A73"/>
    <w:rsid w:val="00FE6A92"/>
    <w:rsid w:val="00FE79D2"/>
    <w:rsid w:val="00FF1748"/>
    <w:rsid w:val="00FF1B89"/>
    <w:rsid w:val="00FF1F6E"/>
    <w:rsid w:val="00FF2BA9"/>
    <w:rsid w:val="00FF2EDE"/>
    <w:rsid w:val="00FF2F8E"/>
    <w:rsid w:val="00FF4413"/>
    <w:rsid w:val="00FF475A"/>
    <w:rsid w:val="00FF491C"/>
    <w:rsid w:val="00FF5E85"/>
    <w:rsid w:val="00FF5F74"/>
    <w:rsid w:val="00FF6565"/>
    <w:rsid w:val="00FF6743"/>
    <w:rsid w:val="00FF67EA"/>
    <w:rsid w:val="00FF7593"/>
    <w:rsid w:val="00FF7729"/>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ockticker"/>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E1652"/>
    <w:pPr>
      <w:autoSpaceDE w:val="0"/>
      <w:autoSpaceDN w:val="0"/>
      <w:adjustRightInd w:val="0"/>
      <w:spacing w:after="0" w:line="360" w:lineRule="auto"/>
      <w:jc w:val="both"/>
    </w:pPr>
    <w:rPr>
      <w:rFonts w:ascii="Times New Roman" w:hAnsi="Times New Roman" w:cs="Times New Roman"/>
      <w:sz w:val="24"/>
      <w:szCs w:val="24"/>
    </w:rPr>
  </w:style>
  <w:style w:type="paragraph" w:styleId="Heading1">
    <w:name w:val="heading 1"/>
    <w:basedOn w:val="Normal"/>
    <w:next w:val="Normal"/>
    <w:link w:val="Heading1Char"/>
    <w:autoRedefine/>
    <w:uiPriority w:val="9"/>
    <w:qFormat/>
    <w:rsid w:val="00074302"/>
    <w:pPr>
      <w:keepNext/>
      <w:keepLines/>
      <w:spacing w:before="480" w:line="276" w:lineRule="auto"/>
      <w:outlineLvl w:val="0"/>
    </w:pPr>
    <w:rPr>
      <w:rFonts w:eastAsiaTheme="majorEastAsia" w:cstheme="majorBidi"/>
      <w:b/>
      <w:bCs/>
      <w:sz w:val="36"/>
      <w:szCs w:val="28"/>
    </w:rPr>
  </w:style>
  <w:style w:type="paragraph" w:styleId="Heading2">
    <w:name w:val="heading 2"/>
    <w:basedOn w:val="Normal"/>
    <w:next w:val="Normal"/>
    <w:link w:val="Heading2Char"/>
    <w:uiPriority w:val="9"/>
    <w:unhideWhenUsed/>
    <w:qFormat/>
    <w:rsid w:val="00506F67"/>
    <w:pPr>
      <w:keepNext/>
      <w:keepLines/>
      <w:spacing w:before="200"/>
      <w:jc w:val="left"/>
      <w:outlineLvl w:val="1"/>
    </w:pPr>
    <w:rPr>
      <w:rFonts w:eastAsiaTheme="majorEastAsia" w:cstheme="majorBidi"/>
      <w:bCs/>
      <w:sz w:val="28"/>
      <w:szCs w:val="26"/>
    </w:rPr>
  </w:style>
  <w:style w:type="paragraph" w:styleId="Heading3">
    <w:name w:val="heading 3"/>
    <w:basedOn w:val="Normal"/>
    <w:next w:val="Normal"/>
    <w:link w:val="Heading3Char"/>
    <w:uiPriority w:val="9"/>
    <w:unhideWhenUsed/>
    <w:qFormat/>
    <w:rsid w:val="00C22424"/>
    <w:pPr>
      <w:keepNext/>
      <w:keepLines/>
      <w:spacing w:before="200"/>
      <w:outlineLvl w:val="2"/>
    </w:pPr>
    <w:rPr>
      <w:rFonts w:eastAsiaTheme="majorEastAsia" w:cstheme="majorBidi"/>
      <w:b/>
      <w:bCs/>
      <w:color w:val="000000" w:themeColor="text1"/>
      <w:sz w:val="28"/>
    </w:rPr>
  </w:style>
  <w:style w:type="paragraph" w:styleId="Heading4">
    <w:name w:val="heading 4"/>
    <w:basedOn w:val="Normal"/>
    <w:next w:val="Normal"/>
    <w:link w:val="Heading4Char"/>
    <w:uiPriority w:val="9"/>
    <w:semiHidden/>
    <w:unhideWhenUsed/>
    <w:qFormat/>
    <w:rsid w:val="00C22424"/>
    <w:pPr>
      <w:keepNext/>
      <w:keepLines/>
      <w:spacing w:before="200"/>
      <w:outlineLvl w:val="3"/>
    </w:pPr>
    <w:rPr>
      <w:rFonts w:eastAsiaTheme="majorEastAsia" w:cstheme="majorBidi"/>
      <w:b/>
      <w:bCs/>
      <w:i/>
      <w:iCs/>
      <w:color w:val="000000" w:themeColor="tex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74302"/>
    <w:rPr>
      <w:rFonts w:ascii="Times New Roman" w:eastAsiaTheme="majorEastAsia" w:hAnsi="Times New Roman" w:cstheme="majorBidi"/>
      <w:b/>
      <w:bCs/>
      <w:sz w:val="36"/>
      <w:szCs w:val="28"/>
    </w:rPr>
  </w:style>
  <w:style w:type="paragraph" w:customStyle="1" w:styleId="Default">
    <w:name w:val="Default"/>
    <w:rsid w:val="00A84F75"/>
    <w:pPr>
      <w:autoSpaceDE w:val="0"/>
      <w:autoSpaceDN w:val="0"/>
      <w:adjustRightInd w:val="0"/>
      <w:spacing w:after="0" w:line="240" w:lineRule="auto"/>
    </w:pPr>
    <w:rPr>
      <w:rFonts w:ascii="Times New Roman" w:hAnsi="Times New Roman" w:cs="Times New Roman"/>
      <w:color w:val="000000"/>
      <w:sz w:val="24"/>
      <w:szCs w:val="24"/>
    </w:rPr>
  </w:style>
  <w:style w:type="paragraph" w:styleId="ListParagraph">
    <w:name w:val="List Paragraph"/>
    <w:basedOn w:val="Normal"/>
    <w:uiPriority w:val="34"/>
    <w:qFormat/>
    <w:rsid w:val="00D840AD"/>
    <w:pPr>
      <w:ind w:left="720"/>
      <w:contextualSpacing/>
    </w:pPr>
  </w:style>
  <w:style w:type="paragraph" w:styleId="BalloonText">
    <w:name w:val="Balloon Text"/>
    <w:basedOn w:val="Normal"/>
    <w:link w:val="BalloonTextChar"/>
    <w:uiPriority w:val="99"/>
    <w:semiHidden/>
    <w:unhideWhenUsed/>
    <w:rsid w:val="00B54DE3"/>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54DE3"/>
    <w:rPr>
      <w:rFonts w:ascii="Tahoma" w:hAnsi="Tahoma" w:cs="Tahoma"/>
      <w:sz w:val="16"/>
      <w:szCs w:val="16"/>
    </w:rPr>
  </w:style>
  <w:style w:type="table" w:styleId="TableGrid">
    <w:name w:val="Table Grid"/>
    <w:basedOn w:val="TableNormal"/>
    <w:uiPriority w:val="59"/>
    <w:rsid w:val="00A81DD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
    <w:name w:val="Table Grid1"/>
    <w:basedOn w:val="TableNormal"/>
    <w:next w:val="TableGrid"/>
    <w:uiPriority w:val="59"/>
    <w:rsid w:val="00555B42"/>
    <w:pPr>
      <w:spacing w:after="0" w:line="240" w:lineRule="auto"/>
    </w:pPr>
    <w:rPr>
      <w:rFonts w:eastAsiaTheme="minorHAnsi"/>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Header">
    <w:name w:val="header"/>
    <w:basedOn w:val="Normal"/>
    <w:link w:val="HeaderChar"/>
    <w:uiPriority w:val="99"/>
    <w:unhideWhenUsed/>
    <w:rsid w:val="004F409C"/>
    <w:pPr>
      <w:tabs>
        <w:tab w:val="center" w:pos="4680"/>
        <w:tab w:val="right" w:pos="9360"/>
      </w:tabs>
      <w:spacing w:line="240" w:lineRule="auto"/>
    </w:pPr>
  </w:style>
  <w:style w:type="character" w:customStyle="1" w:styleId="HeaderChar">
    <w:name w:val="Header Char"/>
    <w:basedOn w:val="DefaultParagraphFont"/>
    <w:link w:val="Header"/>
    <w:uiPriority w:val="99"/>
    <w:rsid w:val="004F409C"/>
    <w:rPr>
      <w:rFonts w:ascii="Times New Roman" w:hAnsi="Times New Roman" w:cs="Times New Roman"/>
      <w:sz w:val="24"/>
      <w:szCs w:val="24"/>
    </w:rPr>
  </w:style>
  <w:style w:type="paragraph" w:styleId="Footer">
    <w:name w:val="footer"/>
    <w:basedOn w:val="Normal"/>
    <w:link w:val="FooterChar"/>
    <w:uiPriority w:val="99"/>
    <w:unhideWhenUsed/>
    <w:rsid w:val="004F409C"/>
    <w:pPr>
      <w:tabs>
        <w:tab w:val="center" w:pos="4680"/>
        <w:tab w:val="right" w:pos="9360"/>
      </w:tabs>
      <w:spacing w:line="240" w:lineRule="auto"/>
    </w:pPr>
  </w:style>
  <w:style w:type="character" w:customStyle="1" w:styleId="FooterChar">
    <w:name w:val="Footer Char"/>
    <w:basedOn w:val="DefaultParagraphFont"/>
    <w:link w:val="Footer"/>
    <w:uiPriority w:val="99"/>
    <w:rsid w:val="004F409C"/>
    <w:rPr>
      <w:rFonts w:ascii="Times New Roman" w:hAnsi="Times New Roman" w:cs="Times New Roman"/>
      <w:sz w:val="24"/>
      <w:szCs w:val="24"/>
    </w:rPr>
  </w:style>
  <w:style w:type="character" w:customStyle="1" w:styleId="Heading2Char">
    <w:name w:val="Heading 2 Char"/>
    <w:basedOn w:val="DefaultParagraphFont"/>
    <w:link w:val="Heading2"/>
    <w:uiPriority w:val="9"/>
    <w:rsid w:val="00506F67"/>
    <w:rPr>
      <w:rFonts w:ascii="Times New Roman" w:eastAsiaTheme="majorEastAsia" w:hAnsi="Times New Roman" w:cstheme="majorBidi"/>
      <w:bCs/>
      <w:sz w:val="28"/>
      <w:szCs w:val="26"/>
    </w:rPr>
  </w:style>
  <w:style w:type="character" w:customStyle="1" w:styleId="Heading3Char">
    <w:name w:val="Heading 3 Char"/>
    <w:basedOn w:val="DefaultParagraphFont"/>
    <w:link w:val="Heading3"/>
    <w:uiPriority w:val="9"/>
    <w:rsid w:val="00C22424"/>
    <w:rPr>
      <w:rFonts w:ascii="Times New Roman" w:eastAsiaTheme="majorEastAsia" w:hAnsi="Times New Roman" w:cstheme="majorBidi"/>
      <w:b/>
      <w:bCs/>
      <w:color w:val="000000" w:themeColor="text1"/>
      <w:sz w:val="28"/>
      <w:szCs w:val="24"/>
    </w:rPr>
  </w:style>
  <w:style w:type="paragraph" w:styleId="TOCHeading">
    <w:name w:val="TOC Heading"/>
    <w:basedOn w:val="Heading1"/>
    <w:next w:val="Normal"/>
    <w:uiPriority w:val="39"/>
    <w:unhideWhenUsed/>
    <w:qFormat/>
    <w:rsid w:val="00CE3425"/>
    <w:pPr>
      <w:autoSpaceDE/>
      <w:autoSpaceDN/>
      <w:adjustRightInd/>
      <w:jc w:val="left"/>
      <w:outlineLvl w:val="9"/>
    </w:pPr>
  </w:style>
  <w:style w:type="paragraph" w:styleId="TOC1">
    <w:name w:val="toc 1"/>
    <w:basedOn w:val="Normal"/>
    <w:next w:val="Normal"/>
    <w:autoRedefine/>
    <w:uiPriority w:val="39"/>
    <w:unhideWhenUsed/>
    <w:rsid w:val="00CE3425"/>
    <w:pPr>
      <w:spacing w:after="100"/>
    </w:pPr>
  </w:style>
  <w:style w:type="paragraph" w:styleId="TOC2">
    <w:name w:val="toc 2"/>
    <w:basedOn w:val="Normal"/>
    <w:next w:val="Normal"/>
    <w:autoRedefine/>
    <w:uiPriority w:val="39"/>
    <w:unhideWhenUsed/>
    <w:rsid w:val="00CE3425"/>
    <w:pPr>
      <w:spacing w:after="100"/>
      <w:ind w:left="240"/>
    </w:pPr>
  </w:style>
  <w:style w:type="paragraph" w:styleId="TOC3">
    <w:name w:val="toc 3"/>
    <w:basedOn w:val="Normal"/>
    <w:next w:val="Normal"/>
    <w:autoRedefine/>
    <w:uiPriority w:val="39"/>
    <w:unhideWhenUsed/>
    <w:rsid w:val="00CE3425"/>
    <w:pPr>
      <w:spacing w:after="100"/>
      <w:ind w:left="480"/>
    </w:pPr>
  </w:style>
  <w:style w:type="character" w:styleId="Hyperlink">
    <w:name w:val="Hyperlink"/>
    <w:basedOn w:val="DefaultParagraphFont"/>
    <w:uiPriority w:val="99"/>
    <w:unhideWhenUsed/>
    <w:rsid w:val="00CE3425"/>
    <w:rPr>
      <w:color w:val="0000FF" w:themeColor="hyperlink"/>
      <w:u w:val="single"/>
    </w:rPr>
  </w:style>
  <w:style w:type="character" w:customStyle="1" w:styleId="Heading4Char">
    <w:name w:val="Heading 4 Char"/>
    <w:basedOn w:val="DefaultParagraphFont"/>
    <w:link w:val="Heading4"/>
    <w:uiPriority w:val="9"/>
    <w:semiHidden/>
    <w:rsid w:val="00C22424"/>
    <w:rPr>
      <w:rFonts w:ascii="Times New Roman" w:eastAsiaTheme="majorEastAsia" w:hAnsi="Times New Roman" w:cstheme="majorBidi"/>
      <w:b/>
      <w:bCs/>
      <w:i/>
      <w:iCs/>
      <w:color w:val="000000" w:themeColor="text1"/>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E1652"/>
    <w:pPr>
      <w:autoSpaceDE w:val="0"/>
      <w:autoSpaceDN w:val="0"/>
      <w:adjustRightInd w:val="0"/>
      <w:spacing w:after="0" w:line="360" w:lineRule="auto"/>
      <w:jc w:val="both"/>
    </w:pPr>
    <w:rPr>
      <w:rFonts w:ascii="Times New Roman" w:hAnsi="Times New Roman" w:cs="Times New Roman"/>
      <w:sz w:val="24"/>
      <w:szCs w:val="24"/>
    </w:rPr>
  </w:style>
  <w:style w:type="paragraph" w:styleId="Heading1">
    <w:name w:val="heading 1"/>
    <w:basedOn w:val="Normal"/>
    <w:next w:val="Normal"/>
    <w:link w:val="Heading1Char"/>
    <w:autoRedefine/>
    <w:uiPriority w:val="9"/>
    <w:qFormat/>
    <w:rsid w:val="00074302"/>
    <w:pPr>
      <w:keepNext/>
      <w:keepLines/>
      <w:spacing w:before="480" w:line="276" w:lineRule="auto"/>
      <w:outlineLvl w:val="0"/>
    </w:pPr>
    <w:rPr>
      <w:rFonts w:eastAsiaTheme="majorEastAsia" w:cstheme="majorBidi"/>
      <w:b/>
      <w:bCs/>
      <w:sz w:val="36"/>
      <w:szCs w:val="28"/>
    </w:rPr>
  </w:style>
  <w:style w:type="paragraph" w:styleId="Heading2">
    <w:name w:val="heading 2"/>
    <w:basedOn w:val="Normal"/>
    <w:next w:val="Normal"/>
    <w:link w:val="Heading2Char"/>
    <w:uiPriority w:val="9"/>
    <w:unhideWhenUsed/>
    <w:qFormat/>
    <w:rsid w:val="00506F67"/>
    <w:pPr>
      <w:keepNext/>
      <w:keepLines/>
      <w:spacing w:before="200"/>
      <w:jc w:val="left"/>
      <w:outlineLvl w:val="1"/>
    </w:pPr>
    <w:rPr>
      <w:rFonts w:eastAsiaTheme="majorEastAsia" w:cstheme="majorBidi"/>
      <w:bCs/>
      <w:sz w:val="28"/>
      <w:szCs w:val="26"/>
    </w:rPr>
  </w:style>
  <w:style w:type="paragraph" w:styleId="Heading3">
    <w:name w:val="heading 3"/>
    <w:basedOn w:val="Normal"/>
    <w:next w:val="Normal"/>
    <w:link w:val="Heading3Char"/>
    <w:uiPriority w:val="9"/>
    <w:unhideWhenUsed/>
    <w:qFormat/>
    <w:rsid w:val="00C22424"/>
    <w:pPr>
      <w:keepNext/>
      <w:keepLines/>
      <w:spacing w:before="200"/>
      <w:outlineLvl w:val="2"/>
    </w:pPr>
    <w:rPr>
      <w:rFonts w:eastAsiaTheme="majorEastAsia" w:cstheme="majorBidi"/>
      <w:b/>
      <w:bCs/>
      <w:color w:val="000000" w:themeColor="text1"/>
      <w:sz w:val="28"/>
    </w:rPr>
  </w:style>
  <w:style w:type="paragraph" w:styleId="Heading4">
    <w:name w:val="heading 4"/>
    <w:basedOn w:val="Normal"/>
    <w:next w:val="Normal"/>
    <w:link w:val="Heading4Char"/>
    <w:uiPriority w:val="9"/>
    <w:semiHidden/>
    <w:unhideWhenUsed/>
    <w:qFormat/>
    <w:rsid w:val="00C22424"/>
    <w:pPr>
      <w:keepNext/>
      <w:keepLines/>
      <w:spacing w:before="200"/>
      <w:outlineLvl w:val="3"/>
    </w:pPr>
    <w:rPr>
      <w:rFonts w:eastAsiaTheme="majorEastAsia" w:cstheme="majorBidi"/>
      <w:b/>
      <w:bCs/>
      <w:i/>
      <w:iCs/>
      <w:color w:val="000000" w:themeColor="tex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74302"/>
    <w:rPr>
      <w:rFonts w:ascii="Times New Roman" w:eastAsiaTheme="majorEastAsia" w:hAnsi="Times New Roman" w:cstheme="majorBidi"/>
      <w:b/>
      <w:bCs/>
      <w:sz w:val="36"/>
      <w:szCs w:val="28"/>
    </w:rPr>
  </w:style>
  <w:style w:type="paragraph" w:customStyle="1" w:styleId="Default">
    <w:name w:val="Default"/>
    <w:rsid w:val="00A84F75"/>
    <w:pPr>
      <w:autoSpaceDE w:val="0"/>
      <w:autoSpaceDN w:val="0"/>
      <w:adjustRightInd w:val="0"/>
      <w:spacing w:after="0" w:line="240" w:lineRule="auto"/>
    </w:pPr>
    <w:rPr>
      <w:rFonts w:ascii="Times New Roman" w:hAnsi="Times New Roman" w:cs="Times New Roman"/>
      <w:color w:val="000000"/>
      <w:sz w:val="24"/>
      <w:szCs w:val="24"/>
    </w:rPr>
  </w:style>
  <w:style w:type="paragraph" w:styleId="ListParagraph">
    <w:name w:val="List Paragraph"/>
    <w:basedOn w:val="Normal"/>
    <w:uiPriority w:val="34"/>
    <w:qFormat/>
    <w:rsid w:val="00D840AD"/>
    <w:pPr>
      <w:ind w:left="720"/>
      <w:contextualSpacing/>
    </w:pPr>
  </w:style>
  <w:style w:type="paragraph" w:styleId="BalloonText">
    <w:name w:val="Balloon Text"/>
    <w:basedOn w:val="Normal"/>
    <w:link w:val="BalloonTextChar"/>
    <w:uiPriority w:val="99"/>
    <w:semiHidden/>
    <w:unhideWhenUsed/>
    <w:rsid w:val="00B54DE3"/>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54DE3"/>
    <w:rPr>
      <w:rFonts w:ascii="Tahoma" w:hAnsi="Tahoma" w:cs="Tahoma"/>
      <w:sz w:val="16"/>
      <w:szCs w:val="16"/>
    </w:rPr>
  </w:style>
  <w:style w:type="table" w:styleId="TableGrid">
    <w:name w:val="Table Grid"/>
    <w:basedOn w:val="TableNormal"/>
    <w:uiPriority w:val="59"/>
    <w:rsid w:val="00A81DD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
    <w:name w:val="Table Grid1"/>
    <w:basedOn w:val="TableNormal"/>
    <w:next w:val="TableGrid"/>
    <w:uiPriority w:val="59"/>
    <w:rsid w:val="00555B42"/>
    <w:pPr>
      <w:spacing w:after="0" w:line="240" w:lineRule="auto"/>
    </w:pPr>
    <w:rPr>
      <w:rFonts w:eastAsiaTheme="minorHAnsi"/>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Header">
    <w:name w:val="header"/>
    <w:basedOn w:val="Normal"/>
    <w:link w:val="HeaderChar"/>
    <w:uiPriority w:val="99"/>
    <w:unhideWhenUsed/>
    <w:rsid w:val="004F409C"/>
    <w:pPr>
      <w:tabs>
        <w:tab w:val="center" w:pos="4680"/>
        <w:tab w:val="right" w:pos="9360"/>
      </w:tabs>
      <w:spacing w:line="240" w:lineRule="auto"/>
    </w:pPr>
  </w:style>
  <w:style w:type="character" w:customStyle="1" w:styleId="HeaderChar">
    <w:name w:val="Header Char"/>
    <w:basedOn w:val="DefaultParagraphFont"/>
    <w:link w:val="Header"/>
    <w:uiPriority w:val="99"/>
    <w:rsid w:val="004F409C"/>
    <w:rPr>
      <w:rFonts w:ascii="Times New Roman" w:hAnsi="Times New Roman" w:cs="Times New Roman"/>
      <w:sz w:val="24"/>
      <w:szCs w:val="24"/>
    </w:rPr>
  </w:style>
  <w:style w:type="paragraph" w:styleId="Footer">
    <w:name w:val="footer"/>
    <w:basedOn w:val="Normal"/>
    <w:link w:val="FooterChar"/>
    <w:uiPriority w:val="99"/>
    <w:unhideWhenUsed/>
    <w:rsid w:val="004F409C"/>
    <w:pPr>
      <w:tabs>
        <w:tab w:val="center" w:pos="4680"/>
        <w:tab w:val="right" w:pos="9360"/>
      </w:tabs>
      <w:spacing w:line="240" w:lineRule="auto"/>
    </w:pPr>
  </w:style>
  <w:style w:type="character" w:customStyle="1" w:styleId="FooterChar">
    <w:name w:val="Footer Char"/>
    <w:basedOn w:val="DefaultParagraphFont"/>
    <w:link w:val="Footer"/>
    <w:uiPriority w:val="99"/>
    <w:rsid w:val="004F409C"/>
    <w:rPr>
      <w:rFonts w:ascii="Times New Roman" w:hAnsi="Times New Roman" w:cs="Times New Roman"/>
      <w:sz w:val="24"/>
      <w:szCs w:val="24"/>
    </w:rPr>
  </w:style>
  <w:style w:type="character" w:customStyle="1" w:styleId="Heading2Char">
    <w:name w:val="Heading 2 Char"/>
    <w:basedOn w:val="DefaultParagraphFont"/>
    <w:link w:val="Heading2"/>
    <w:uiPriority w:val="9"/>
    <w:rsid w:val="00506F67"/>
    <w:rPr>
      <w:rFonts w:ascii="Times New Roman" w:eastAsiaTheme="majorEastAsia" w:hAnsi="Times New Roman" w:cstheme="majorBidi"/>
      <w:bCs/>
      <w:sz w:val="28"/>
      <w:szCs w:val="26"/>
    </w:rPr>
  </w:style>
  <w:style w:type="character" w:customStyle="1" w:styleId="Heading3Char">
    <w:name w:val="Heading 3 Char"/>
    <w:basedOn w:val="DefaultParagraphFont"/>
    <w:link w:val="Heading3"/>
    <w:uiPriority w:val="9"/>
    <w:rsid w:val="00C22424"/>
    <w:rPr>
      <w:rFonts w:ascii="Times New Roman" w:eastAsiaTheme="majorEastAsia" w:hAnsi="Times New Roman" w:cstheme="majorBidi"/>
      <w:b/>
      <w:bCs/>
      <w:color w:val="000000" w:themeColor="text1"/>
      <w:sz w:val="28"/>
      <w:szCs w:val="24"/>
    </w:rPr>
  </w:style>
  <w:style w:type="paragraph" w:styleId="TOCHeading">
    <w:name w:val="TOC Heading"/>
    <w:basedOn w:val="Heading1"/>
    <w:next w:val="Normal"/>
    <w:uiPriority w:val="39"/>
    <w:unhideWhenUsed/>
    <w:qFormat/>
    <w:rsid w:val="00CE3425"/>
    <w:pPr>
      <w:autoSpaceDE/>
      <w:autoSpaceDN/>
      <w:adjustRightInd/>
      <w:jc w:val="left"/>
      <w:outlineLvl w:val="9"/>
    </w:pPr>
  </w:style>
  <w:style w:type="paragraph" w:styleId="TOC1">
    <w:name w:val="toc 1"/>
    <w:basedOn w:val="Normal"/>
    <w:next w:val="Normal"/>
    <w:autoRedefine/>
    <w:uiPriority w:val="39"/>
    <w:unhideWhenUsed/>
    <w:rsid w:val="00CE3425"/>
    <w:pPr>
      <w:spacing w:after="100"/>
    </w:pPr>
  </w:style>
  <w:style w:type="paragraph" w:styleId="TOC2">
    <w:name w:val="toc 2"/>
    <w:basedOn w:val="Normal"/>
    <w:next w:val="Normal"/>
    <w:autoRedefine/>
    <w:uiPriority w:val="39"/>
    <w:unhideWhenUsed/>
    <w:rsid w:val="00CE3425"/>
    <w:pPr>
      <w:spacing w:after="100"/>
      <w:ind w:left="240"/>
    </w:pPr>
  </w:style>
  <w:style w:type="paragraph" w:styleId="TOC3">
    <w:name w:val="toc 3"/>
    <w:basedOn w:val="Normal"/>
    <w:next w:val="Normal"/>
    <w:autoRedefine/>
    <w:uiPriority w:val="39"/>
    <w:unhideWhenUsed/>
    <w:rsid w:val="00CE3425"/>
    <w:pPr>
      <w:spacing w:after="100"/>
      <w:ind w:left="480"/>
    </w:pPr>
  </w:style>
  <w:style w:type="character" w:styleId="Hyperlink">
    <w:name w:val="Hyperlink"/>
    <w:basedOn w:val="DefaultParagraphFont"/>
    <w:uiPriority w:val="99"/>
    <w:unhideWhenUsed/>
    <w:rsid w:val="00CE3425"/>
    <w:rPr>
      <w:color w:val="0000FF" w:themeColor="hyperlink"/>
      <w:u w:val="single"/>
    </w:rPr>
  </w:style>
  <w:style w:type="character" w:customStyle="1" w:styleId="Heading4Char">
    <w:name w:val="Heading 4 Char"/>
    <w:basedOn w:val="DefaultParagraphFont"/>
    <w:link w:val="Heading4"/>
    <w:uiPriority w:val="9"/>
    <w:semiHidden/>
    <w:rsid w:val="00C22424"/>
    <w:rPr>
      <w:rFonts w:ascii="Times New Roman" w:eastAsiaTheme="majorEastAsia" w:hAnsi="Times New Roman" w:cstheme="majorBidi"/>
      <w:b/>
      <w:bCs/>
      <w:i/>
      <w:iCs/>
      <w:color w:val="000000" w:themeColor="text1"/>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ipma.ch"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2.png"/><Relationship Id="rId14" Type="http://schemas.openxmlformats.org/officeDocument/2006/relationships/footer" Target="footer3.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7B9A69C-CDCA-4CEC-8C9D-AAA300033C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75</Pages>
  <Words>20543</Words>
  <Characters>117098</Characters>
  <Application>Microsoft Office Word</Application>
  <DocSecurity>0</DocSecurity>
  <Lines>975</Lines>
  <Paragraphs>274</Paragraphs>
  <ScaleCrop>false</ScaleCrop>
  <HeadingPairs>
    <vt:vector size="2" baseType="variant">
      <vt:variant>
        <vt:lpstr>Title</vt:lpstr>
      </vt:variant>
      <vt:variant>
        <vt:i4>1</vt:i4>
      </vt:variant>
    </vt:vector>
  </HeadingPairs>
  <TitlesOfParts>
    <vt:vector size="1" baseType="lpstr">
      <vt:lpstr/>
    </vt:vector>
  </TitlesOfParts>
  <Company>Toshiba</Company>
  <LinksUpToDate>false</LinksUpToDate>
  <CharactersWithSpaces>137367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Toshiba-User</dc:creator>
  <cp:lastModifiedBy>Admin</cp:lastModifiedBy>
  <cp:revision>2</cp:revision>
  <cp:lastPrinted>2019-12-24T09:07:00Z</cp:lastPrinted>
  <dcterms:created xsi:type="dcterms:W3CDTF">2023-01-31T11:29:00Z</dcterms:created>
  <dcterms:modified xsi:type="dcterms:W3CDTF">2023-01-31T11:29:00Z</dcterms:modified>
</cp:coreProperties>
</file>